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Ind w:w="108" w:type="dxa"/>
        <w:tblLook w:val="01E0"/>
      </w:tblPr>
      <w:tblGrid>
        <w:gridCol w:w="2835"/>
        <w:gridCol w:w="6300"/>
      </w:tblGrid>
      <w:tr w:rsidR="00B624F0" w:rsidRPr="000850BF" w:rsidTr="00010FB0">
        <w:trPr>
          <w:trHeight w:val="890"/>
        </w:trPr>
        <w:tc>
          <w:tcPr>
            <w:tcW w:w="2835" w:type="dxa"/>
          </w:tcPr>
          <w:p w:rsidR="00415DFD" w:rsidRDefault="00193EA2">
            <w:pPr>
              <w:widowControl w:val="0"/>
              <w:jc w:val="center"/>
              <w:rPr>
                <w:b/>
                <w:bCs/>
                <w:color w:val="000000" w:themeColor="text1"/>
                <w:szCs w:val="28"/>
                <w:lang w:val="nl-NL"/>
              </w:rPr>
            </w:pPr>
            <w:r w:rsidRPr="00193EA2">
              <w:rPr>
                <w:b/>
                <w:bCs/>
                <w:color w:val="000000" w:themeColor="text1"/>
                <w:sz w:val="26"/>
                <w:szCs w:val="28"/>
                <w:lang w:val="nl-NL"/>
              </w:rPr>
              <w:t>BỘ TÀI CHÍNH</w:t>
            </w:r>
          </w:p>
          <w:p w:rsidR="00415DFD" w:rsidRDefault="00C975CC">
            <w:pPr>
              <w:widowControl w:val="0"/>
              <w:rPr>
                <w:b/>
                <w:bCs/>
                <w:color w:val="000000" w:themeColor="text1"/>
                <w:szCs w:val="28"/>
                <w:lang w:val="nl-NL"/>
              </w:rPr>
            </w:pPr>
            <w:r w:rsidRPr="00C975CC">
              <w:rPr>
                <w:noProof/>
                <w:color w:val="000000" w:themeColor="text1"/>
                <w:szCs w:val="28"/>
                <w:lang w:val="vi-VN" w:eastAsia="vi-VN"/>
              </w:rPr>
              <w:pict>
                <v:line id="_x0000_s1026" style="position:absolute;z-index:251656704" from="34.7pt,7.75pt" to="91.4pt,7.75pt"/>
              </w:pict>
            </w:r>
            <w:r w:rsidR="00193EA2" w:rsidRPr="00193EA2">
              <w:rPr>
                <w:b/>
                <w:bCs/>
                <w:color w:val="000000" w:themeColor="text1"/>
                <w:szCs w:val="28"/>
                <w:lang w:val="nl-NL"/>
              </w:rPr>
              <w:t xml:space="preserve">     </w:t>
            </w:r>
          </w:p>
          <w:p w:rsidR="00415DFD" w:rsidRDefault="00415DFD">
            <w:pPr>
              <w:widowControl w:val="0"/>
              <w:jc w:val="center"/>
              <w:rPr>
                <w:color w:val="000000" w:themeColor="text1"/>
                <w:szCs w:val="28"/>
                <w:lang w:val="nl-NL"/>
              </w:rPr>
            </w:pPr>
          </w:p>
          <w:p w:rsidR="00415DFD" w:rsidRDefault="00193EA2">
            <w:pPr>
              <w:widowControl w:val="0"/>
              <w:jc w:val="center"/>
              <w:rPr>
                <w:b/>
                <w:bCs/>
                <w:color w:val="000000" w:themeColor="text1"/>
                <w:szCs w:val="28"/>
                <w:lang w:val="nl-NL"/>
              </w:rPr>
            </w:pPr>
            <w:r w:rsidRPr="00193EA2">
              <w:rPr>
                <w:color w:val="000000" w:themeColor="text1"/>
                <w:szCs w:val="28"/>
                <w:lang w:val="nl-NL"/>
              </w:rPr>
              <w:t xml:space="preserve">Số: </w:t>
            </w:r>
            <w:r w:rsidR="0076252E">
              <w:rPr>
                <w:color w:val="000000" w:themeColor="text1"/>
                <w:szCs w:val="28"/>
                <w:lang w:val="nl-NL"/>
              </w:rPr>
              <w:t>133</w:t>
            </w:r>
            <w:r w:rsidRPr="00193EA2">
              <w:rPr>
                <w:color w:val="000000" w:themeColor="text1"/>
                <w:szCs w:val="28"/>
                <w:lang w:val="nl-NL"/>
              </w:rPr>
              <w:t>/2016/TT-BTC</w:t>
            </w:r>
          </w:p>
        </w:tc>
        <w:tc>
          <w:tcPr>
            <w:tcW w:w="6300" w:type="dxa"/>
          </w:tcPr>
          <w:p w:rsidR="00415DFD" w:rsidRDefault="00193EA2">
            <w:pPr>
              <w:widowControl w:val="0"/>
              <w:jc w:val="center"/>
              <w:rPr>
                <w:b/>
                <w:bCs/>
                <w:color w:val="000000" w:themeColor="text1"/>
                <w:sz w:val="26"/>
                <w:szCs w:val="28"/>
                <w:lang w:val="nl-NL"/>
              </w:rPr>
            </w:pPr>
            <w:r w:rsidRPr="00193EA2">
              <w:rPr>
                <w:b/>
                <w:bCs/>
                <w:color w:val="000000" w:themeColor="text1"/>
                <w:sz w:val="26"/>
                <w:szCs w:val="28"/>
                <w:lang w:val="nl-NL"/>
              </w:rPr>
              <w:t>CỘNG HOÀ XÃ HỘI CHỦ NGHĨA VIỆT NAM</w:t>
            </w:r>
          </w:p>
          <w:p w:rsidR="00415DFD" w:rsidRDefault="00193EA2">
            <w:pPr>
              <w:widowControl w:val="0"/>
              <w:jc w:val="center"/>
              <w:rPr>
                <w:b/>
                <w:bCs/>
                <w:color w:val="000000" w:themeColor="text1"/>
                <w:szCs w:val="28"/>
                <w:lang w:val="nl-NL"/>
              </w:rPr>
            </w:pPr>
            <w:r w:rsidRPr="00193EA2">
              <w:rPr>
                <w:b/>
                <w:bCs/>
                <w:color w:val="000000" w:themeColor="text1"/>
                <w:szCs w:val="28"/>
                <w:lang w:val="nl-NL"/>
              </w:rPr>
              <w:t xml:space="preserve">  Độc lập - Tự do - Hạnh phúc</w:t>
            </w:r>
          </w:p>
          <w:p w:rsidR="00415DFD" w:rsidRDefault="00C975CC">
            <w:pPr>
              <w:widowControl w:val="0"/>
              <w:jc w:val="center"/>
              <w:rPr>
                <w:i/>
                <w:iCs/>
                <w:color w:val="000000" w:themeColor="text1"/>
                <w:szCs w:val="28"/>
                <w:lang w:val="nl-NL"/>
              </w:rPr>
            </w:pPr>
            <w:r w:rsidRPr="00C975CC">
              <w:rPr>
                <w:noProof/>
                <w:color w:val="000000" w:themeColor="text1"/>
                <w:szCs w:val="28"/>
              </w:rPr>
              <w:pict>
                <v:shapetype id="_x0000_t32" coordsize="21600,21600" o:spt="32" o:oned="t" path="m,l21600,21600e" filled="f">
                  <v:path arrowok="t" fillok="f" o:connecttype="none"/>
                  <o:lock v:ext="edit" shapetype="t"/>
                </v:shapetype>
                <v:shape id="_x0000_s1029" type="#_x0000_t32" style="position:absolute;left:0;text-align:left;margin-left:71.9pt;margin-top:5.25pt;width:167.65pt;height:0;z-index:251659776" o:connectortype="straight"/>
              </w:pict>
            </w:r>
          </w:p>
          <w:p w:rsidR="00415DFD" w:rsidRDefault="00193EA2">
            <w:pPr>
              <w:widowControl w:val="0"/>
              <w:jc w:val="center"/>
              <w:rPr>
                <w:color w:val="000000" w:themeColor="text1"/>
                <w:szCs w:val="28"/>
                <w:lang w:val="nl-NL"/>
              </w:rPr>
            </w:pPr>
            <w:r w:rsidRPr="00193EA2">
              <w:rPr>
                <w:i/>
                <w:iCs/>
                <w:color w:val="000000" w:themeColor="text1"/>
                <w:szCs w:val="28"/>
                <w:lang w:val="nl-NL"/>
              </w:rPr>
              <w:t xml:space="preserve">                 Hà Nội, ngày </w:t>
            </w:r>
            <w:r w:rsidR="0076252E">
              <w:rPr>
                <w:i/>
                <w:iCs/>
                <w:color w:val="000000" w:themeColor="text1"/>
                <w:szCs w:val="28"/>
                <w:lang w:val="nl-NL"/>
              </w:rPr>
              <w:t>26</w:t>
            </w:r>
            <w:r w:rsidRPr="00193EA2">
              <w:rPr>
                <w:i/>
                <w:iCs/>
                <w:color w:val="000000" w:themeColor="text1"/>
                <w:szCs w:val="28"/>
                <w:lang w:val="nl-NL"/>
              </w:rPr>
              <w:t xml:space="preserve"> tháng </w:t>
            </w:r>
            <w:r w:rsidR="0076252E">
              <w:rPr>
                <w:i/>
                <w:iCs/>
                <w:color w:val="000000" w:themeColor="text1"/>
                <w:szCs w:val="28"/>
                <w:lang w:val="nl-NL"/>
              </w:rPr>
              <w:t>8</w:t>
            </w:r>
            <w:bookmarkStart w:id="0" w:name="_GoBack"/>
            <w:bookmarkEnd w:id="0"/>
            <w:r w:rsidRPr="00193EA2">
              <w:rPr>
                <w:i/>
                <w:iCs/>
                <w:color w:val="000000" w:themeColor="text1"/>
                <w:szCs w:val="28"/>
                <w:lang w:val="nl-NL"/>
              </w:rPr>
              <w:t xml:space="preserve"> năm 2016</w:t>
            </w:r>
          </w:p>
        </w:tc>
      </w:tr>
      <w:tr w:rsidR="00B624F0" w:rsidRPr="000850BF" w:rsidTr="00010FB0">
        <w:trPr>
          <w:trHeight w:val="360"/>
        </w:trPr>
        <w:tc>
          <w:tcPr>
            <w:tcW w:w="2835" w:type="dxa"/>
          </w:tcPr>
          <w:p w:rsidR="00415DFD" w:rsidRDefault="00415DFD">
            <w:pPr>
              <w:widowControl w:val="0"/>
              <w:rPr>
                <w:color w:val="000000" w:themeColor="text1"/>
                <w:szCs w:val="28"/>
                <w:lang w:val="nl-NL"/>
              </w:rPr>
            </w:pPr>
          </w:p>
        </w:tc>
        <w:tc>
          <w:tcPr>
            <w:tcW w:w="6300" w:type="dxa"/>
          </w:tcPr>
          <w:p w:rsidR="00415DFD" w:rsidRDefault="00193EA2">
            <w:pPr>
              <w:widowControl w:val="0"/>
              <w:jc w:val="right"/>
              <w:rPr>
                <w:i/>
                <w:iCs/>
                <w:color w:val="000000" w:themeColor="text1"/>
                <w:szCs w:val="28"/>
                <w:lang w:val="nl-NL"/>
              </w:rPr>
            </w:pPr>
            <w:r w:rsidRPr="00193EA2">
              <w:rPr>
                <w:color w:val="000000" w:themeColor="text1"/>
                <w:szCs w:val="28"/>
                <w:lang w:val="nl-NL"/>
              </w:rPr>
              <w:t xml:space="preserve">         </w:t>
            </w:r>
            <w:r w:rsidRPr="00193EA2">
              <w:rPr>
                <w:i/>
                <w:iCs/>
                <w:color w:val="000000" w:themeColor="text1"/>
                <w:szCs w:val="28"/>
                <w:lang w:val="nl-NL"/>
              </w:rPr>
              <w:t xml:space="preserve"> </w:t>
            </w:r>
          </w:p>
        </w:tc>
      </w:tr>
    </w:tbl>
    <w:p w:rsidR="00415DFD" w:rsidRDefault="00193EA2">
      <w:pPr>
        <w:widowControl w:val="0"/>
        <w:spacing w:line="264" w:lineRule="auto"/>
        <w:jc w:val="center"/>
        <w:rPr>
          <w:b/>
          <w:bCs/>
          <w:color w:val="000000" w:themeColor="text1"/>
          <w:szCs w:val="28"/>
          <w:lang w:val="nl-NL"/>
        </w:rPr>
      </w:pPr>
      <w:r w:rsidRPr="00193EA2">
        <w:rPr>
          <w:b/>
          <w:bCs/>
          <w:color w:val="000000" w:themeColor="text1"/>
          <w:szCs w:val="28"/>
          <w:lang w:val="nl-NL"/>
        </w:rPr>
        <w:t>THÔNG TƯ</w:t>
      </w:r>
    </w:p>
    <w:p w:rsidR="00415DFD" w:rsidRDefault="00193EA2">
      <w:pPr>
        <w:widowControl w:val="0"/>
        <w:spacing w:line="264" w:lineRule="auto"/>
        <w:jc w:val="center"/>
        <w:rPr>
          <w:color w:val="000000" w:themeColor="text1"/>
          <w:szCs w:val="28"/>
          <w:lang w:val="nl-NL"/>
        </w:rPr>
      </w:pPr>
      <w:r w:rsidRPr="00193EA2">
        <w:rPr>
          <w:b/>
          <w:bCs/>
          <w:color w:val="000000" w:themeColor="text1"/>
          <w:szCs w:val="28"/>
          <w:lang w:val="nl-NL"/>
        </w:rPr>
        <w:t>Hướng dẫn Chế độ kế toán doanh nghiệp nhỏ và vừa</w:t>
      </w:r>
    </w:p>
    <w:p w:rsidR="00415DFD" w:rsidRDefault="00C975CC">
      <w:pPr>
        <w:widowControl w:val="0"/>
        <w:spacing w:line="264" w:lineRule="auto"/>
        <w:jc w:val="both"/>
        <w:rPr>
          <w:color w:val="000000" w:themeColor="text1"/>
          <w:szCs w:val="28"/>
          <w:lang w:val="nl-NL"/>
        </w:rPr>
      </w:pPr>
      <w:r w:rsidRPr="00C975CC">
        <w:rPr>
          <w:noProof/>
          <w:color w:val="000000" w:themeColor="text1"/>
          <w:szCs w:val="28"/>
          <w:lang w:val="vi-VN" w:eastAsia="vi-VN"/>
        </w:rPr>
        <w:pict>
          <v:line id="_x0000_s1028" style="position:absolute;left:0;text-align:left;z-index:251658752" from="166.05pt,11.05pt" to="298.05pt,11.05pt"/>
        </w:pict>
      </w:r>
    </w:p>
    <w:p w:rsidR="00415DFD" w:rsidRDefault="00415DFD">
      <w:pPr>
        <w:widowControl w:val="0"/>
        <w:spacing w:line="264" w:lineRule="auto"/>
        <w:jc w:val="both"/>
        <w:rPr>
          <w:color w:val="000000" w:themeColor="text1"/>
          <w:szCs w:val="28"/>
          <w:lang w:val="nl-NL"/>
        </w:rPr>
      </w:pP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Căn cứ Luật Kế toán số 88/2015/QH13 ngày 20 tháng 11 năm 2015;</w:t>
      </w: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Căn cứ Nghị định số 215/2013/NĐ-CP ngày 13 tháng 12 năm 2013 của Chính phủ quy định chức năng, nhiệm vụ, quyền hạn và cơ cấu tổ chức của Bộ Tài chính;</w:t>
      </w: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Theo đề nghị của Vụ trưởng Vụ Chế độ kế toán và kiểm toán,</w:t>
      </w:r>
    </w:p>
    <w:p w:rsidR="00415DFD" w:rsidRDefault="00193EA2">
      <w:pPr>
        <w:widowControl w:val="0"/>
        <w:spacing w:after="120"/>
        <w:jc w:val="both"/>
        <w:rPr>
          <w:i/>
          <w:color w:val="000000" w:themeColor="text1"/>
          <w:szCs w:val="28"/>
          <w:lang w:val="nl-NL"/>
        </w:rPr>
      </w:pPr>
      <w:r w:rsidRPr="00193EA2">
        <w:rPr>
          <w:i/>
          <w:color w:val="000000" w:themeColor="text1"/>
          <w:szCs w:val="28"/>
          <w:lang w:val="nl-NL"/>
        </w:rPr>
        <w:t xml:space="preserve"> </w:t>
      </w:r>
      <w:r w:rsidRPr="00193EA2">
        <w:rPr>
          <w:i/>
          <w:color w:val="000000" w:themeColor="text1"/>
          <w:szCs w:val="28"/>
          <w:lang w:val="nl-NL"/>
        </w:rPr>
        <w:tab/>
        <w:t>Bộ trưởng Bộ Tài chính ban hành Thông tư hướng dẫn Chế độ kế toán doanh nghiệp nhỏ và vừa.</w:t>
      </w:r>
    </w:p>
    <w:p w:rsidR="00415DFD" w:rsidRDefault="00415DFD">
      <w:pPr>
        <w:widowControl w:val="0"/>
        <w:spacing w:after="120"/>
        <w:ind w:firstLine="720"/>
        <w:rPr>
          <w:b/>
          <w:bCs/>
          <w:color w:val="000000" w:themeColor="text1"/>
          <w:szCs w:val="28"/>
          <w:lang w:val="nl-NL"/>
        </w:rPr>
      </w:pPr>
    </w:p>
    <w:p w:rsidR="00415DFD" w:rsidRDefault="00193EA2">
      <w:pPr>
        <w:widowControl w:val="0"/>
        <w:spacing w:after="120"/>
        <w:jc w:val="center"/>
        <w:rPr>
          <w:b/>
          <w:bCs/>
          <w:color w:val="000000" w:themeColor="text1"/>
          <w:szCs w:val="28"/>
          <w:lang w:val="nl-NL"/>
        </w:rPr>
      </w:pPr>
      <w:r w:rsidRPr="00193EA2">
        <w:rPr>
          <w:b/>
          <w:bCs/>
          <w:color w:val="000000" w:themeColor="text1"/>
          <w:szCs w:val="28"/>
          <w:lang w:val="nl-NL"/>
        </w:rPr>
        <w:t>CHƯƠNG I</w:t>
      </w:r>
    </w:p>
    <w:p w:rsidR="00415DFD" w:rsidRDefault="00193EA2">
      <w:pPr>
        <w:widowControl w:val="0"/>
        <w:spacing w:after="120"/>
        <w:jc w:val="center"/>
        <w:rPr>
          <w:b/>
          <w:bCs/>
          <w:color w:val="000000" w:themeColor="text1"/>
          <w:szCs w:val="28"/>
          <w:lang w:val="nl-NL"/>
        </w:rPr>
      </w:pPr>
      <w:r w:rsidRPr="00193EA2">
        <w:rPr>
          <w:b/>
          <w:bCs/>
          <w:color w:val="000000" w:themeColor="text1"/>
          <w:szCs w:val="28"/>
          <w:lang w:val="nl-NL"/>
        </w:rPr>
        <w:t>QUY ĐỊNH CHUNG</w:t>
      </w:r>
    </w:p>
    <w:p w:rsidR="00415DFD" w:rsidRDefault="00415DFD">
      <w:pPr>
        <w:widowControl w:val="0"/>
        <w:spacing w:after="120"/>
        <w:ind w:firstLine="720"/>
        <w:jc w:val="center"/>
        <w:rPr>
          <w:b/>
          <w:bCs/>
          <w:color w:val="000000" w:themeColor="text1"/>
          <w:szCs w:val="28"/>
          <w:lang w:val="nl-NL"/>
        </w:rPr>
      </w:pP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Điều 1. Phạm vi điều chỉnh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Thông tư này hướng dẫn nguyên tắc ghi sổ kế toán, lập và trình bày Báo cáo tài chính của doanh nghiệp nhỏ và vừa, không áp dụng cho việc xác định nghĩa vụ thuế của doanh nghiệp đối với ngân sách Nhà nước.</w:t>
      </w:r>
    </w:p>
    <w:p w:rsidR="00415DFD" w:rsidRDefault="00193EA2">
      <w:pPr>
        <w:widowControl w:val="0"/>
        <w:spacing w:after="120"/>
        <w:ind w:firstLine="720"/>
        <w:jc w:val="both"/>
        <w:rPr>
          <w:b/>
          <w:bCs/>
          <w:i/>
          <w:iCs/>
          <w:color w:val="000000" w:themeColor="text1"/>
          <w:szCs w:val="28"/>
          <w:lang w:val="nl-NL"/>
        </w:rPr>
      </w:pPr>
      <w:r w:rsidRPr="00193EA2">
        <w:rPr>
          <w:b/>
          <w:bCs/>
          <w:color w:val="000000" w:themeColor="text1"/>
          <w:szCs w:val="28"/>
          <w:lang w:val="nl-NL"/>
        </w:rPr>
        <w:t>Điều 2. Đối tượng áp dụng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 Thông tư này áp dụng đối với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2. Doanh nghiệp có quy mô nhỏ và vừa thuộc lĩnh vực đặc thù như điện lực, dầu khí, bảo hiểm, chứng khoán ... </w:t>
      </w:r>
      <w:r w:rsidR="00D56E25" w:rsidRPr="00D56E25">
        <w:rPr>
          <w:color w:val="000000" w:themeColor="text1"/>
          <w:szCs w:val="28"/>
          <w:lang w:val="nl-NL"/>
        </w:rPr>
        <w:t>đã</w:t>
      </w:r>
      <w:r w:rsidR="00D56E25">
        <w:rPr>
          <w:color w:val="000000" w:themeColor="text1"/>
          <w:szCs w:val="28"/>
          <w:lang w:val="nl-NL"/>
        </w:rPr>
        <w:t xml:space="preserve"> </w:t>
      </w:r>
      <w:r w:rsidRPr="00193EA2">
        <w:rPr>
          <w:color w:val="000000" w:themeColor="text1"/>
          <w:szCs w:val="28"/>
          <w:lang w:val="nl-NL"/>
        </w:rPr>
        <w:t>được Bộ Tài chính ban hành hoặc chấp thuận</w:t>
      </w:r>
      <w:r w:rsidR="00D56E25">
        <w:rPr>
          <w:color w:val="000000" w:themeColor="text1"/>
          <w:szCs w:val="28"/>
          <w:lang w:val="nl-NL"/>
        </w:rPr>
        <w:t xml:space="preserve"> </w:t>
      </w:r>
      <w:r w:rsidR="00D56E25" w:rsidRPr="00D56E25">
        <w:rPr>
          <w:color w:val="000000" w:themeColor="text1"/>
          <w:szCs w:val="28"/>
          <w:lang w:val="nl-NL"/>
        </w:rPr>
        <w:t>á</w:t>
      </w:r>
      <w:r w:rsidR="00D56E25">
        <w:rPr>
          <w:color w:val="000000" w:themeColor="text1"/>
          <w:szCs w:val="28"/>
          <w:lang w:val="nl-NL"/>
        </w:rPr>
        <w:t>p d</w:t>
      </w:r>
      <w:r w:rsidR="00D56E25" w:rsidRPr="00D56E25">
        <w:rPr>
          <w:color w:val="000000" w:themeColor="text1"/>
          <w:szCs w:val="28"/>
          <w:lang w:val="nl-NL"/>
        </w:rPr>
        <w:t>ụng</w:t>
      </w:r>
      <w:r w:rsidR="00D56E25">
        <w:rPr>
          <w:color w:val="000000" w:themeColor="text1"/>
          <w:szCs w:val="28"/>
          <w:lang w:val="nl-NL"/>
        </w:rPr>
        <w:t xml:space="preserve"> ch</w:t>
      </w:r>
      <w:r w:rsidR="00D56E25" w:rsidRPr="00D56E25">
        <w:rPr>
          <w:color w:val="000000" w:themeColor="text1"/>
          <w:szCs w:val="28"/>
          <w:lang w:val="nl-NL"/>
        </w:rPr>
        <w:t>ế</w:t>
      </w:r>
      <w:r w:rsidR="00D56E25">
        <w:rPr>
          <w:color w:val="000000" w:themeColor="text1"/>
          <w:szCs w:val="28"/>
          <w:lang w:val="nl-NL"/>
        </w:rPr>
        <w:t xml:space="preserve"> </w:t>
      </w:r>
      <w:r w:rsidR="00D56E25" w:rsidRPr="00D56E25">
        <w:rPr>
          <w:color w:val="000000" w:themeColor="text1"/>
          <w:szCs w:val="28"/>
          <w:lang w:val="nl-NL"/>
        </w:rPr>
        <w:t>độ</w:t>
      </w:r>
      <w:r w:rsidR="00D56E25">
        <w:rPr>
          <w:color w:val="000000" w:themeColor="text1"/>
          <w:szCs w:val="28"/>
          <w:lang w:val="nl-NL"/>
        </w:rPr>
        <w:t xml:space="preserve"> k</w:t>
      </w:r>
      <w:r w:rsidR="00D56E25" w:rsidRPr="00D56E25">
        <w:rPr>
          <w:color w:val="000000" w:themeColor="text1"/>
          <w:szCs w:val="28"/>
          <w:lang w:val="nl-NL"/>
        </w:rPr>
        <w:t>ế</w:t>
      </w:r>
      <w:r w:rsidR="00D56E25">
        <w:rPr>
          <w:color w:val="000000" w:themeColor="text1"/>
          <w:szCs w:val="28"/>
          <w:lang w:val="nl-NL"/>
        </w:rPr>
        <w:t xml:space="preserve"> t</w:t>
      </w:r>
      <w:r w:rsidR="00D56E25" w:rsidRPr="00D56E25">
        <w:rPr>
          <w:color w:val="000000" w:themeColor="text1"/>
          <w:szCs w:val="28"/>
          <w:lang w:val="nl-NL"/>
        </w:rPr>
        <w:t>oán</w:t>
      </w:r>
      <w:r w:rsidR="00D56E25">
        <w:rPr>
          <w:color w:val="000000" w:themeColor="text1"/>
          <w:szCs w:val="28"/>
          <w:lang w:val="nl-NL"/>
        </w:rPr>
        <w:t xml:space="preserve"> </w:t>
      </w:r>
      <w:r w:rsidR="00D56E25" w:rsidRPr="00D56E25">
        <w:rPr>
          <w:color w:val="000000" w:themeColor="text1"/>
          <w:szCs w:val="28"/>
          <w:lang w:val="nl-NL"/>
        </w:rPr>
        <w:t>đặ</w:t>
      </w:r>
      <w:r w:rsidR="00D56E25">
        <w:rPr>
          <w:color w:val="000000" w:themeColor="text1"/>
          <w:szCs w:val="28"/>
          <w:lang w:val="nl-NL"/>
        </w:rPr>
        <w:t>c th</w:t>
      </w:r>
      <w:r w:rsidR="00D56E25" w:rsidRPr="00D56E25">
        <w:rPr>
          <w:color w:val="000000" w:themeColor="text1"/>
          <w:szCs w:val="28"/>
          <w:lang w:val="nl-NL"/>
        </w:rPr>
        <w:t>ù</w:t>
      </w:r>
      <w:r w:rsidRPr="00193EA2">
        <w:rPr>
          <w:color w:val="000000" w:themeColor="text1"/>
          <w:szCs w:val="28"/>
          <w:lang w:val="nl-NL"/>
        </w:rPr>
        <w:t>.</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Điều 3. Nguyên tắc chung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 Doanh nghiệp nhỏ và vừa có thể lựa chọn áp dụng Chế độ kế toán doanh nghiệp ban hành theo Thông tư số 200/2014/TT-BTC ngày 22/12/2015 của Bộ Tài chính và các văn bản sửa đổi, bổ sung hoặc thay thế nhưng phải thông báo cho cơ quan thuế quản lý doanh nghiệp và phải thực hiện nhất quán trong năm tài chính. </w:t>
      </w:r>
      <w:r w:rsidRPr="00193EA2">
        <w:rPr>
          <w:color w:val="000000" w:themeColor="text1"/>
          <w:szCs w:val="28"/>
          <w:lang w:val="nl-NL"/>
        </w:rPr>
        <w:lastRenderedPageBreak/>
        <w:t>Trường hợp chuyển đổi trở lại áp dụng chế độ kế toán doanh nghiệp nhỏ và vừa theo Thông tư này thì phải thực hiện từ đầu năm tài chính và phải thông báo lại cho cơ quan Thuế.</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2. Doanh nghiệp vừa và nhỏ căn cứ vào nguyên tắc kế toán, nội dung và kết cấu của các tài khoản kế toán quy định tại Thông tư này để phản ánh và hạch toán các giao dịch kinh tế phát sinh phù hợp với đặc điểm hoạt động và yêu cầu quản lý của đơn vị.</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3. Trường hợp trong năm tài chính doanh nghiệp có những thay đổi dẫn đến không còn thuộc đối tượng áp dụng theo quy định tại Điều 2 Thông tư này thì được áp dụng Thông tư này cho đến hết năm tài chính hiện tại và phải áp dụng Chế độ kế toán phù hợp với quy định của pháp luật kể từ năm tài chính kế tiếp. </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Điều 4. Áp dụng chuẩn mực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Doanh nghiệp nhỏ và vừa thực hiện Chế độ kế toán ban hành theo Thông tư này và các Chuẩn mực kế toán Việt Nam có liên quan, ngoại trừ các Chuẩn mực kế toán Việt Nam sau:</w:t>
      </w:r>
    </w:p>
    <w:tbl>
      <w:tblPr>
        <w:tblStyle w:val="TableGrid"/>
        <w:tblW w:w="8610" w:type="dxa"/>
        <w:tblInd w:w="854" w:type="dxa"/>
        <w:tblLook w:val="04A0"/>
      </w:tblPr>
      <w:tblGrid>
        <w:gridCol w:w="746"/>
        <w:gridCol w:w="7864"/>
      </w:tblGrid>
      <w:tr w:rsidR="009A0BC5" w:rsidRPr="000850BF" w:rsidTr="008D5191">
        <w:tc>
          <w:tcPr>
            <w:tcW w:w="746" w:type="dxa"/>
          </w:tcPr>
          <w:p w:rsidR="00415DFD" w:rsidRDefault="00193EA2">
            <w:pPr>
              <w:widowControl w:val="0"/>
              <w:spacing w:after="120"/>
              <w:jc w:val="center"/>
              <w:rPr>
                <w:b/>
                <w:color w:val="000000" w:themeColor="text1"/>
                <w:szCs w:val="28"/>
                <w:lang w:val="nl-NL"/>
              </w:rPr>
            </w:pPr>
            <w:r w:rsidRPr="00193EA2">
              <w:rPr>
                <w:b/>
                <w:color w:val="000000" w:themeColor="text1"/>
                <w:szCs w:val="28"/>
                <w:lang w:val="nl-NL"/>
              </w:rPr>
              <w:t>STT</w:t>
            </w:r>
          </w:p>
        </w:tc>
        <w:tc>
          <w:tcPr>
            <w:tcW w:w="7864" w:type="dxa"/>
          </w:tcPr>
          <w:p w:rsidR="00415DFD" w:rsidRDefault="00193EA2">
            <w:pPr>
              <w:widowControl w:val="0"/>
              <w:spacing w:after="120"/>
              <w:jc w:val="center"/>
              <w:rPr>
                <w:color w:val="000000" w:themeColor="text1"/>
                <w:szCs w:val="28"/>
                <w:lang w:val="nl-NL"/>
              </w:rPr>
            </w:pPr>
            <w:r w:rsidRPr="00193EA2">
              <w:rPr>
                <w:b/>
                <w:color w:val="000000" w:themeColor="text1"/>
                <w:szCs w:val="28"/>
                <w:lang w:val="nl-NL"/>
              </w:rPr>
              <w:t>Số hiệu và tên chuẩn mực</w:t>
            </w:r>
          </w:p>
        </w:tc>
      </w:tr>
      <w:tr w:rsidR="009A0BC5" w:rsidRPr="008D5191"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1</w:t>
            </w:r>
          </w:p>
        </w:tc>
        <w:tc>
          <w:tcPr>
            <w:tcW w:w="7864" w:type="dxa"/>
          </w:tcPr>
          <w:p w:rsidR="00415DFD" w:rsidRDefault="00193EA2">
            <w:pPr>
              <w:widowControl w:val="0"/>
              <w:spacing w:after="120"/>
              <w:jc w:val="both"/>
              <w:rPr>
                <w:color w:val="000000" w:themeColor="text1"/>
                <w:szCs w:val="28"/>
                <w:lang w:val="nl-NL"/>
              </w:rPr>
            </w:pPr>
            <w:r w:rsidRPr="00193EA2">
              <w:rPr>
                <w:color w:val="000000" w:themeColor="text1"/>
                <w:szCs w:val="28"/>
                <w:lang w:val="nl-NL"/>
              </w:rPr>
              <w:t>CM số 11 - Hợp nhất kinh doanh</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2</w:t>
            </w:r>
          </w:p>
        </w:tc>
        <w:tc>
          <w:tcPr>
            <w:tcW w:w="7864" w:type="dxa"/>
          </w:tcPr>
          <w:p w:rsidR="00415DFD" w:rsidRDefault="0076252E">
            <w:pPr>
              <w:widowControl w:val="0"/>
              <w:spacing w:after="120"/>
              <w:jc w:val="both"/>
              <w:rPr>
                <w:color w:val="000000" w:themeColor="text1"/>
                <w:szCs w:val="28"/>
                <w:lang w:val="nl-NL"/>
              </w:rPr>
            </w:pPr>
            <w:r>
              <w:rPr>
                <w:color w:val="000000" w:themeColor="text1"/>
                <w:szCs w:val="28"/>
                <w:lang w:val="nl-NL"/>
              </w:rPr>
              <w:t>CM số 19 - Hợp đồng bảo hiểm</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3</w:t>
            </w:r>
          </w:p>
        </w:tc>
        <w:tc>
          <w:tcPr>
            <w:tcW w:w="7864" w:type="dxa"/>
          </w:tcPr>
          <w:p w:rsidR="00415DFD" w:rsidRDefault="00193EA2">
            <w:pPr>
              <w:widowControl w:val="0"/>
              <w:spacing w:after="120"/>
              <w:jc w:val="both"/>
              <w:rPr>
                <w:color w:val="000000" w:themeColor="text1"/>
                <w:szCs w:val="28"/>
                <w:lang w:val="nl-NL"/>
              </w:rPr>
            </w:pPr>
            <w:r w:rsidRPr="00193EA2">
              <w:rPr>
                <w:color w:val="000000" w:themeColor="text1"/>
                <w:szCs w:val="28"/>
                <w:lang w:val="nl-NL"/>
              </w:rPr>
              <w:t>CM số 22 - Trình bày bổ sung báo cáo tài chính của các ngân hàng và tổ chức tài chính tương tự</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4</w:t>
            </w:r>
          </w:p>
        </w:tc>
        <w:tc>
          <w:tcPr>
            <w:tcW w:w="7864" w:type="dxa"/>
          </w:tcPr>
          <w:p w:rsidR="00415DFD" w:rsidRDefault="00193EA2">
            <w:pPr>
              <w:widowControl w:val="0"/>
              <w:spacing w:after="120"/>
              <w:jc w:val="both"/>
              <w:rPr>
                <w:color w:val="000000" w:themeColor="text1"/>
                <w:szCs w:val="28"/>
                <w:lang w:val="nl-NL"/>
              </w:rPr>
            </w:pPr>
            <w:r w:rsidRPr="00193EA2">
              <w:rPr>
                <w:color w:val="000000" w:themeColor="text1"/>
                <w:szCs w:val="28"/>
                <w:lang w:val="nl-NL"/>
              </w:rPr>
              <w:t>CM số 25 - Báo cáo tài chính hợp nhất và kế toán khoản đầu tư vào công ty con</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5</w:t>
            </w:r>
          </w:p>
        </w:tc>
        <w:tc>
          <w:tcPr>
            <w:tcW w:w="7864" w:type="dxa"/>
          </w:tcPr>
          <w:p w:rsidR="00415DFD" w:rsidRDefault="00193EA2">
            <w:pPr>
              <w:widowControl w:val="0"/>
              <w:spacing w:after="120"/>
              <w:jc w:val="both"/>
              <w:rPr>
                <w:color w:val="000000" w:themeColor="text1"/>
                <w:szCs w:val="28"/>
                <w:lang w:val="nl-NL"/>
              </w:rPr>
            </w:pPr>
            <w:r w:rsidRPr="00193EA2">
              <w:rPr>
                <w:color w:val="000000" w:themeColor="text1"/>
                <w:szCs w:val="28"/>
                <w:lang w:val="nl-NL"/>
              </w:rPr>
              <w:t>CM số 27 - Báo cáo tài chính giữa niên độ</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6</w:t>
            </w:r>
          </w:p>
        </w:tc>
        <w:tc>
          <w:tcPr>
            <w:tcW w:w="7864" w:type="dxa"/>
          </w:tcPr>
          <w:p w:rsidR="00415DFD" w:rsidRDefault="00193EA2">
            <w:pPr>
              <w:widowControl w:val="0"/>
              <w:spacing w:after="120"/>
              <w:jc w:val="both"/>
              <w:rPr>
                <w:color w:val="000000" w:themeColor="text1"/>
                <w:szCs w:val="28"/>
                <w:lang w:val="nl-NL"/>
              </w:rPr>
            </w:pPr>
            <w:r w:rsidRPr="00193EA2">
              <w:rPr>
                <w:color w:val="000000" w:themeColor="text1"/>
                <w:szCs w:val="28"/>
                <w:lang w:val="nl-NL"/>
              </w:rPr>
              <w:t>CM số 28 - Báo cáo bộ phận</w:t>
            </w:r>
          </w:p>
        </w:tc>
      </w:tr>
      <w:tr w:rsidR="009A0BC5" w:rsidRPr="000850BF" w:rsidTr="008D5191">
        <w:tc>
          <w:tcPr>
            <w:tcW w:w="746" w:type="dxa"/>
          </w:tcPr>
          <w:p w:rsidR="00415DFD" w:rsidRDefault="00193EA2">
            <w:pPr>
              <w:widowControl w:val="0"/>
              <w:spacing w:after="120"/>
              <w:jc w:val="center"/>
              <w:rPr>
                <w:color w:val="000000" w:themeColor="text1"/>
                <w:szCs w:val="28"/>
                <w:lang w:val="nl-NL"/>
              </w:rPr>
            </w:pPr>
            <w:r w:rsidRPr="00193EA2">
              <w:rPr>
                <w:color w:val="000000" w:themeColor="text1"/>
                <w:szCs w:val="28"/>
                <w:lang w:val="nl-NL"/>
              </w:rPr>
              <w:t>7</w:t>
            </w:r>
          </w:p>
        </w:tc>
        <w:tc>
          <w:tcPr>
            <w:tcW w:w="7864" w:type="dxa"/>
          </w:tcPr>
          <w:p w:rsidR="00415DFD" w:rsidRDefault="0076252E">
            <w:pPr>
              <w:widowControl w:val="0"/>
              <w:spacing w:after="120"/>
              <w:jc w:val="both"/>
              <w:rPr>
                <w:color w:val="000000" w:themeColor="text1"/>
                <w:szCs w:val="28"/>
                <w:lang w:val="nl-NL"/>
              </w:rPr>
            </w:pPr>
            <w:r>
              <w:rPr>
                <w:color w:val="000000" w:themeColor="text1"/>
                <w:szCs w:val="28"/>
                <w:lang w:val="nl-NL"/>
              </w:rPr>
              <w:t>CM số 30 - Lãi trên cổ phiếu</w:t>
            </w:r>
            <w:r w:rsidR="00193EA2" w:rsidRPr="00193EA2">
              <w:rPr>
                <w:color w:val="000000" w:themeColor="text1"/>
                <w:szCs w:val="28"/>
                <w:lang w:val="nl-NL"/>
              </w:rPr>
              <w:tab/>
            </w:r>
          </w:p>
        </w:tc>
      </w:tr>
    </w:tbl>
    <w:p w:rsidR="00415DFD" w:rsidRDefault="00415DFD">
      <w:pPr>
        <w:widowControl w:val="0"/>
        <w:spacing w:after="120"/>
        <w:ind w:firstLine="720"/>
        <w:jc w:val="both"/>
        <w:rPr>
          <w:color w:val="000000" w:themeColor="text1"/>
          <w:szCs w:val="28"/>
          <w:lang w:val="nl-NL"/>
        </w:rPr>
      </w:pPr>
    </w:p>
    <w:p w:rsidR="00415DFD" w:rsidRDefault="00193EA2">
      <w:pPr>
        <w:widowControl w:val="0"/>
        <w:spacing w:after="120"/>
        <w:ind w:firstLine="720"/>
        <w:jc w:val="both"/>
        <w:rPr>
          <w:b/>
          <w:bCs/>
          <w:i/>
          <w:iCs/>
          <w:color w:val="000000" w:themeColor="text1"/>
          <w:szCs w:val="28"/>
          <w:lang w:val="nl-NL"/>
        </w:rPr>
      </w:pPr>
      <w:r w:rsidRPr="00193EA2">
        <w:rPr>
          <w:b/>
          <w:color w:val="000000" w:themeColor="text1"/>
          <w:szCs w:val="28"/>
          <w:lang w:val="nl-NL"/>
        </w:rPr>
        <w:t>Điều 5. Đơn vị tiền tệ trong kế toán</w:t>
      </w:r>
      <w:r w:rsidRPr="00193EA2">
        <w:rPr>
          <w:b/>
          <w:bCs/>
          <w:i/>
          <w:iCs/>
          <w:color w:val="000000" w:themeColor="text1"/>
          <w:szCs w:val="28"/>
          <w:lang w:val="nl-NL"/>
        </w:rPr>
        <w:t xml:space="preserve">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6 Thông tư này thì được chọn một loại ngoại tệ làm đơn vị tiền tệ để ghi sổ kế toán.</w:t>
      </w:r>
    </w:p>
    <w:p w:rsidR="00415DFD" w:rsidRDefault="00193EA2">
      <w:pPr>
        <w:pStyle w:val="Heading2"/>
        <w:keepNext w:val="0"/>
        <w:widowControl w:val="0"/>
        <w:tabs>
          <w:tab w:val="num" w:pos="720"/>
        </w:tabs>
        <w:spacing w:before="0" w:after="120" w:line="240" w:lineRule="auto"/>
        <w:jc w:val="both"/>
        <w:rPr>
          <w:rFonts w:ascii="Times New Roman" w:hAnsi="Times New Roman"/>
          <w:color w:val="000000" w:themeColor="text1"/>
          <w:lang w:val="nl-NL"/>
        </w:rPr>
      </w:pPr>
      <w:r w:rsidRPr="00193EA2">
        <w:rPr>
          <w:rFonts w:ascii="Times New Roman" w:hAnsi="Times New Roman"/>
          <w:color w:val="000000" w:themeColor="text1"/>
          <w:lang w:val="nl-NL"/>
        </w:rPr>
        <w:tab/>
      </w:r>
      <w:r w:rsidRPr="00193EA2">
        <w:rPr>
          <w:rFonts w:ascii="Times New Roman" w:hAnsi="Times New Roman" w:hint="eastAsia"/>
          <w:color w:val="000000" w:themeColor="text1"/>
          <w:lang w:val="nl-NL"/>
        </w:rPr>
        <w:t>Đ</w:t>
      </w:r>
      <w:r w:rsidRPr="00193EA2">
        <w:rPr>
          <w:rFonts w:ascii="Times New Roman" w:hAnsi="Times New Roman"/>
          <w:color w:val="000000" w:themeColor="text1"/>
          <w:lang w:val="nl-NL"/>
        </w:rPr>
        <w:t>iều 6. Lựa chọn đơn vị tiền tệ trong kế toán</w:t>
      </w:r>
    </w:p>
    <w:p w:rsidR="00415DFD" w:rsidRDefault="00193EA2">
      <w:pPr>
        <w:widowControl w:val="0"/>
        <w:spacing w:after="120"/>
        <w:ind w:firstLine="720"/>
        <w:jc w:val="both"/>
        <w:rPr>
          <w:color w:val="000000" w:themeColor="text1"/>
          <w:lang w:val="nl-NL"/>
        </w:rPr>
      </w:pPr>
      <w:r w:rsidRPr="00193EA2">
        <w:rPr>
          <w:color w:val="000000" w:themeColor="text1"/>
          <w:szCs w:val="28"/>
          <w:lang w:val="nl-NL"/>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 trong kế toán, doanh nghiệp phải thông báo cho cơ quan thuế quản lý trực tiếp.</w:t>
      </w:r>
    </w:p>
    <w:p w:rsidR="00415DFD" w:rsidRDefault="00193EA2">
      <w:pPr>
        <w:widowControl w:val="0"/>
        <w:spacing w:after="120"/>
        <w:ind w:firstLine="720"/>
        <w:jc w:val="both"/>
        <w:rPr>
          <w:color w:val="000000" w:themeColor="text1"/>
          <w:lang w:val="nl-NL"/>
        </w:rPr>
      </w:pPr>
      <w:r w:rsidRPr="00193EA2">
        <w:rPr>
          <w:color w:val="000000" w:themeColor="text1"/>
          <w:szCs w:val="28"/>
          <w:lang w:val="nl-NL"/>
        </w:rPr>
        <w:t>2. Đơn vị tiền tệ trong kế toán là đơn vị tiền tệ:</w:t>
      </w:r>
    </w:p>
    <w:p w:rsidR="00415DFD" w:rsidRDefault="00193EA2">
      <w:pPr>
        <w:widowControl w:val="0"/>
        <w:spacing w:after="140"/>
        <w:ind w:firstLine="720"/>
        <w:jc w:val="both"/>
        <w:rPr>
          <w:color w:val="000000" w:themeColor="text1"/>
          <w:lang w:val="nl-NL"/>
        </w:rPr>
      </w:pPr>
      <w:r w:rsidRPr="00193EA2">
        <w:rPr>
          <w:color w:val="000000" w:themeColor="text1"/>
          <w:szCs w:val="28"/>
          <w:lang w:val="nl-NL"/>
        </w:rPr>
        <w:lastRenderedPageBreak/>
        <w:t>a) Được sử dụng chủ yếu trong các giao dịch bán hàng, cung cấp dịch vụ của đơn vị, có ảnh hưởng lớn đến giá bán hàng hoá và cung cấp dịch vụ</w:t>
      </w:r>
      <w:r w:rsidR="00F606D1">
        <w:rPr>
          <w:color w:val="000000" w:themeColor="text1"/>
          <w:szCs w:val="28"/>
          <w:lang w:val="nl-NL"/>
        </w:rPr>
        <w:t>, th</w:t>
      </w:r>
      <w:r w:rsidR="00F606D1" w:rsidRPr="00F606D1">
        <w:rPr>
          <w:color w:val="000000" w:themeColor="text1"/>
          <w:szCs w:val="28"/>
          <w:lang w:val="nl-NL"/>
        </w:rPr>
        <w:t>ô</w:t>
      </w:r>
      <w:r w:rsidR="00F606D1">
        <w:rPr>
          <w:color w:val="000000" w:themeColor="text1"/>
          <w:szCs w:val="28"/>
          <w:lang w:val="nl-NL"/>
        </w:rPr>
        <w:t>ng</w:t>
      </w:r>
      <w:r w:rsidRPr="00193EA2">
        <w:rPr>
          <w:color w:val="000000" w:themeColor="text1"/>
          <w:szCs w:val="28"/>
          <w:lang w:val="nl-NL"/>
        </w:rPr>
        <w:t xml:space="preserve"> thường chính là đơn vị tiền tệ dùng để niêm yết giá bán và được thanh toán; và</w:t>
      </w:r>
    </w:p>
    <w:p w:rsidR="00415DFD" w:rsidRDefault="00193EA2">
      <w:pPr>
        <w:pStyle w:val="Thuatngu"/>
        <w:widowControl w:val="0"/>
        <w:spacing w:after="140"/>
        <w:rPr>
          <w:color w:val="000000" w:themeColor="text1"/>
          <w:sz w:val="28"/>
          <w:szCs w:val="28"/>
          <w:lang w:val="nl-NL"/>
        </w:rPr>
      </w:pPr>
      <w:r w:rsidRPr="00193EA2">
        <w:rPr>
          <w:color w:val="000000" w:themeColor="text1"/>
          <w:sz w:val="28"/>
          <w:szCs w:val="28"/>
          <w:lang w:val="nl-NL"/>
        </w:rPr>
        <w:t xml:space="preserve">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 </w:t>
      </w:r>
    </w:p>
    <w:p w:rsidR="00415DFD" w:rsidRDefault="00193EA2">
      <w:pPr>
        <w:pStyle w:val="Thuatngu"/>
        <w:widowControl w:val="0"/>
        <w:spacing w:after="140"/>
        <w:rPr>
          <w:color w:val="000000" w:themeColor="text1"/>
          <w:sz w:val="28"/>
          <w:szCs w:val="28"/>
          <w:lang w:val="nl-NL"/>
        </w:rPr>
      </w:pPr>
      <w:r w:rsidRPr="00193EA2">
        <w:rPr>
          <w:color w:val="000000" w:themeColor="text1"/>
          <w:sz w:val="28"/>
          <w:szCs w:val="28"/>
          <w:lang w:val="nl-NL"/>
        </w:rPr>
        <w:t>3. Các yếu tố sau đây cũng được xem xét và cung cấp bằng chứng về đơn vị tiền tệ trong kế toán của đơn vị:</w:t>
      </w:r>
    </w:p>
    <w:p w:rsidR="00415DFD" w:rsidRDefault="00193EA2">
      <w:pPr>
        <w:pStyle w:val="Thuatngu"/>
        <w:widowControl w:val="0"/>
        <w:spacing w:after="140"/>
        <w:rPr>
          <w:color w:val="000000" w:themeColor="text1"/>
          <w:sz w:val="28"/>
          <w:szCs w:val="28"/>
        </w:rPr>
      </w:pPr>
      <w:r w:rsidRPr="00193EA2">
        <w:rPr>
          <w:color w:val="000000" w:themeColor="text1"/>
          <w:sz w:val="28"/>
          <w:szCs w:val="28"/>
        </w:rPr>
        <w:t>a) Đơn vị tiền tệ sử dụng để huy động các nguồn lực tài chính (như phát hành cổ phiếu, trái phiếu);</w:t>
      </w:r>
    </w:p>
    <w:p w:rsidR="00415DFD" w:rsidRDefault="00193EA2">
      <w:pPr>
        <w:pStyle w:val="Thuatngu"/>
        <w:widowControl w:val="0"/>
        <w:spacing w:after="140"/>
        <w:rPr>
          <w:color w:val="000000" w:themeColor="text1"/>
          <w:sz w:val="28"/>
          <w:szCs w:val="28"/>
        </w:rPr>
      </w:pPr>
      <w:r w:rsidRPr="00193EA2">
        <w:rPr>
          <w:color w:val="000000" w:themeColor="text1"/>
          <w:sz w:val="28"/>
          <w:szCs w:val="28"/>
        </w:rPr>
        <w:t>b) Đơn vị tiền tệ thường xuyên thu được từ các hoạt động kinh doanh và được tích trữ lại.</w:t>
      </w:r>
    </w:p>
    <w:p w:rsidR="00415DFD" w:rsidRDefault="00193EA2">
      <w:pPr>
        <w:pStyle w:val="Thuatngu"/>
        <w:widowControl w:val="0"/>
        <w:spacing w:after="140"/>
        <w:rPr>
          <w:color w:val="000000" w:themeColor="text1"/>
          <w:sz w:val="28"/>
          <w:szCs w:val="28"/>
        </w:rPr>
      </w:pPr>
      <w:r w:rsidRPr="00193EA2">
        <w:rPr>
          <w:color w:val="000000" w:themeColor="text1"/>
          <w:sz w:val="28"/>
          <w:szCs w:val="28"/>
        </w:rPr>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415DFD" w:rsidRDefault="00193EA2">
      <w:pPr>
        <w:widowControl w:val="0"/>
        <w:spacing w:after="140"/>
        <w:ind w:firstLine="720"/>
        <w:jc w:val="both"/>
        <w:rPr>
          <w:b/>
          <w:color w:val="000000" w:themeColor="text1"/>
          <w:szCs w:val="28"/>
          <w:lang w:val="de-DE"/>
        </w:rPr>
      </w:pPr>
      <w:r w:rsidRPr="00193EA2">
        <w:rPr>
          <w:b/>
          <w:color w:val="000000" w:themeColor="text1"/>
          <w:szCs w:val="28"/>
          <w:lang w:val="de-DE"/>
        </w:rPr>
        <w:t>Điều 7. Chuyển đổi Báo cáo tài chính sang Đồng Việt Nam</w:t>
      </w:r>
    </w:p>
    <w:p w:rsidR="00415DFD" w:rsidRDefault="00193EA2">
      <w:pPr>
        <w:widowControl w:val="0"/>
        <w:spacing w:after="140"/>
        <w:ind w:firstLine="720"/>
        <w:jc w:val="both"/>
        <w:rPr>
          <w:color w:val="000000" w:themeColor="text1"/>
          <w:szCs w:val="28"/>
          <w:lang w:val="nl-NL"/>
        </w:rPr>
      </w:pPr>
      <w:r w:rsidRPr="00193EA2">
        <w:rPr>
          <w:i/>
          <w:color w:val="000000" w:themeColor="text1"/>
          <w:szCs w:val="28"/>
          <w:lang w:val="de-DE"/>
        </w:rPr>
        <w:t xml:space="preserve"> </w:t>
      </w:r>
      <w:r w:rsidRPr="00193EA2">
        <w:rPr>
          <w:color w:val="000000" w:themeColor="text1"/>
          <w:szCs w:val="28"/>
          <w:lang w:val="nl-NL"/>
        </w:rPr>
        <w:t>1. Doanh nghiệp</w:t>
      </w:r>
      <w:r w:rsidRPr="00193EA2">
        <w:rPr>
          <w:b/>
          <w:i/>
          <w:color w:val="000000" w:themeColor="text1"/>
          <w:szCs w:val="28"/>
          <w:lang w:val="nl-NL"/>
        </w:rPr>
        <w:t xml:space="preserve"> </w:t>
      </w:r>
      <w:r w:rsidRPr="00193EA2">
        <w:rPr>
          <w:color w:val="000000" w:themeColor="text1"/>
          <w:szCs w:val="28"/>
          <w:lang w:val="nl-NL"/>
        </w:rPr>
        <w:t xml:space="preserve">sử dụng đồng tiền khác với Đồng Việt Nam làm đơn vị tiền tệ trong kế toán thì Báo cáo tài chính mang tính pháp lý để công bố ra công chúng và nộp </w:t>
      </w:r>
      <w:r w:rsidR="0007572D">
        <w:rPr>
          <w:color w:val="000000" w:themeColor="text1"/>
          <w:szCs w:val="28"/>
          <w:lang w:val="nl-NL"/>
        </w:rPr>
        <w:t xml:space="preserve">cho </w:t>
      </w:r>
      <w:r w:rsidRPr="00193EA2">
        <w:rPr>
          <w:color w:val="000000" w:themeColor="text1"/>
          <w:szCs w:val="28"/>
          <w:lang w:val="nl-NL"/>
        </w:rPr>
        <w:t xml:space="preserve">các cơ quan có thẩm quyền tại Việt Nam là Báo cáo tài chính được trình bày bằng Đồng Việt Nam. Trường hợp doanh nghiệp thuộc đối tượng bắt buộc phải kiểm toán báo cáo tài chính thì Báo cáo tài chính nộp cho cơ quan quản lý Nhà nước và công bố ra công chúng phải được kiểm toán. </w:t>
      </w:r>
    </w:p>
    <w:p w:rsidR="00415DFD" w:rsidRDefault="00193EA2">
      <w:pPr>
        <w:widowControl w:val="0"/>
        <w:spacing w:after="140"/>
        <w:jc w:val="both"/>
        <w:rPr>
          <w:color w:val="000000" w:themeColor="text1"/>
          <w:szCs w:val="28"/>
          <w:lang w:val="nl-NL"/>
        </w:rPr>
      </w:pPr>
      <w:r w:rsidRPr="00193EA2">
        <w:rPr>
          <w:color w:val="000000" w:themeColor="text1"/>
          <w:szCs w:val="28"/>
          <w:lang w:val="nl-NL"/>
        </w:rPr>
        <w:tab/>
        <w:t xml:space="preserve">2. Việc chuyển đổi Báo cáo tài chính sang Đồng Việt Nam được thực hiện theo quy định tại </w:t>
      </w:r>
      <w:r w:rsidR="00D10B28">
        <w:rPr>
          <w:color w:val="000000" w:themeColor="text1"/>
          <w:szCs w:val="28"/>
          <w:lang w:val="nl-NL"/>
        </w:rPr>
        <w:t xml:space="preserve">Điều 78 </w:t>
      </w:r>
      <w:r w:rsidRPr="00193EA2">
        <w:rPr>
          <w:color w:val="000000" w:themeColor="text1"/>
          <w:szCs w:val="28"/>
          <w:lang w:val="nl-NL"/>
        </w:rPr>
        <w:t>Thông tư này.</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 xml:space="preserve">3. Khi chuyển đổi Báo cáo tài chính sang Đồng Việt Nam, doanh nghiệp phải trình bày rõ trên Bản thuyết minh Báo cáo tài chính những ảnh hưởng (nếu có) đối với Báo cáo tài chính do việc chuyển đổi Báo cáo tài chính sang Đồng Việt Nam. </w:t>
      </w:r>
    </w:p>
    <w:p w:rsidR="00415DFD" w:rsidRDefault="00193EA2">
      <w:pPr>
        <w:pStyle w:val="Heading2"/>
        <w:keepNext w:val="0"/>
        <w:widowControl w:val="0"/>
        <w:spacing w:before="0" w:after="140" w:line="240" w:lineRule="auto"/>
        <w:ind w:firstLine="720"/>
        <w:jc w:val="left"/>
        <w:rPr>
          <w:rFonts w:ascii="Times New Roman" w:hAnsi="Times New Roman"/>
          <w:color w:val="000000" w:themeColor="text1"/>
          <w:lang w:val="nl-NL"/>
        </w:rPr>
      </w:pPr>
      <w:r w:rsidRPr="00193EA2">
        <w:rPr>
          <w:rFonts w:ascii="Times New Roman" w:hAnsi="Times New Roman"/>
          <w:color w:val="000000" w:themeColor="text1"/>
          <w:lang w:val="nl-NL"/>
        </w:rPr>
        <w:t>Điều 8. Thay đổi đơn vị tiền tệ trong kế toán</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 xml:space="preserve">Khi có sự thay đổi lớn về hoạt động quản lý và kinh doanh dẫn đến đơn vị tiền tệ kế toán được sử dụng trong các giao dịch kinh tế không còn thoả mãn các tiêu chuẩn tại khoản 2, 3 Điều 6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 </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Doanh nghiệp phải thông báo cho cơ quan thuế quản lý trực tiếp về việc thay đổi đơn vị tiền tệ trong kế toán chậm nhất là sau 10 ngày làm việc kể từ ngày thay đổi đơn vị tiền tệ.</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lastRenderedPageBreak/>
        <w:t>Điều 9. Quyền và trách nhiệm của doanh nghiệp đối với việc tổ chức kế toán tại các đơn vị trực thuộc không có tư cách pháp nhân hạch toán phụ thuộc (gọi tắt là đơn vị hạch toán phụ thuộc)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2. Doanh nghiệp quyết định việc kế toán tại đơn vị hạch toán phụ thuộc có tổ chức bộ máy kế toán riêng đối với: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Việc ghi nhận khoản vốn kinh doanh được doanh nghiệp cấp: Doanh nghiệp quyết định đơn vị hạch toán phụ thuộc ghi nhận là nợ phải trả hoặc vốn chủ sở hữu;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Đối với các giao dịch mua, bán, điều chuyển sản phẩm, hàng hóa, dịch vụ nội bộ, việc ghi nhận doanh thu, giá vốn tại từng đơn vị hạch toán phụ thuộc do doanh nghiệp quyết định, không phụ thuộc vào hình thức của chứng từ kế toán (hóa đơn hay chứng từ luân chuyển nội bộ).</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Trường hợp sự luân chuyển sản phẩm, hàng hóa, dịch vụ giữa các khâu trong nội bộ về bản chất tạo ra giá trị gia tăng trong sản phẩm, hàng hóa, dịch vụ thì doanh nghiệp nên ghi nhận doanh thu, giá vốn tại các đơn vị hạch toán phụ thuộc.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rsidR="00415DFD" w:rsidRDefault="00193EA2">
      <w:pPr>
        <w:widowControl w:val="0"/>
        <w:spacing w:after="120"/>
        <w:jc w:val="both"/>
        <w:rPr>
          <w:b/>
          <w:color w:val="000000" w:themeColor="text1"/>
          <w:szCs w:val="28"/>
          <w:lang w:val="nl-NL"/>
        </w:rPr>
      </w:pPr>
      <w:r w:rsidRPr="00193EA2">
        <w:rPr>
          <w:color w:val="000000" w:themeColor="text1"/>
          <w:szCs w:val="28"/>
          <w:lang w:val="nl-NL"/>
        </w:rPr>
        <w:tab/>
      </w:r>
      <w:r w:rsidRPr="00193EA2">
        <w:rPr>
          <w:rFonts w:hint="eastAsia"/>
          <w:b/>
          <w:color w:val="000000" w:themeColor="text1"/>
          <w:szCs w:val="28"/>
          <w:lang w:val="nl-NL"/>
        </w:rPr>
        <w:t>Đ</w:t>
      </w:r>
      <w:r w:rsidRPr="00193EA2">
        <w:rPr>
          <w:b/>
          <w:color w:val="000000" w:themeColor="text1"/>
          <w:szCs w:val="28"/>
          <w:lang w:val="nl-NL"/>
        </w:rPr>
        <w:t xml:space="preserve">iều 10. </w:t>
      </w:r>
      <w:r w:rsidRPr="00193EA2">
        <w:rPr>
          <w:rFonts w:hint="eastAsia"/>
          <w:b/>
          <w:color w:val="000000" w:themeColor="text1"/>
          <w:szCs w:val="28"/>
          <w:lang w:val="nl-NL"/>
        </w:rPr>
        <w:t>Đă</w:t>
      </w:r>
      <w:r w:rsidRPr="00193EA2">
        <w:rPr>
          <w:b/>
          <w:color w:val="000000" w:themeColor="text1"/>
          <w:szCs w:val="28"/>
          <w:lang w:val="nl-NL"/>
        </w:rPr>
        <w:t xml:space="preserve">ng ký sửa </w:t>
      </w:r>
      <w:r w:rsidRPr="00193EA2">
        <w:rPr>
          <w:rFonts w:hint="eastAsia"/>
          <w:b/>
          <w:color w:val="000000" w:themeColor="text1"/>
          <w:szCs w:val="28"/>
          <w:lang w:val="nl-NL"/>
        </w:rPr>
        <w:t>đ</w:t>
      </w:r>
      <w:r w:rsidRPr="00193EA2">
        <w:rPr>
          <w:b/>
          <w:color w:val="000000" w:themeColor="text1"/>
          <w:szCs w:val="28"/>
          <w:lang w:val="nl-NL"/>
        </w:rPr>
        <w:t xml:space="preserve">ổi Chế </w:t>
      </w:r>
      <w:r w:rsidRPr="00193EA2">
        <w:rPr>
          <w:rFonts w:hint="eastAsia"/>
          <w:b/>
          <w:color w:val="000000" w:themeColor="text1"/>
          <w:szCs w:val="28"/>
          <w:lang w:val="nl-NL"/>
        </w:rPr>
        <w:t>đ</w:t>
      </w:r>
      <w:r w:rsidRPr="00193EA2">
        <w:rPr>
          <w:b/>
          <w:color w:val="000000" w:themeColor="text1"/>
          <w:szCs w:val="28"/>
          <w:lang w:val="nl-NL"/>
        </w:rPr>
        <w:t>ộ kế toán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1. Đối với hệ thống tài khoản kế toán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b) Doanh nghiệp có thể mở thêm các tài khoản cấp 2 và các tài khoản cấp 3 đối với những tài khoản không có qui định tài khoản cấp 2, tài khoản cấp 3 tại danh mục Hệ thống tài khoản kế toán doanh nghiệp quy định tại Phụ lục 1 ban hành kèm theo Thông tư này nhằm phục vụ yêu cầu quản lý của doanh nghiệp mà không phải đề nghị Bộ Tài chính chấp thuận.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2. Đối với Báo cáo tài chính</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 Doanh nghiệp nhỏ và vừa căn cứ biểu mẫu và nội dung của các chỉ tiêu của Báo cáo tài chính tại Phụ lục 2 ban hành kèm theo Thông tư này để chi tiết các chỉ tiêu (có sẵn) của hệ thống Báo cáo tài chính phù hợp với đặc điểm sản xuất, kinh doanh, yêu cầu quản lý của từng đơn vị.</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xml:space="preserve">b) Trường hợp doanh nghiệp cần bổ sung mới hoặc sửa đổi biểu mẫu, tên và </w:t>
      </w:r>
      <w:r w:rsidRPr="00193EA2">
        <w:rPr>
          <w:rFonts w:ascii="Times New Roman" w:hAnsi="Times New Roman"/>
          <w:color w:val="000000" w:themeColor="text1"/>
          <w:sz w:val="28"/>
          <w:szCs w:val="28"/>
          <w:lang w:val="nl-NL"/>
        </w:rPr>
        <w:lastRenderedPageBreak/>
        <w:t>nội dung các chỉ tiêu của Báo cáo tài chính phải được sự chấp thuận bằng văn bản của Bộ Tài chính trước khi thực hiện.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3. Đối với chứng từ và sổ kế toán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 Các chứng từ kế toán đều thuộc loại hướng dẫn (không bắt buộc), doanh nghiệp được tự thiết kế mẫu chứng từ kế toán phù hợp với đặc điểm hoạt động và yêu cầu quản lý của đơn vị nhưng phải đảm bảo các nội dung chủ yếu và phải đảm bảo cung cấp những thông tin theo quy định của Luật Kế toán và các văn bản hướng dẫn Luật Kế toán.</w:t>
      </w:r>
    </w:p>
    <w:p w:rsidR="00775BCB" w:rsidRDefault="00193EA2">
      <w:pPr>
        <w:pStyle w:val="2dongcach"/>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b) Tất cả các biểu mẫu sổ kế toán (kể cả các loại Sổ Cái, sổ Nhật ký) đều thuộc loại hướng dẫn (không bắt buộc). Doanh nghiệp phải tuân thủ quy định của Luật Kế toán và các văn bản hướng dẫn Luật Kế toán. Doanh nghiệp được tự thiết kế biểu mẫu sổ, thẻ kế toán phù hợp với đặc điểm hoạt động và yêu cầu quản lý nhưng phải đảm bảo trình bày thông tin đầy đủ, rõ ràng, dễ kiểm tra, kiểm soát.</w:t>
      </w:r>
    </w:p>
    <w:p w:rsidR="00C12AE5" w:rsidRDefault="00C12AE5">
      <w:pPr>
        <w:widowControl w:val="0"/>
        <w:spacing w:after="120"/>
        <w:jc w:val="center"/>
        <w:rPr>
          <w:b/>
          <w:color w:val="000000" w:themeColor="text1"/>
          <w:szCs w:val="28"/>
          <w:lang w:val="nl-NL"/>
        </w:rPr>
      </w:pPr>
    </w:p>
    <w:p w:rsidR="00415DFD" w:rsidRDefault="00193EA2">
      <w:pPr>
        <w:widowControl w:val="0"/>
        <w:spacing w:after="120"/>
        <w:jc w:val="center"/>
        <w:rPr>
          <w:b/>
          <w:color w:val="000000" w:themeColor="text1"/>
          <w:szCs w:val="28"/>
          <w:lang w:val="nl-NL"/>
        </w:rPr>
      </w:pPr>
      <w:r w:rsidRPr="00193EA2">
        <w:rPr>
          <w:b/>
          <w:color w:val="000000" w:themeColor="text1"/>
          <w:szCs w:val="28"/>
          <w:lang w:val="nl-NL"/>
        </w:rPr>
        <w:t>CHƯƠNG II</w:t>
      </w:r>
    </w:p>
    <w:p w:rsidR="00415DFD" w:rsidRDefault="00193EA2">
      <w:pPr>
        <w:widowControl w:val="0"/>
        <w:spacing w:after="120"/>
        <w:jc w:val="center"/>
        <w:rPr>
          <w:b/>
          <w:color w:val="000000" w:themeColor="text1"/>
          <w:szCs w:val="28"/>
          <w:lang w:val="nl-NL"/>
        </w:rPr>
      </w:pPr>
      <w:r w:rsidRPr="00193EA2">
        <w:rPr>
          <w:b/>
          <w:color w:val="000000" w:themeColor="text1"/>
          <w:szCs w:val="28"/>
          <w:lang w:val="nl-NL"/>
        </w:rPr>
        <w:t>TÀI KHOẢN KẾ TOÁN</w:t>
      </w:r>
    </w:p>
    <w:p w:rsidR="00415DFD" w:rsidRDefault="00415DFD">
      <w:pPr>
        <w:widowControl w:val="0"/>
        <w:spacing w:after="120"/>
        <w:jc w:val="center"/>
        <w:rPr>
          <w:b/>
          <w:color w:val="000000" w:themeColor="text1"/>
          <w:szCs w:val="28"/>
          <w:lang w:val="nl-NL"/>
        </w:rPr>
      </w:pP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Điều 11. Nguyên tắc kế toán tiền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 Kế toán phải mở sổ kế toán ghi chép hàng ngày liên tục theo trình tự phát sinh các khoản thu, chi, nhập, xuất các loại tiền và tính ra số tồn tại quỹ và từng tài khoản ở Ngân hàng tại mọi thời điểm để tiện cho việc kiểm tra, đối chiếu.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2. Các khoản tiền do tổ chức và cá nhân ký cược, ký quỹ tại doanh nghiệp được quản lý và hạch toán như tiền của doanh nghiệp.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3. Khi thu, chi tiền mặt phải có phiếu thu, phiếu chi và có đủ chữ ký theo quy định về chứng từ kế toán. Khi hạch toán tiền gửi ngân hàng phải có giấy báo Nợ, giấy báo Có hoặc bảng sao kê của ngân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4. Kế toán phải theo dõi chi tiết tiền theo nguyên tệ. Khi phát sinh các giao dịch bằng ngoại tệ, kế toán phải quy đổi ngoại tệ ra đồng tiền ghi sổ kế toán (đơn vị tiền tệ kế toán)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Bên Nợ các tài khoản tiền áp dụng tỷ giá giao dịch thực tế;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Bên Có các tài khoản tiền được lựa chọn áp dụng tỷ giá ghi sổ bình quân gia quyền hoặc tỷ giá giao dịch thực tế.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Việc xác định tỷ giá ghi sổ bình quân gia quyền, tỷ giá giao dịch thực tế thực hiện theo quy định tại </w:t>
      </w:r>
      <w:r w:rsidR="000850BF" w:rsidRPr="000850BF">
        <w:rPr>
          <w:color w:val="000000" w:themeColor="text1"/>
          <w:szCs w:val="28"/>
          <w:lang w:val="nl-NL"/>
        </w:rPr>
        <w:t>Đ</w:t>
      </w:r>
      <w:r w:rsidR="000850BF">
        <w:rPr>
          <w:color w:val="000000" w:themeColor="text1"/>
          <w:szCs w:val="28"/>
          <w:lang w:val="nl-NL"/>
        </w:rPr>
        <w:t>i</w:t>
      </w:r>
      <w:r w:rsidR="000850BF" w:rsidRPr="000850BF">
        <w:rPr>
          <w:color w:val="000000" w:themeColor="text1"/>
          <w:szCs w:val="28"/>
          <w:lang w:val="nl-NL"/>
        </w:rPr>
        <w:t>ều</w:t>
      </w:r>
      <w:r w:rsidR="000850BF">
        <w:rPr>
          <w:color w:val="000000" w:themeColor="text1"/>
          <w:szCs w:val="28"/>
          <w:lang w:val="nl-NL"/>
        </w:rPr>
        <w:t xml:space="preserve"> 52 Th</w:t>
      </w:r>
      <w:r w:rsidR="000850BF" w:rsidRPr="000850BF">
        <w:rPr>
          <w:color w:val="000000" w:themeColor="text1"/>
          <w:szCs w:val="28"/>
          <w:lang w:val="nl-NL"/>
        </w:rPr>
        <w:t>ô</w:t>
      </w:r>
      <w:r w:rsidR="000850BF">
        <w:rPr>
          <w:color w:val="000000" w:themeColor="text1"/>
          <w:szCs w:val="28"/>
          <w:lang w:val="nl-NL"/>
        </w:rPr>
        <w:t>ng t</w:t>
      </w:r>
      <w:r w:rsidR="000850BF" w:rsidRPr="000850BF">
        <w:rPr>
          <w:color w:val="000000" w:themeColor="text1"/>
          <w:szCs w:val="28"/>
          <w:lang w:val="nl-NL"/>
        </w:rPr>
        <w:t>ư</w:t>
      </w:r>
      <w:r w:rsidR="000850BF">
        <w:rPr>
          <w:color w:val="000000" w:themeColor="text1"/>
          <w:szCs w:val="28"/>
          <w:lang w:val="nl-NL"/>
        </w:rPr>
        <w:t xml:space="preserve"> n</w:t>
      </w:r>
      <w:r w:rsidR="000850BF" w:rsidRPr="000850BF">
        <w:rPr>
          <w:color w:val="000000" w:themeColor="text1"/>
          <w:szCs w:val="28"/>
          <w:lang w:val="nl-NL"/>
        </w:rPr>
        <w:t>à</w:t>
      </w:r>
      <w:r w:rsidR="000850BF">
        <w:rPr>
          <w:color w:val="000000" w:themeColor="text1"/>
          <w:szCs w:val="28"/>
          <w:lang w:val="nl-NL"/>
        </w:rPr>
        <w:t>y</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5. Trường hợp doanh nghiệp sử dụng tỷ giá giao dịch thực tế để hạch toán bên Có các tài khoản tiền, khoản chênh lệch tỷ giá hối đoái phát sinh trong kỳ được ghi nhận đồng thời tại thời điểm chi tiền hoặc ghi nhận định kỳ tùy theo đặc điểm hoạt động kinh doanh và yêu cầu quản lý của doanh nghiệp. Đồng thời, nếu tại thời điểm cuối kỳ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Các TK tiền không còn số dư nguyên tệ thì doanh nghiệp phải kết chuyển toàn bộ chênh lệch tỷ giá hối đoái phát sinh trong kỳ vào doanh thu hoạt động tài chính hoặc chi phí tài chính của kỳ báo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TK tiền còn số dư nguyên tệ thì doanh nghiệp phải đánh giá lại theo quy định tại </w:t>
      </w:r>
      <w:r w:rsidR="0020095C" w:rsidRPr="0020095C">
        <w:rPr>
          <w:color w:val="000000" w:themeColor="text1"/>
          <w:szCs w:val="28"/>
          <w:lang w:val="nl-NL"/>
        </w:rPr>
        <w:t>Đ</w:t>
      </w:r>
      <w:r w:rsidR="0020095C">
        <w:rPr>
          <w:color w:val="000000" w:themeColor="text1"/>
          <w:szCs w:val="28"/>
          <w:lang w:val="nl-NL"/>
        </w:rPr>
        <w:t>i</w:t>
      </w:r>
      <w:r w:rsidR="0020095C" w:rsidRPr="0020095C">
        <w:rPr>
          <w:color w:val="000000" w:themeColor="text1"/>
          <w:szCs w:val="28"/>
          <w:lang w:val="nl-NL"/>
        </w:rPr>
        <w:t>ều</w:t>
      </w:r>
      <w:r w:rsidR="0020095C">
        <w:rPr>
          <w:color w:val="000000" w:themeColor="text1"/>
          <w:szCs w:val="28"/>
          <w:lang w:val="nl-NL"/>
        </w:rPr>
        <w:t xml:space="preserve"> 52 </w:t>
      </w:r>
      <w:r w:rsidR="00C12AE5">
        <w:rPr>
          <w:color w:val="000000" w:themeColor="text1"/>
          <w:szCs w:val="28"/>
          <w:lang w:val="nl-NL"/>
        </w:rPr>
        <w:t>Thông tư này</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6. Tại thời điểm lập Báo cáo tài chính theo quy định của pháp luật doanh nghiệp phải đánh giá lại số dư ngoại tệ theo tỷ giá chuyển khoản trung bình cuối kỳ của ngân hàng thương mại nơi doanh nghiệp thường xuyên có giao dịch.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Việc xác định tỷ giá chuyển khoản trung bình </w:t>
      </w:r>
      <w:r w:rsidRPr="00193EA2">
        <w:rPr>
          <w:color w:val="000000" w:themeColor="text1"/>
          <w:szCs w:val="28"/>
          <w:lang w:val="vi-VN"/>
        </w:rPr>
        <w:t xml:space="preserve">và xử lý chênh lệch tỷ giá do đánh giá lại </w:t>
      </w:r>
      <w:r w:rsidRPr="00193EA2">
        <w:rPr>
          <w:color w:val="000000" w:themeColor="text1"/>
          <w:szCs w:val="28"/>
          <w:lang w:val="nl-NL"/>
        </w:rPr>
        <w:t>các TK tiền bằng</w:t>
      </w:r>
      <w:r w:rsidRPr="00193EA2">
        <w:rPr>
          <w:color w:val="000000" w:themeColor="text1"/>
          <w:szCs w:val="28"/>
          <w:lang w:val="vi-VN"/>
        </w:rPr>
        <w:t xml:space="preserve"> ngoại tệ</w:t>
      </w:r>
      <w:r w:rsidRPr="00193EA2">
        <w:rPr>
          <w:color w:val="000000" w:themeColor="text1"/>
          <w:szCs w:val="28"/>
          <w:lang w:val="nl-NL"/>
        </w:rPr>
        <w:t xml:space="preserve"> được thực hiện theo quy định tại </w:t>
      </w:r>
      <w:r w:rsidR="0020095C" w:rsidRPr="0020095C">
        <w:rPr>
          <w:color w:val="000000" w:themeColor="text1"/>
          <w:szCs w:val="28"/>
          <w:lang w:val="nl-NL"/>
        </w:rPr>
        <w:t>Đ</w:t>
      </w:r>
      <w:r w:rsidR="0020095C">
        <w:rPr>
          <w:color w:val="000000" w:themeColor="text1"/>
          <w:szCs w:val="28"/>
          <w:lang w:val="nl-NL"/>
        </w:rPr>
        <w:t>i</w:t>
      </w:r>
      <w:r w:rsidR="0020095C" w:rsidRPr="0020095C">
        <w:rPr>
          <w:color w:val="000000" w:themeColor="text1"/>
          <w:szCs w:val="28"/>
          <w:lang w:val="nl-NL"/>
        </w:rPr>
        <w:t>ều</w:t>
      </w:r>
      <w:r w:rsidR="0020095C">
        <w:rPr>
          <w:color w:val="000000" w:themeColor="text1"/>
          <w:szCs w:val="28"/>
          <w:lang w:val="nl-NL"/>
        </w:rPr>
        <w:t xml:space="preserve"> 52 </w:t>
      </w:r>
      <w:r w:rsidR="00C12AE5">
        <w:rPr>
          <w:color w:val="000000" w:themeColor="text1"/>
          <w:szCs w:val="28"/>
          <w:lang w:val="nl-NL"/>
        </w:rPr>
        <w:t>Thông tư này</w:t>
      </w:r>
      <w:r w:rsidRPr="00193EA2">
        <w:rPr>
          <w:color w:val="000000" w:themeColor="text1"/>
          <w:szCs w:val="28"/>
          <w:lang w:val="nl-NL"/>
        </w:rPr>
        <w:t>.</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Điều 12. Tài khoản 111 - Tiền mặt</w:t>
      </w:r>
    </w:p>
    <w:p w:rsidR="00415DFD" w:rsidRDefault="00193EA2">
      <w:pPr>
        <w:widowControl w:val="0"/>
        <w:spacing w:after="120"/>
        <w:ind w:firstLine="720"/>
        <w:rPr>
          <w:b/>
          <w:color w:val="000000" w:themeColor="text1"/>
          <w:szCs w:val="28"/>
          <w:lang w:val="nl-NL"/>
        </w:rPr>
      </w:pPr>
      <w:r w:rsidRPr="00193EA2">
        <w:rPr>
          <w:b/>
          <w:color w:val="000000" w:themeColor="text1"/>
          <w:szCs w:val="28"/>
          <w:lang w:val="nl-NL"/>
        </w:rPr>
        <w:t>1. 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Tài khoản này dùng để phản ánh tình hình thu, chi, tồn tiền mặt tại quỹ của doanh nghiệp bao gồm: Tiền Việt Nam, ngoại tệ. Chỉ phản ánh vào TK 111 “Tiền mặt” số tiền Việt Nam, ngoại tệ thực tế nhập, xuất, tồn quỹ.</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Khi tiến hành nhập, xuất quỹ tiền mặt phải có phiếu thu, phiếu chi và có đủ chữ ký của người nhận, người giao, người có thẩm quyền cho phép nhập, xuất quỹ,... theo quy định về chứng từ kế toán. Một số trường hợp đặc biệt phải có lệnh nhập quỹ, xuất quỹ đính kèm.</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 Kế toán quỹ tiền mặt phải có trách nhiệm mở sổ kế toán quỹ tiền mặt, ghi chép hàng ngày liên tục theo trình tự phát sinh các khoản thu, chi, nhập, xuất quỹ tiền mặt và tính ra số tồn quỹ tại mọi thời điểm.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2. Kết cấu và nội dung phản ánh của Tài khoản 111 - Tiền mặt</w:t>
      </w: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tiền Việt Nam, ngoại tệ nhập quỹ;</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tiền Việt Nam, ngoại tệ thừa ở quỹ phát hiện khi kiểm kê;</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Chênh lệch tỷ giá hối đoái do đánh giá lại số dư </w:t>
      </w:r>
      <w:r w:rsidR="00F00395">
        <w:rPr>
          <w:color w:val="000000" w:themeColor="text1"/>
          <w:szCs w:val="28"/>
          <w:lang w:val="nl-NL"/>
        </w:rPr>
        <w:t xml:space="preserve">tiền mặt là </w:t>
      </w:r>
      <w:r w:rsidRPr="00193EA2">
        <w:rPr>
          <w:color w:val="000000" w:themeColor="text1"/>
          <w:szCs w:val="28"/>
          <w:lang w:val="nl-NL"/>
        </w:rPr>
        <w:t>ngoại tệ tại thời điểm báo cáo (trường hợp tỷ giá ngoại tệ tăng so với tỷ giá ghi sổ kế toán).</w:t>
      </w: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tiền Việt Nam, ngoại tệ xuất quỹ;</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tiền Việt Nam, ngoại tệ thiếu hụt quỹ phát hiện khi kiểm kê;</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Chênh lệch tỷ giá hối đoái do đánh giá lại số dư </w:t>
      </w:r>
      <w:r w:rsidR="00F00395">
        <w:rPr>
          <w:color w:val="000000" w:themeColor="text1"/>
          <w:szCs w:val="28"/>
          <w:lang w:val="nl-NL"/>
        </w:rPr>
        <w:t xml:space="preserve">tiền mặt là </w:t>
      </w:r>
      <w:r w:rsidRPr="00193EA2">
        <w:rPr>
          <w:color w:val="000000" w:themeColor="text1"/>
          <w:szCs w:val="28"/>
          <w:lang w:val="nl-NL"/>
        </w:rPr>
        <w:t>ngoại tệ tại thời điểm báo cáo (trường hợp tỷ giá ngoại tệ giảm so với tỷ giá ghi sổ kế toán).</w:t>
      </w:r>
    </w:p>
    <w:p w:rsidR="00415DFD" w:rsidRDefault="00193EA2">
      <w:pPr>
        <w:widowControl w:val="0"/>
        <w:spacing w:after="120"/>
        <w:jc w:val="both"/>
        <w:rPr>
          <w:b/>
          <w:bCs/>
          <w:color w:val="000000" w:themeColor="text1"/>
          <w:szCs w:val="28"/>
          <w:lang w:val="nl-NL"/>
        </w:rPr>
      </w:pPr>
      <w:r w:rsidRPr="00193EA2">
        <w:rPr>
          <w:bCs/>
          <w:color w:val="000000" w:themeColor="text1"/>
          <w:szCs w:val="28"/>
          <w:lang w:val="nl-NL"/>
        </w:rPr>
        <w:lastRenderedPageBreak/>
        <w:tab/>
      </w:r>
      <w:r w:rsidRPr="00193EA2">
        <w:rPr>
          <w:b/>
          <w:bCs/>
          <w:color w:val="000000" w:themeColor="text1"/>
          <w:szCs w:val="28"/>
          <w:lang w:val="nl-NL"/>
        </w:rPr>
        <w:t>Số dư 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Các khoản tiền Việt Nam, ngoại tệ còn tồn quỹ tiền mặt tại thời điểm báo cáo.</w:t>
      </w:r>
    </w:p>
    <w:p w:rsidR="00415DFD" w:rsidRDefault="00193EA2">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Tài khoản 111 - Tiền mặt, có 2 tài khoản cấp 2:</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1111 - Tiền Việt Nam:</w:t>
      </w:r>
      <w:r w:rsidRPr="00193EA2">
        <w:rPr>
          <w:color w:val="000000" w:themeColor="text1"/>
          <w:szCs w:val="28"/>
          <w:lang w:val="nl-NL"/>
        </w:rPr>
        <w:t xml:space="preserve"> Phản ánh tình hình thu, chi, tồn quỹ tiền Việt Nam tại quỹ tiền mặt.</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1112 - Ngoại tệ:</w:t>
      </w:r>
      <w:r w:rsidRPr="00193EA2">
        <w:rPr>
          <w:color w:val="000000" w:themeColor="text1"/>
          <w:szCs w:val="28"/>
          <w:lang w:val="nl-NL"/>
        </w:rPr>
        <w:t xml:space="preserve"> Phản ánh tình hình thu, chi, chênh lệch tỷ giá và số dư ngoại tệ tại quỹ tiền mặt theo giá trị quy đổi ra đồng tiền ghi sổ kế toán.</w:t>
      </w:r>
    </w:p>
    <w:p w:rsidR="00415DFD" w:rsidRDefault="002B664E">
      <w:pPr>
        <w:widowControl w:val="0"/>
        <w:spacing w:after="120"/>
        <w:jc w:val="both"/>
        <w:rPr>
          <w:b/>
          <w:color w:val="000000" w:themeColor="text1"/>
          <w:szCs w:val="28"/>
          <w:lang w:val="nl-NL"/>
        </w:rPr>
      </w:pPr>
      <w:r>
        <w:rPr>
          <w:color w:val="000000" w:themeColor="text1"/>
          <w:szCs w:val="28"/>
        </w:rPr>
        <w:tab/>
      </w:r>
      <w:r w:rsidR="008D5191">
        <w:rPr>
          <w:b/>
          <w:color w:val="000000" w:themeColor="text1"/>
          <w:szCs w:val="28"/>
          <w:lang w:val="nl-NL"/>
        </w:rPr>
        <w:t>Điều 13. Tài khoản 112 - Tiền gửi ngân hàng</w:t>
      </w:r>
    </w:p>
    <w:p w:rsidR="00415DFD" w:rsidRDefault="00193EA2">
      <w:pPr>
        <w:widowControl w:val="0"/>
        <w:spacing w:after="120"/>
        <w:ind w:left="720"/>
        <w:rPr>
          <w:b/>
          <w:color w:val="000000" w:themeColor="text1"/>
          <w:szCs w:val="28"/>
          <w:lang w:val="nl-NL"/>
        </w:rPr>
      </w:pPr>
      <w:r w:rsidRPr="00193EA2">
        <w:rPr>
          <w:b/>
          <w:color w:val="000000" w:themeColor="text1"/>
          <w:szCs w:val="28"/>
          <w:lang w:val="nl-NL"/>
        </w:rPr>
        <w:t>1. 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Tài khoản này dùng để phản ánh số hiện có và tình hình biến động tăng, giảm các khoản tiền gửi không kỳ hạn tại ngân hàng của doanh nghiệp. Căn cứ để hạch toán trên Tài khoản 112 - Tiền gửi ngân hàng là các giấy báo Có, báo Nợ hoặc bản sao kê của ngân hàng kèm theo các chứng từ gốc (uỷ nhiệm chi, uỷ nhiệm thu, séc chuyển khoản, séc bảo chi,…).</w:t>
      </w:r>
    </w:p>
    <w:p w:rsidR="00415DFD" w:rsidRDefault="00193EA2">
      <w:pPr>
        <w:widowControl w:val="0"/>
        <w:tabs>
          <w:tab w:val="left" w:pos="720"/>
          <w:tab w:val="left" w:pos="1155"/>
        </w:tabs>
        <w:spacing w:after="120"/>
        <w:jc w:val="both"/>
        <w:rPr>
          <w:color w:val="000000" w:themeColor="text1"/>
          <w:szCs w:val="28"/>
          <w:lang w:val="nl-NL"/>
        </w:rPr>
      </w:pPr>
      <w:r w:rsidRPr="00193EA2">
        <w:rPr>
          <w:color w:val="000000" w:themeColor="text1"/>
          <w:szCs w:val="28"/>
          <w:lang w:val="nl-NL"/>
        </w:rPr>
        <w:tab/>
        <w:t>b)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(1381) (nếu số liệu của kế toán lớn hơn số liệu của ngân hàng) hoặc ghi vào bên Có TK 338 “Phải trả, phải nộp khác” (3381) (nếu số liệu của kế toán nhỏ hơn số liệu của ngân hàng). Sang tháng sau, tiếp tục kiểm tra, đối chiếu, xác định nguyên nhân để điều chỉnh số liệu ghi sổ.</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c) Phải tổ chức hạch toán chi tiết số tiền gửi theo từng tài khoản ở từng ngân hàng để tiện cho việc kiểm tra, đối chiếu.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d) Khoản thấu chi ngân hàng không được ghi âm trên tài khoản tiền gửi ngân hàng mà được phản ánh tương tự như khoản vay ngân hàng.</w:t>
      </w:r>
    </w:p>
    <w:p w:rsidR="00415DFD" w:rsidRDefault="00193EA2">
      <w:pPr>
        <w:widowControl w:val="0"/>
        <w:spacing w:after="120"/>
        <w:ind w:firstLine="720"/>
        <w:jc w:val="both"/>
        <w:rPr>
          <w:b/>
          <w:bCs/>
          <w:color w:val="000000" w:themeColor="text1"/>
          <w:szCs w:val="28"/>
          <w:lang w:val="nl-NL"/>
        </w:rPr>
      </w:pPr>
      <w:r w:rsidRPr="00193EA2">
        <w:rPr>
          <w:b/>
          <w:color w:val="000000" w:themeColor="text1"/>
          <w:szCs w:val="28"/>
          <w:lang w:val="nl-NL"/>
        </w:rPr>
        <w:t>2. Kết cấu và nội dung phản ánh của Tài khoản 112 - Tiền gửi ngân hàng</w:t>
      </w:r>
    </w:p>
    <w:p w:rsidR="00415DFD" w:rsidRDefault="00193EA2">
      <w:pPr>
        <w:widowControl w:val="0"/>
        <w:spacing w:after="120"/>
        <w:jc w:val="both"/>
        <w:rPr>
          <w:b/>
          <w:color w:val="000000" w:themeColor="text1"/>
          <w:szCs w:val="28"/>
          <w:lang w:val="nl-NL"/>
        </w:rPr>
      </w:pPr>
      <w:r w:rsidRPr="00193EA2">
        <w:rPr>
          <w:color w:val="000000" w:themeColor="text1"/>
          <w:szCs w:val="28"/>
          <w:lang w:val="nl-NL"/>
        </w:rPr>
        <w:tab/>
      </w:r>
      <w:r w:rsidRPr="00193EA2">
        <w:rPr>
          <w:b/>
          <w:color w:val="000000" w:themeColor="text1"/>
          <w:szCs w:val="28"/>
          <w:lang w:val="nl-NL"/>
        </w:rPr>
        <w:t>Bên Nợ:</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Các khoản tiền Việt Nam, ngoại tệ gửi vào ngân hàng;</w:t>
      </w:r>
    </w:p>
    <w:p w:rsidR="00415DFD" w:rsidRDefault="00193EA2">
      <w:pPr>
        <w:widowControl w:val="0"/>
        <w:spacing w:after="120"/>
        <w:ind w:firstLine="720"/>
        <w:jc w:val="both"/>
        <w:rPr>
          <w:bCs/>
          <w:color w:val="000000" w:themeColor="text1"/>
          <w:szCs w:val="28"/>
          <w:lang w:val="nl-NL"/>
        </w:rPr>
      </w:pPr>
      <w:r w:rsidRPr="00193EA2">
        <w:rPr>
          <w:color w:val="000000" w:themeColor="text1"/>
          <w:szCs w:val="28"/>
          <w:lang w:val="nl-NL"/>
        </w:rPr>
        <w:t xml:space="preserve">- Chênh lệch tỷ giá hối đoái do đánh giá lại số dư tiền gửi ngân hàng </w:t>
      </w:r>
      <w:r w:rsidR="00336CD9">
        <w:rPr>
          <w:color w:val="000000" w:themeColor="text1"/>
          <w:szCs w:val="28"/>
          <w:lang w:val="nl-NL"/>
        </w:rPr>
        <w:t>là</w:t>
      </w:r>
      <w:r w:rsidRPr="00193EA2">
        <w:rPr>
          <w:color w:val="000000" w:themeColor="text1"/>
          <w:szCs w:val="28"/>
          <w:lang w:val="nl-NL"/>
        </w:rPr>
        <w:t xml:space="preserve"> ngoại tệ tại thời điểm báo cáo (trường hợp tỷ giá ngoại tệ tăng so với tỷ giá ghi sổ kế toán). </w:t>
      </w: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tiền Việt Nam, ngoại tệ rút ra từ ngân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xml:space="preserve">- Chênh lệch tỷ giá hối đoái do đánh giá lại số dư tiền gửi ngân hàng </w:t>
      </w:r>
      <w:r w:rsidR="00336CD9">
        <w:rPr>
          <w:color w:val="000000" w:themeColor="text1"/>
          <w:szCs w:val="28"/>
          <w:lang w:val="nl-NL"/>
        </w:rPr>
        <w:t>là</w:t>
      </w:r>
      <w:r w:rsidRPr="00193EA2">
        <w:rPr>
          <w:color w:val="000000" w:themeColor="text1"/>
          <w:szCs w:val="28"/>
          <w:lang w:val="nl-NL"/>
        </w:rPr>
        <w:t xml:space="preserve"> ngoại tệ tại thời điểm báo cáo (trường hợp tỷ giá ngoại tệ giảm so với tỷ giá ghi sổ kế toán). </w:t>
      </w:r>
    </w:p>
    <w:p w:rsidR="00415DFD" w:rsidRDefault="00193EA2">
      <w:pPr>
        <w:widowControl w:val="0"/>
        <w:spacing w:after="120"/>
        <w:jc w:val="both"/>
        <w:rPr>
          <w:b/>
          <w:bCs/>
          <w:color w:val="000000" w:themeColor="text1"/>
          <w:szCs w:val="28"/>
          <w:lang w:val="nl-NL"/>
        </w:rPr>
      </w:pPr>
      <w:r w:rsidRPr="00193EA2">
        <w:rPr>
          <w:bCs/>
          <w:color w:val="000000" w:themeColor="text1"/>
          <w:szCs w:val="28"/>
          <w:lang w:val="nl-NL"/>
        </w:rPr>
        <w:tab/>
      </w:r>
      <w:r w:rsidRPr="00193EA2">
        <w:rPr>
          <w:b/>
          <w:bCs/>
          <w:color w:val="000000" w:themeColor="text1"/>
          <w:szCs w:val="28"/>
          <w:lang w:val="nl-NL"/>
        </w:rPr>
        <w:t>Số dư 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Số tiền Việt Nam, ngoại tệ hiện còn gửi tại ngân hàng tại thời điểm báo cáo.</w:t>
      </w:r>
    </w:p>
    <w:p w:rsidR="00415DFD" w:rsidRDefault="00193EA2">
      <w:pPr>
        <w:widowControl w:val="0"/>
        <w:spacing w:after="120"/>
        <w:jc w:val="both"/>
        <w:rPr>
          <w:b/>
          <w:i/>
          <w:color w:val="000000" w:themeColor="text1"/>
          <w:szCs w:val="28"/>
          <w:lang w:val="nl-NL"/>
        </w:rPr>
      </w:pPr>
      <w:r w:rsidRPr="00193EA2">
        <w:rPr>
          <w:color w:val="000000" w:themeColor="text1"/>
          <w:szCs w:val="28"/>
          <w:lang w:val="nl-NL"/>
        </w:rPr>
        <w:tab/>
      </w:r>
      <w:r w:rsidRPr="00193EA2">
        <w:rPr>
          <w:b/>
          <w:i/>
          <w:color w:val="000000" w:themeColor="text1"/>
          <w:szCs w:val="28"/>
          <w:lang w:val="nl-NL"/>
        </w:rPr>
        <w:t>Tài khoản 112 - Tiền gửi Ngân hàng, có 2 tài khoản cấp 2:</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 </w:t>
      </w:r>
      <w:r w:rsidRPr="00193EA2">
        <w:rPr>
          <w:i/>
          <w:color w:val="000000" w:themeColor="text1"/>
          <w:szCs w:val="28"/>
          <w:lang w:val="nl-NL"/>
        </w:rPr>
        <w:t>Tài khoản 1121 - Tiền Việt Nam:</w:t>
      </w:r>
      <w:r w:rsidRPr="00193EA2">
        <w:rPr>
          <w:color w:val="000000" w:themeColor="text1"/>
          <w:szCs w:val="28"/>
          <w:lang w:val="nl-NL"/>
        </w:rPr>
        <w:t xml:space="preserve"> Phản ánh số tiền gửi vào, rút ra và hiện đang gửi tại ngân hàng bằng Đồng Việt Nam.</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1122 - Ngoại tệ</w:t>
      </w:r>
      <w:r w:rsidRPr="00193EA2">
        <w:rPr>
          <w:color w:val="000000" w:themeColor="text1"/>
          <w:szCs w:val="28"/>
          <w:lang w:val="nl-NL"/>
        </w:rPr>
        <w:t>: Phản ánh số tiền gửi vào, rút ra và hiện đang gửi tại ngân hàng bằng ngoại tệ các loại đã quy đổi ra đồng tiền ghi sổ kế toán.</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14</w:t>
      </w:r>
      <w:r w:rsidR="008D5191">
        <w:rPr>
          <w:b/>
          <w:color w:val="000000" w:themeColor="text1"/>
          <w:szCs w:val="28"/>
          <w:lang w:val="nl-NL"/>
        </w:rPr>
        <w:t xml:space="preserve">. Tài khoản </w:t>
      </w:r>
      <w:r>
        <w:rPr>
          <w:b/>
          <w:color w:val="000000" w:themeColor="text1"/>
          <w:szCs w:val="28"/>
          <w:lang w:val="nl-NL"/>
        </w:rPr>
        <w:t>121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sidR="00336CD9">
        <w:rPr>
          <w:b/>
          <w:color w:val="000000" w:themeColor="text1"/>
          <w:szCs w:val="28"/>
          <w:lang w:val="nl-NL"/>
        </w:rPr>
        <w:t>Chứng khoán</w:t>
      </w:r>
      <w:r>
        <w:rPr>
          <w:b/>
          <w:color w:val="000000" w:themeColor="text1"/>
          <w:szCs w:val="28"/>
          <w:lang w:val="nl-NL"/>
        </w:rPr>
        <w:t xml:space="preserve"> kinh doanh</w:t>
      </w:r>
    </w:p>
    <w:p w:rsidR="00415DFD" w:rsidRDefault="00193EA2">
      <w:pPr>
        <w:pStyle w:val="BodyText"/>
        <w:widowControl w:val="0"/>
        <w:spacing w:after="120"/>
        <w:rPr>
          <w:rFonts w:ascii="Times New Roman" w:hAnsi="Times New Roman"/>
          <w:b/>
          <w:color w:val="000000" w:themeColor="text1"/>
          <w:lang w:val="nl-NL"/>
        </w:rPr>
      </w:pPr>
      <w:r w:rsidRPr="00193EA2">
        <w:rPr>
          <w:rFonts w:ascii="Times New Roman" w:hAnsi="Times New Roman"/>
          <w:color w:val="000000" w:themeColor="text1"/>
          <w:lang w:val="nl-NL"/>
        </w:rPr>
        <w:tab/>
      </w:r>
      <w:r w:rsidRPr="00193EA2">
        <w:rPr>
          <w:rFonts w:ascii="Times New Roman" w:hAnsi="Times New Roman"/>
          <w:b/>
          <w:color w:val="000000" w:themeColor="text1"/>
          <w:lang w:val="nl-NL"/>
        </w:rPr>
        <w:t>1. Nguyên tắc kế toán</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iCs/>
          <w:color w:val="000000" w:themeColor="text1"/>
          <w:lang w:val="nl-NL"/>
        </w:rPr>
        <w:t xml:space="preserve">- Cổ phiếu, trái phiếu niêm yết </w:t>
      </w:r>
      <w:r w:rsidRPr="00193EA2">
        <w:rPr>
          <w:rFonts w:ascii="Times New Roman" w:hAnsi="Times New Roman"/>
          <w:color w:val="000000" w:themeColor="text1"/>
          <w:lang w:val="nl-NL"/>
        </w:rPr>
        <w:t>trên thị trường chứng khoán;</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iCs/>
          <w:color w:val="000000" w:themeColor="text1"/>
          <w:lang w:val="nl-NL"/>
        </w:rPr>
        <w:t xml:space="preserve">- </w:t>
      </w:r>
      <w:r w:rsidRPr="00193EA2">
        <w:rPr>
          <w:rFonts w:ascii="Times New Roman" w:hAnsi="Times New Roman"/>
          <w:color w:val="000000" w:themeColor="text1"/>
          <w:lang w:val="nl-NL"/>
        </w:rPr>
        <w:t>Các loại chứng khoán và công cụ tài chính khác.</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Tài khoản này không phản ánh các khoản đầu tư nắm giữ đến ngày đáo hạn, như: Các khoản cho vay theo khế ước giữa 2 bên, tiền gửi ngân hàng, trái phiếu, thương phiếu, tín phiếu, kỳ phiếu,... nắm giữ đến ngày đáo hạn.</w:t>
      </w:r>
    </w:p>
    <w:p w:rsidR="00415DFD" w:rsidRDefault="00193EA2">
      <w:pPr>
        <w:pStyle w:val="Title"/>
        <w:widowControl w:val="0"/>
        <w:spacing w:after="120"/>
        <w:jc w:val="both"/>
        <w:rPr>
          <w:rFonts w:ascii="Times New Roman" w:hAnsi="Times New Roman"/>
          <w:b w:val="0"/>
          <w:color w:val="000000" w:themeColor="text1"/>
          <w:sz w:val="28"/>
          <w:lang w:val="nl-NL"/>
        </w:rPr>
      </w:pPr>
      <w:r w:rsidRPr="00193EA2">
        <w:rPr>
          <w:rFonts w:ascii="Times New Roman" w:hAnsi="Times New Roman"/>
          <w:b w:val="0"/>
          <w:color w:val="000000" w:themeColor="text1"/>
          <w:sz w:val="28"/>
          <w:lang w:val="nl-NL"/>
        </w:rPr>
        <w:tab/>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 Chứng khoán niêm yết được ghi nhận tại thời điểm khớp lệnh (T+0);</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 Chứng khoán chưa niêm yết được ghi nhận tại thời điểm chính thức có quyền sở hữu theo quy định của pháp luật.</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c) Cuối niên độ kế toán, nếu giá trị thị trường của chứng khoán kinh doanh bị giảm xuống thấp hơn giá gốc, kế toán được lập dự phòng giảm giá chứng khoán kinh doanh.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 xml:space="preserve">          d) Doanh nghiệp phải hạch toán đầy đủ, kịp thời các khoản thu nhập từ hoạt động đầu tư chứng khoán kinh doanh. </w:t>
      </w:r>
      <w:r w:rsidRPr="00193EA2">
        <w:rPr>
          <w:color w:val="000000" w:themeColor="text1"/>
          <w:szCs w:val="28"/>
          <w:lang w:val="vi-VN"/>
        </w:rPr>
        <w:t>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r w:rsidRPr="00193EA2">
        <w:rPr>
          <w:color w:val="000000" w:themeColor="text1"/>
          <w:szCs w:val="28"/>
          <w:lang w:val="nl-NL"/>
        </w:rPr>
        <w:t xml:space="preserve">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không ghi nhận doanh thu hoạt động tài chính và không ghi nhận tăng giá trị khoản đầu tư vào công ty cổ phần.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đ) Mọi trường hợp hoán đổi cổ phiếu đều phải xác định giá trị cổ phiếu theo giá trị hợp lý tại ngày trao đổi</w:t>
      </w:r>
      <w:r w:rsidRPr="00193EA2">
        <w:rPr>
          <w:color w:val="000000" w:themeColor="text1"/>
          <w:szCs w:val="28"/>
          <w:lang w:val="vi-VN"/>
        </w:rPr>
        <w:t xml:space="preserve">. Phần chênh lệch (nếu có) giữa giá trị hợp lý của cổ phiếu nhận về và giá trị ghi sổ của cổ phiếu mang đi trao đổi được kế toán là doanh thu hoạt động tài chính (nếu lãi) hoặc chi phí tài chính (nếu lỗ). </w:t>
      </w:r>
      <w:r w:rsidRPr="00193EA2">
        <w:rPr>
          <w:color w:val="000000" w:themeColor="text1"/>
          <w:szCs w:val="28"/>
          <w:lang w:val="nl-NL"/>
        </w:rPr>
        <w:t>Việc xác định giá trị hợp lý của cổ phiếu được thực hiện như sau: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415DFD" w:rsidRDefault="00193EA2">
      <w:pPr>
        <w:widowControl w:val="0"/>
        <w:spacing w:after="120"/>
        <w:jc w:val="both"/>
        <w:rPr>
          <w:color w:val="000000" w:themeColor="text1"/>
          <w:lang w:val="nl-NL"/>
        </w:rPr>
      </w:pPr>
      <w:r w:rsidRPr="00193EA2">
        <w:rPr>
          <w:color w:val="000000" w:themeColor="text1"/>
          <w:szCs w:val="28"/>
          <w:lang w:val="nl-NL"/>
        </w:rPr>
        <w:t xml:space="preserve"> </w:t>
      </w:r>
      <w:r w:rsidRPr="00193EA2">
        <w:rPr>
          <w:color w:val="000000" w:themeColor="text1"/>
          <w:szCs w:val="28"/>
          <w:lang w:val="nl-NL"/>
        </w:rPr>
        <w:tab/>
        <w:t>- Đối với cổ phiếu chưa niêm yết được giao dịch trên sàn UPCOM, giá trị hợp lý của cổ phiếu là giá giao dịch đóng cửa trên sàn UPCOM tại ngày trao đổi. Trường hợp tại ngày trao đổi sàn UPCOM không giao dịch thì giá trị hợp lý của cổ phiếu là giá đóng cửa phiên giao dịch trước liền kề với ngày trao đổi.</w:t>
      </w:r>
    </w:p>
    <w:p w:rsidR="00415DFD" w:rsidRDefault="00193EA2">
      <w:pPr>
        <w:widowControl w:val="0"/>
        <w:spacing w:after="120"/>
        <w:ind w:firstLine="720"/>
        <w:jc w:val="both"/>
        <w:rPr>
          <w:color w:val="000000" w:themeColor="text1"/>
          <w:lang w:val="nl-NL"/>
        </w:rPr>
      </w:pPr>
      <w:r w:rsidRPr="00193EA2">
        <w:rPr>
          <w:color w:val="000000" w:themeColor="text1"/>
          <w:szCs w:val="28"/>
          <w:lang w:val="nl-NL"/>
        </w:rPr>
        <w:t xml:space="preserve">- Đối với cổ phiếu chưa niêm yết khác, giá trị hợp lý của cổ phiếu là giá do các bên thỏa thuận theo hợp đồng hoặc giá trị sổ sách tại thời điểm trao đổi.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e) Kế toán phải mở sổ chi tiết để theo dõi chi tiết từng mã, từng loại chứng khoán kinh doanh mà doanh nghiệp đang nắm giữ (theo từng loại chứng khoán; theo từng đối tượng, mệnh giá, giá mua thực tế, từng loại nguyên tệ sử dụng để đầu tư…).</w:t>
      </w:r>
    </w:p>
    <w:p w:rsidR="00415DFD" w:rsidRDefault="00193EA2">
      <w:pPr>
        <w:widowControl w:val="0"/>
        <w:spacing w:after="120"/>
        <w:jc w:val="both"/>
        <w:rPr>
          <w:color w:val="000000" w:themeColor="text1"/>
          <w:lang w:val="nl-NL"/>
        </w:rPr>
      </w:pPr>
      <w:r w:rsidRPr="00193EA2">
        <w:rPr>
          <w:color w:val="000000" w:themeColor="text1"/>
          <w:szCs w:val="28"/>
          <w:lang w:val="nl-NL"/>
        </w:rPr>
        <w:tab/>
        <w:t>g) Khi thanh lý, nhượng bán chứng khoán kinh doanh (tính theo từng loại chứng khoán) giá vốn chứng khoán kinh doanh được xác định theo phương pháp bình quân gia quyền hoặc nhập trước xuất trước. Chi phí bán chứng khoán được phản ánh vào chi phí tài chính trong kỳ. Khoản lãi hoặc lỗ khi thanh lý, nhượng bán chứng khoán kinh doanh được phản ánh vào doanh thu hoạt động tài chính hoặc chi phí tài chính trong kỳ báo cáo.</w:t>
      </w:r>
    </w:p>
    <w:p w:rsidR="00415DFD" w:rsidRDefault="00193EA2">
      <w:pPr>
        <w:widowControl w:val="0"/>
        <w:spacing w:after="120"/>
        <w:jc w:val="both"/>
        <w:rPr>
          <w:color w:val="000000" w:themeColor="text1"/>
          <w:lang w:val="nl-NL"/>
        </w:rPr>
      </w:pPr>
      <w:r w:rsidRPr="00193EA2">
        <w:rPr>
          <w:color w:val="000000" w:themeColor="text1"/>
          <w:szCs w:val="28"/>
          <w:lang w:val="nl-NL"/>
        </w:rPr>
        <w:tab/>
        <w:t xml:space="preserve">h) Cuối niên độ kế toán doanh nghiệp phải đánh giá lại tất cả các loại chứng khoán kinh doanh là khoản mục tiền tệ có gốc ngoại tệ theo tỷ giá chuyển khoản trung bình cuối kỳ của ngân hàng thương mại nơi doanh nghiệp thường xuyên có giao dịch. Việc xác định tỷ giá chuyển khoản trung bình và xử lý chênh lệch tỷ giá do đánh giá lại chứng khoán kinh doanh là khoản mục tiền tệ có gốc ngoại tệ được thực hiện theo quy định tại </w:t>
      </w:r>
      <w:r w:rsidR="00EC08B0" w:rsidRPr="00EC08B0">
        <w:rPr>
          <w:color w:val="000000" w:themeColor="text1"/>
          <w:szCs w:val="28"/>
          <w:lang w:val="nl-NL"/>
        </w:rPr>
        <w:t>Đ</w:t>
      </w:r>
      <w:r w:rsidR="00EC08B0">
        <w:rPr>
          <w:color w:val="000000" w:themeColor="text1"/>
          <w:szCs w:val="28"/>
          <w:lang w:val="nl-NL"/>
        </w:rPr>
        <w:t>i</w:t>
      </w:r>
      <w:r w:rsidR="00EC08B0" w:rsidRPr="00EC08B0">
        <w:rPr>
          <w:color w:val="000000" w:themeColor="text1"/>
          <w:szCs w:val="28"/>
          <w:lang w:val="nl-NL"/>
        </w:rPr>
        <w:t>ều</w:t>
      </w:r>
      <w:r w:rsidR="00EC08B0">
        <w:rPr>
          <w:color w:val="000000" w:themeColor="text1"/>
          <w:szCs w:val="28"/>
          <w:lang w:val="nl-NL"/>
        </w:rPr>
        <w:t xml:space="preserve"> 52 Th</w:t>
      </w:r>
      <w:r w:rsidR="00EC08B0" w:rsidRPr="00EC08B0">
        <w:rPr>
          <w:color w:val="000000" w:themeColor="text1"/>
          <w:szCs w:val="28"/>
          <w:lang w:val="nl-NL"/>
        </w:rPr>
        <w:t>ô</w:t>
      </w:r>
      <w:r w:rsidR="00EC08B0">
        <w:rPr>
          <w:color w:val="000000" w:themeColor="text1"/>
          <w:szCs w:val="28"/>
          <w:lang w:val="nl-NL"/>
        </w:rPr>
        <w:t>ng t</w:t>
      </w:r>
      <w:r w:rsidR="00EC08B0" w:rsidRPr="00EC08B0">
        <w:rPr>
          <w:color w:val="000000" w:themeColor="text1"/>
          <w:szCs w:val="28"/>
          <w:lang w:val="nl-NL"/>
        </w:rPr>
        <w:t>ư</w:t>
      </w:r>
      <w:r w:rsidR="00EC08B0">
        <w:rPr>
          <w:color w:val="000000" w:themeColor="text1"/>
          <w:szCs w:val="28"/>
          <w:lang w:val="nl-NL"/>
        </w:rPr>
        <w:t xml:space="preserve"> n</w:t>
      </w:r>
      <w:r w:rsidR="00EC08B0" w:rsidRPr="00EC08B0">
        <w:rPr>
          <w:color w:val="000000" w:themeColor="text1"/>
          <w:szCs w:val="28"/>
          <w:lang w:val="nl-NL"/>
        </w:rPr>
        <w:t>à</w:t>
      </w:r>
      <w:r w:rsidR="00EC08B0">
        <w:rPr>
          <w:color w:val="000000" w:themeColor="text1"/>
          <w:szCs w:val="28"/>
          <w:lang w:val="nl-NL"/>
        </w:rPr>
        <w:t>y</w:t>
      </w:r>
      <w:r w:rsidRPr="00193EA2">
        <w:rPr>
          <w:color w:val="000000" w:themeColor="text1"/>
          <w:szCs w:val="28"/>
          <w:lang w:val="nl-NL"/>
        </w:rPr>
        <w:t>.</w:t>
      </w:r>
    </w:p>
    <w:p w:rsidR="00415DFD" w:rsidRDefault="00193EA2">
      <w:pPr>
        <w:widowControl w:val="0"/>
        <w:spacing w:after="120"/>
        <w:jc w:val="both"/>
        <w:rPr>
          <w:color w:val="000000" w:themeColor="text1"/>
          <w:lang w:val="nl-NL"/>
        </w:rPr>
      </w:pPr>
      <w:r w:rsidRPr="00193EA2">
        <w:rPr>
          <w:b/>
          <w:color w:val="000000" w:themeColor="text1"/>
          <w:szCs w:val="28"/>
          <w:lang w:val="nl-NL"/>
        </w:rPr>
        <w:tab/>
      </w:r>
      <w:r w:rsidRPr="00193EA2">
        <w:rPr>
          <w:b/>
          <w:color w:val="000000" w:themeColor="text1"/>
          <w:szCs w:val="28"/>
          <w:lang w:val="vi-VN"/>
        </w:rPr>
        <w:t>2. Kết cấu và nội dung phản ánh của Tài khoản 121 - Chứng khoán kinh doanh</w:t>
      </w:r>
    </w:p>
    <w:p w:rsidR="00415DFD" w:rsidRDefault="00193EA2">
      <w:pPr>
        <w:widowControl w:val="0"/>
        <w:spacing w:after="120"/>
        <w:rPr>
          <w:color w:val="000000" w:themeColor="text1"/>
          <w:szCs w:val="28"/>
          <w:lang w:val="vi-VN"/>
        </w:rPr>
      </w:pPr>
      <w:r w:rsidRPr="00193EA2">
        <w:rPr>
          <w:b/>
          <w:bCs/>
          <w:color w:val="000000" w:themeColor="text1"/>
          <w:szCs w:val="28"/>
          <w:lang w:val="vi-VN"/>
        </w:rPr>
        <w:tab/>
        <w:t xml:space="preserve">Bên Nợ: </w:t>
      </w:r>
      <w:r w:rsidRPr="00193EA2">
        <w:rPr>
          <w:color w:val="000000" w:themeColor="text1"/>
          <w:szCs w:val="28"/>
          <w:lang w:val="vi-VN"/>
        </w:rPr>
        <w:t>Giá trị chứng khoán kinh doanh mua vào.</w:t>
      </w:r>
    </w:p>
    <w:p w:rsidR="00415DFD" w:rsidRDefault="00193EA2">
      <w:pPr>
        <w:pStyle w:val="Heading2"/>
        <w:keepNext w:val="0"/>
        <w:widowControl w:val="0"/>
        <w:spacing w:before="0" w:after="120" w:line="240" w:lineRule="auto"/>
        <w:ind w:firstLine="720"/>
        <w:jc w:val="left"/>
        <w:rPr>
          <w:rFonts w:ascii="Times New Roman" w:hAnsi="Times New Roman"/>
          <w:b w:val="0"/>
          <w:bCs w:val="0"/>
          <w:color w:val="000000" w:themeColor="text1"/>
          <w:lang w:val="vi-VN"/>
        </w:rPr>
      </w:pPr>
      <w:r w:rsidRPr="00193EA2">
        <w:rPr>
          <w:rFonts w:ascii="Times New Roman" w:hAnsi="Times New Roman"/>
          <w:color w:val="000000" w:themeColor="text1"/>
          <w:lang w:val="vi-VN"/>
        </w:rPr>
        <w:t>Bên Có:</w:t>
      </w:r>
      <w:r w:rsidRPr="00193EA2">
        <w:rPr>
          <w:rFonts w:ascii="Times New Roman" w:hAnsi="Times New Roman"/>
          <w:b w:val="0"/>
          <w:bCs w:val="0"/>
          <w:color w:val="000000" w:themeColor="text1"/>
          <w:lang w:val="vi-VN"/>
        </w:rPr>
        <w:t xml:space="preserve"> Giá trị ghi sổ chứng khoán kinh doanh khi bán.</w:t>
      </w:r>
    </w:p>
    <w:p w:rsidR="00415DFD" w:rsidRDefault="00193EA2">
      <w:pPr>
        <w:pStyle w:val="BodyText"/>
        <w:widowControl w:val="0"/>
        <w:spacing w:after="120"/>
        <w:rPr>
          <w:color w:val="000000" w:themeColor="text1"/>
          <w:lang w:val="vi-VN"/>
        </w:rPr>
      </w:pPr>
      <w:r w:rsidRPr="00193EA2">
        <w:rPr>
          <w:color w:val="000000" w:themeColor="text1"/>
          <w:lang w:val="vi-VN"/>
        </w:rPr>
        <w:lastRenderedPageBreak/>
        <w:tab/>
      </w:r>
      <w:r w:rsidRPr="00193EA2">
        <w:rPr>
          <w:rFonts w:ascii="Times New Roman" w:hAnsi="Times New Roman"/>
          <w:b/>
          <w:color w:val="000000" w:themeColor="text1"/>
          <w:lang w:val="vi-VN"/>
        </w:rPr>
        <w:t>Số d</w:t>
      </w:r>
      <w:r w:rsidRPr="00193EA2">
        <w:rPr>
          <w:rFonts w:ascii="Times New Roman" w:hAnsi="Times New Roman" w:hint="eastAsia"/>
          <w:b/>
          <w:color w:val="000000" w:themeColor="text1"/>
          <w:lang w:val="vi-VN"/>
        </w:rPr>
        <w:t>ư</w:t>
      </w:r>
      <w:r w:rsidRPr="00193EA2">
        <w:rPr>
          <w:rFonts w:ascii="Times New Roman" w:hAnsi="Times New Roman"/>
          <w:b/>
          <w:color w:val="000000" w:themeColor="text1"/>
          <w:lang w:val="vi-VN"/>
        </w:rPr>
        <w:t xml:space="preserve"> bên Nợ:</w:t>
      </w:r>
      <w:r w:rsidRPr="00193EA2">
        <w:rPr>
          <w:rFonts w:ascii="Times New Roman" w:hAnsi="Times New Roman"/>
          <w:color w:val="000000" w:themeColor="text1"/>
          <w:lang w:val="vi-VN"/>
        </w:rPr>
        <w:t xml:space="preserve"> Giá trị chứng khoán kinh doanh tại thời </w:t>
      </w:r>
      <w:r w:rsidRPr="00193EA2">
        <w:rPr>
          <w:rFonts w:ascii="Times New Roman" w:hAnsi="Times New Roman" w:hint="eastAsia"/>
          <w:color w:val="000000" w:themeColor="text1"/>
          <w:lang w:val="vi-VN"/>
        </w:rPr>
        <w:t>đ</w:t>
      </w:r>
      <w:r w:rsidRPr="00193EA2">
        <w:rPr>
          <w:rFonts w:ascii="Times New Roman" w:hAnsi="Times New Roman"/>
          <w:color w:val="000000" w:themeColor="text1"/>
          <w:lang w:val="vi-VN"/>
        </w:rPr>
        <w:t>iểm báo cáo.</w:t>
      </w:r>
    </w:p>
    <w:p w:rsidR="008D5191" w:rsidRPr="008D5191" w:rsidRDefault="00193EA2" w:rsidP="008D5191">
      <w:pPr>
        <w:widowControl w:val="0"/>
        <w:spacing w:after="120"/>
        <w:jc w:val="both"/>
        <w:rPr>
          <w:b/>
          <w:color w:val="000000" w:themeColor="text1"/>
          <w:szCs w:val="28"/>
          <w:lang w:val="nl-NL"/>
        </w:rPr>
      </w:pPr>
      <w:r w:rsidRPr="00193EA2">
        <w:rPr>
          <w:b/>
          <w:color w:val="000000" w:themeColor="text1"/>
          <w:szCs w:val="28"/>
          <w:lang w:val="vi-VN"/>
        </w:rPr>
        <w:tab/>
      </w:r>
      <w:r w:rsidR="008D5191">
        <w:rPr>
          <w:b/>
          <w:color w:val="000000" w:themeColor="text1"/>
          <w:szCs w:val="28"/>
          <w:lang w:val="nl-NL"/>
        </w:rPr>
        <w:t xml:space="preserve">Điều </w:t>
      </w:r>
      <w:r w:rsidR="00823850">
        <w:rPr>
          <w:b/>
          <w:color w:val="000000" w:themeColor="text1"/>
          <w:szCs w:val="28"/>
          <w:lang w:val="nl-NL"/>
        </w:rPr>
        <w:t>15</w:t>
      </w:r>
      <w:r w:rsidR="008D5191">
        <w:rPr>
          <w:b/>
          <w:color w:val="000000" w:themeColor="text1"/>
          <w:szCs w:val="28"/>
          <w:lang w:val="nl-NL"/>
        </w:rPr>
        <w:t xml:space="preserve">. Tài khoản </w:t>
      </w:r>
      <w:r w:rsidR="005603E1">
        <w:rPr>
          <w:b/>
          <w:color w:val="000000" w:themeColor="text1"/>
          <w:szCs w:val="28"/>
          <w:lang w:val="nl-NL"/>
        </w:rPr>
        <w:t>128</w:t>
      </w:r>
      <w:r w:rsidR="008D5191">
        <w:rPr>
          <w:b/>
          <w:color w:val="000000" w:themeColor="text1"/>
          <w:szCs w:val="28"/>
          <w:lang w:val="nl-NL"/>
        </w:rPr>
        <w:t xml:space="preserve"> </w:t>
      </w:r>
      <w:r w:rsidR="005603E1">
        <w:rPr>
          <w:b/>
          <w:color w:val="000000" w:themeColor="text1"/>
          <w:szCs w:val="28"/>
          <w:lang w:val="nl-NL"/>
        </w:rPr>
        <w:t>-</w:t>
      </w:r>
      <w:r w:rsidR="008D5191">
        <w:rPr>
          <w:b/>
          <w:color w:val="000000" w:themeColor="text1"/>
          <w:szCs w:val="28"/>
          <w:lang w:val="nl-NL"/>
        </w:rPr>
        <w:t xml:space="preserve"> </w:t>
      </w:r>
      <w:r w:rsidR="005603E1">
        <w:rPr>
          <w:b/>
          <w:color w:val="000000" w:themeColor="text1"/>
          <w:szCs w:val="28"/>
          <w:lang w:val="nl-NL"/>
        </w:rPr>
        <w:t>Đầu tư nắm giữ đến ngày đáo hạn</w:t>
      </w:r>
    </w:p>
    <w:p w:rsidR="00415DFD" w:rsidRDefault="00193EA2">
      <w:pPr>
        <w:widowControl w:val="0"/>
        <w:spacing w:after="120"/>
        <w:rPr>
          <w:b/>
          <w:bCs/>
          <w:color w:val="000000" w:themeColor="text1"/>
          <w:szCs w:val="28"/>
          <w:lang w:val="vi-VN"/>
        </w:rPr>
      </w:pPr>
      <w:r w:rsidRPr="00193EA2">
        <w:rPr>
          <w:b/>
          <w:bCs/>
          <w:color w:val="000000" w:themeColor="text1"/>
          <w:szCs w:val="28"/>
          <w:lang w:val="vi-VN"/>
        </w:rPr>
        <w:tab/>
        <w:t>1. Nguyên tắc kế toán</w:t>
      </w:r>
    </w:p>
    <w:p w:rsidR="00415DFD" w:rsidRDefault="00193EA2">
      <w:pPr>
        <w:pStyle w:val="BodyText"/>
        <w:widowControl w:val="0"/>
        <w:spacing w:after="120"/>
        <w:rPr>
          <w:rFonts w:ascii="Times New Roman" w:hAnsi="Times New Roman"/>
          <w:color w:val="000000" w:themeColor="text1"/>
          <w:lang w:val="vi-VN"/>
        </w:rPr>
      </w:pPr>
      <w:r w:rsidRPr="00193EA2">
        <w:rPr>
          <w:rFonts w:ascii="Times New Roman" w:hAnsi="Times New Roman"/>
          <w:color w:val="000000" w:themeColor="text1"/>
          <w:lang w:val="vi-VN"/>
        </w:rPr>
        <w:tab/>
        <w:t xml:space="preserve">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trái phiếu, tín phiếu, kỳ phiếu), các khoản cho vay nắm giữ đến ngày đáo hạn với mục đích thu lãi hàng kỳ và các khoản đầu tư nắm giữ đến ngày đáo hạn khác. </w:t>
      </w:r>
    </w:p>
    <w:p w:rsidR="00415DFD" w:rsidRDefault="00193EA2">
      <w:pPr>
        <w:pStyle w:val="BodyText"/>
        <w:widowControl w:val="0"/>
        <w:spacing w:after="120"/>
        <w:ind w:firstLine="720"/>
        <w:rPr>
          <w:rFonts w:ascii="Times New Roman" w:hAnsi="Times New Roman"/>
          <w:color w:val="000000" w:themeColor="text1"/>
          <w:lang w:val="vi-VN"/>
        </w:rPr>
      </w:pPr>
      <w:r w:rsidRPr="00193EA2">
        <w:rPr>
          <w:rFonts w:ascii="Times New Roman" w:hAnsi="Times New Roman"/>
          <w:color w:val="000000" w:themeColor="text1"/>
          <w:lang w:val="vi-VN"/>
        </w:rPr>
        <w:t>Tài khoản này không phản ánh các công cụ nợ nắm giữ vì mục đích mua bán để kiếm lời (phản ánh trong Tài khoản 121 - Chứng khoán kinh doanh).</w:t>
      </w:r>
    </w:p>
    <w:p w:rsidR="00415DFD" w:rsidRDefault="00193EA2">
      <w:pPr>
        <w:pStyle w:val="Title"/>
        <w:widowControl w:val="0"/>
        <w:spacing w:after="120"/>
        <w:ind w:firstLine="720"/>
        <w:jc w:val="both"/>
        <w:rPr>
          <w:rFonts w:ascii="Times New Roman" w:hAnsi="Times New Roman"/>
          <w:color w:val="000000" w:themeColor="text1"/>
          <w:lang w:val="nl-NL"/>
        </w:rPr>
      </w:pPr>
      <w:r w:rsidRPr="00193EA2">
        <w:rPr>
          <w:rFonts w:ascii="Times New Roman" w:hAnsi="Times New Roman"/>
          <w:b w:val="0"/>
          <w:color w:val="000000" w:themeColor="text1"/>
          <w:sz w:val="28"/>
          <w:lang w:val="nl-NL"/>
        </w:rPr>
        <w:t xml:space="preserve">b) Khoản đầu tư nắm giữ đến ngày đáo hạn phải được ghi sổ kế toán theo giá gốc, bao gồm: Giá mua cộng (+) các chi phí mua (nếu có) như chi phí môi giới, giao dịch, cung cấp thông tin, thuế, lệ phí và phí ngân hàng. </w:t>
      </w:r>
    </w:p>
    <w:p w:rsidR="00415DFD" w:rsidRDefault="00193EA2">
      <w:pPr>
        <w:pStyle w:val="Title"/>
        <w:widowControl w:val="0"/>
        <w:spacing w:after="120"/>
        <w:ind w:firstLine="720"/>
        <w:jc w:val="both"/>
        <w:rPr>
          <w:color w:val="000000" w:themeColor="text1"/>
          <w:lang w:val="nl-NL"/>
        </w:rPr>
      </w:pPr>
      <w:r w:rsidRPr="00193EA2">
        <w:rPr>
          <w:rFonts w:ascii="Times New Roman" w:hAnsi="Times New Roman"/>
          <w:b w:val="0"/>
          <w:color w:val="000000" w:themeColor="text1"/>
          <w:sz w:val="28"/>
          <w:lang w:val="nl-NL"/>
        </w:rPr>
        <w:t>c) Kế toán phải mở sổ chi tiết theo dõi từng khoản đầu tư nắm giữ đến ngày đáo hạn theo từng kỳ hạn, từng đối tượng, từng loại nguyên tệ, từng số lượng... Khi lập Báo cáo tài chính, kế toán căn cứ vào kỳ hạn còn lại (dưới 12 tháng hay từ 12 tháng trở lên kể từ thời điểm lập báo cáo) để trình bày là tài sản ngắn hạn hoặc dài hạn.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w:t>
      </w:r>
      <w:r w:rsidRPr="00193EA2">
        <w:rPr>
          <w:color w:val="000000" w:themeColor="text1"/>
          <w:szCs w:val="28"/>
          <w:lang w:val="vi-VN"/>
        </w:rPr>
        <w:t>)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đ) Doanh nghiệp phải hạch toán đầy đủ, kịp thời các khoản thu nhập từ hoạt động đầu tư nắm giữ đến ngày đáo hạn. </w:t>
      </w:r>
      <w:r w:rsidRPr="00193EA2">
        <w:rPr>
          <w:color w:val="000000" w:themeColor="text1"/>
          <w:szCs w:val="28"/>
          <w:lang w:val="vi-VN"/>
        </w:rPr>
        <w:t>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r w:rsidRPr="00193EA2">
        <w:rPr>
          <w:color w:val="000000" w:themeColor="text1"/>
          <w:szCs w:val="28"/>
          <w:lang w:val="nl-NL"/>
        </w:rPr>
        <w:t xml:space="preserve">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nl-NL"/>
        </w:rPr>
        <w:t>e)</w:t>
      </w:r>
      <w:r w:rsidRPr="00193EA2">
        <w:rPr>
          <w:color w:val="000000" w:themeColor="text1"/>
          <w:szCs w:val="28"/>
          <w:lang w:val="vi-VN"/>
        </w:rPr>
        <w:t xml:space="preserve"> Đối với các khoản đầu tư nắm giữ đến ngày đáo hạn</w:t>
      </w:r>
      <w:r w:rsidRPr="00193EA2">
        <w:rPr>
          <w:color w:val="000000" w:themeColor="text1"/>
          <w:szCs w:val="28"/>
          <w:lang w:val="nl-NL"/>
        </w:rPr>
        <w:t xml:space="preserve"> khác ngoài khoản cho vay, </w:t>
      </w:r>
      <w:r w:rsidRPr="00193EA2">
        <w:rPr>
          <w:color w:val="000000" w:themeColor="text1"/>
          <w:szCs w:val="28"/>
          <w:lang w:val="vi-VN"/>
        </w:rPr>
        <w:t>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g) Tại thời điểm lập Báo cáo tài chính, kế toán phải đánh giá lại tất cả các khoản đầu tư nắm giữ đến ngày đáo hạn được phân loại là các khoản mục tiền tệ có gốc ngoại tệ theo tỷ giá chuyển khoản trung bình cuối kỳ của ngân hàng nơi doanh nghiệp thường xuyên có giao dịch.</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Việc xác định tỷ giá chuyển khoản trung bình và xử lý chênh lệch tỷ giá do đánh giá lại khoản mục tiền tệ có gốc ngoại tệ được thực hiện theo quy định tại </w:t>
      </w:r>
      <w:r w:rsidR="00202532" w:rsidRPr="00202532">
        <w:rPr>
          <w:color w:val="000000" w:themeColor="text1"/>
          <w:szCs w:val="28"/>
          <w:lang w:val="vi-VN"/>
        </w:rPr>
        <w:t>Đ</w:t>
      </w:r>
      <w:r w:rsidRPr="00193EA2">
        <w:rPr>
          <w:color w:val="000000" w:themeColor="text1"/>
          <w:szCs w:val="28"/>
          <w:lang w:val="vi-VN"/>
        </w:rPr>
        <w:t>i</w:t>
      </w:r>
      <w:r w:rsidR="00202532" w:rsidRPr="00202532">
        <w:rPr>
          <w:color w:val="000000" w:themeColor="text1"/>
          <w:szCs w:val="28"/>
          <w:lang w:val="vi-VN"/>
        </w:rPr>
        <w:t>ều</w:t>
      </w:r>
      <w:r w:rsidRPr="00193EA2">
        <w:rPr>
          <w:color w:val="000000" w:themeColor="text1"/>
          <w:szCs w:val="28"/>
          <w:lang w:val="vi-VN"/>
        </w:rPr>
        <w:t xml:space="preserve"> 52 Th</w:t>
      </w:r>
      <w:r w:rsidR="00202532" w:rsidRPr="00202532">
        <w:rPr>
          <w:color w:val="000000" w:themeColor="text1"/>
          <w:szCs w:val="28"/>
          <w:lang w:val="vi-VN"/>
        </w:rPr>
        <w:t>ô</w:t>
      </w:r>
      <w:r w:rsidRPr="00193EA2">
        <w:rPr>
          <w:color w:val="000000" w:themeColor="text1"/>
          <w:szCs w:val="28"/>
          <w:lang w:val="vi-VN"/>
        </w:rPr>
        <w:t>ng tư n</w:t>
      </w:r>
      <w:r w:rsidR="00202532" w:rsidRPr="00202532">
        <w:rPr>
          <w:color w:val="000000" w:themeColor="text1"/>
          <w:szCs w:val="28"/>
          <w:lang w:val="vi-VN"/>
        </w:rPr>
        <w:t>à</w:t>
      </w:r>
      <w:r w:rsidRPr="00193EA2">
        <w:rPr>
          <w:color w:val="000000" w:themeColor="text1"/>
          <w:szCs w:val="28"/>
          <w:lang w:val="vi-VN"/>
        </w:rPr>
        <w:t>y.</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lastRenderedPageBreak/>
        <w:tab/>
        <w:t>2. Kết cấu và nội dung phản ánh của Tài khoản 128 - Đầu tư nắm giữ đến ngày đáo hạn</w:t>
      </w:r>
    </w:p>
    <w:p w:rsidR="00415DFD" w:rsidRDefault="00193EA2">
      <w:pPr>
        <w:widowControl w:val="0"/>
        <w:spacing w:after="120"/>
        <w:rPr>
          <w:b/>
          <w:bCs/>
          <w:color w:val="000000" w:themeColor="text1"/>
          <w:szCs w:val="28"/>
          <w:lang w:val="vi-VN"/>
        </w:rPr>
      </w:pPr>
      <w:r w:rsidRPr="00193EA2">
        <w:rPr>
          <w:color w:val="000000" w:themeColor="text1"/>
          <w:szCs w:val="28"/>
          <w:lang w:val="vi-VN"/>
        </w:rPr>
        <w:tab/>
      </w:r>
      <w:r w:rsidRPr="00193EA2">
        <w:rPr>
          <w:b/>
          <w:bCs/>
          <w:color w:val="000000" w:themeColor="text1"/>
          <w:szCs w:val="28"/>
          <w:lang w:val="vi-VN"/>
        </w:rPr>
        <w:t>Bên Nợ:</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Giá trị các khoản đầu tư nắm giữ đến ngày đáo hạn tăng.</w:t>
      </w:r>
    </w:p>
    <w:p w:rsidR="00415DFD" w:rsidRDefault="00193EA2">
      <w:pPr>
        <w:pStyle w:val="Heading2"/>
        <w:keepNext w:val="0"/>
        <w:widowControl w:val="0"/>
        <w:spacing w:before="0" w:after="120" w:line="240" w:lineRule="auto"/>
        <w:ind w:firstLine="720"/>
        <w:jc w:val="left"/>
        <w:rPr>
          <w:rFonts w:ascii="Times New Roman" w:hAnsi="Times New Roman"/>
          <w:color w:val="000000" w:themeColor="text1"/>
          <w:lang w:val="vi-VN"/>
        </w:rPr>
      </w:pPr>
      <w:r w:rsidRPr="00193EA2">
        <w:rPr>
          <w:rFonts w:ascii="Times New Roman" w:hAnsi="Times New Roman"/>
          <w:color w:val="000000" w:themeColor="text1"/>
          <w:lang w:val="vi-VN"/>
        </w:rPr>
        <w:t>Bên Có: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Giá trị các khoản đầu tư nắm giữ đến ngày đáo hạn giảm.</w:t>
      </w:r>
    </w:p>
    <w:p w:rsidR="00415DFD" w:rsidRDefault="00193EA2">
      <w:pPr>
        <w:pStyle w:val="Heading3"/>
        <w:keepNext w:val="0"/>
        <w:widowControl w:val="0"/>
        <w:spacing w:before="0" w:after="120" w:line="240" w:lineRule="auto"/>
        <w:ind w:firstLine="720"/>
        <w:jc w:val="left"/>
        <w:rPr>
          <w:rFonts w:ascii="Times New Roman" w:hAnsi="Times New Roman"/>
          <w:color w:val="000000" w:themeColor="text1"/>
          <w:sz w:val="28"/>
          <w:lang w:val="vi-VN"/>
        </w:rPr>
      </w:pPr>
      <w:r w:rsidRPr="00193EA2">
        <w:rPr>
          <w:rFonts w:ascii="Times New Roman" w:hAnsi="Times New Roman"/>
          <w:color w:val="000000" w:themeColor="text1"/>
          <w:sz w:val="28"/>
          <w:lang w:val="vi-VN"/>
        </w:rPr>
        <w:t>Số dư bên Nợ:</w:t>
      </w:r>
    </w:p>
    <w:p w:rsidR="00415DFD" w:rsidRDefault="00193EA2">
      <w:pPr>
        <w:widowControl w:val="0"/>
        <w:spacing w:after="120"/>
        <w:ind w:firstLine="720"/>
        <w:jc w:val="both"/>
        <w:rPr>
          <w:color w:val="000000" w:themeColor="text1"/>
          <w:spacing w:val="-8"/>
          <w:szCs w:val="28"/>
          <w:lang w:val="vi-VN"/>
        </w:rPr>
      </w:pPr>
      <w:r w:rsidRPr="00193EA2">
        <w:rPr>
          <w:color w:val="000000" w:themeColor="text1"/>
          <w:spacing w:val="-8"/>
          <w:szCs w:val="28"/>
          <w:lang w:val="vi-VN"/>
        </w:rPr>
        <w:t>Giá trị các khoản đầu tư nắm giữ đến ngày đáo hạn hiện có tại thời điểm báo cáo.</w:t>
      </w:r>
    </w:p>
    <w:p w:rsidR="00415DFD" w:rsidRDefault="00193EA2">
      <w:pPr>
        <w:widowControl w:val="0"/>
        <w:spacing w:after="120"/>
        <w:ind w:firstLine="720"/>
        <w:jc w:val="both"/>
        <w:rPr>
          <w:b/>
          <w:bCs/>
          <w:i/>
          <w:color w:val="000000" w:themeColor="text1"/>
          <w:szCs w:val="28"/>
          <w:lang w:val="vi-VN"/>
        </w:rPr>
      </w:pPr>
      <w:r w:rsidRPr="00193EA2">
        <w:rPr>
          <w:b/>
          <w:bCs/>
          <w:i/>
          <w:color w:val="000000" w:themeColor="text1"/>
          <w:szCs w:val="28"/>
          <w:lang w:val="vi-VN"/>
        </w:rPr>
        <w:t xml:space="preserve">Tài khoản 128 - Đầu tư </w:t>
      </w:r>
      <w:r w:rsidRPr="00193EA2">
        <w:rPr>
          <w:b/>
          <w:i/>
          <w:color w:val="000000" w:themeColor="text1"/>
          <w:szCs w:val="28"/>
          <w:lang w:val="vi-VN"/>
        </w:rPr>
        <w:t>nắm giữ đến ngày đáo hạn</w:t>
      </w:r>
      <w:r w:rsidRPr="00193EA2">
        <w:rPr>
          <w:b/>
          <w:bCs/>
          <w:i/>
          <w:color w:val="000000" w:themeColor="text1"/>
          <w:szCs w:val="28"/>
          <w:lang w:val="vi-VN"/>
        </w:rPr>
        <w:t xml:space="preserve"> có 2 tài khoản cấp 2:</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 Tài khoản 1281 - Tiền gửi có kỳ hạn:</w:t>
      </w:r>
      <w:r w:rsidRPr="00193EA2">
        <w:rPr>
          <w:color w:val="000000" w:themeColor="text1"/>
          <w:szCs w:val="28"/>
          <w:lang w:val="vi-VN"/>
        </w:rPr>
        <w:t xml:space="preserve"> Phản ánh tình hình tăng, giảm và số hiện có của tiền gửi có kỳ hạn.</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 xml:space="preserve">- Tài khoản 1288 - Các khoản đầu tư khác </w:t>
      </w:r>
      <w:r w:rsidRPr="00193EA2">
        <w:rPr>
          <w:i/>
          <w:color w:val="000000" w:themeColor="text1"/>
          <w:szCs w:val="28"/>
          <w:lang w:val="vi-VN"/>
        </w:rPr>
        <w:t>nắm giữ đến ngày đáo hạn</w:t>
      </w:r>
      <w:r w:rsidRPr="00193EA2">
        <w:rPr>
          <w:i/>
          <w:iCs/>
          <w:color w:val="000000" w:themeColor="text1"/>
          <w:szCs w:val="28"/>
          <w:lang w:val="vi-VN"/>
        </w:rPr>
        <w:t>:</w:t>
      </w:r>
      <w:r w:rsidRPr="00193EA2">
        <w:rPr>
          <w:color w:val="000000" w:themeColor="text1"/>
          <w:szCs w:val="28"/>
          <w:lang w:val="vi-VN"/>
        </w:rPr>
        <w:t xml:space="preserve"> Phản ánh tình hình tăng, giảm và số hiện có của các khoản đầu tư khác nắm giữ đến ngày đáo hạn như cổ phiếu ưu đãi bắt buộc bên bán phải mua lại tại một thời điểm nhất định trong tương lai, thương phiếu, trái phiếu và các khoản cho vay nắm giữ đến ngày đáo hạn.</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16</w:t>
      </w:r>
      <w:r w:rsidR="008D5191">
        <w:rPr>
          <w:b/>
          <w:color w:val="000000" w:themeColor="text1"/>
          <w:szCs w:val="28"/>
          <w:lang w:val="nl-NL"/>
        </w:rPr>
        <w:t xml:space="preserve">. </w:t>
      </w:r>
      <w:r>
        <w:rPr>
          <w:b/>
          <w:color w:val="000000" w:themeColor="text1"/>
          <w:szCs w:val="28"/>
          <w:lang w:val="nl-NL"/>
        </w:rPr>
        <w:t>Nguyên tắc kế toán nợ phải thu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1. Các khoản phải thu được theo dõi chi tiết theo kỳ hạn phải thu, đối tượng phải thu, loại nguyên tệ phải thu và các yếu tố khác theo nhu cầu quản lý của doanh nghiệp.</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2. Việc phân loại các khoản phải thu là phải thu của khách hàng, phải thu nội bộ, phải thu khác được thực hiện theo nguyên tắc: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đơn vị mà doanh nghiệp đầu tư góp vốn vào). Khoản phải thu này gồm cả các khoản phải thu về tiền bán hàng xuất khẩu của bên giao ủy thác với khách hàng thông qua bên nhận ủy thác;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b) Phải thu nội bộ gồm các khoản phải thu giữa đơn vị cấp trên với đơn vị cấp dưới trực thuộc không có tư cách pháp nhân hạch toán phụ thuộc (sau đây gọi là đơn vị hạch toán phụ thuộc).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c) Phải thu khác gồm các khoản phải thu không có tính chất thương mại, không liên quan đến giao dịch mua - bán, như: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phải thu tạo ra doanh thu hoạt động tài chính, như: khoản phải thu về lãi cho vay, tiền gửi, cổ tức và lợi nhuận được chia;</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chi hộ bên thứ ba được quyền nhận lại; Các khoản bên nhận ủy thác xuất khẩu phải thu hộ cho bên giao ủy thác;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Các khoản phải thu không mang tính thương mại như cho mượn tài sản phi tiền tệ, phải thu về tiền phạt, bồi thường, tài sản thiếu chờ xử lý…</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3. Khi lập Báo cáo tài chính, kế toán căn cứ kỳ hạn còn lại của các khoản phải thu để phân loại là dài hạn hoặc ngắn hạn. Các chỉ tiêu phải thu của Báo cáo tình hình tài chính còn bao gồm cả các khoản được phản ánh ở các tài khoản khác ngoài các tài khoản phải thu, như: Khoản cho vay được phản ánh ở TK 1288; Khoản ký quỹ, ký cược phản ánh ở TK 1386, khoản tạm ứng được phản ánh ở TK 141… Việc xác định các khoản cần lập dự phòng phải thu khó đòi được căn cứ vào các khoản mục được phân loại là phải thu ngắn hạn, dài hạn của Báo cáo tình hình tài chính. </w:t>
      </w:r>
    </w:p>
    <w:p w:rsidR="00415DFD" w:rsidRDefault="00193EA2">
      <w:pPr>
        <w:widowControl w:val="0"/>
        <w:spacing w:after="120"/>
        <w:jc w:val="both"/>
        <w:rPr>
          <w:color w:val="000000" w:themeColor="text1"/>
          <w:szCs w:val="28"/>
        </w:rPr>
      </w:pPr>
      <w:r w:rsidRPr="00193EA2">
        <w:rPr>
          <w:color w:val="000000" w:themeColor="text1"/>
          <w:szCs w:val="28"/>
          <w:lang w:val="vi-VN"/>
        </w:rPr>
        <w:tab/>
      </w:r>
      <w:r w:rsidRPr="00193EA2">
        <w:rPr>
          <w:color w:val="000000" w:themeColor="text1"/>
          <w:szCs w:val="28"/>
        </w:rPr>
        <w:t>4.</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ối với các khoản phải thu bằng ngoại tệ, doanh nghiệp phải theo dõi chi tiết các khoản nợ phải thu theo từng loại nguyên tệ</w:t>
      </w:r>
      <w:r w:rsidRPr="00193EA2">
        <w:rPr>
          <w:color w:val="000000" w:themeColor="text1"/>
          <w:szCs w:val="28"/>
        </w:rPr>
        <w:t xml:space="preserve">, từng </w:t>
      </w:r>
      <w:r w:rsidRPr="00193EA2">
        <w:rPr>
          <w:rFonts w:hint="eastAsia"/>
          <w:color w:val="000000" w:themeColor="text1"/>
          <w:szCs w:val="28"/>
        </w:rPr>
        <w:t>đ</w:t>
      </w:r>
      <w:r w:rsidRPr="00193EA2">
        <w:rPr>
          <w:color w:val="000000" w:themeColor="text1"/>
          <w:szCs w:val="28"/>
        </w:rPr>
        <w:t>ối t</w:t>
      </w:r>
      <w:r w:rsidRPr="00193EA2">
        <w:rPr>
          <w:rFonts w:hint="eastAsia"/>
          <w:color w:val="000000" w:themeColor="text1"/>
          <w:szCs w:val="28"/>
        </w:rPr>
        <w:t>ư</w:t>
      </w:r>
      <w:r w:rsidRPr="00193EA2">
        <w:rPr>
          <w:color w:val="000000" w:themeColor="text1"/>
          <w:szCs w:val="28"/>
        </w:rPr>
        <w:t>ợng công nợ</w:t>
      </w:r>
      <w:r w:rsidRPr="00193EA2">
        <w:rPr>
          <w:color w:val="000000" w:themeColor="text1"/>
          <w:szCs w:val="28"/>
          <w:lang w:val="vi-VN"/>
        </w:rPr>
        <w:t xml:space="preserve"> và thực hiện theo nguyên tắc:</w:t>
      </w:r>
    </w:p>
    <w:p w:rsidR="00415DFD" w:rsidRDefault="00193EA2">
      <w:pPr>
        <w:widowControl w:val="0"/>
        <w:spacing w:after="120"/>
        <w:ind w:firstLine="720"/>
        <w:jc w:val="both"/>
        <w:rPr>
          <w:color w:val="000000" w:themeColor="text1"/>
          <w:szCs w:val="28"/>
        </w:rPr>
      </w:pPr>
      <w:r w:rsidRPr="00193EA2">
        <w:rPr>
          <w:color w:val="000000" w:themeColor="text1"/>
          <w:szCs w:val="28"/>
          <w:lang w:val="vi-VN"/>
        </w:rPr>
        <w:t xml:space="preserve">- </w:t>
      </w:r>
      <w:r w:rsidRPr="00193EA2">
        <w:rPr>
          <w:bCs/>
          <w:color w:val="000000" w:themeColor="text1"/>
          <w:szCs w:val="28"/>
          <w:lang w:val="vi-VN"/>
        </w:rPr>
        <w:t>Khi phát sinh các khoản nợ phải</w:t>
      </w:r>
      <w:r w:rsidRPr="00193EA2">
        <w:rPr>
          <w:b/>
          <w:bCs/>
          <w:color w:val="000000" w:themeColor="text1"/>
          <w:szCs w:val="28"/>
          <w:lang w:val="vi-VN"/>
        </w:rPr>
        <w:t xml:space="preserve"> </w:t>
      </w:r>
      <w:r w:rsidRPr="00193EA2">
        <w:rPr>
          <w:color w:val="000000" w:themeColor="text1"/>
          <w:szCs w:val="28"/>
          <w:lang w:val="vi-VN"/>
        </w:rPr>
        <w:t>thu</w:t>
      </w:r>
      <w:r w:rsidRPr="00193EA2">
        <w:rPr>
          <w:color w:val="000000" w:themeColor="text1"/>
          <w:szCs w:val="28"/>
        </w:rPr>
        <w:t xml:space="preserve"> (bên Nợ các TK phải thu)</w:t>
      </w:r>
      <w:r w:rsidRPr="00193EA2">
        <w:rPr>
          <w:color w:val="000000" w:themeColor="text1"/>
          <w:szCs w:val="28"/>
          <w:lang w:val="vi-VN"/>
        </w:rPr>
        <w:t xml:space="preserve">, kế toán phải quy đổi ra đồng tiền ghi sổ kế toán theo tỷ giá giao dịch thực tế tại thời điểm phát sinh. </w:t>
      </w:r>
    </w:p>
    <w:p w:rsidR="00415DFD" w:rsidRDefault="00193EA2">
      <w:pPr>
        <w:pStyle w:val="4tenchuongCharChar"/>
        <w:spacing w:after="120"/>
        <w:ind w:firstLine="720"/>
        <w:jc w:val="both"/>
        <w:rPr>
          <w:rFonts w:ascii="Times New Roman" w:hAnsi="Times New Roman"/>
          <w:b w:val="0"/>
          <w:color w:val="000000" w:themeColor="text1"/>
          <w:sz w:val="28"/>
          <w:szCs w:val="28"/>
        </w:rPr>
      </w:pPr>
      <w:r w:rsidRPr="00193EA2">
        <w:rPr>
          <w:rFonts w:ascii="Times New Roman" w:hAnsi="Times New Roman"/>
          <w:b w:val="0"/>
          <w:color w:val="000000" w:themeColor="text1"/>
          <w:sz w:val="28"/>
          <w:szCs w:val="28"/>
          <w:lang w:val="vi-VN"/>
        </w:rPr>
        <w:t>Riêng tr</w:t>
      </w:r>
      <w:r w:rsidRPr="00193EA2">
        <w:rPr>
          <w:rFonts w:ascii="Times New Roman" w:hAnsi="Times New Roman" w:hint="eastAsia"/>
          <w:b w:val="0"/>
          <w:color w:val="000000" w:themeColor="text1"/>
          <w:sz w:val="28"/>
          <w:szCs w:val="28"/>
          <w:lang w:val="vi-VN"/>
        </w:rPr>
        <w:t>ư</w:t>
      </w:r>
      <w:r w:rsidRPr="00193EA2">
        <w:rPr>
          <w:rFonts w:ascii="Times New Roman" w:hAnsi="Times New Roman"/>
          <w:b w:val="0"/>
          <w:color w:val="000000" w:themeColor="text1"/>
          <w:sz w:val="28"/>
          <w:szCs w:val="28"/>
          <w:lang w:val="vi-VN"/>
        </w:rPr>
        <w:t>ờng hợp nhận tr</w:t>
      </w:r>
      <w:r w:rsidRPr="00193EA2">
        <w:rPr>
          <w:rFonts w:ascii="Times New Roman" w:hAnsi="Times New Roman" w:hint="eastAsia"/>
          <w:b w:val="0"/>
          <w:color w:val="000000" w:themeColor="text1"/>
          <w:sz w:val="28"/>
          <w:szCs w:val="28"/>
          <w:lang w:val="vi-VN"/>
        </w:rPr>
        <w:t>ư</w:t>
      </w:r>
      <w:r w:rsidRPr="00193EA2">
        <w:rPr>
          <w:rFonts w:ascii="Times New Roman" w:hAnsi="Times New Roman"/>
          <w:b w:val="0"/>
          <w:color w:val="000000" w:themeColor="text1"/>
          <w:sz w:val="28"/>
          <w:szCs w:val="28"/>
          <w:lang w:val="vi-VN"/>
        </w:rPr>
        <w:t>ớc tiền của ng</w:t>
      </w:r>
      <w:r w:rsidRPr="00193EA2">
        <w:rPr>
          <w:rFonts w:ascii="Times New Roman" w:hAnsi="Times New Roman" w:hint="eastAsia"/>
          <w:b w:val="0"/>
          <w:color w:val="000000" w:themeColor="text1"/>
          <w:sz w:val="28"/>
          <w:szCs w:val="28"/>
          <w:lang w:val="vi-VN"/>
        </w:rPr>
        <w:t>ư</w:t>
      </w:r>
      <w:r w:rsidRPr="00193EA2">
        <w:rPr>
          <w:rFonts w:ascii="Times New Roman" w:hAnsi="Times New Roman"/>
          <w:b w:val="0"/>
          <w:color w:val="000000" w:themeColor="text1"/>
          <w:sz w:val="28"/>
          <w:szCs w:val="28"/>
          <w:lang w:val="vi-VN"/>
        </w:rPr>
        <w:t xml:space="preserve">ời </w:t>
      </w:r>
      <w:r w:rsidRPr="00193EA2">
        <w:rPr>
          <w:rFonts w:ascii="Times New Roman" w:hAnsi="Times New Roman"/>
          <w:b w:val="0"/>
          <w:color w:val="000000" w:themeColor="text1"/>
          <w:sz w:val="28"/>
          <w:szCs w:val="28"/>
        </w:rPr>
        <w:t>mua</w:t>
      </w:r>
      <w:r w:rsidRPr="00193EA2">
        <w:rPr>
          <w:rFonts w:ascii="Times New Roman" w:hAnsi="Times New Roman"/>
          <w:b w:val="0"/>
          <w:color w:val="000000" w:themeColor="text1"/>
          <w:sz w:val="28"/>
          <w:szCs w:val="28"/>
          <w:lang w:val="vi-VN"/>
        </w:rPr>
        <w:t xml:space="preserve"> bằng ngoại tệ thì khi </w:t>
      </w:r>
      <w:r w:rsidRPr="00193EA2">
        <w:rPr>
          <w:rFonts w:ascii="Times New Roman" w:hAnsi="Times New Roman" w:hint="eastAsia"/>
          <w:b w:val="0"/>
          <w:color w:val="000000" w:themeColor="text1"/>
          <w:sz w:val="28"/>
          <w:szCs w:val="28"/>
          <w:lang w:val="vi-VN"/>
        </w:rPr>
        <w:t>đ</w:t>
      </w:r>
      <w:r w:rsidRPr="00193EA2">
        <w:rPr>
          <w:rFonts w:ascii="Times New Roman" w:hAnsi="Times New Roman"/>
          <w:b w:val="0"/>
          <w:color w:val="000000" w:themeColor="text1"/>
          <w:sz w:val="28"/>
          <w:szCs w:val="28"/>
          <w:lang w:val="vi-VN"/>
        </w:rPr>
        <w:t xml:space="preserve">ủ </w:t>
      </w:r>
      <w:r w:rsidRPr="00193EA2">
        <w:rPr>
          <w:rFonts w:ascii="Times New Roman" w:hAnsi="Times New Roman" w:hint="eastAsia"/>
          <w:b w:val="0"/>
          <w:color w:val="000000" w:themeColor="text1"/>
          <w:sz w:val="28"/>
          <w:szCs w:val="28"/>
          <w:lang w:val="vi-VN"/>
        </w:rPr>
        <w:t>đ</w:t>
      </w:r>
      <w:r w:rsidRPr="00193EA2">
        <w:rPr>
          <w:rFonts w:ascii="Times New Roman" w:hAnsi="Times New Roman"/>
          <w:b w:val="0"/>
          <w:color w:val="000000" w:themeColor="text1"/>
          <w:sz w:val="28"/>
          <w:szCs w:val="28"/>
          <w:lang w:val="vi-VN"/>
        </w:rPr>
        <w:t>iều kiện ghi nhận doanh thu, thu nhập</w:t>
      </w:r>
      <w:r w:rsidRPr="00193EA2">
        <w:rPr>
          <w:rFonts w:ascii="Times New Roman" w:hAnsi="Times New Roman"/>
          <w:b w:val="0"/>
          <w:color w:val="000000" w:themeColor="text1"/>
          <w:sz w:val="28"/>
          <w:szCs w:val="28"/>
        </w:rPr>
        <w:t>,</w:t>
      </w:r>
      <w:r w:rsidRPr="00193EA2">
        <w:rPr>
          <w:rFonts w:ascii="Times New Roman" w:hAnsi="Times New Roman"/>
          <w:b w:val="0"/>
          <w:color w:val="000000" w:themeColor="text1"/>
          <w:sz w:val="28"/>
          <w:szCs w:val="28"/>
          <w:lang w:val="vi-VN"/>
        </w:rPr>
        <w:t xml:space="preserve"> bên Nợ Tài khoản 131 t</w:t>
      </w:r>
      <w:r w:rsidRPr="00193EA2">
        <w:rPr>
          <w:rFonts w:ascii="Times New Roman" w:hAnsi="Times New Roman" w:hint="eastAsia"/>
          <w:b w:val="0"/>
          <w:color w:val="000000" w:themeColor="text1"/>
          <w:sz w:val="28"/>
          <w:szCs w:val="28"/>
          <w:lang w:val="vi-VN"/>
        </w:rPr>
        <w:t>ươ</w:t>
      </w:r>
      <w:r w:rsidRPr="00193EA2">
        <w:rPr>
          <w:rFonts w:ascii="Times New Roman" w:hAnsi="Times New Roman"/>
          <w:b w:val="0"/>
          <w:color w:val="000000" w:themeColor="text1"/>
          <w:sz w:val="28"/>
          <w:szCs w:val="28"/>
          <w:lang w:val="vi-VN"/>
        </w:rPr>
        <w:t>ng ứng với số tiền nhận tr</w:t>
      </w:r>
      <w:r w:rsidRPr="00193EA2">
        <w:rPr>
          <w:rFonts w:ascii="Times New Roman" w:hAnsi="Times New Roman" w:hint="eastAsia"/>
          <w:b w:val="0"/>
          <w:color w:val="000000" w:themeColor="text1"/>
          <w:sz w:val="28"/>
          <w:szCs w:val="28"/>
          <w:lang w:val="vi-VN"/>
        </w:rPr>
        <w:t>ư</w:t>
      </w:r>
      <w:r w:rsidRPr="00193EA2">
        <w:rPr>
          <w:rFonts w:ascii="Times New Roman" w:hAnsi="Times New Roman"/>
          <w:b w:val="0"/>
          <w:color w:val="000000" w:themeColor="text1"/>
          <w:sz w:val="28"/>
          <w:szCs w:val="28"/>
          <w:lang w:val="vi-VN"/>
        </w:rPr>
        <w:t xml:space="preserve">ớc </w:t>
      </w:r>
      <w:r w:rsidRPr="00193EA2">
        <w:rPr>
          <w:rFonts w:ascii="Times New Roman" w:hAnsi="Times New Roman" w:hint="eastAsia"/>
          <w:b w:val="0"/>
          <w:color w:val="000000" w:themeColor="text1"/>
          <w:sz w:val="28"/>
          <w:szCs w:val="28"/>
          <w:lang w:val="vi-VN"/>
        </w:rPr>
        <w:t>đư</w:t>
      </w:r>
      <w:r w:rsidRPr="00193EA2">
        <w:rPr>
          <w:rFonts w:ascii="Times New Roman" w:hAnsi="Times New Roman"/>
          <w:b w:val="0"/>
          <w:color w:val="000000" w:themeColor="text1"/>
          <w:sz w:val="28"/>
          <w:szCs w:val="28"/>
          <w:lang w:val="vi-VN"/>
        </w:rPr>
        <w:t xml:space="preserve">ợc ghi nhận theo tỷ giá ghi sổ thực tế </w:t>
      </w:r>
      <w:r w:rsidRPr="00193EA2">
        <w:rPr>
          <w:rFonts w:ascii="Times New Roman" w:hAnsi="Times New Roman" w:hint="eastAsia"/>
          <w:b w:val="0"/>
          <w:color w:val="000000" w:themeColor="text1"/>
          <w:sz w:val="28"/>
          <w:szCs w:val="28"/>
          <w:lang w:val="vi-VN"/>
        </w:rPr>
        <w:t>đí</w:t>
      </w:r>
      <w:r w:rsidRPr="00193EA2">
        <w:rPr>
          <w:rFonts w:ascii="Times New Roman" w:hAnsi="Times New Roman"/>
          <w:b w:val="0"/>
          <w:color w:val="000000" w:themeColor="text1"/>
          <w:sz w:val="28"/>
          <w:szCs w:val="28"/>
          <w:lang w:val="vi-VN"/>
        </w:rPr>
        <w:t xml:space="preserve">ch danh tại thời </w:t>
      </w:r>
      <w:r w:rsidRPr="00193EA2">
        <w:rPr>
          <w:rFonts w:ascii="Times New Roman" w:hAnsi="Times New Roman" w:hint="eastAsia"/>
          <w:b w:val="0"/>
          <w:color w:val="000000" w:themeColor="text1"/>
          <w:sz w:val="28"/>
          <w:szCs w:val="28"/>
          <w:lang w:val="vi-VN"/>
        </w:rPr>
        <w:t>đ</w:t>
      </w:r>
      <w:r w:rsidRPr="00193EA2">
        <w:rPr>
          <w:rFonts w:ascii="Times New Roman" w:hAnsi="Times New Roman"/>
          <w:b w:val="0"/>
          <w:color w:val="000000" w:themeColor="text1"/>
          <w:sz w:val="28"/>
          <w:szCs w:val="28"/>
          <w:lang w:val="vi-VN"/>
        </w:rPr>
        <w:t xml:space="preserve">iểm </w:t>
      </w:r>
      <w:r w:rsidRPr="00193EA2">
        <w:rPr>
          <w:rFonts w:ascii="Times New Roman" w:hAnsi="Times New Roman"/>
          <w:b w:val="0"/>
          <w:color w:val="000000" w:themeColor="text1"/>
          <w:sz w:val="28"/>
          <w:szCs w:val="28"/>
        </w:rPr>
        <w:t xml:space="preserve">nhận </w:t>
      </w:r>
      <w:r w:rsidRPr="00193EA2">
        <w:rPr>
          <w:rFonts w:ascii="Times New Roman" w:hAnsi="Times New Roman"/>
          <w:b w:val="0"/>
          <w:color w:val="000000" w:themeColor="text1"/>
          <w:sz w:val="28"/>
          <w:szCs w:val="28"/>
          <w:lang w:val="vi-VN"/>
        </w:rPr>
        <w:t>ứng tr</w:t>
      </w:r>
      <w:r w:rsidRPr="00193EA2">
        <w:rPr>
          <w:rFonts w:ascii="Times New Roman" w:hAnsi="Times New Roman" w:hint="eastAsia"/>
          <w:b w:val="0"/>
          <w:color w:val="000000" w:themeColor="text1"/>
          <w:sz w:val="28"/>
          <w:szCs w:val="28"/>
          <w:lang w:val="vi-VN"/>
        </w:rPr>
        <w:t>ư</w:t>
      </w:r>
      <w:r w:rsidRPr="00193EA2">
        <w:rPr>
          <w:rFonts w:ascii="Times New Roman" w:hAnsi="Times New Roman"/>
          <w:b w:val="0"/>
          <w:color w:val="000000" w:themeColor="text1"/>
          <w:sz w:val="28"/>
          <w:szCs w:val="28"/>
          <w:lang w:val="vi-VN"/>
        </w:rPr>
        <w:t>ớc.</w:t>
      </w:r>
      <w:r w:rsidRPr="00193EA2">
        <w:rPr>
          <w:rFonts w:ascii="Times New Roman" w:hAnsi="Times New Roman"/>
          <w:b w:val="0"/>
          <w:color w:val="000000" w:themeColor="text1"/>
          <w:sz w:val="28"/>
          <w:szCs w:val="28"/>
        </w:rPr>
        <w:t xml:space="preserve"> </w:t>
      </w:r>
    </w:p>
    <w:p w:rsidR="00415DFD" w:rsidRDefault="00193EA2">
      <w:pPr>
        <w:widowControl w:val="0"/>
        <w:spacing w:after="120"/>
        <w:ind w:firstLine="720"/>
        <w:jc w:val="both"/>
        <w:rPr>
          <w:color w:val="000000" w:themeColor="text1"/>
          <w:szCs w:val="28"/>
        </w:rPr>
      </w:pPr>
      <w:r w:rsidRPr="00193EA2">
        <w:rPr>
          <w:color w:val="000000" w:themeColor="text1"/>
          <w:szCs w:val="28"/>
          <w:lang w:val="vi-VN"/>
        </w:rPr>
        <w:t xml:space="preserve">- Khi thu hồi nợ phải thu (bên Có Tài khoản </w:t>
      </w:r>
      <w:r w:rsidRPr="00193EA2">
        <w:rPr>
          <w:color w:val="000000" w:themeColor="text1"/>
          <w:szCs w:val="28"/>
        </w:rPr>
        <w:t>phải thu</w:t>
      </w:r>
      <w:r w:rsidRPr="00193EA2">
        <w:rPr>
          <w:color w:val="000000" w:themeColor="text1"/>
          <w:szCs w:val="28"/>
          <w:lang w:val="vi-VN"/>
        </w:rPr>
        <w:t xml:space="preserve">), doanh nghiệp </w:t>
      </w:r>
      <w:r w:rsidRPr="00193EA2">
        <w:rPr>
          <w:color w:val="000000" w:themeColor="text1"/>
          <w:szCs w:val="28"/>
        </w:rPr>
        <w:t>được</w:t>
      </w:r>
      <w:r w:rsidRPr="00193EA2">
        <w:rPr>
          <w:color w:val="000000" w:themeColor="text1"/>
          <w:szCs w:val="28"/>
          <w:lang w:val="vi-VN"/>
        </w:rPr>
        <w:t xml:space="preserve"> lựa chọn tỷ giá ghi sổ bình quân gia quyền của các khoản nợ phải thu đối với từng đối tượng công nợ hoặc tỷ giá giao dịch thực tế tại thời điểm thu hồi nợ.</w:t>
      </w:r>
    </w:p>
    <w:p w:rsidR="00775BCB" w:rsidRDefault="00193EA2">
      <w:pPr>
        <w:pStyle w:val="4tenchuongCharChar"/>
        <w:spacing w:after="120"/>
        <w:ind w:firstLine="720"/>
        <w:jc w:val="both"/>
        <w:rPr>
          <w:rFonts w:ascii="Times New Roman" w:hAnsi="Times New Roman"/>
          <w:b w:val="0"/>
          <w:color w:val="000000" w:themeColor="text1"/>
          <w:sz w:val="28"/>
          <w:szCs w:val="28"/>
        </w:rPr>
      </w:pPr>
      <w:r w:rsidRPr="00193EA2">
        <w:rPr>
          <w:rFonts w:ascii="Times New Roman" w:hAnsi="Times New Roman"/>
          <w:b w:val="0"/>
          <w:color w:val="000000" w:themeColor="text1"/>
          <w:sz w:val="28"/>
          <w:szCs w:val="28"/>
          <w:lang w:val="vi-VN"/>
        </w:rPr>
        <w:t>Riêng trường hợp nhận trước của người mua</w:t>
      </w:r>
      <w:r w:rsidRPr="00193EA2">
        <w:rPr>
          <w:rFonts w:ascii="Times New Roman" w:hAnsi="Times New Roman"/>
          <w:b w:val="0"/>
          <w:color w:val="000000" w:themeColor="text1"/>
          <w:sz w:val="28"/>
          <w:szCs w:val="28"/>
        </w:rPr>
        <w:t xml:space="preserve"> </w:t>
      </w:r>
      <w:r w:rsidRPr="00193EA2">
        <w:rPr>
          <w:rFonts w:ascii="Times New Roman" w:hAnsi="Times New Roman"/>
          <w:b w:val="0"/>
          <w:color w:val="000000" w:themeColor="text1"/>
          <w:sz w:val="28"/>
          <w:szCs w:val="28"/>
          <w:lang w:val="vi-VN"/>
        </w:rPr>
        <w:t xml:space="preserve">thì bên </w:t>
      </w:r>
      <w:r w:rsidRPr="00193EA2">
        <w:rPr>
          <w:rFonts w:ascii="Times New Roman" w:hAnsi="Times New Roman"/>
          <w:b w:val="0"/>
          <w:color w:val="000000" w:themeColor="text1"/>
          <w:sz w:val="28"/>
          <w:szCs w:val="28"/>
        </w:rPr>
        <w:t>Có</w:t>
      </w:r>
      <w:r w:rsidRPr="00193EA2">
        <w:rPr>
          <w:rFonts w:ascii="Times New Roman" w:hAnsi="Times New Roman"/>
          <w:b w:val="0"/>
          <w:color w:val="000000" w:themeColor="text1"/>
          <w:sz w:val="28"/>
          <w:szCs w:val="28"/>
          <w:lang w:val="vi-VN"/>
        </w:rPr>
        <w:t xml:space="preserve"> Tài khoản 131 áp dụng tỷ giá </w:t>
      </w:r>
      <w:r w:rsidRPr="00193EA2">
        <w:rPr>
          <w:rFonts w:ascii="Times New Roman" w:hAnsi="Times New Roman"/>
          <w:b w:val="0"/>
          <w:color w:val="000000" w:themeColor="text1"/>
          <w:sz w:val="28"/>
          <w:szCs w:val="28"/>
        </w:rPr>
        <w:t>giao dịch thực tế tại thời điểm</w:t>
      </w:r>
      <w:r w:rsidRPr="00193EA2">
        <w:rPr>
          <w:rFonts w:ascii="Times New Roman" w:hAnsi="Times New Roman"/>
          <w:b w:val="0"/>
          <w:color w:val="000000" w:themeColor="text1"/>
          <w:sz w:val="28"/>
          <w:szCs w:val="28"/>
          <w:lang w:val="vi-VN"/>
        </w:rPr>
        <w:t xml:space="preserve"> nhận</w:t>
      </w:r>
      <w:r w:rsidRPr="00193EA2">
        <w:rPr>
          <w:rFonts w:ascii="Times New Roman" w:hAnsi="Times New Roman"/>
          <w:b w:val="0"/>
          <w:color w:val="000000" w:themeColor="text1"/>
          <w:sz w:val="28"/>
          <w:szCs w:val="28"/>
        </w:rPr>
        <w:t xml:space="preserve"> ứng</w:t>
      </w:r>
      <w:r w:rsidRPr="00193EA2">
        <w:rPr>
          <w:rFonts w:ascii="Times New Roman" w:hAnsi="Times New Roman"/>
          <w:b w:val="0"/>
          <w:color w:val="000000" w:themeColor="text1"/>
          <w:sz w:val="28"/>
          <w:szCs w:val="28"/>
          <w:lang w:val="vi-VN"/>
        </w:rPr>
        <w:t xml:space="preserve"> trước</w:t>
      </w:r>
      <w:r w:rsidRPr="00193EA2">
        <w:rPr>
          <w:rFonts w:ascii="Times New Roman" w:hAnsi="Times New Roman"/>
          <w:b w:val="0"/>
          <w:color w:val="000000" w:themeColor="text1"/>
          <w:sz w:val="28"/>
          <w:szCs w:val="28"/>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rPr>
        <w:t>5.</w:t>
      </w:r>
      <w:r w:rsidRPr="00193EA2">
        <w:rPr>
          <w:color w:val="000000" w:themeColor="text1"/>
          <w:szCs w:val="28"/>
          <w:lang w:val="vi-VN"/>
        </w:rPr>
        <w:t xml:space="preserve"> Trường hợp doanh nghiệp sử dụng tỷ giá giao dịch thực tế để hạch toán bên Có </w:t>
      </w:r>
      <w:r w:rsidRPr="00193EA2">
        <w:rPr>
          <w:color w:val="000000" w:themeColor="text1"/>
          <w:szCs w:val="28"/>
        </w:rPr>
        <w:t>các tài khoản phải thu</w:t>
      </w:r>
      <w:r w:rsidRPr="00193EA2">
        <w:rPr>
          <w:color w:val="000000" w:themeColor="text1"/>
          <w:szCs w:val="28"/>
          <w:lang w:val="vi-VN"/>
        </w:rPr>
        <w:t>, khoản chênh lệch tỷ giá hối đoái phát sinh trong kỳ được ghi nhận ngay tại thời điểm phát sinh giao dịch hoặc ghi nhận định kỳ tùy theo đặc điểm hoạt động sản xuất kinh doanh và yêu cầu quản lý của doanh nghiệp. Đồng thời, nếu tại thời điểm cuối kỳ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tài khoản phải thu không còn số dư nguyên tệ thì doanh nghiệp phải kết chuyển toàn bộ chênh lệch tỷ giá hối đoái phát sinh trong kỳ vào doanh thu hoạt động tài chính hoặc chi phí tài chính của kỳ báo cáo.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Các tài khoản phải thu còn số dư nguyên tệ thì doanh nghiệp phải đánh giá lại theo quy định tại </w:t>
      </w:r>
      <w:r w:rsidR="006162AD" w:rsidRPr="006162AD">
        <w:rPr>
          <w:color w:val="000000" w:themeColor="text1"/>
          <w:szCs w:val="28"/>
          <w:lang w:val="vi-VN"/>
        </w:rPr>
        <w:t>Đ</w:t>
      </w:r>
      <w:r w:rsidRPr="00193EA2">
        <w:rPr>
          <w:color w:val="000000" w:themeColor="text1"/>
          <w:szCs w:val="28"/>
          <w:lang w:val="vi-VN"/>
        </w:rPr>
        <w:t>i</w:t>
      </w:r>
      <w:r w:rsidR="006162AD" w:rsidRPr="006162AD">
        <w:rPr>
          <w:color w:val="000000" w:themeColor="text1"/>
          <w:szCs w:val="28"/>
          <w:lang w:val="vi-VN"/>
        </w:rPr>
        <w:t>ều</w:t>
      </w:r>
      <w:r w:rsidRPr="00193EA2">
        <w:rPr>
          <w:color w:val="000000" w:themeColor="text1"/>
          <w:szCs w:val="28"/>
          <w:lang w:val="vi-VN"/>
        </w:rPr>
        <w:t xml:space="preserve"> 52 Th</w:t>
      </w:r>
      <w:r w:rsidR="006162AD" w:rsidRPr="006162AD">
        <w:rPr>
          <w:color w:val="000000" w:themeColor="text1"/>
          <w:szCs w:val="28"/>
          <w:lang w:val="vi-VN"/>
        </w:rPr>
        <w:t>ô</w:t>
      </w:r>
      <w:r w:rsidRPr="00193EA2">
        <w:rPr>
          <w:color w:val="000000" w:themeColor="text1"/>
          <w:szCs w:val="28"/>
          <w:lang w:val="vi-VN"/>
        </w:rPr>
        <w:t>ng t</w:t>
      </w:r>
      <w:r w:rsidR="006162AD" w:rsidRPr="006162AD">
        <w:rPr>
          <w:color w:val="000000" w:themeColor="text1"/>
          <w:szCs w:val="28"/>
          <w:lang w:val="vi-VN"/>
        </w:rPr>
        <w:t>ư</w:t>
      </w:r>
      <w:r w:rsidRPr="00193EA2">
        <w:rPr>
          <w:color w:val="000000" w:themeColor="text1"/>
          <w:szCs w:val="28"/>
          <w:lang w:val="vi-VN"/>
        </w:rPr>
        <w:t xml:space="preserve"> n</w:t>
      </w:r>
      <w:r w:rsidR="006162AD" w:rsidRPr="006162AD">
        <w:rPr>
          <w:color w:val="000000" w:themeColor="text1"/>
          <w:szCs w:val="28"/>
          <w:lang w:val="vi-VN"/>
        </w:rPr>
        <w:t>à</w:t>
      </w:r>
      <w:r w:rsidRPr="00193EA2">
        <w:rPr>
          <w:color w:val="000000" w:themeColor="text1"/>
          <w:szCs w:val="28"/>
          <w:lang w:val="vi-VN"/>
        </w:rPr>
        <w:t>y.</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nl-NL"/>
        </w:rPr>
        <w:t xml:space="preserve">6. </w:t>
      </w:r>
      <w:r w:rsidRPr="00193EA2">
        <w:rPr>
          <w:color w:val="000000" w:themeColor="text1"/>
          <w:szCs w:val="28"/>
          <w:lang w:val="vi-VN"/>
        </w:rPr>
        <w:t xml:space="preserve">Tại thời điểm lập Báo cáo tài chính, doanh nghiệp phải đánh giá lại các khoản phải thu là khoản mục tiền tệ có gốc ngoại tệ theo tỷ giá chuyển khoản trung bình cuối kỳ của ngân hàng thương mại nơi doanh nghiệp thường xuyên có giao dịch.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Việc xác định tỷ giá chuyển khoản trung bình và xử lý chênh lệch tỷ giá do đánh giá lại khoản nợ phải thu là khoản mục tiền tệ có gốc ngoại tệ được thực hiện </w:t>
      </w:r>
      <w:r w:rsidRPr="00193EA2">
        <w:rPr>
          <w:color w:val="000000" w:themeColor="text1"/>
          <w:szCs w:val="28"/>
          <w:lang w:val="vi-VN"/>
        </w:rPr>
        <w:lastRenderedPageBreak/>
        <w:t xml:space="preserve">theo quy định tại </w:t>
      </w:r>
      <w:r w:rsidR="000F39F2" w:rsidRPr="000F39F2">
        <w:rPr>
          <w:color w:val="000000" w:themeColor="text1"/>
          <w:szCs w:val="28"/>
          <w:lang w:val="vi-VN"/>
        </w:rPr>
        <w:t>Đ</w:t>
      </w:r>
      <w:r w:rsidRPr="00193EA2">
        <w:rPr>
          <w:color w:val="000000" w:themeColor="text1"/>
          <w:szCs w:val="28"/>
          <w:lang w:val="vi-VN"/>
        </w:rPr>
        <w:t>i</w:t>
      </w:r>
      <w:r w:rsidR="000F39F2" w:rsidRPr="000F39F2">
        <w:rPr>
          <w:color w:val="000000" w:themeColor="text1"/>
          <w:szCs w:val="28"/>
          <w:lang w:val="vi-VN"/>
        </w:rPr>
        <w:t>ều</w:t>
      </w:r>
      <w:r w:rsidRPr="00193EA2">
        <w:rPr>
          <w:color w:val="000000" w:themeColor="text1"/>
          <w:szCs w:val="28"/>
          <w:lang w:val="vi-VN"/>
        </w:rPr>
        <w:t xml:space="preserve"> 52 Th</w:t>
      </w:r>
      <w:r w:rsidR="000F39F2" w:rsidRPr="000F39F2">
        <w:rPr>
          <w:color w:val="000000" w:themeColor="text1"/>
          <w:szCs w:val="28"/>
          <w:lang w:val="vi-VN"/>
        </w:rPr>
        <w:t>ô</w:t>
      </w:r>
      <w:r w:rsidRPr="00193EA2">
        <w:rPr>
          <w:color w:val="000000" w:themeColor="text1"/>
          <w:szCs w:val="28"/>
          <w:lang w:val="vi-VN"/>
        </w:rPr>
        <w:t>ng t</w:t>
      </w:r>
      <w:r w:rsidR="000F39F2" w:rsidRPr="000F39F2">
        <w:rPr>
          <w:color w:val="000000" w:themeColor="text1"/>
          <w:szCs w:val="28"/>
          <w:lang w:val="vi-VN"/>
        </w:rPr>
        <w:t>ư</w:t>
      </w:r>
      <w:r w:rsidRPr="00193EA2">
        <w:rPr>
          <w:color w:val="000000" w:themeColor="text1"/>
          <w:szCs w:val="28"/>
          <w:lang w:val="vi-VN"/>
        </w:rPr>
        <w:t xml:space="preserve"> n</w:t>
      </w:r>
      <w:r w:rsidR="000F39F2" w:rsidRPr="000F39F2">
        <w:rPr>
          <w:color w:val="000000" w:themeColor="text1"/>
          <w:szCs w:val="28"/>
          <w:lang w:val="vi-VN"/>
        </w:rPr>
        <w:t>à</w:t>
      </w:r>
      <w:r w:rsidRPr="00193EA2">
        <w:rPr>
          <w:color w:val="000000" w:themeColor="text1"/>
          <w:szCs w:val="28"/>
          <w:lang w:val="vi-VN"/>
        </w:rPr>
        <w:t>y.</w:t>
      </w:r>
    </w:p>
    <w:p w:rsidR="00415DFD" w:rsidRDefault="00193EA2">
      <w:pPr>
        <w:widowControl w:val="0"/>
        <w:spacing w:after="100"/>
        <w:ind w:firstLine="720"/>
        <w:jc w:val="both"/>
        <w:rPr>
          <w:b/>
          <w:color w:val="000000" w:themeColor="text1"/>
          <w:szCs w:val="28"/>
          <w:lang w:val="vi-VN"/>
        </w:rPr>
      </w:pPr>
      <w:r w:rsidRPr="00193EA2">
        <w:rPr>
          <w:color w:val="000000" w:themeColor="text1"/>
          <w:szCs w:val="28"/>
          <w:lang w:val="vi-VN"/>
        </w:rPr>
        <w:t>7. Các khoản nợ phải thu là khoản mục tiền tệ có gốc ngoại tệ nếu khó có khả năng thu hồi tại thời điểm cuối kỳ thì vẫn phải lập dự phòng phải thu khó đòi theo quy định.</w:t>
      </w:r>
    </w:p>
    <w:p w:rsidR="00415DFD" w:rsidRDefault="005603E1">
      <w:pPr>
        <w:widowControl w:val="0"/>
        <w:spacing w:after="10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17</w:t>
      </w:r>
      <w:r w:rsidR="008D5191">
        <w:rPr>
          <w:b/>
          <w:color w:val="000000" w:themeColor="text1"/>
          <w:szCs w:val="28"/>
          <w:lang w:val="nl-NL"/>
        </w:rPr>
        <w:t xml:space="preserve">. Tài khoản </w:t>
      </w:r>
      <w:r>
        <w:rPr>
          <w:b/>
          <w:color w:val="000000" w:themeColor="text1"/>
          <w:szCs w:val="28"/>
          <w:lang w:val="nl-NL"/>
        </w:rPr>
        <w:t>131 - Phải thu của khách hàng</w:t>
      </w:r>
    </w:p>
    <w:p w:rsidR="00415DFD" w:rsidRDefault="00193EA2">
      <w:pPr>
        <w:widowControl w:val="0"/>
        <w:spacing w:after="100"/>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1. Nguyên tắc kế toán</w:t>
      </w:r>
    </w:p>
    <w:p w:rsidR="00415DFD" w:rsidRDefault="00193EA2">
      <w:pPr>
        <w:pStyle w:val="1chinhtrangChar1CharCharCharChar"/>
        <w:spacing w:before="0" w:after="100" w:line="240" w:lineRule="auto"/>
        <w:ind w:firstLine="0"/>
        <w:rPr>
          <w:rFonts w:ascii="Times New Roman" w:hAnsi="Times New Roman"/>
          <w:color w:val="000000" w:themeColor="text1"/>
          <w:sz w:val="28"/>
          <w:szCs w:val="28"/>
          <w:lang w:val="vi-VN"/>
        </w:rPr>
      </w:pPr>
      <w:r w:rsidRPr="00193EA2">
        <w:rPr>
          <w:rFonts w:ascii="Times New Roman" w:hAnsi="Times New Roman"/>
          <w:bCs/>
          <w:color w:val="000000" w:themeColor="text1"/>
          <w:sz w:val="28"/>
          <w:szCs w:val="28"/>
          <w:lang w:val="vi-VN"/>
        </w:rPr>
        <w:tab/>
        <w:t xml:space="preserve">a) </w:t>
      </w:r>
      <w:r w:rsidRPr="00193EA2">
        <w:rPr>
          <w:rFonts w:ascii="Times New Roman" w:hAnsi="Times New Roman"/>
          <w:color w:val="000000" w:themeColor="text1"/>
          <w:sz w:val="28"/>
          <w:szCs w:val="28"/>
          <w:lang w:val="vi-VN"/>
        </w:rPr>
        <w:t>Tài khoản này dùng để phản ánh các khoản nợ phải thu và tình hình thanh toán các khoản nợ phải thu của doanh nghiệp với khách hàng về tiền bán sản phẩm, hàng hóa, BĐSĐT,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w:t>
      </w:r>
    </w:p>
    <w:p w:rsidR="00415DFD" w:rsidRDefault="00193EA2">
      <w:pPr>
        <w:pStyle w:val="1chinhtrangChar1CharCharCharChar"/>
        <w:spacing w:before="0" w:after="100" w:line="240" w:lineRule="auto"/>
        <w:ind w:firstLine="720"/>
        <w:rPr>
          <w:rFonts w:ascii="Times New Roman" w:hAnsi="Times New Roman"/>
          <w:color w:val="000000" w:themeColor="text1"/>
          <w:sz w:val="28"/>
          <w:szCs w:val="28"/>
          <w:lang w:val="vi-VN"/>
        </w:rPr>
      </w:pPr>
      <w:r w:rsidRPr="00193EA2">
        <w:rPr>
          <w:rFonts w:ascii="Times New Roman" w:hAnsi="Times New Roman"/>
          <w:bCs/>
          <w:color w:val="000000" w:themeColor="text1"/>
          <w:sz w:val="28"/>
          <w:szCs w:val="28"/>
          <w:lang w:val="vi-VN"/>
        </w:rPr>
        <w:t>b)</w:t>
      </w:r>
      <w:r w:rsidRPr="00193EA2">
        <w:rPr>
          <w:rFonts w:ascii="Times New Roman" w:hAnsi="Times New Roman"/>
          <w:color w:val="000000" w:themeColor="text1"/>
          <w:sz w:val="28"/>
          <w:szCs w:val="28"/>
          <w:lang w:val="vi-VN"/>
        </w:rPr>
        <w:t xml:space="preserve"> Khoản phải thu của khách hàng cần được hạch toán chi tiết cho từng đối tượng, từng nội dung phải thu, theo dõi chi tiết kỳ hạn thu hồi (trên 12 tháng hay không quá 12 tháng kể từ thời điểm lập báo cáo) và ghi chép theo từng lần thanh toán. Đối tượng phải thu là các khách hàng có quan hệ kinh tế với doanh nghiệp về mua sản phẩm, hàng hoá, nhận cung cấp dịch vụ, kể cả TSCĐ, bất động sản đầu tư, các khoản đầu tư tài chính.</w:t>
      </w:r>
    </w:p>
    <w:p w:rsidR="00415DFD" w:rsidRDefault="00193EA2">
      <w:pPr>
        <w:pStyle w:val="1chinhtrangChar1CharCharCharChar"/>
        <w:spacing w:before="0" w:after="100" w:line="240" w:lineRule="auto"/>
        <w:ind w:firstLine="720"/>
        <w:rPr>
          <w:rFonts w:ascii="Times New Roman" w:hAnsi="Times New Roman"/>
          <w:b/>
          <w:bCs/>
          <w:color w:val="000000" w:themeColor="text1"/>
          <w:sz w:val="28"/>
          <w:szCs w:val="28"/>
          <w:lang w:val="vi-VN"/>
        </w:rPr>
      </w:pPr>
      <w:r w:rsidRPr="00193EA2">
        <w:rPr>
          <w:rFonts w:ascii="Times New Roman" w:hAnsi="Times New Roman"/>
          <w:color w:val="000000" w:themeColor="text1"/>
          <w:sz w:val="28"/>
          <w:szCs w:val="28"/>
          <w:lang w:val="vi-VN"/>
        </w:rPr>
        <w:t xml:space="preserve">c) Bên giao ủy thác xuất khẩu ghi nhận trong tài khoản này đối với các khoản phải thu từ bên nhận ủy thác xuất khẩu về tiền bán hàng xuất khẩu như các giao dịch bán hàng, cung cấp dịch vụ thông thường. </w:t>
      </w:r>
      <w:r w:rsidRPr="00193EA2">
        <w:rPr>
          <w:rFonts w:ascii="Times New Roman" w:hAnsi="Times New Roman"/>
          <w:b/>
          <w:bCs/>
          <w:color w:val="000000" w:themeColor="text1"/>
          <w:sz w:val="28"/>
          <w:szCs w:val="28"/>
          <w:lang w:val="vi-VN"/>
        </w:rPr>
        <w:tab/>
      </w:r>
    </w:p>
    <w:p w:rsidR="00415DFD" w:rsidRDefault="00193EA2">
      <w:pPr>
        <w:pStyle w:val="1chinhtrangChar1CharCharCharChar"/>
        <w:spacing w:before="0" w:after="100" w:line="240" w:lineRule="auto"/>
        <w:ind w:firstLine="720"/>
        <w:rPr>
          <w:rFonts w:ascii="Times New Roman" w:hAnsi="Times New Roman"/>
          <w:color w:val="000000" w:themeColor="text1"/>
          <w:sz w:val="28"/>
          <w:szCs w:val="28"/>
          <w:lang w:val="vi-VN"/>
        </w:rPr>
      </w:pPr>
      <w:r w:rsidRPr="00193EA2">
        <w:rPr>
          <w:rFonts w:ascii="Times New Roman" w:hAnsi="Times New Roman"/>
          <w:bCs/>
          <w:color w:val="000000" w:themeColor="text1"/>
          <w:sz w:val="28"/>
          <w:szCs w:val="28"/>
          <w:lang w:val="vi-VN"/>
        </w:rPr>
        <w:t>d)</w:t>
      </w:r>
      <w:r w:rsidRPr="00193EA2">
        <w:rPr>
          <w:rFonts w:ascii="Times New Roman" w:hAnsi="Times New Roman"/>
          <w:color w:val="000000" w:themeColor="text1"/>
          <w:sz w:val="28"/>
          <w:szCs w:val="28"/>
          <w:lang w:val="vi-VN"/>
        </w:rPr>
        <w:t xml:space="preserve">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 Khoản thiệt hại về nợ phải thu khó đòi sau khi trừ dự phòng đã trích lập được ghi nhận vào chi phí quản lý doanh nghiệp trong kỳ báo cáo. Khoản nợ khó đòi đã xử lý khi đòi được, hạch toán vào thu nhập khác.</w:t>
      </w:r>
    </w:p>
    <w:p w:rsidR="00415DFD" w:rsidRDefault="00193EA2">
      <w:pPr>
        <w:pStyle w:val="1chinhtrangChar1CharCharCharChar"/>
        <w:spacing w:before="0" w:after="100" w:line="240" w:lineRule="auto"/>
        <w:rPr>
          <w:rFonts w:ascii="Times New Roman" w:hAnsi="Times New Roman"/>
          <w:color w:val="000000" w:themeColor="text1"/>
          <w:spacing w:val="-6"/>
          <w:sz w:val="28"/>
          <w:szCs w:val="28"/>
          <w:lang w:val="vi-VN"/>
        </w:rPr>
      </w:pPr>
      <w:r w:rsidRPr="00193EA2">
        <w:rPr>
          <w:rFonts w:ascii="Times New Roman" w:hAnsi="Times New Roman"/>
          <w:b/>
          <w:bCs/>
          <w:color w:val="000000" w:themeColor="text1"/>
          <w:sz w:val="28"/>
          <w:szCs w:val="28"/>
          <w:lang w:val="vi-VN"/>
        </w:rPr>
        <w:tab/>
      </w:r>
      <w:r w:rsidRPr="00193EA2">
        <w:rPr>
          <w:rFonts w:ascii="Times New Roman" w:hAnsi="Times New Roman"/>
          <w:bCs/>
          <w:color w:val="000000" w:themeColor="text1"/>
          <w:spacing w:val="-6"/>
          <w:sz w:val="28"/>
          <w:szCs w:val="28"/>
          <w:lang w:val="vi-VN"/>
        </w:rPr>
        <w:t>đ)</w:t>
      </w:r>
      <w:r w:rsidRPr="00193EA2">
        <w:rPr>
          <w:rFonts w:ascii="Times New Roman" w:hAnsi="Times New Roman"/>
          <w:color w:val="000000" w:themeColor="text1"/>
          <w:spacing w:val="-6"/>
          <w:sz w:val="28"/>
          <w:szCs w:val="28"/>
          <w:lang w:val="vi-VN"/>
        </w:rPr>
        <w:t xml:space="preserve"> Trong quan hệ bán sản phẩm, hàng hoá, cung cấp dịch vụ theo thoả thuận giữa doanh nghiệp với khách hàng, nếu sản phẩm, hàng hoá, TSCĐ, BĐSĐT đã giao, dịch vụ đã cung cấp không đúng theo thoả thuận trong hợp đồng kinh tế thì người mua có thể yêu cầu doanh nghiệp giảm giá hàng bán hoặc trả lại số hàng đã giao.</w:t>
      </w:r>
    </w:p>
    <w:p w:rsidR="00415DFD" w:rsidRDefault="00193EA2">
      <w:pPr>
        <w:pStyle w:val="4tenchuongCharChar"/>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2. Kết cấu và nội dung phản ánh của Tài khoản 131 - Phải thu của khách hàng</w:t>
      </w:r>
    </w:p>
    <w:p w:rsidR="00415DFD" w:rsidRDefault="00193EA2">
      <w:pPr>
        <w:pStyle w:val="1chinhtrangChar1CharCharCharChar"/>
        <w:spacing w:before="0" w:after="100" w:line="240" w:lineRule="auto"/>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Bên Nợ:</w:t>
      </w:r>
    </w:p>
    <w:p w:rsidR="00415DFD" w:rsidRDefault="00193EA2">
      <w:pPr>
        <w:pStyle w:val="1chinhtrangChar1CharCharCharChar"/>
        <w:spacing w:before="0" w:after="10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phải thu của khách hàng phát sinh trong kỳ khi bán sản phẩm, hàng hóa, BĐSĐT, TSCĐ, dịch vụ, các khoản đầu tư tài chính;</w:t>
      </w:r>
    </w:p>
    <w:p w:rsidR="00415DFD" w:rsidRDefault="00193EA2">
      <w:pPr>
        <w:pStyle w:val="1chinhtrangChar1CharCharCharChar"/>
        <w:spacing w:before="0" w:after="10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thừa trả lại cho khách hàng;</w:t>
      </w:r>
    </w:p>
    <w:p w:rsidR="00415DFD" w:rsidRDefault="00193EA2">
      <w:pPr>
        <w:pStyle w:val="1chinhtrangChar1CharCharCharChar"/>
        <w:spacing w:before="0" w:after="10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Đánh giá lại các khoản phải thu của khách hàng là khoản mục tiền tệ có gốc ngoại tệ tại thời điểm lập BCTC (trường hợp tỷ giá ngoại tệ tăng so với tỷ giá ghi sổ kế toán).</w:t>
      </w:r>
    </w:p>
    <w:p w:rsidR="00775BCB" w:rsidRDefault="00193EA2">
      <w:pPr>
        <w:pStyle w:val="1chinhtrangChar1CharCharCharChar"/>
        <w:spacing w:before="0" w:after="120" w:line="240" w:lineRule="auto"/>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lastRenderedPageBreak/>
        <w:tab/>
        <w:t>Bên Có:</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khách hàng đã trả nợ;</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đã nhận ứng trước, trả trước của khách hàng;</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Khoản giảm giá hàng bán trừ vào nợ phải thu của khách hàng;</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 Doanh thu của số hàng đã bán bị người mua trả lại (có thuế GTGT hoặc không có thuế GTGT);</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chiết khấu thanh toán và chiết khấu thương mại cho người mua;</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Đánh giá lại các khoản phải thu của khách hàng là khoản mục tiền tệ có gốc ngoại tệ tại thời điểm lập BCTC (trường hợp tỷ giá ngoại tệ giảm so với tỷ giá ghi sổ kế toán).</w:t>
      </w:r>
    </w:p>
    <w:p w:rsidR="00775BCB" w:rsidRDefault="00193EA2">
      <w:pPr>
        <w:pStyle w:val="1chinhtrangChar1CharCharCharChar"/>
        <w:spacing w:before="0" w:after="120" w:line="240" w:lineRule="auto"/>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 xml:space="preserve">Số dư bên Nợ: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Số tiền còn phải thu của khách hàng.</w:t>
      </w:r>
    </w:p>
    <w:p w:rsidR="00415DFD" w:rsidRPr="006E16E5" w:rsidRDefault="00193EA2">
      <w:pPr>
        <w:spacing w:after="120"/>
        <w:jc w:val="both"/>
        <w:rPr>
          <w:b/>
          <w:bCs/>
          <w:color w:val="000000" w:themeColor="text1"/>
          <w:szCs w:val="28"/>
          <w:lang w:val="vi-VN"/>
        </w:rPr>
      </w:pPr>
      <w:r w:rsidRPr="00193EA2">
        <w:rPr>
          <w:rFonts w:ascii=".VnCentury Schoolbook" w:hAnsi=".VnCentury Schoolbook"/>
          <w:b/>
          <w:color w:val="000000" w:themeColor="text1"/>
          <w:sz w:val="22"/>
          <w:szCs w:val="28"/>
          <w:lang w:val="vi-VN"/>
        </w:rPr>
        <w:tab/>
      </w:r>
      <w:r w:rsidRPr="006E16E5">
        <w:rPr>
          <w:b/>
          <w:color w:val="000000" w:themeColor="text1"/>
          <w:szCs w:val="28"/>
          <w:lang w:val="vi-VN"/>
        </w:rPr>
        <w:t>Tài khoản này có thể có số dư bên Có:</w:t>
      </w:r>
      <w:r w:rsidRPr="006E16E5">
        <w:rPr>
          <w:color w:val="000000" w:themeColor="text1"/>
          <w:szCs w:val="28"/>
          <w:lang w:val="vi-VN"/>
        </w:rPr>
        <w:t xml:space="preserve"> Số dư bên Có phản ánh số tiền nhận trước hoặc số đã thu nhiều hơn số phải thu của khách hàng chi tiết theo từng đối tượng cụ thể. Khi lập Báo cáo tình hình tài chính, phải lấy số dư chi tiết theo từng đối tượng phải thu của tài khoản này để ghi cả hai chỉ tiêu bên "Tài sản" và bên "Nguồn vốn".</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18</w:t>
      </w:r>
      <w:r w:rsidR="008D5191">
        <w:rPr>
          <w:b/>
          <w:color w:val="000000" w:themeColor="text1"/>
          <w:szCs w:val="28"/>
          <w:lang w:val="nl-NL"/>
        </w:rPr>
        <w:t>. Tài khoản 1</w:t>
      </w:r>
      <w:r>
        <w:rPr>
          <w:b/>
          <w:color w:val="000000" w:themeColor="text1"/>
          <w:szCs w:val="28"/>
          <w:lang w:val="nl-NL"/>
        </w:rPr>
        <w:t>33</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Thuế GTGT được khấu trừ</w:t>
      </w:r>
    </w:p>
    <w:p w:rsidR="00775BCB" w:rsidRDefault="00193EA2">
      <w:pPr>
        <w:pStyle w:val="2dongcachCharChar"/>
        <w:spacing w:after="120"/>
        <w:jc w:val="both"/>
        <w:rPr>
          <w:rFonts w:ascii="Times New Roman" w:hAnsi="Times New Roman"/>
          <w:b/>
          <w:bCs w:val="0"/>
          <w:color w:val="000000" w:themeColor="text1"/>
          <w:sz w:val="28"/>
          <w:szCs w:val="28"/>
          <w:lang w:val="vi-VN"/>
        </w:rPr>
      </w:pPr>
      <w:r w:rsidRPr="00193EA2">
        <w:rPr>
          <w:rFonts w:ascii="Times New Roman" w:hAnsi="Times New Roman"/>
          <w:bCs w:val="0"/>
          <w:color w:val="000000" w:themeColor="text1"/>
          <w:sz w:val="28"/>
          <w:szCs w:val="28"/>
          <w:lang w:val="vi-VN"/>
        </w:rPr>
        <w:tab/>
      </w:r>
      <w:r w:rsidRPr="00193EA2">
        <w:rPr>
          <w:rFonts w:ascii="Times New Roman" w:hAnsi="Times New Roman"/>
          <w:b/>
          <w:bCs w:val="0"/>
          <w:color w:val="000000" w:themeColor="text1"/>
          <w:sz w:val="28"/>
          <w:szCs w:val="28"/>
          <w:lang w:val="vi-VN"/>
        </w:rPr>
        <w:t>1. Nguyên tắc kế toán</w:t>
      </w:r>
    </w:p>
    <w:p w:rsidR="00775BCB" w:rsidRDefault="00193EA2">
      <w:pPr>
        <w:pStyle w:val="1chinhtrangChar1CharCharCharChar"/>
        <w:spacing w:before="0" w:after="120" w:line="240" w:lineRule="auto"/>
        <w:rPr>
          <w:rFonts w:ascii="Times New Roman" w:hAnsi="Times New Roman"/>
          <w:b/>
          <w:bCs/>
          <w:color w:val="000000" w:themeColor="text1"/>
          <w:sz w:val="28"/>
          <w:szCs w:val="28"/>
          <w:lang w:val="vi-VN"/>
        </w:rPr>
      </w:pPr>
      <w:r w:rsidRPr="00193EA2">
        <w:rPr>
          <w:rFonts w:ascii="Times New Roman" w:hAnsi="Times New Roman"/>
          <w:color w:val="000000" w:themeColor="text1"/>
          <w:sz w:val="28"/>
          <w:szCs w:val="28"/>
          <w:lang w:val="vi-VN"/>
        </w:rPr>
        <w:tab/>
        <w:t xml:space="preserve">a) Tài khoản này dùng để phản ánh số thuế GTGT đầu vào được khấu trừ, đã khấu trừ và còn được khấu trừ của doanh nghiệp.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bCs/>
          <w:color w:val="000000" w:themeColor="text1"/>
          <w:sz w:val="28"/>
          <w:szCs w:val="28"/>
          <w:lang w:val="vi-VN"/>
        </w:rPr>
        <w:t>b)</w:t>
      </w:r>
      <w:r w:rsidRPr="00193EA2">
        <w:rPr>
          <w:rFonts w:ascii="Times New Roman" w:hAnsi="Times New Roman"/>
          <w:color w:val="000000" w:themeColor="text1"/>
          <w:sz w:val="28"/>
          <w:szCs w:val="28"/>
          <w:lang w:val="vi-VN"/>
        </w:rPr>
        <w:t xml:space="preserve"> Kế toán phải hạch toán riêng thuế GTGT đầu vào được khấu trừ và thuế GTGT đầu vào không được khấu trừ. Trường hợp không thể hạch toán riêng được thì số thuế GTGT đầu vào được hạch toán vào Tài khoản 133. Cuối kỳ, kế toán phải xác định số thuế GTGT được khấu trừ và không được khấu trừ theo quy định của pháp luật về thuế GTGT. </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b/>
          <w:bCs/>
          <w:color w:val="000000" w:themeColor="text1"/>
          <w:sz w:val="28"/>
          <w:szCs w:val="28"/>
          <w:lang w:val="vi-VN"/>
        </w:rPr>
        <w:tab/>
      </w:r>
      <w:r w:rsidRPr="00193EA2">
        <w:rPr>
          <w:rFonts w:ascii="Times New Roman" w:hAnsi="Times New Roman"/>
          <w:bCs/>
          <w:color w:val="000000" w:themeColor="text1"/>
          <w:sz w:val="28"/>
          <w:szCs w:val="28"/>
          <w:lang w:val="vi-VN"/>
        </w:rPr>
        <w:t>c</w:t>
      </w:r>
      <w:r w:rsidRPr="00193EA2">
        <w:rPr>
          <w:rFonts w:ascii="Times New Roman" w:hAnsi="Times New Roman"/>
          <w:color w:val="000000" w:themeColor="text1"/>
          <w:sz w:val="28"/>
          <w:szCs w:val="28"/>
          <w:lang w:val="vi-VN"/>
        </w:rPr>
        <w:t>) Số thuế GTGT đầu vào không được khấu trừ được tính vào giá trị tài sản được mua, giá vốn của hàng bán hoặc chi phí sản xuất, kinh doanh tuỳ theo từng trường hợp cụ thể.</w:t>
      </w:r>
    </w:p>
    <w:p w:rsidR="00775BCB" w:rsidRDefault="00193EA2">
      <w:pPr>
        <w:pStyle w:val="1chinhtrangChar1CharCharCharChar"/>
        <w:spacing w:before="0" w:after="120" w:line="240" w:lineRule="auto"/>
        <w:ind w:firstLine="0"/>
        <w:rPr>
          <w:rFonts w:ascii="Times New Roman" w:hAnsi="Times New Roman"/>
          <w:b/>
          <w:bCs/>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bCs/>
          <w:color w:val="000000" w:themeColor="text1"/>
          <w:sz w:val="28"/>
          <w:szCs w:val="28"/>
          <w:lang w:val="vi-VN"/>
        </w:rPr>
        <w:t>d)</w:t>
      </w:r>
      <w:r w:rsidRPr="00193EA2">
        <w:rPr>
          <w:rFonts w:ascii="Times New Roman" w:hAnsi="Times New Roman"/>
          <w:color w:val="000000" w:themeColor="text1"/>
          <w:sz w:val="28"/>
          <w:szCs w:val="28"/>
          <w:lang w:val="vi-VN"/>
        </w:rPr>
        <w:t xml:space="preserve"> Việc xác định số thuế GTGT đầu vào được khấu trừ, kê khai, quyết toán, nộp thuế phải tuân thủ theo đúng quy định của pháp luật về thuế GTGT.</w:t>
      </w:r>
    </w:p>
    <w:p w:rsidR="00775BCB" w:rsidRDefault="00193EA2">
      <w:pPr>
        <w:pStyle w:val="2dongcachCharChar"/>
        <w:spacing w:after="120"/>
        <w:jc w:val="both"/>
        <w:rPr>
          <w:rFonts w:ascii="Times New Roman" w:hAnsi="Times New Roman"/>
          <w:b/>
          <w:bCs w:val="0"/>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b/>
          <w:bCs w:val="0"/>
          <w:color w:val="000000" w:themeColor="text1"/>
          <w:sz w:val="28"/>
          <w:szCs w:val="28"/>
          <w:lang w:val="vi-VN"/>
        </w:rPr>
        <w:t>2. Kết cấu và nội dung phản ánh của Tài khoản 133 - Thuế GTGT được khấu trừ</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b/>
          <w:bCs/>
          <w:color w:val="000000" w:themeColor="text1"/>
          <w:sz w:val="28"/>
          <w:szCs w:val="28"/>
          <w:lang w:val="vi-VN"/>
        </w:rPr>
        <w:tab/>
        <w:t>Bên Nợ:</w:t>
      </w:r>
      <w:r w:rsidRPr="00193EA2">
        <w:rPr>
          <w:rFonts w:ascii="Times New Roman" w:hAnsi="Times New Roman"/>
          <w:color w:val="000000" w:themeColor="text1"/>
          <w:sz w:val="28"/>
          <w:szCs w:val="28"/>
          <w:lang w:val="vi-VN"/>
        </w:rPr>
        <w:t xml:space="preserve">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Số thuế GTGT đầu vào được khấu trừ.</w:t>
      </w:r>
    </w:p>
    <w:p w:rsidR="00775BCB" w:rsidRDefault="00193EA2">
      <w:pPr>
        <w:pStyle w:val="1chinhtrangChar1CharCharCharChar"/>
        <w:spacing w:before="0" w:after="120" w:line="240" w:lineRule="auto"/>
        <w:rPr>
          <w:rFonts w:ascii="Times New Roman" w:hAnsi="Times New Roman"/>
          <w:b/>
          <w:bCs/>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b/>
          <w:bCs/>
          <w:color w:val="000000" w:themeColor="text1"/>
          <w:sz w:val="28"/>
          <w:szCs w:val="28"/>
          <w:lang w:val="vi-VN"/>
        </w:rPr>
        <w:t>Bên Có:</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thuế GTGT đầu vào đã khấu trừ;</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lastRenderedPageBreak/>
        <w:tab/>
        <w:t xml:space="preserve">- Kết chuyển số thuế GTGT đầu vào không được khấu trừ; </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Thuế GTGT đầu vào của vật tư, hàng hóa mua vào nhưng đã trả lại, được chiết khấu, giảm giá;</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thuế GTGT đầu vào đã được hoàn lại.</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b/>
          <w:bCs/>
          <w:color w:val="000000" w:themeColor="text1"/>
          <w:sz w:val="28"/>
          <w:szCs w:val="28"/>
          <w:lang w:val="vi-VN"/>
        </w:rPr>
        <w:tab/>
        <w:t>Số dư bên Nợ:</w:t>
      </w:r>
      <w:r w:rsidRPr="00193EA2">
        <w:rPr>
          <w:rFonts w:ascii="Times New Roman" w:hAnsi="Times New Roman"/>
          <w:color w:val="000000" w:themeColor="text1"/>
          <w:sz w:val="28"/>
          <w:szCs w:val="28"/>
          <w:lang w:val="vi-VN"/>
        </w:rPr>
        <w:t xml:space="preserve"> </w:t>
      </w:r>
    </w:p>
    <w:p w:rsidR="00775BCB" w:rsidRPr="00D56E25"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Số thuế GTGT đầu vào còn được khấu trừ, số thuế GTGT đầu vào được hoàn lại nhưng NSNN chưa hoàn trả.</w:t>
      </w:r>
    </w:p>
    <w:p w:rsidR="00775BCB" w:rsidRDefault="00193EA2">
      <w:pPr>
        <w:pStyle w:val="1chinhtrangChar1CharCharCharChar"/>
        <w:spacing w:before="0" w:after="120" w:line="240" w:lineRule="auto"/>
        <w:rPr>
          <w:rFonts w:ascii="Times New Roman" w:hAnsi="Times New Roman"/>
          <w:b/>
          <w:bCs/>
          <w:i/>
          <w:iCs/>
          <w:color w:val="000000" w:themeColor="text1"/>
          <w:sz w:val="28"/>
          <w:szCs w:val="28"/>
          <w:lang w:val="vi-VN"/>
        </w:rPr>
      </w:pPr>
      <w:r w:rsidRPr="00193EA2">
        <w:rPr>
          <w:rFonts w:ascii="Times New Roman" w:hAnsi="Times New Roman"/>
          <w:b/>
          <w:bCs/>
          <w:i/>
          <w:iCs/>
          <w:color w:val="000000" w:themeColor="text1"/>
          <w:sz w:val="28"/>
          <w:szCs w:val="28"/>
          <w:lang w:val="vi-VN"/>
        </w:rPr>
        <w:tab/>
        <w:t xml:space="preserve">Tài khoản 133 - Thuế GTGT được khấu trừ, có 2 tài khoản cấp 2: </w:t>
      </w:r>
    </w:p>
    <w:p w:rsidR="00775BCB" w:rsidRDefault="00193EA2">
      <w:pPr>
        <w:pStyle w:val="1chinhtrangChar1CharCharCharChar"/>
        <w:spacing w:before="0" w:after="120" w:line="240" w:lineRule="auto"/>
        <w:rPr>
          <w:rFonts w:ascii="Times New Roman" w:hAnsi="Times New Roman"/>
          <w:color w:val="000000" w:themeColor="text1"/>
          <w:sz w:val="28"/>
          <w:szCs w:val="28"/>
          <w:lang w:val="vi-VN"/>
        </w:rPr>
      </w:pPr>
      <w:r w:rsidRPr="00193EA2">
        <w:rPr>
          <w:rFonts w:ascii="Times New Roman" w:hAnsi="Times New Roman"/>
          <w:i/>
          <w:iCs/>
          <w:color w:val="000000" w:themeColor="text1"/>
          <w:sz w:val="28"/>
          <w:szCs w:val="28"/>
          <w:lang w:val="vi-VN"/>
        </w:rPr>
        <w:tab/>
        <w:t>- Tài khoản 1331 - Thuế GTGT được khấu trừ của hàng hóa, dịch vụ:</w:t>
      </w:r>
      <w:r w:rsidRPr="00193EA2">
        <w:rPr>
          <w:rFonts w:ascii="Times New Roman" w:hAnsi="Times New Roman"/>
          <w:color w:val="000000" w:themeColor="text1"/>
          <w:sz w:val="28"/>
          <w:szCs w:val="28"/>
          <w:lang w:val="vi-VN"/>
        </w:rPr>
        <w:t xml:space="preserve"> Phản ánh thuế GTGT đầu vào được khấu trừ của vật tư, hàng hoá, dịch vụ mua ngoài dùng vào sản xuất, kinh doanh hàng hóa, dịch vụ thuộc đối tượng chịu thuế GTGT tính theo phương pháp khấu trừ thuế.</w:t>
      </w:r>
    </w:p>
    <w:p w:rsidR="00415DFD" w:rsidRDefault="00193EA2">
      <w:pPr>
        <w:pStyle w:val="1chinhtrangChar1CharCharCharChar"/>
        <w:rPr>
          <w:bCs/>
          <w:color w:val="000000" w:themeColor="text1"/>
          <w:sz w:val="28"/>
          <w:szCs w:val="28"/>
          <w:lang w:val="vi-VN"/>
        </w:rPr>
      </w:pPr>
      <w:r w:rsidRPr="00193EA2">
        <w:rPr>
          <w:rFonts w:ascii="Times New Roman" w:hAnsi="Times New Roman"/>
          <w:i/>
          <w:color w:val="000000" w:themeColor="text1"/>
          <w:sz w:val="28"/>
          <w:szCs w:val="28"/>
          <w:lang w:val="vi-VN"/>
        </w:rPr>
        <w:tab/>
        <w:t xml:space="preserve">- Tài khoản 1332 - Thuế GTGT </w:t>
      </w:r>
      <w:r w:rsidRPr="00193EA2">
        <w:rPr>
          <w:rFonts w:ascii="Times New Roman" w:hAnsi="Times New Roman" w:hint="eastAsia"/>
          <w:i/>
          <w:color w:val="000000" w:themeColor="text1"/>
          <w:sz w:val="28"/>
          <w:szCs w:val="28"/>
          <w:lang w:val="vi-VN"/>
        </w:rPr>
        <w:t>đư</w:t>
      </w:r>
      <w:r w:rsidRPr="00193EA2">
        <w:rPr>
          <w:rFonts w:ascii="Times New Roman" w:hAnsi="Times New Roman"/>
          <w:i/>
          <w:color w:val="000000" w:themeColor="text1"/>
          <w:sz w:val="28"/>
          <w:szCs w:val="28"/>
          <w:lang w:val="vi-VN"/>
        </w:rPr>
        <w:t xml:space="preserve">ợc khấu trừ của tài sản cố </w:t>
      </w:r>
      <w:r w:rsidRPr="00193EA2">
        <w:rPr>
          <w:rFonts w:ascii="Times New Roman" w:hAnsi="Times New Roman" w:hint="eastAsia"/>
          <w:i/>
          <w:color w:val="000000" w:themeColor="text1"/>
          <w:sz w:val="28"/>
          <w:szCs w:val="28"/>
          <w:lang w:val="vi-VN"/>
        </w:rPr>
        <w:t>đ</w:t>
      </w:r>
      <w:r w:rsidRPr="00193EA2">
        <w:rPr>
          <w:rFonts w:ascii="Times New Roman" w:hAnsi="Times New Roman"/>
          <w:i/>
          <w:color w:val="000000" w:themeColor="text1"/>
          <w:sz w:val="28"/>
          <w:szCs w:val="28"/>
          <w:lang w:val="vi-VN"/>
        </w:rPr>
        <w:t>ịnh:</w:t>
      </w:r>
      <w:r w:rsidRPr="00193EA2">
        <w:rPr>
          <w:rFonts w:ascii="Times New Roman" w:hAnsi="Times New Roman"/>
          <w:color w:val="000000" w:themeColor="text1"/>
          <w:sz w:val="28"/>
          <w:szCs w:val="28"/>
          <w:lang w:val="vi-VN"/>
        </w:rPr>
        <w:t xml:space="preserve"> Phản ánh thuế GTGT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ầu vào của quá trình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ầu t</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 mua sắm tài sản cố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ịnh, bất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ộng sản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ầu t</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 dùng vào hoạt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ộng sản xuất, kinh doanh hàng hóa, dịch vụ thuộc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ối t</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ợng chịu thuế GTGT tính theo ph</w:t>
      </w:r>
      <w:r w:rsidRPr="00193EA2">
        <w:rPr>
          <w:rFonts w:ascii="Times New Roman" w:hAnsi="Times New Roman" w:hint="eastAsia"/>
          <w:color w:val="000000" w:themeColor="text1"/>
          <w:sz w:val="28"/>
          <w:szCs w:val="28"/>
          <w:lang w:val="vi-VN"/>
        </w:rPr>
        <w:t>ươ</w:t>
      </w:r>
      <w:r w:rsidRPr="00193EA2">
        <w:rPr>
          <w:rFonts w:ascii="Times New Roman" w:hAnsi="Times New Roman"/>
          <w:color w:val="000000" w:themeColor="text1"/>
          <w:sz w:val="28"/>
          <w:szCs w:val="28"/>
          <w:lang w:val="vi-VN"/>
        </w:rPr>
        <w:t>ng pháp khấu trừ thuế.</w:t>
      </w:r>
      <w:r w:rsidRPr="00193EA2">
        <w:rPr>
          <w:rFonts w:ascii="Times New Roman" w:hAnsi="Times New Roman"/>
          <w:color w:val="000000" w:themeColor="text1"/>
          <w:sz w:val="28"/>
          <w:szCs w:val="28"/>
          <w:lang w:val="vi-VN"/>
        </w:rPr>
        <w:tab/>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19</w:t>
      </w:r>
      <w:r w:rsidR="008D5191">
        <w:rPr>
          <w:b/>
          <w:color w:val="000000" w:themeColor="text1"/>
          <w:szCs w:val="28"/>
          <w:lang w:val="nl-NL"/>
        </w:rPr>
        <w:t>. Tài khoản 1</w:t>
      </w:r>
      <w:r>
        <w:rPr>
          <w:b/>
          <w:color w:val="000000" w:themeColor="text1"/>
          <w:szCs w:val="28"/>
          <w:lang w:val="nl-NL"/>
        </w:rPr>
        <w:t>36</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Phải thu nội bộ</w:t>
      </w:r>
    </w:p>
    <w:p w:rsidR="00775BCB" w:rsidRDefault="00193EA2">
      <w:pPr>
        <w:pStyle w:val="4tenchuongCharChar"/>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1. Nguyên tắc kế toán:</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a) Tài khoản này dùng để phản ánh các khoản nợ phải thu và tình hình thanh toán các khoản nợ phải thu của doanh nghiệp (đơn vị cấp trên) với đơn vị hạch toán phụ thuộc (đơn vị cấp dưới) hoặc giữa các đơn vị hạch toán phụ thuộc với nhau. Các đơn vị cấp dưới là đơn vị hạch toán phụ thuộc nhưng có tổ chức công tác kế toán như chi nhánh, xí nghiệp, nhà máy... </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b) Nội dung các khoản phải thu nội bộ phản ánh vào tài khoản 136 bao gồm:</w:t>
      </w:r>
    </w:p>
    <w:p w:rsidR="00775BCB" w:rsidRDefault="00193EA2">
      <w:pPr>
        <w:pStyle w:val="1chinhtrangChar1CharCharCharChar"/>
        <w:spacing w:before="0" w:after="120" w:line="240" w:lineRule="auto"/>
        <w:ind w:firstLine="0"/>
        <w:rPr>
          <w:rFonts w:ascii="Times New Roman" w:hAnsi="Times New Roman"/>
          <w:iCs/>
          <w:color w:val="000000" w:themeColor="text1"/>
          <w:sz w:val="28"/>
          <w:szCs w:val="28"/>
          <w:lang w:val="vi-VN"/>
        </w:rPr>
      </w:pPr>
      <w:r w:rsidRPr="00193EA2">
        <w:rPr>
          <w:rFonts w:ascii="Times New Roman" w:hAnsi="Times New Roman"/>
          <w:iCs/>
          <w:color w:val="000000" w:themeColor="text1"/>
          <w:sz w:val="28"/>
          <w:szCs w:val="28"/>
          <w:lang w:val="vi-VN"/>
        </w:rPr>
        <w:tab/>
        <w:t xml:space="preserve">- Ở đơn vị cấp trên: </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Vốn, quỹ hoặc kinh phí đã giao, đã cấp cho cấp dưới; </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Các khoản cấp dưới phải nộp lên cấp trên theo quy định; </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nhờ cấp dưới thu hộ;</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đã chi, đã trả hộ cấp dưới;</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đã giao cho đơn vị cấp dưới để thực hiện khối lượng giao khoán nội bộ và nhận lại giá trị giao khoán nội bộ;</w:t>
      </w:r>
    </w:p>
    <w:p w:rsidR="00775BCB" w:rsidRDefault="00193EA2">
      <w:pPr>
        <w:pStyle w:val="1chinhtrangChar1Char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phải thu vãng lai khác.</w:t>
      </w:r>
    </w:p>
    <w:p w:rsidR="00775BCB" w:rsidRDefault="00193EA2">
      <w:pPr>
        <w:pStyle w:val="1chinhtrangCharCharChar1Char"/>
        <w:spacing w:before="0" w:after="120" w:line="240" w:lineRule="auto"/>
        <w:ind w:firstLine="0"/>
        <w:rPr>
          <w:rFonts w:ascii="Times New Roman" w:hAnsi="Times New Roman"/>
          <w:iCs/>
          <w:color w:val="000000" w:themeColor="text1"/>
          <w:sz w:val="28"/>
          <w:szCs w:val="28"/>
          <w:lang w:val="vi-VN"/>
        </w:rPr>
      </w:pPr>
      <w:r w:rsidRPr="00193EA2">
        <w:rPr>
          <w:rFonts w:ascii="Times New Roman" w:hAnsi="Times New Roman"/>
          <w:iCs/>
          <w:color w:val="000000" w:themeColor="text1"/>
          <w:sz w:val="28"/>
          <w:szCs w:val="28"/>
          <w:lang w:val="vi-VN"/>
        </w:rPr>
        <w:tab/>
        <w:t>- Ở đơn vị cấp dưới hạch toán phụ thuộc:</w:t>
      </w:r>
    </w:p>
    <w:p w:rsidR="00775BCB" w:rsidRDefault="00193EA2">
      <w:pPr>
        <w:pStyle w:val="1chinhtrangCharCharChar1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Các khoản được </w:t>
      </w:r>
      <w:r w:rsidRPr="00193EA2">
        <w:rPr>
          <w:rFonts w:ascii="Times New Roman" w:hAnsi="Times New Roman"/>
          <w:iCs/>
          <w:color w:val="000000" w:themeColor="text1"/>
          <w:sz w:val="28"/>
          <w:szCs w:val="28"/>
          <w:lang w:val="vi-VN"/>
        </w:rPr>
        <w:t>đơn vị cấp trên</w:t>
      </w:r>
      <w:r w:rsidRPr="00193EA2">
        <w:rPr>
          <w:rFonts w:ascii="Times New Roman" w:hAnsi="Times New Roman"/>
          <w:color w:val="000000" w:themeColor="text1"/>
          <w:sz w:val="28"/>
          <w:szCs w:val="28"/>
          <w:lang w:val="vi-VN"/>
        </w:rPr>
        <w:t xml:space="preserve"> cấp nhưng chưa nhận được;</w:t>
      </w:r>
    </w:p>
    <w:p w:rsidR="00775BCB" w:rsidRDefault="00193EA2">
      <w:pPr>
        <w:pStyle w:val="1chinhtrangCharCharChar1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Giá trị sản phẩm, hàng hóa dịch vụ chuyển cho đơn vị cấp trên hoặc các đơn vị nội bộ khác để bán;</w:t>
      </w:r>
    </w:p>
    <w:p w:rsidR="00415DFD" w:rsidRDefault="00193EA2">
      <w:pPr>
        <w:pStyle w:val="1chinhtrangCharCharChar1Char"/>
        <w:spacing w:before="0" w:after="14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lastRenderedPageBreak/>
        <w:t>+ Doanh thu bán hàng hóa, cung cấp dịch vụ cho các đơn vị nội bộ;</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Các khoản nhờ </w:t>
      </w:r>
      <w:r w:rsidRPr="00193EA2">
        <w:rPr>
          <w:rFonts w:ascii="Times New Roman" w:hAnsi="Times New Roman"/>
          <w:iCs/>
          <w:color w:val="000000" w:themeColor="text1"/>
          <w:sz w:val="28"/>
          <w:szCs w:val="28"/>
          <w:lang w:val="vi-VN"/>
        </w:rPr>
        <w:t>đơn vị cấp trên</w:t>
      </w:r>
      <w:r w:rsidRPr="00193EA2">
        <w:rPr>
          <w:rFonts w:ascii="Times New Roman" w:hAnsi="Times New Roman"/>
          <w:color w:val="000000" w:themeColor="text1"/>
          <w:sz w:val="28"/>
          <w:szCs w:val="28"/>
          <w:lang w:val="vi-VN"/>
        </w:rPr>
        <w:t xml:space="preserve"> hoặc đơn vị nội bộ khác thu hộ; </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Các khoản đã chi, đã trả hộ </w:t>
      </w:r>
      <w:r w:rsidRPr="00193EA2">
        <w:rPr>
          <w:rFonts w:ascii="Times New Roman" w:hAnsi="Times New Roman"/>
          <w:iCs/>
          <w:color w:val="000000" w:themeColor="text1"/>
          <w:sz w:val="28"/>
          <w:szCs w:val="28"/>
          <w:lang w:val="vi-VN"/>
        </w:rPr>
        <w:t>đơn vị cấp trên</w:t>
      </w:r>
      <w:r w:rsidRPr="00193EA2">
        <w:rPr>
          <w:rFonts w:ascii="Times New Roman" w:hAnsi="Times New Roman"/>
          <w:color w:val="000000" w:themeColor="text1"/>
          <w:sz w:val="28"/>
          <w:szCs w:val="28"/>
          <w:lang w:val="vi-VN"/>
        </w:rPr>
        <w:t xml:space="preserve"> và đơn vị nội bộ khác; </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phải thu nội bộ vãng lai khác.</w:t>
      </w:r>
    </w:p>
    <w:p w:rsidR="00415DFD" w:rsidRDefault="00193EA2">
      <w:pPr>
        <w:pStyle w:val="1chinhtrangCharCharChar1Char"/>
        <w:spacing w:before="0" w:after="14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c)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d) Cuối kỳ kế toán, phải kiểm tra, đối chiếu và xác nhận số phát sinh, số dư Tài khoản 136 "Phải thu nội bộ", Tài khoản 336 "Phải trả nội bộ" với từng đơn vị cấp dưới có quan hệ theo từng nội dung thanh toán. Tiến hành thanh toán bù trừ theo từng khoản của từng đơn vị cấp dưới hạch toán phụ thuộc hoặc đơn vị nội bộ khác, đồng thời hạch toán bù trừ trên 2 Tài khoản 136 “Phải thu nội bộ" và Tài khoản 336 "Phải trả nội bộ" (theo chi tiết từng đối tượng). Khi đối chiếu, nếu có chênh lệch, phải tìm nguyên nhân và điều chỉnh kịp thời.</w:t>
      </w:r>
    </w:p>
    <w:p w:rsidR="00415DFD" w:rsidRDefault="00193EA2">
      <w:pPr>
        <w:pStyle w:val="1chinhtrangCharCharChar1Char"/>
        <w:spacing w:before="0" w:after="140" w:line="240" w:lineRule="auto"/>
        <w:ind w:firstLine="0"/>
        <w:rPr>
          <w:rFonts w:ascii="Times New Roman" w:hAnsi="Times New Roman"/>
          <w:b/>
          <w:bCs/>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b/>
          <w:bCs/>
          <w:color w:val="000000" w:themeColor="text1"/>
          <w:sz w:val="28"/>
          <w:szCs w:val="28"/>
          <w:lang w:val="vi-VN"/>
        </w:rPr>
        <w:t>2. Kết cấu và nội dung phản ánh của Tài khoản 136 - Phải thu nội bộ</w:t>
      </w:r>
    </w:p>
    <w:p w:rsidR="00415DFD" w:rsidRDefault="00193EA2">
      <w:pPr>
        <w:pStyle w:val="1chinhtrangCharCharChar1Char"/>
        <w:spacing w:before="0" w:after="140" w:line="240" w:lineRule="auto"/>
        <w:ind w:firstLine="0"/>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Bên Nợ:</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vốn kinh doanh đã giao cho đơn vị cấp dưới;</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Các khoản đã chi hộ, trả hộ đơn vị cấp trên hoặc các đơn vị nội bộ khác;</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đơn vị cấp trên phải thu về, các khoản đơn vị cấp dưới phải nộp lên;</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đơn vị cấp dưới phải thu về các khoản cấp trên phải giao xuống;</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phải thu về bán sản phẩm, hàng hoá, dịch vụ giữa các đơn vị nội bộ với nhau;</w:t>
      </w:r>
    </w:p>
    <w:p w:rsidR="00415DFD" w:rsidRDefault="00193EA2">
      <w:pPr>
        <w:pStyle w:val="1chinhtrangCharCharChar1Char"/>
        <w:spacing w:before="0" w:after="140" w:line="240" w:lineRule="auto"/>
        <w:ind w:firstLine="0"/>
        <w:rPr>
          <w:rFonts w:ascii="Times New Roman" w:hAnsi="Times New Roman"/>
          <w:bCs/>
          <w:color w:val="000000" w:themeColor="text1"/>
          <w:sz w:val="28"/>
          <w:szCs w:val="28"/>
          <w:lang w:val="vi-VN"/>
        </w:rPr>
      </w:pPr>
      <w:r w:rsidRPr="00193EA2">
        <w:rPr>
          <w:rFonts w:ascii="Times New Roman" w:hAnsi="Times New Roman"/>
          <w:bCs/>
          <w:color w:val="000000" w:themeColor="text1"/>
          <w:sz w:val="28"/>
          <w:szCs w:val="28"/>
          <w:lang w:val="vi-VN"/>
        </w:rPr>
        <w:tab/>
        <w:t>- Các khoản phải thu nội bộ khác.</w:t>
      </w:r>
    </w:p>
    <w:p w:rsidR="00415DFD" w:rsidRDefault="00193EA2">
      <w:pPr>
        <w:pStyle w:val="1chinhtrangCharCharChar1Char"/>
        <w:spacing w:before="0" w:after="140" w:line="240" w:lineRule="auto"/>
        <w:ind w:firstLine="0"/>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Bên Có:</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Thu hồi vốn, quỹ ở đơn vị cấp dưới;</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Số tiền đã thu về các khoản phải thu trong nội bộ;</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Bù trừ phải thu với phải trả trong nội bộ với cùng một đối tượng.</w:t>
      </w:r>
    </w:p>
    <w:p w:rsidR="00415DFD" w:rsidRDefault="00193EA2">
      <w:pPr>
        <w:pStyle w:val="1chinhtrangCharCharChar1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b/>
          <w:bCs/>
          <w:color w:val="000000" w:themeColor="text1"/>
          <w:sz w:val="28"/>
          <w:szCs w:val="28"/>
          <w:lang w:val="vi-VN"/>
        </w:rPr>
        <w:tab/>
        <w:t xml:space="preserve">Số dư bên Nợ: </w:t>
      </w:r>
      <w:r w:rsidRPr="00193EA2">
        <w:rPr>
          <w:rFonts w:ascii="Times New Roman" w:hAnsi="Times New Roman"/>
          <w:color w:val="000000" w:themeColor="text1"/>
          <w:sz w:val="28"/>
          <w:szCs w:val="28"/>
          <w:lang w:val="vi-VN"/>
        </w:rPr>
        <w:t>Số nợ còn phải thu ở các đơn vị nội bộ.</w:t>
      </w:r>
    </w:p>
    <w:p w:rsidR="00415DFD" w:rsidRDefault="00193EA2">
      <w:pPr>
        <w:pStyle w:val="1chinhtrangCharCharChar1Char"/>
        <w:spacing w:before="0" w:after="140" w:line="240" w:lineRule="auto"/>
        <w:ind w:firstLine="0"/>
        <w:rPr>
          <w:rFonts w:ascii="Times New Roman" w:hAnsi="Times New Roman"/>
          <w:b/>
          <w:bCs/>
          <w:i/>
          <w:iCs/>
          <w:color w:val="000000" w:themeColor="text1"/>
          <w:sz w:val="28"/>
          <w:szCs w:val="28"/>
          <w:lang w:val="vi-VN"/>
        </w:rPr>
      </w:pPr>
      <w:r w:rsidRPr="00193EA2">
        <w:rPr>
          <w:rFonts w:ascii="Times New Roman" w:hAnsi="Times New Roman"/>
          <w:b/>
          <w:bCs/>
          <w:iCs/>
          <w:color w:val="000000" w:themeColor="text1"/>
          <w:sz w:val="28"/>
          <w:szCs w:val="28"/>
          <w:lang w:val="vi-VN"/>
        </w:rPr>
        <w:tab/>
      </w:r>
      <w:r w:rsidRPr="00193EA2">
        <w:rPr>
          <w:rFonts w:ascii="Times New Roman" w:hAnsi="Times New Roman"/>
          <w:b/>
          <w:bCs/>
          <w:i/>
          <w:iCs/>
          <w:color w:val="000000" w:themeColor="text1"/>
          <w:sz w:val="28"/>
          <w:szCs w:val="28"/>
          <w:lang w:val="vi-VN"/>
        </w:rPr>
        <w:t xml:space="preserve">Tài khoản 136 - Phải thu nội bộ, có 2 tài khoản cấp 2: </w:t>
      </w:r>
    </w:p>
    <w:p w:rsidR="00415DFD" w:rsidRDefault="00193EA2">
      <w:pPr>
        <w:pStyle w:val="1chinhtrangCharCharChar2CharCharCharChar"/>
        <w:spacing w:before="0" w:after="140" w:line="240" w:lineRule="auto"/>
        <w:ind w:firstLine="0"/>
        <w:rPr>
          <w:rFonts w:ascii="Times New Roman" w:hAnsi="Times New Roman"/>
          <w:color w:val="000000" w:themeColor="text1"/>
          <w:sz w:val="28"/>
          <w:szCs w:val="28"/>
          <w:lang w:val="vi-VN"/>
        </w:rPr>
      </w:pPr>
      <w:r w:rsidRPr="00193EA2">
        <w:rPr>
          <w:rFonts w:ascii="Times New Roman" w:hAnsi="Times New Roman"/>
          <w:iCs/>
          <w:color w:val="000000" w:themeColor="text1"/>
          <w:sz w:val="28"/>
          <w:szCs w:val="28"/>
          <w:lang w:val="vi-VN"/>
        </w:rPr>
        <w:tab/>
        <w:t xml:space="preserve">- </w:t>
      </w:r>
      <w:r w:rsidRPr="00193EA2">
        <w:rPr>
          <w:rFonts w:ascii="Times New Roman" w:hAnsi="Times New Roman"/>
          <w:i/>
          <w:iCs/>
          <w:color w:val="000000" w:themeColor="text1"/>
          <w:sz w:val="28"/>
          <w:szCs w:val="28"/>
          <w:lang w:val="vi-VN"/>
        </w:rPr>
        <w:t>Tài khoản 1361 - Vốn kinh doanh ở đơn vị trực thuộc</w:t>
      </w:r>
      <w:r w:rsidRPr="00193EA2">
        <w:rPr>
          <w:rFonts w:ascii="Times New Roman" w:hAnsi="Times New Roman"/>
          <w:iCs/>
          <w:color w:val="000000" w:themeColor="text1"/>
          <w:sz w:val="28"/>
          <w:szCs w:val="28"/>
          <w:lang w:val="vi-VN"/>
        </w:rPr>
        <w:t>:</w:t>
      </w:r>
      <w:r w:rsidRPr="00193EA2">
        <w:rPr>
          <w:rFonts w:ascii="Times New Roman" w:hAnsi="Times New Roman"/>
          <w:color w:val="000000" w:themeColor="text1"/>
          <w:sz w:val="28"/>
          <w:szCs w:val="28"/>
          <w:lang w:val="vi-VN"/>
        </w:rPr>
        <w:t xml:space="preserve"> Tài khoản này chỉ mở ở đơn vị cấp trên để phản ánh số vốn kinh doanh hiện có ở các đơn vị cấp dưới hạch toán phụ thuộc do đơn vị cấp trên giao. </w:t>
      </w:r>
    </w:p>
    <w:p w:rsidR="00415DFD" w:rsidRDefault="00193EA2">
      <w:pPr>
        <w:pStyle w:val="1chinhtrangCharCharChar1Char"/>
        <w:spacing w:before="0" w:after="140" w:line="240" w:lineRule="auto"/>
        <w:ind w:firstLine="720"/>
        <w:rPr>
          <w:rFonts w:ascii="Times New Roman" w:hAnsi="Times New Roman"/>
          <w:color w:val="000000" w:themeColor="text1"/>
          <w:sz w:val="28"/>
          <w:szCs w:val="28"/>
          <w:lang w:val="vi-VN"/>
        </w:rPr>
      </w:pPr>
      <w:r w:rsidRPr="00193EA2">
        <w:rPr>
          <w:rFonts w:ascii="Times New Roman" w:hAnsi="Times New Roman"/>
          <w:iCs/>
          <w:color w:val="000000" w:themeColor="text1"/>
          <w:sz w:val="28"/>
          <w:szCs w:val="28"/>
          <w:lang w:val="vi-VN"/>
        </w:rPr>
        <w:t xml:space="preserve">- </w:t>
      </w:r>
      <w:r w:rsidRPr="00193EA2">
        <w:rPr>
          <w:rFonts w:ascii="Times New Roman" w:hAnsi="Times New Roman"/>
          <w:i/>
          <w:iCs/>
          <w:color w:val="000000" w:themeColor="text1"/>
          <w:sz w:val="28"/>
          <w:szCs w:val="28"/>
          <w:lang w:val="vi-VN"/>
        </w:rPr>
        <w:t>Tài khoản 1368 - Phải thu nội bộ khác:</w:t>
      </w:r>
      <w:r w:rsidRPr="00193EA2">
        <w:rPr>
          <w:rFonts w:ascii="Times New Roman" w:hAnsi="Times New Roman"/>
          <w:color w:val="000000" w:themeColor="text1"/>
          <w:sz w:val="28"/>
          <w:szCs w:val="28"/>
          <w:lang w:val="vi-VN"/>
        </w:rPr>
        <w:t xml:space="preserve"> Phản ánh tất cả các khoản phải thu khác giữa các đơn vị nội bộ ngoài vốn kinh doanh ở đơn vị trực thuộc.</w:t>
      </w:r>
    </w:p>
    <w:p w:rsidR="008D5191" w:rsidRPr="008D5191" w:rsidRDefault="00193EA2" w:rsidP="008D5191">
      <w:pPr>
        <w:widowControl w:val="0"/>
        <w:spacing w:after="120"/>
        <w:jc w:val="both"/>
        <w:rPr>
          <w:b/>
          <w:color w:val="000000" w:themeColor="text1"/>
          <w:szCs w:val="28"/>
          <w:lang w:val="nl-NL"/>
        </w:rPr>
      </w:pPr>
      <w:r w:rsidRPr="00193EA2">
        <w:rPr>
          <w:rFonts w:ascii=".VnAvantH" w:hAnsi=".VnAvantH"/>
          <w:bCs/>
          <w:color w:val="000000" w:themeColor="text1"/>
          <w:sz w:val="22"/>
          <w:szCs w:val="28"/>
          <w:lang w:val="vi-VN"/>
        </w:rPr>
        <w:lastRenderedPageBreak/>
        <w:tab/>
      </w:r>
      <w:r w:rsidR="008D5191">
        <w:rPr>
          <w:b/>
          <w:color w:val="000000" w:themeColor="text1"/>
          <w:szCs w:val="28"/>
          <w:lang w:val="nl-NL"/>
        </w:rPr>
        <w:t xml:space="preserve">Điều </w:t>
      </w:r>
      <w:r w:rsidR="00823850">
        <w:rPr>
          <w:b/>
          <w:color w:val="000000" w:themeColor="text1"/>
          <w:szCs w:val="28"/>
          <w:lang w:val="nl-NL"/>
        </w:rPr>
        <w:t>20</w:t>
      </w:r>
      <w:r w:rsidR="008D5191">
        <w:rPr>
          <w:b/>
          <w:color w:val="000000" w:themeColor="text1"/>
          <w:szCs w:val="28"/>
          <w:lang w:val="nl-NL"/>
        </w:rPr>
        <w:t>. Tài khoản 1</w:t>
      </w:r>
      <w:r w:rsidR="005603E1">
        <w:rPr>
          <w:b/>
          <w:color w:val="000000" w:themeColor="text1"/>
          <w:szCs w:val="28"/>
          <w:lang w:val="nl-NL"/>
        </w:rPr>
        <w:t>38</w:t>
      </w:r>
      <w:r w:rsidR="008D5191">
        <w:rPr>
          <w:b/>
          <w:color w:val="000000" w:themeColor="text1"/>
          <w:szCs w:val="28"/>
          <w:lang w:val="nl-NL"/>
        </w:rPr>
        <w:t xml:space="preserve"> </w:t>
      </w:r>
      <w:r w:rsidR="005603E1">
        <w:rPr>
          <w:b/>
          <w:color w:val="000000" w:themeColor="text1"/>
          <w:szCs w:val="28"/>
          <w:lang w:val="nl-NL"/>
        </w:rPr>
        <w:t>-</w:t>
      </w:r>
      <w:r w:rsidR="008D5191">
        <w:rPr>
          <w:b/>
          <w:color w:val="000000" w:themeColor="text1"/>
          <w:szCs w:val="28"/>
          <w:lang w:val="nl-NL"/>
        </w:rPr>
        <w:t xml:space="preserve"> </w:t>
      </w:r>
      <w:r w:rsidR="005603E1">
        <w:rPr>
          <w:b/>
          <w:color w:val="000000" w:themeColor="text1"/>
          <w:szCs w:val="28"/>
          <w:lang w:val="nl-NL"/>
        </w:rPr>
        <w:t>Phải thu khác</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1. Nguyên tắc kế toán</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1.1. Tài khoản này dùng để phản ánh các khoản nợ phải thu ngoài phạm vi đã phản ánh ở Tài khoản 131 - Phải thu của khách hàng, Tài khoản 136 - Phải thu nội bộ và tình hình thanh toán các khoản nợ phải thu này, gồm những nội dung chủ yếu sau: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Giá trị tài sản thiếu đã được phát hiện nhưng chưa xác định được nguyên nhân, phải chờ xử lý;</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phải thu về bồi thường vật chất do cá nhân, tập thể (trong và ngoài doanh nghiệp) gây ra như mất mát, hư hỏng vật tư, hàng hóa, tiền vốn,... đã được xử lý bắt bồi thường;</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cho bên khác mượn bằng tài sản phi tiền tệ (nếu cho mượn bằng tiền thì phải kế toán là cho vay trên TK 1288);</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chi đầu tư XDCB, chi phí sản xuất, kinh doanh nhưng không được cấp có thẩm quyền phê duyệt phải thu hồi;</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chi hộ phải thu hồi, như các khoản bên nhận uỷ thác xuất, nhập khẩu chi hộ cho bên giao uỷ thác xuất, nhập khẩu về phí ngân hàng, phí giám định hải quan, phí vận chuyển, bốc vác, các khoản thuế,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Tiền lãi cho vay, cổ tức, lợi nhuận phải thu từ các hoạt động đầu tư tài chính;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Số tiền hoặc giá trị tài sản mà doanh nghiệp đem đi cầm cố, thế chấp, ký quỹ, ký cược tại các doanh nghiệp, tổ chức khác trong các quan hệ kinh tế theo quy định của pháp luật;</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phải thu khác ngoài các khoản trên.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1.2. Nguyên tắc kế toán đối với các khoản cầm cố, thế chấp, ký quỹ, ký cược:</w:t>
      </w:r>
    </w:p>
    <w:p w:rsidR="00415DFD" w:rsidRDefault="00193EA2">
      <w:pPr>
        <w:widowControl w:val="0"/>
        <w:spacing w:after="120"/>
        <w:jc w:val="both"/>
        <w:rPr>
          <w:bCs/>
          <w:color w:val="000000" w:themeColor="text1"/>
          <w:szCs w:val="28"/>
          <w:lang w:val="nl-NL"/>
        </w:rPr>
      </w:pPr>
      <w:r w:rsidRPr="00193EA2">
        <w:rPr>
          <w:color w:val="000000" w:themeColor="text1"/>
          <w:szCs w:val="28"/>
          <w:lang w:val="nl-NL"/>
        </w:rPr>
        <w:tab/>
      </w:r>
      <w:r w:rsidRPr="00193EA2">
        <w:rPr>
          <w:bCs/>
          <w:color w:val="000000" w:themeColor="text1"/>
          <w:szCs w:val="28"/>
          <w:lang w:val="nl-NL"/>
        </w:rPr>
        <w:t>a)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rsidR="00415DFD" w:rsidRDefault="00193EA2">
      <w:pPr>
        <w:widowControl w:val="0"/>
        <w:spacing w:after="120"/>
        <w:jc w:val="both"/>
        <w:rPr>
          <w:bCs/>
          <w:color w:val="000000" w:themeColor="text1"/>
          <w:szCs w:val="28"/>
          <w:lang w:val="nl-NL"/>
        </w:rPr>
      </w:pPr>
      <w:r w:rsidRPr="00193EA2">
        <w:rPr>
          <w:bCs/>
          <w:color w:val="000000" w:themeColor="text1"/>
          <w:szCs w:val="28"/>
          <w:lang w:val="nl-NL"/>
        </w:rPr>
        <w:tab/>
        <w:t>b)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 Đối với tài sản đưa đi cầm cố, thế chấp, ký quỹ, ký cược được phản ánh theo giá đã ghi sổ kế toán của doanh nghiệp. Khi xuất tài sản phi tiền tệ mang đi cầm cố ghi theo giá nào thì khi thu về ghi theo giá đó. Các tài sản thế chấp bằng giấy chứng nhận quyền sở hữu (như bất động sản) thì không ghi giảm tài sản mà </w:t>
      </w:r>
      <w:r w:rsidRPr="00193EA2">
        <w:rPr>
          <w:color w:val="000000" w:themeColor="text1"/>
          <w:szCs w:val="28"/>
          <w:lang w:val="nl-NL"/>
        </w:rPr>
        <w:lastRenderedPageBreak/>
        <w:t>theo dõi chi tiết trên sổ kế toán (chi tiết tài sản đang thế chấp) và thuyết minh trên Báo cáo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d) Trường hợp có các khoản ký cược, ký quỹ bằng tiền hoặc tương đương tiền được quyền nhận lại bằng ngoại tệ thì phải đánh giá lại theo tỷ giá chuyển khoản trung bình cuối kỳ của ngân hàng thương mại nơi doanh nghiệp thường xuyên có giao dịch.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nl-NL"/>
        </w:rPr>
        <w:t xml:space="preserve">1.3. </w:t>
      </w:r>
      <w:r w:rsidRPr="00193EA2">
        <w:rPr>
          <w:color w:val="000000" w:themeColor="text1"/>
          <w:szCs w:val="28"/>
          <w:lang w:val="vi-VN"/>
        </w:rPr>
        <w:t>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Giá trị hàng tồn kho bị hao hụt, mất mát (trừ hao hụt trong định mức trong quá trình thu mua được hạch toán vào giá trị hàng tồn kho) sau khi trừ số thu bồi thường được hạch toán vào giá vốn hàng bán.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Giá trị tài sản thiếu chờ xử lý đối với phần giá trị còn lại của TSCĐ thiếu qua kiểm kê sau khi trừ đi phần bồi thường của các tổ chức, cá nhân có liên quan được hạch toán vào chi phí khác của doanh nghiệp.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1.4. Khoản tổn thất về nợ phải thu khác khó đòi sau khi trừ số dự phòng đã trích lập được hạch toán vào chi phí quản lý doanh nghiệp. </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2. Kết cấu và nội dung phản ánh của Tài khoản 138 - Phải thu khác</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Bên Nợ:</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Giá trị tài sản thiếu chờ giải quyết;</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Phải thu của cá nhân, tập thể (trong và ngoài doanh nghiệp) đối với tài sản thiếu đã xác định rõ nguyên nhân và có biên bản xử lý ngay;</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Phải thu về tiền lãi cho vay, lãi tiền gửi, cổ tức, lợi nhuận được chia từ các hoạt động đầu tư tài chính;</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Các khoản chi hộ bên thứ ba phải thu hồi, các khoản nợ phải thu khác;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Giá trị tài sản mang đi cầm cố hoặc số tiền đã ký quỹ, ký cược;</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Đánh giá lại các khoản phải thu khác là khoản mục tiền tệ có gốc ngoại tệ (trường hợp tỷ giá ngoại tệ tăng so với tỷ giá ghi sổ kế toán).</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Bên Có:</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Kết chuyển giá trị tài sản thiếu vào các tài khoản liên quan theo quyết định ghi trong biên bản xử lý;</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Số tiền đã thu được về các khoản nợ phải thu khác;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Giá trị tài sản cầm cố hoặc số tiền ký quỹ, ký cược đã nhận lại hoặc đã thanh toán;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Khoản khấu trừ (phạt) vào tiền ký quỹ, ký cược tính vào chi phí khác;</w:t>
      </w:r>
    </w:p>
    <w:p w:rsidR="00775BCB" w:rsidRPr="00D56E25"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lastRenderedPageBreak/>
        <w:t>- Đánh giá lại các khoản phải thu khác là khoản mục tiền tệ có gốc ngoại tệ (trường hợp tỷ giá ngoại tệ giảm so với tỷ giá ghi sổ kế toán).</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Số dư bên Nợ:</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Các khoản nợ phải thu khác chưa thu được.</w:t>
      </w:r>
    </w:p>
    <w:p w:rsidR="00415DFD" w:rsidRDefault="00193EA2">
      <w:pPr>
        <w:widowControl w:val="0"/>
        <w:spacing w:after="120"/>
        <w:jc w:val="both"/>
        <w:rPr>
          <w:color w:val="000000" w:themeColor="text1"/>
          <w:szCs w:val="28"/>
          <w:lang w:val="vi-VN"/>
        </w:rPr>
      </w:pPr>
      <w:r w:rsidRPr="00193EA2">
        <w:rPr>
          <w:b/>
          <w:i/>
          <w:color w:val="000000" w:themeColor="text1"/>
          <w:szCs w:val="28"/>
          <w:lang w:val="vi-VN"/>
        </w:rPr>
        <w:tab/>
      </w:r>
      <w:r w:rsidRPr="00193EA2">
        <w:rPr>
          <w:b/>
          <w:color w:val="000000" w:themeColor="text1"/>
          <w:szCs w:val="28"/>
          <w:lang w:val="vi-VN"/>
        </w:rPr>
        <w:t>Tài khoản này có thể có số dư bên Có:</w:t>
      </w:r>
      <w:r w:rsidRPr="00193EA2">
        <w:rPr>
          <w:color w:val="000000" w:themeColor="text1"/>
          <w:szCs w:val="28"/>
          <w:lang w:val="vi-VN"/>
        </w:rPr>
        <w:t xml:space="preserve"> Số dư bên Có phản ánh số đã thu nhiều hơn số phải thu (trường hợp cá biệt và trong chi tiết của từng đối tượng cụ thể).</w:t>
      </w:r>
    </w:p>
    <w:p w:rsidR="00415DFD" w:rsidRDefault="00193EA2">
      <w:pPr>
        <w:widowControl w:val="0"/>
        <w:spacing w:after="120"/>
        <w:jc w:val="both"/>
        <w:rPr>
          <w:b/>
          <w:color w:val="000000" w:themeColor="text1"/>
          <w:szCs w:val="28"/>
          <w:lang w:val="vi-VN"/>
        </w:rPr>
      </w:pPr>
      <w:r w:rsidRPr="00193EA2">
        <w:rPr>
          <w:b/>
          <w:i/>
          <w:color w:val="000000" w:themeColor="text1"/>
          <w:szCs w:val="28"/>
          <w:lang w:val="vi-VN"/>
        </w:rPr>
        <w:tab/>
        <w:t>Tài khoản 138 - Phải thu khác, có 3 tài khoản cấp 2</w:t>
      </w:r>
      <w:r w:rsidRPr="00193EA2">
        <w:rPr>
          <w:b/>
          <w:color w:val="000000" w:themeColor="text1"/>
          <w:szCs w:val="28"/>
          <w:lang w:val="vi-VN"/>
        </w:rPr>
        <w:t>:</w:t>
      </w:r>
    </w:p>
    <w:p w:rsidR="00415DFD" w:rsidRDefault="00193EA2">
      <w:pPr>
        <w:widowControl w:val="0"/>
        <w:spacing w:after="120"/>
        <w:jc w:val="both"/>
        <w:rPr>
          <w:color w:val="000000" w:themeColor="text1"/>
          <w:szCs w:val="28"/>
          <w:lang w:val="vi-VN"/>
        </w:rPr>
      </w:pPr>
      <w:r w:rsidRPr="00193EA2">
        <w:rPr>
          <w:i/>
          <w:color w:val="000000" w:themeColor="text1"/>
          <w:szCs w:val="28"/>
          <w:lang w:val="vi-VN"/>
        </w:rPr>
        <w:tab/>
        <w:t>- Tài khoản 1381 - Tài sản thiếu chờ xử lý</w:t>
      </w:r>
      <w:r w:rsidRPr="00193EA2">
        <w:rPr>
          <w:color w:val="000000" w:themeColor="text1"/>
          <w:szCs w:val="28"/>
          <w:lang w:val="vi-VN"/>
        </w:rPr>
        <w:t>: Phản ánh giá trị tài sản thiếu chưa xác định rõ nguyên nhân, còn chờ quyết định xử lý.</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w:t>
      </w:r>
      <w:r w:rsidRPr="00193EA2">
        <w:rPr>
          <w:i/>
          <w:color w:val="000000" w:themeColor="text1"/>
          <w:szCs w:val="28"/>
          <w:lang w:val="vi-VN"/>
        </w:rPr>
        <w:t xml:space="preserve">Tài khoản 1386 - Cầm cố, thế chấp, ký quỹ, ký cược: </w:t>
      </w:r>
      <w:r w:rsidRPr="00193EA2">
        <w:rPr>
          <w:color w:val="000000" w:themeColor="text1"/>
          <w:szCs w:val="28"/>
          <w:lang w:val="vi-VN"/>
        </w:rPr>
        <w:t>Phản ánh số tiền hoặc giá trị tài sản mà doanh nghiệp đem đi cầm cố, ký quỹ, ký cược tại các doanh nghiệp, tổ chức khác trong các quan hệ kinh tế theo quy định của pháp luật.</w:t>
      </w:r>
    </w:p>
    <w:p w:rsidR="00415DFD" w:rsidRDefault="00193EA2">
      <w:pPr>
        <w:spacing w:after="120"/>
        <w:rPr>
          <w:b/>
          <w:bCs/>
          <w:color w:val="000000" w:themeColor="text1"/>
          <w:szCs w:val="28"/>
          <w:lang w:val="nl-NL"/>
        </w:rPr>
      </w:pPr>
      <w:r w:rsidRPr="00193EA2">
        <w:rPr>
          <w:color w:val="000000" w:themeColor="text1"/>
          <w:szCs w:val="28"/>
          <w:lang w:val="vi-VN"/>
        </w:rPr>
        <w:tab/>
      </w:r>
      <w:r w:rsidRPr="00193EA2">
        <w:rPr>
          <w:i/>
          <w:color w:val="000000" w:themeColor="text1"/>
          <w:szCs w:val="28"/>
          <w:lang w:val="vi-VN"/>
        </w:rPr>
        <w:t>- Tài khoản 1388 - Phải thu khác</w:t>
      </w:r>
      <w:r w:rsidRPr="00193EA2">
        <w:rPr>
          <w:color w:val="000000" w:themeColor="text1"/>
          <w:szCs w:val="28"/>
          <w:lang w:val="vi-VN"/>
        </w:rPr>
        <w:t>: Phản ánh các khoản phải thu của doanh nghiệp ngoài phạm vi các khoản phải thu phản ánh ở các TK 131, 133, 136</w:t>
      </w:r>
      <w:r w:rsidRPr="00193EA2">
        <w:rPr>
          <w:color w:val="000000" w:themeColor="text1"/>
          <w:szCs w:val="28"/>
        </w:rPr>
        <w:t>,</w:t>
      </w:r>
      <w:r w:rsidRPr="00193EA2">
        <w:rPr>
          <w:color w:val="000000" w:themeColor="text1"/>
          <w:szCs w:val="28"/>
          <w:lang w:val="vi-VN"/>
        </w:rPr>
        <w:t xml:space="preserve"> 1381, 1386 như: Phải thu các khoản cổ tức, lợi nhuận, tiền lãi; Phải thu các khoản phải bồi thường do làm mất tiền, tài sản;...</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21</w:t>
      </w:r>
      <w:r w:rsidR="008D5191">
        <w:rPr>
          <w:b/>
          <w:color w:val="000000" w:themeColor="text1"/>
          <w:szCs w:val="28"/>
          <w:lang w:val="nl-NL"/>
        </w:rPr>
        <w:t>. Tài khoản 1</w:t>
      </w:r>
      <w:r>
        <w:rPr>
          <w:b/>
          <w:color w:val="000000" w:themeColor="text1"/>
          <w:szCs w:val="28"/>
          <w:lang w:val="nl-NL"/>
        </w:rPr>
        <w:t>41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Tạm ứng</w:t>
      </w:r>
    </w:p>
    <w:p w:rsidR="00415DFD" w:rsidRDefault="00193EA2">
      <w:pPr>
        <w:pStyle w:val="PlainText"/>
        <w:widowControl w:val="0"/>
        <w:spacing w:after="120"/>
        <w:jc w:val="both"/>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ab/>
        <w:t>1. Nguyên tắc kế toán</w:t>
      </w:r>
    </w:p>
    <w:p w:rsidR="00415DFD" w:rsidRDefault="00193EA2">
      <w:pPr>
        <w:pStyle w:val="PlainText"/>
        <w:widowControl w:val="0"/>
        <w:spacing w:after="120"/>
        <w:ind w:firstLine="7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 Tài khoản này dùng để phản ánh các khoản tạm ứng của doanh nghiệp cho người lao động trong doanh nghiệp và tình hình thanh toán các khoản tạm ứng đó.</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b) Khoản tạm ứng là một khoản tiền hoặc vật tư do doanh nghiệp giao cho người nhận tạm ứng để thực hiện nhiệm vụ sản xuất, kinh doanh hoặc giải quyết một công việc nào đó được phê duyệt. Người nhận tạm ứng phải là người lao động làm việc tại doanh nghiệp. Đối với người nhận tạm ứng thường xuyên (thuộc các bộ phận cung ứng vật tư, quản trị, hành chính) phải được Giám đốc (Tổng giám đốc) chỉ định bằng văn bản.</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lastRenderedPageBreak/>
        <w:tab/>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rsidR="00415DFD" w:rsidRDefault="00193EA2">
      <w:pPr>
        <w:pStyle w:val="MUC"/>
        <w:widowControl w:val="0"/>
        <w:spacing w:before="0" w:line="240" w:lineRule="auto"/>
        <w:jc w:val="both"/>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ab/>
        <w:t>2. Kết cấu và nội dung phản ánh của Tài khoản 141 - Tạm ứng</w:t>
      </w:r>
    </w:p>
    <w:p w:rsidR="00415DFD" w:rsidRDefault="00193EA2">
      <w:pPr>
        <w:pStyle w:val="PlainText"/>
        <w:widowControl w:val="0"/>
        <w:spacing w:after="120"/>
        <w:jc w:val="both"/>
        <w:rPr>
          <w:rFonts w:ascii="Times New Roman" w:hAnsi="Times New Roman"/>
          <w:b/>
          <w:bCs/>
          <w:color w:val="000000" w:themeColor="text1"/>
          <w:sz w:val="28"/>
          <w:szCs w:val="28"/>
          <w:lang w:val="nl-NL"/>
        </w:rPr>
      </w:pPr>
      <w:r w:rsidRPr="00193EA2">
        <w:rPr>
          <w:rFonts w:ascii="Times New Roman" w:hAnsi="Times New Roman"/>
          <w:b/>
          <w:bCs/>
          <w:color w:val="000000" w:themeColor="text1"/>
          <w:sz w:val="28"/>
          <w:szCs w:val="28"/>
          <w:lang w:val="nl-NL"/>
        </w:rPr>
        <w:tab/>
        <w:t xml:space="preserve">Bên Nợ: </w:t>
      </w:r>
    </w:p>
    <w:p w:rsidR="00415DFD" w:rsidRDefault="00193EA2">
      <w:pPr>
        <w:pStyle w:val="PlainText"/>
        <w:widowControl w:val="0"/>
        <w:spacing w:after="120"/>
        <w:ind w:firstLine="720"/>
        <w:jc w:val="both"/>
        <w:rPr>
          <w:rFonts w:ascii="Times New Roman" w:hAnsi="Times New Roman"/>
          <w:b/>
          <w:bCs/>
          <w:color w:val="000000" w:themeColor="text1"/>
          <w:sz w:val="28"/>
          <w:szCs w:val="28"/>
          <w:lang w:val="nl-NL"/>
        </w:rPr>
      </w:pPr>
      <w:r w:rsidRPr="00193EA2">
        <w:rPr>
          <w:rFonts w:ascii="Times New Roman" w:hAnsi="Times New Roman"/>
          <w:color w:val="000000" w:themeColor="text1"/>
          <w:sz w:val="28"/>
          <w:szCs w:val="28"/>
          <w:lang w:val="nl-NL"/>
        </w:rPr>
        <w:t>Các khoản tiền, vật tư đã tạm ứng cho người lao động của doanh nghiệp.</w:t>
      </w:r>
    </w:p>
    <w:p w:rsidR="00415DFD" w:rsidRDefault="00193EA2">
      <w:pPr>
        <w:pStyle w:val="PlainText"/>
        <w:widowControl w:val="0"/>
        <w:spacing w:after="120"/>
        <w:jc w:val="both"/>
        <w:rPr>
          <w:rFonts w:ascii="Times New Roman" w:hAnsi="Times New Roman"/>
          <w:b/>
          <w:bCs/>
          <w:color w:val="000000" w:themeColor="text1"/>
          <w:sz w:val="28"/>
          <w:szCs w:val="28"/>
          <w:lang w:val="nl-NL"/>
        </w:rPr>
      </w:pPr>
      <w:r w:rsidRPr="00193EA2">
        <w:rPr>
          <w:rFonts w:ascii="Times New Roman" w:hAnsi="Times New Roman"/>
          <w:b/>
          <w:bCs/>
          <w:color w:val="000000" w:themeColor="text1"/>
          <w:sz w:val="28"/>
          <w:szCs w:val="28"/>
          <w:lang w:val="nl-NL"/>
        </w:rPr>
        <w:tab/>
        <w:t>Bên Có:</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 Các khoản tạm ứng đã được thanh toán;</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 Số tiền tạm ứng dùng không hết nhập lại quỹ hoặc tính trừ vào lương;</w:t>
      </w:r>
    </w:p>
    <w:p w:rsidR="00415DFD" w:rsidRDefault="00193EA2">
      <w:pPr>
        <w:pStyle w:val="PlainText"/>
        <w:widowControl w:val="0"/>
        <w:spacing w:after="12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 Các khoản vật tư đã tạm ứng sử dụng không hết nhập lại kho.</w:t>
      </w:r>
    </w:p>
    <w:p w:rsidR="00415DFD" w:rsidRDefault="00193EA2">
      <w:pPr>
        <w:pStyle w:val="PlainText"/>
        <w:widowControl w:val="0"/>
        <w:spacing w:after="120"/>
        <w:jc w:val="both"/>
        <w:rPr>
          <w:rFonts w:ascii="Times New Roman" w:hAnsi="Times New Roman"/>
          <w:b/>
          <w:bCs/>
          <w:color w:val="000000" w:themeColor="text1"/>
          <w:sz w:val="28"/>
          <w:szCs w:val="28"/>
          <w:lang w:val="nl-NL"/>
        </w:rPr>
      </w:pPr>
      <w:r w:rsidRPr="00193EA2">
        <w:rPr>
          <w:rFonts w:ascii="Times New Roman" w:hAnsi="Times New Roman"/>
          <w:color w:val="000000" w:themeColor="text1"/>
          <w:sz w:val="28"/>
          <w:szCs w:val="28"/>
          <w:lang w:val="nl-NL"/>
        </w:rPr>
        <w:t xml:space="preserve">       </w:t>
      </w:r>
      <w:r w:rsidRPr="00193EA2">
        <w:rPr>
          <w:rFonts w:ascii="Times New Roman" w:hAnsi="Times New Roman"/>
          <w:color w:val="000000" w:themeColor="text1"/>
          <w:sz w:val="28"/>
          <w:szCs w:val="28"/>
          <w:lang w:val="nl-NL"/>
        </w:rPr>
        <w:tab/>
      </w:r>
      <w:r w:rsidRPr="00193EA2">
        <w:rPr>
          <w:rFonts w:ascii="Times New Roman" w:hAnsi="Times New Roman"/>
          <w:b/>
          <w:bCs/>
          <w:color w:val="000000" w:themeColor="text1"/>
          <w:sz w:val="28"/>
          <w:szCs w:val="28"/>
          <w:lang w:val="nl-NL"/>
        </w:rPr>
        <w:t>Số dư bên Nợ:</w:t>
      </w:r>
    </w:p>
    <w:p w:rsidR="00415DFD" w:rsidRDefault="00193EA2">
      <w:pPr>
        <w:pStyle w:val="PlainText"/>
        <w:widowControl w:val="0"/>
        <w:tabs>
          <w:tab w:val="left" w:pos="540"/>
        </w:tabs>
        <w:spacing w:after="120"/>
        <w:jc w:val="both"/>
        <w:rPr>
          <w:rFonts w:ascii="Times New Roman" w:hAnsi="Times New Roman"/>
          <w:b/>
          <w:bCs/>
          <w:color w:val="000000" w:themeColor="text1"/>
          <w:sz w:val="28"/>
          <w:szCs w:val="28"/>
          <w:lang w:val="nl-NL"/>
        </w:rPr>
      </w:pPr>
      <w:r w:rsidRPr="00193EA2">
        <w:rPr>
          <w:rFonts w:ascii="Times New Roman" w:hAnsi="Times New Roman"/>
          <w:b/>
          <w:bCs/>
          <w:color w:val="000000" w:themeColor="text1"/>
          <w:sz w:val="28"/>
          <w:szCs w:val="28"/>
          <w:lang w:val="nl-NL"/>
        </w:rPr>
        <w:tab/>
      </w:r>
      <w:r w:rsidRPr="00193EA2">
        <w:rPr>
          <w:rFonts w:ascii="Times New Roman" w:hAnsi="Times New Roman"/>
          <w:b/>
          <w:bCs/>
          <w:color w:val="000000" w:themeColor="text1"/>
          <w:sz w:val="28"/>
          <w:szCs w:val="28"/>
          <w:lang w:val="nl-NL"/>
        </w:rPr>
        <w:tab/>
      </w:r>
      <w:r w:rsidRPr="00193EA2">
        <w:rPr>
          <w:rFonts w:ascii="Times New Roman" w:hAnsi="Times New Roman"/>
          <w:color w:val="000000" w:themeColor="text1"/>
          <w:sz w:val="28"/>
          <w:szCs w:val="28"/>
          <w:lang w:val="nl-NL"/>
        </w:rPr>
        <w:t>Số tạm ứng chưa thanh toán.</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22</w:t>
      </w:r>
      <w:r w:rsidR="008D5191">
        <w:rPr>
          <w:b/>
          <w:color w:val="000000" w:themeColor="text1"/>
          <w:szCs w:val="28"/>
          <w:lang w:val="nl-NL"/>
        </w:rPr>
        <w:t xml:space="preserve">. </w:t>
      </w:r>
      <w:r>
        <w:rPr>
          <w:b/>
          <w:color w:val="000000" w:themeColor="text1"/>
          <w:szCs w:val="28"/>
          <w:lang w:val="nl-NL"/>
        </w:rPr>
        <w:t>Nguyên tắc kế toán hàng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2. Hàng tồn kho của doanh nghiệp là những tài sản được mua vào để sản xuất hoặc để bán trong kỳ sản xuất, kinh doanh bình thường, gồm: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Hàng mua đang đi trên đường;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Nguyên liệu, vật liệu;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Công cụ, dụng cụ;</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Sản phẩm dở dang;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Thành phẩm;</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Hàng hoá;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Hàng gửi bán.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3. Các loại sản phẩm, hàng hóa, vật tư, tài sản nhận giữ hộ, nhận ký gửi, nhận ủy thác xuất nhập khẩu, nhận gia công... không thuộc quyền sở hữu và kiểm soát của doanh nghiệp thì không được phản ánh là hàng tồn kho.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5. Nguyên tắc xác định giá gốc hàng tồn kho được quy định cụ thể cho từng loại vật tư, hàng hoá, theo nguồn hình thành và thời điểm tính giá.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chiết khấu thương mại, giảm giá nhận được sau khi mua hàng tồn kho (kể cả khoản vi phạm hợp đồng kinh tế) phải được phân bổ cho số hàng tồn kho trong kho, hàng đã bán, đã sử dụng cho sản xuất kinh doanh, xây dựng cơ bản để hạch toán cho phù hợp: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Nếu hàng tồn kho còn tồn trong kho ghi giảm giá trị hàng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Nếu hàng tồn kho đã bán thì ghi giảm giá vốn hàng bán;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Nếu hàng tồn kho đã sử dụng cho hoạt động xây dựng cơ bản thì ghi giảm chi phí xây dựng cơ bản.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Khoản chiết khấu thanh toán khi mua hàng tồn kho được hạch toán vào doanh thu hoạt động tài chính.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7. Khi bán hàng tồn kho, giá gốc của hàng tồn kho đã bán được ghi nhận là chi phí sản xuất, kinh doanh trong kỳ phù hợp với doanh thu liên quan đến chúng được ghi nhận và phù hợp với bản chất giao dịch. Trường hợp xuất hàng tồn kho để khuyến mại, quảng cáo thì thực hiện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Trường hợp dùng hàng tồn kho biếu tặng cho người lao động được trang trải bằng quỹ khen thưởng, phúc lợi hoặc trả lương cho người lao động thì kế toán ghi nhận doanh thu, giá vốn như giao dịch bán hàng thông thường. Giá trị hàng tồn kho biếu tặng được ghi giảm quỹ khen thưởng, phúc lợi.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Khoản chiết khấu thanh toán cho khách hàng khi bán hàng tồn kho hạch toán vào chi phí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8. Khi xác định giá trị hàng tồn kho xuất trong kỳ, doanh nghiệp áp dụng theo một trong các phương pháp sau: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Phương pháp tính theo giá đích danh: Phương pháp tính theo giá đích danh được áp dụng dựa trên giá trị thực tế của từng lần nhập hàng hoá mua vào, từng thứ sản phẩm sản xuất ra nên chỉ áp dụng cho các doanh nghiệp có ít mặt hàng hoặc mặt hàng ổn định và nhận diện được chi tiết về giá nhập của từng lô hàng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Mỗi phương pháp tính giá trị hàng tồn kho đều có những ưu, nhược điểm nhất định. Mức độ chính xác và độ tin cậy của mỗi phương pháp tuỳ thuộc vào yêu cầu quản lý, trình độ, năng lực nghiệp vụ và trình độ trang bị công cụ tính toán, phương tiện xử lý thông tin của doanh nghiệp. Đồng thời cũng tuỳ thuộc vào yêu cầu bảo quản, tính phức tạp về chủng loại, quy cách và sự biến động của vật tư, hàng hóa ở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9. Đối với hàng tồn kho mua vào bằng ngoại tệ, giá mua hàng tồn kho phải căn cứ vào tỷ giá giao dịch thực tế phát sinh để ghi nhận. Trường hợp doanh nghiệp ứng trước tiền cho người bán thì phần giá trị hàng tồn kho tương ứng với số tiền ứng trước được ghi nhận theo tỷ giá giao dịch thực tế tại thời điểm ứng trước, phần giá trị hàng tồn kho tương ứng với số tiền còn lại được ghi nhận theo tỷ giá giao dịch thực tế tại thời điểm ghi nhận hàng tồn kho. </w:t>
      </w:r>
    </w:p>
    <w:p w:rsidR="00415DFD" w:rsidRDefault="00125B48">
      <w:pPr>
        <w:widowControl w:val="0"/>
        <w:spacing w:after="120"/>
        <w:ind w:firstLine="720"/>
        <w:jc w:val="both"/>
        <w:rPr>
          <w:color w:val="000000" w:themeColor="text1"/>
          <w:szCs w:val="28"/>
          <w:lang w:val="nl-NL"/>
        </w:rPr>
      </w:pPr>
      <w:r>
        <w:rPr>
          <w:color w:val="000000" w:themeColor="text1"/>
          <w:szCs w:val="28"/>
          <w:lang w:val="nl-NL"/>
        </w:rPr>
        <w:t>K</w:t>
      </w:r>
      <w:r w:rsidR="00193EA2" w:rsidRPr="00193EA2">
        <w:rPr>
          <w:color w:val="000000" w:themeColor="text1"/>
          <w:szCs w:val="28"/>
          <w:lang w:val="nl-NL"/>
        </w:rPr>
        <w:t xml:space="preserve">ế toán hàng tồn kho liên quan đến các giao dịch bằng ngoại tệ và xử lý chênh lệch tỷ giá được thực hiện theo quy định tại </w:t>
      </w:r>
      <w:r w:rsidRPr="00125B48">
        <w:rPr>
          <w:color w:val="000000" w:themeColor="text1"/>
          <w:szCs w:val="28"/>
          <w:lang w:val="nl-NL"/>
        </w:rPr>
        <w:t>Đ</w:t>
      </w:r>
      <w:r>
        <w:rPr>
          <w:color w:val="000000" w:themeColor="text1"/>
          <w:szCs w:val="28"/>
          <w:lang w:val="nl-NL"/>
        </w:rPr>
        <w:t>i</w:t>
      </w:r>
      <w:r w:rsidRPr="00125B48">
        <w:rPr>
          <w:color w:val="000000" w:themeColor="text1"/>
          <w:szCs w:val="28"/>
          <w:lang w:val="nl-NL"/>
        </w:rPr>
        <w:t>ều</w:t>
      </w:r>
      <w:r>
        <w:rPr>
          <w:color w:val="000000" w:themeColor="text1"/>
          <w:szCs w:val="28"/>
          <w:lang w:val="nl-NL"/>
        </w:rPr>
        <w:t xml:space="preserve"> 52 Th</w:t>
      </w:r>
      <w:r w:rsidRPr="00125B48">
        <w:rPr>
          <w:color w:val="000000" w:themeColor="text1"/>
          <w:szCs w:val="28"/>
          <w:lang w:val="nl-NL"/>
        </w:rPr>
        <w:t>ô</w:t>
      </w:r>
      <w:r>
        <w:rPr>
          <w:color w:val="000000" w:themeColor="text1"/>
          <w:szCs w:val="28"/>
          <w:lang w:val="nl-NL"/>
        </w:rPr>
        <w:t>ng t</w:t>
      </w:r>
      <w:r w:rsidRPr="00125B48">
        <w:rPr>
          <w:color w:val="000000" w:themeColor="text1"/>
          <w:szCs w:val="28"/>
          <w:lang w:val="nl-NL"/>
        </w:rPr>
        <w:t>ư</w:t>
      </w:r>
      <w:r>
        <w:rPr>
          <w:color w:val="000000" w:themeColor="text1"/>
          <w:szCs w:val="28"/>
          <w:lang w:val="nl-NL"/>
        </w:rPr>
        <w:t xml:space="preserve"> n</w:t>
      </w:r>
      <w:r w:rsidRPr="00125B48">
        <w:rPr>
          <w:color w:val="000000" w:themeColor="text1"/>
          <w:szCs w:val="28"/>
          <w:lang w:val="nl-NL"/>
        </w:rPr>
        <w:t>à</w:t>
      </w:r>
      <w:r>
        <w:rPr>
          <w:color w:val="000000" w:themeColor="text1"/>
          <w:szCs w:val="28"/>
          <w:lang w:val="nl-NL"/>
        </w:rPr>
        <w:t>y</w:t>
      </w:r>
      <w:r w:rsidR="00193EA2"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10.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Khoản tổn thất hoặc thiệt hại về hàng tồn kho do hư hỏng, lỗi thời không có khả năng thu hồi được sau khi trừ số dự phòng giảm giá hàng tồn kho đã trích lập (nếu có) được ghi vào giá vốn hàng bán trong kỳ.</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xml:space="preserve">Tất cả các khoản chênh lệch giữa khoản dự phòng giảm giá hàng tồn kho phải lập ở cuối kỳ kế toán này lớn hơn khoản dự phòng giảm giá hàng tồn kho đã </w:t>
      </w:r>
      <w:r w:rsidRPr="00193EA2">
        <w:rPr>
          <w:color w:val="000000" w:themeColor="text1"/>
          <w:szCs w:val="28"/>
          <w:lang w:val="nl-NL"/>
        </w:rPr>
        <w:lastRenderedPageBreak/>
        <w:t>lập ở cuối kỳ kế toán trước, các khoản hao hụt, mất mát của hàng tồn kho, sau khi đã trừ (-) phần bồi thường do trách nhiệm cá nhân gây ra và chi phí sản xuất chung không phân bổ được ghi nhận vào giá vốn hàng bán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giá vốn hàng bán trong kỳ.</w:t>
      </w:r>
    </w:p>
    <w:p w:rsidR="00415DFD" w:rsidRDefault="00193EA2">
      <w:pPr>
        <w:widowControl w:val="0"/>
        <w:spacing w:after="100"/>
        <w:jc w:val="both"/>
        <w:rPr>
          <w:color w:val="000000" w:themeColor="text1"/>
          <w:szCs w:val="28"/>
          <w:lang w:val="nl-NL"/>
        </w:rPr>
      </w:pPr>
      <w:r w:rsidRPr="00193EA2">
        <w:rPr>
          <w:color w:val="000000" w:themeColor="text1"/>
          <w:szCs w:val="28"/>
          <w:lang w:val="nl-NL"/>
        </w:rPr>
        <w:t xml:space="preserve"> </w:t>
      </w:r>
      <w:r w:rsidRPr="00193EA2">
        <w:rPr>
          <w:color w:val="000000" w:themeColor="text1"/>
          <w:szCs w:val="28"/>
          <w:lang w:val="nl-NL"/>
        </w:rPr>
        <w:tab/>
        <w:t>11.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Trường hợp hàng tồn kho thừa phát hiện khi kiểm kê nếu xác định được là của doanh nghiệp khác thì không ghi tăng hàng tồn kho tương ứng với khoản phải trả khác.</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12. Trong một doanh nghiệp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Các phương pháp kế toán hàng tồn kho.</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mại kinh doanh các mặt hàng có giá trị lớn như máy móc, thiết bị, hàng có kỹ thuật, chất lượng cao...</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b) Phương pháp kiểm kê định kỳ:</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9309" w:type="dxa"/>
        <w:tblLayout w:type="fixed"/>
        <w:tblLook w:val="0000"/>
      </w:tblPr>
      <w:tblGrid>
        <w:gridCol w:w="2093"/>
        <w:gridCol w:w="390"/>
        <w:gridCol w:w="1878"/>
        <w:gridCol w:w="412"/>
        <w:gridCol w:w="2210"/>
        <w:gridCol w:w="341"/>
        <w:gridCol w:w="1985"/>
      </w:tblGrid>
      <w:tr w:rsidR="00575151" w:rsidRPr="000850BF" w:rsidTr="002E4D52">
        <w:tc>
          <w:tcPr>
            <w:tcW w:w="2093" w:type="dxa"/>
          </w:tcPr>
          <w:p w:rsidR="00415DFD" w:rsidRDefault="00193EA2">
            <w:pPr>
              <w:widowControl w:val="0"/>
              <w:overflowPunct w:val="0"/>
              <w:autoSpaceDE w:val="0"/>
              <w:autoSpaceDN w:val="0"/>
              <w:adjustRightInd w:val="0"/>
              <w:spacing w:after="120"/>
              <w:jc w:val="center"/>
              <w:textAlignment w:val="baseline"/>
              <w:rPr>
                <w:color w:val="000000" w:themeColor="text1"/>
                <w:sz w:val="26"/>
                <w:szCs w:val="26"/>
                <w:lang w:val="nl-NL"/>
              </w:rPr>
            </w:pPr>
            <w:r w:rsidRPr="00193EA2">
              <w:rPr>
                <w:color w:val="000000" w:themeColor="text1"/>
                <w:sz w:val="26"/>
                <w:szCs w:val="26"/>
                <w:lang w:val="nl-NL"/>
              </w:rPr>
              <w:t>Trị giá hàng xuất kho trong kỳ</w:t>
            </w:r>
          </w:p>
        </w:tc>
        <w:tc>
          <w:tcPr>
            <w:tcW w:w="390" w:type="dxa"/>
            <w:vAlign w:val="center"/>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w:t>
            </w:r>
          </w:p>
        </w:tc>
        <w:tc>
          <w:tcPr>
            <w:tcW w:w="1878" w:type="dxa"/>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Trị giá hàng tồn kho đầu kỳ</w:t>
            </w:r>
          </w:p>
        </w:tc>
        <w:tc>
          <w:tcPr>
            <w:tcW w:w="412" w:type="dxa"/>
            <w:vAlign w:val="center"/>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w:t>
            </w:r>
          </w:p>
        </w:tc>
        <w:tc>
          <w:tcPr>
            <w:tcW w:w="2210" w:type="dxa"/>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Tổng trị giá hàng nhập kho trong kỳ</w:t>
            </w:r>
          </w:p>
        </w:tc>
        <w:tc>
          <w:tcPr>
            <w:tcW w:w="341" w:type="dxa"/>
            <w:vAlign w:val="center"/>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w:t>
            </w:r>
          </w:p>
        </w:tc>
        <w:tc>
          <w:tcPr>
            <w:tcW w:w="1985" w:type="dxa"/>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Trị giá hàng tồn kho cuối kỳ</w:t>
            </w:r>
          </w:p>
        </w:tc>
      </w:tr>
    </w:tbl>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Theo phương pháp kiểm kê định kỳ, mọi biến động của vật tư, hàng hóa </w:t>
      </w:r>
      <w:r w:rsidRPr="00193EA2">
        <w:rPr>
          <w:color w:val="000000" w:themeColor="text1"/>
          <w:szCs w:val="28"/>
          <w:lang w:val="nl-NL"/>
        </w:rPr>
        <w:lastRenderedPageBreak/>
        <w:t>(nhập kho, xuất kho) không theo dõi, phản ánh trên các tài khoản kế toán hàng tồn kho. Giá trị của vật tư, hàng hóa mua và nhập kho trong kỳ được theo dõi, phản ánh trên Tài khoản 611 “Mua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đầu kỳ kế toán (để kết chuyển số dư đầu kỳ) và cuối kỳ kế toán (để phản ánh giá trị thực tế hàng tồn kho cuối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kiểm kê định kỳ thường áp dụng ở các doanh nghiệp có nhiều chủng loại hàng hóa, vật tư với quy cách, mẫu mã rất khác nhau, giá trị thấp, hàng hóa, vật tư xuất dùng hoặc 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rsidR="00415DFD" w:rsidRDefault="00193EA2">
      <w:pPr>
        <w:widowControl w:val="0"/>
        <w:spacing w:after="120"/>
        <w:jc w:val="both"/>
        <w:rPr>
          <w:color w:val="000000" w:themeColor="text1"/>
          <w:szCs w:val="28"/>
          <w:lang w:val="nl-NL"/>
        </w:rPr>
      </w:pPr>
      <w:r w:rsidRPr="00193EA2">
        <w:rPr>
          <w:b/>
          <w:color w:val="000000" w:themeColor="text1"/>
          <w:szCs w:val="28"/>
          <w:lang w:val="nl-NL"/>
        </w:rPr>
        <w:tab/>
      </w:r>
      <w:r w:rsidRPr="00193EA2">
        <w:rPr>
          <w:color w:val="000000" w:themeColor="text1"/>
          <w:szCs w:val="28"/>
          <w:lang w:val="nl-NL"/>
        </w:rPr>
        <w:t>13. Việc phân loại hàng tồn kho là vật tư hay thiết bị, phụ tùng thay thế tuỳ thuộc vào đặc điểm kinh doanh của doanh nghiệp.</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14. Chi phí vận chuyển, bảo quản hàng tồn kho phát sinh trong quá trình mua hàng hoặc tiếp tục quá trình sản xuất, chế biến thì được ghi nhận vào giá gốc hàng tồn kho. Chi phí vận chuyển, bảo quản hàng tồn kho liên quan đến việc tiêu thụ hàng tồn kho thì được tính vào chi phí bán hàng.</w:t>
      </w:r>
    </w:p>
    <w:p w:rsidR="008D5191" w:rsidRPr="008D5191" w:rsidRDefault="005603E1"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23</w:t>
      </w:r>
      <w:r w:rsidR="008D5191">
        <w:rPr>
          <w:b/>
          <w:color w:val="000000" w:themeColor="text1"/>
          <w:szCs w:val="28"/>
          <w:lang w:val="nl-NL"/>
        </w:rPr>
        <w:t xml:space="preserve">. Tài khoản </w:t>
      </w:r>
      <w:r>
        <w:rPr>
          <w:b/>
          <w:color w:val="000000" w:themeColor="text1"/>
          <w:szCs w:val="28"/>
          <w:lang w:val="nl-NL"/>
        </w:rPr>
        <w:t>151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Hàng mua đang đi đường</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1. 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Tài khoản này dùng để phản ánh trị giá của các loại hàng hóa, vật tư (nguyên liệu, vật liệu; công cụ, dụng cụ; hàng hóa) mua ngoài đã thuộc quyền sở hữu của doanh nghiệp nhưng đến cuối kỳ vẫn còn đang trên đường vận chuyển, ở bến cảng, bến bãi hoặc đã về đến doanh nghiệp nhưng đang chờ kiểm nhận nhập kho.</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b) Hàng hóa, vật tư được coi là thuộc quyền sở hữu của doanh nghiệp nhưng chưa nhập kho, bao gồm:</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Hàng hóa, vật tư mua ngoài đã thanh toán tiền hoặc đã chấp nhận thanh toán nhưng còn để ở kho người bán, ở bến cảng, bến bãi hoặc đang trên đường vận chuyển;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Hàng hóa, vật tư mua ngoài đã về đến doanh nghiệp nhưng đang chờ kiểm nghiệm, kiểm nhận nhập kho.</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c) Kế toán hàng mua đang đi đường được ghi nhận trên Tài khoản 151 theo nguyên tắc giá gốc.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d) Hàng ngày, khi nhận được hóa đơn mua hàng nhưng hàng chưa về nhập kho, kế toán chưa ghi sổ mà tiến hành đối chiếu với hợp đồng kinh tế và lưu hóa </w:t>
      </w:r>
      <w:r w:rsidRPr="00193EA2">
        <w:rPr>
          <w:color w:val="000000" w:themeColor="text1"/>
          <w:szCs w:val="28"/>
          <w:lang w:val="nl-NL"/>
        </w:rPr>
        <w:lastRenderedPageBreak/>
        <w:t>đơn vào tập hồ sơ riêng: “Hàng mua đang đi đường”.</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Trong kỳ, nếu hàng về nhập kho, kế toán căn cứ vào phiếu nhập kho và hóa đơn mua hàng ghi sổ trực tiếp vào các Tài khoản 152 “Nguyên liệu, vật liệu”, Tài khoản 153 “Công cụ, dụng cụ”, Tài khoản 156 “Hàng hóa”.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đ) Nếu cuối kỳ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2. Kết cấu và nội dung phản ánh của Tài khoản 151 - Hàng mua đang đi đường</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Trị giá hàng hóa, vật tư đã mua đang đi đường;</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Kết chuyển trị giá thực tế của hàng hóa, vật tư mua đang đi đường cuối kỳ (trường hợp doanh nghiệp hạch toán hàng tồn kho theo phương pháp kiểm kê định kỳ).</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Trị giá hàng hóa, vật tư đã mua đang đi đường đã về nhập kho hoặc đã chuyển giao thẳng cho khách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Kết chuyển trị giá thực tế của hàng hóa, vật tư đã mua đang đi đường đầu kỳ (trường hợp doanh nghiệp hạch toán hàng tồn kho theo phương pháp kiểm kê định kỳ).</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 xml:space="preserve">Số dư bên Nợ: </w:t>
      </w:r>
      <w:r w:rsidRPr="00193EA2">
        <w:rPr>
          <w:color w:val="000000" w:themeColor="text1"/>
          <w:szCs w:val="28"/>
          <w:lang w:val="nl-NL"/>
        </w:rPr>
        <w:t>Trị giá hàng hóa, vật tư đã mua nhưng còn đang đi đường (chưa về nhập kho doanh nghiệp).</w:t>
      </w:r>
    </w:p>
    <w:p w:rsidR="00775BCB" w:rsidRDefault="005603E1">
      <w:pPr>
        <w:widowControl w:val="0"/>
        <w:spacing w:after="120"/>
        <w:jc w:val="both"/>
        <w:rPr>
          <w:b/>
          <w:color w:val="000000" w:themeColor="text1"/>
          <w:szCs w:val="28"/>
          <w:lang w:val="nl-NL"/>
        </w:rPr>
      </w:pPr>
      <w:r>
        <w:rPr>
          <w:b/>
          <w:color w:val="000000" w:themeColor="text1"/>
          <w:szCs w:val="28"/>
          <w:lang w:val="nl-NL"/>
        </w:rPr>
        <w:tab/>
        <w:t xml:space="preserve">Điều </w:t>
      </w:r>
      <w:r w:rsidR="00823850">
        <w:rPr>
          <w:b/>
          <w:color w:val="000000" w:themeColor="text1"/>
          <w:szCs w:val="28"/>
          <w:lang w:val="nl-NL"/>
        </w:rPr>
        <w:t>24</w:t>
      </w:r>
      <w:r>
        <w:rPr>
          <w:b/>
          <w:color w:val="000000" w:themeColor="text1"/>
          <w:szCs w:val="28"/>
          <w:lang w:val="nl-NL"/>
        </w:rPr>
        <w:t>. Tài khoản 152 - Nguyên liệu, vật liệu</w:t>
      </w:r>
    </w:p>
    <w:p w:rsidR="00415DFD" w:rsidRDefault="005603E1">
      <w:pPr>
        <w:pStyle w:val="11chucdanhnguoiky-co11CharCharChar"/>
        <w:spacing w:after="120"/>
        <w:jc w:val="both"/>
        <w:rPr>
          <w:b w:val="0"/>
          <w:color w:val="000000" w:themeColor="text1"/>
          <w:szCs w:val="28"/>
          <w:lang w:val="nl-NL"/>
        </w:rPr>
      </w:pPr>
      <w:r>
        <w:rPr>
          <w:rFonts w:ascii="Times New Roman" w:hAnsi="Times New Roman"/>
          <w:b w:val="0"/>
          <w:color w:val="000000" w:themeColor="text1"/>
          <w:sz w:val="28"/>
          <w:szCs w:val="28"/>
          <w:lang w:val="nl-NL"/>
        </w:rPr>
        <w:tab/>
      </w:r>
      <w:r w:rsidR="00193EA2" w:rsidRPr="00193EA2">
        <w:rPr>
          <w:rFonts w:ascii="Times New Roman" w:hAnsi="Times New Roman"/>
          <w:color w:val="000000" w:themeColor="text1"/>
          <w:sz w:val="28"/>
          <w:szCs w:val="28"/>
          <w:lang w:val="nl-NL"/>
        </w:rPr>
        <w:t>1. 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hoặc tự chế biến dùng cho mục đích sản xuất, kinh doanh của doanh nghiệp. Nguyên liệu, vật liệu phản ánh vào tài khoản này được phân loại như sau:</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Nguyên liệu, vật liệu chính:</w:t>
      </w:r>
      <w:r w:rsidRPr="00193EA2">
        <w:rPr>
          <w:color w:val="000000" w:themeColor="text1"/>
          <w:szCs w:val="28"/>
          <w:lang w:val="nl-NL"/>
        </w:rPr>
        <w:t xml:space="preserve">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Vật liệu phụ:</w:t>
      </w:r>
      <w:r w:rsidRPr="00193EA2">
        <w:rPr>
          <w:color w:val="000000" w:themeColor="text1"/>
          <w:szCs w:val="28"/>
          <w:lang w:val="nl-NL"/>
        </w:rPr>
        <w:t xml:space="preserve"> Là những loại vật liệu khi tham gia vào quá trình sản xuất, không cấu thành thực thể chính của sản phẩm nhưng có thể kết hợp với vật liệu </w:t>
      </w:r>
      <w:r w:rsidRPr="00193EA2">
        <w:rPr>
          <w:color w:val="000000" w:themeColor="text1"/>
          <w:szCs w:val="28"/>
          <w:lang w:val="nl-NL"/>
        </w:rPr>
        <w:lastRenderedPageBreak/>
        <w:t>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Nhiên liệu:</w:t>
      </w:r>
      <w:r w:rsidRPr="00193EA2">
        <w:rPr>
          <w:color w:val="000000" w:themeColor="text1"/>
          <w:szCs w:val="28"/>
          <w:lang w:val="nl-NL"/>
        </w:rPr>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Vật tư thay thế:</w:t>
      </w:r>
      <w:r w:rsidRPr="00193EA2">
        <w:rPr>
          <w:color w:val="000000" w:themeColor="text1"/>
          <w:szCs w:val="28"/>
          <w:lang w:val="nl-NL"/>
        </w:rPr>
        <w:t xml:space="preserve"> Là những vật tư dùng để thay thế, sửa chữa máy móc thiết bị, phương tiện vận tải, công cụ, dụng cụ sản xuất...</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Vật liệu và thiết bị xây dựng cơ bản:</w:t>
      </w:r>
      <w:r w:rsidRPr="00193EA2">
        <w:rPr>
          <w:color w:val="000000" w:themeColor="text1"/>
          <w:szCs w:val="28"/>
          <w:lang w:val="nl-NL"/>
        </w:rPr>
        <w:t xml:space="preserve">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Kế toán nhập, xuất, tồn kho nguyên liệu, vật liệu trên Tài khoản 152 phải được thực hiện theo nguyên tắc giá gốc. Nội dung giá gốc của nguyên liệu, vật liệu được xác định tuỳ theo từng nguồn nhập.</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Giá gốc của nguyên liệu, vật liệu mua ngoài</w:t>
      </w:r>
      <w:r w:rsidRPr="00193EA2">
        <w:rPr>
          <w:color w:val="000000" w:themeColor="text1"/>
          <w:szCs w:val="28"/>
          <w:lang w:val="nl-NL"/>
        </w:rPr>
        <w:t>, bao gồm: Giá mua ghi trên hóa đơn, các khoản thuế không được hoàn lại,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Trường hợp thuế GTGT hàng nhập khẩu được khấu trừ thì giá trị của nguyên liệu, vật liệu mua vào được phản ánh theo giá mua chưa có thuế GTGT.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Trường hợp thuế GTGT hàng nhập khẩu không được khấu trừ thì giá trị của nguyên liệu, vật liệu mua vào bao gồm cả thuế GTGT. </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Giá gốc của nguyên liệu, vật liệu tự chế biến</w:t>
      </w:r>
      <w:r w:rsidRPr="00193EA2">
        <w:rPr>
          <w:color w:val="000000" w:themeColor="text1"/>
          <w:szCs w:val="28"/>
          <w:lang w:val="nl-NL"/>
        </w:rPr>
        <w:t>, bao gồm: Giá thực tế của nguyên liệu xuất chế biến và chi phí chế biến.</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Giá gốc của nguyên liệu, vật liệu thuê ngoài gia công chế biến</w:t>
      </w:r>
      <w:r w:rsidRPr="00193EA2">
        <w:rPr>
          <w:color w:val="000000" w:themeColor="text1"/>
          <w:szCs w:val="28"/>
          <w:lang w:val="nl-NL"/>
        </w:rPr>
        <w:t>, bao gồm: Giá thực tế của nguyên liệu, vật liệu xuất thuê ngoài gia công chế biến, chi phí vận chuyển vật liệu đến nơi chế biến và từ nơi chế biến về doanh nghiệp, tiền thuê ngoài gia công chế biến.</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Giá gốc của nguyên liệu nhận góp vốn liên doanh, cổ phần</w:t>
      </w:r>
      <w:r w:rsidRPr="00193EA2">
        <w:rPr>
          <w:color w:val="000000" w:themeColor="text1"/>
          <w:szCs w:val="28"/>
          <w:lang w:val="nl-NL"/>
        </w:rPr>
        <w:t xml:space="preserve"> là giá trị được các bên tham gia góp vốn liên doanh thống nhất đánh giá chấp thuận.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Việc tính trị giá của nguyên liệu, vật liệu xuất kho trong kỳ, được thực hiện theo một trong các phương pháp sau: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giá thực tế đích danh;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bình quân gia quyền sau mỗi lần nhập hoặc cuối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nhập trước, xuất trước.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Doanh nghiệp lựa chọn phương pháp tính giá nào thì phải đảm bảo tính nhất quán trong cả niên độ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p w:rsidR="00415DFD" w:rsidRDefault="00415DFD">
      <w:pPr>
        <w:widowControl w:val="0"/>
        <w:spacing w:after="120"/>
        <w:jc w:val="both"/>
        <w:rPr>
          <w:color w:val="000000" w:themeColor="text1"/>
          <w:sz w:val="16"/>
          <w:szCs w:val="28"/>
          <w:lang w:val="nl-NL"/>
        </w:rPr>
      </w:pPr>
    </w:p>
    <w:tbl>
      <w:tblPr>
        <w:tblW w:w="0" w:type="auto"/>
        <w:tblInd w:w="368" w:type="dxa"/>
        <w:tblLayout w:type="fixed"/>
        <w:tblLook w:val="01E0"/>
      </w:tblPr>
      <w:tblGrid>
        <w:gridCol w:w="2210"/>
        <w:gridCol w:w="260"/>
        <w:gridCol w:w="520"/>
        <w:gridCol w:w="2730"/>
        <w:gridCol w:w="130"/>
        <w:gridCol w:w="363"/>
        <w:gridCol w:w="157"/>
        <w:gridCol w:w="2546"/>
        <w:gridCol w:w="260"/>
      </w:tblGrid>
      <w:tr w:rsidR="00575151" w:rsidRPr="000850BF" w:rsidTr="001B7F02">
        <w:trPr>
          <w:gridAfter w:val="1"/>
          <w:wAfter w:w="260" w:type="dxa"/>
        </w:trPr>
        <w:tc>
          <w:tcPr>
            <w:tcW w:w="2210" w:type="dxa"/>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 xml:space="preserve">Hệ số chênh lệch giữa giá thực tế và </w:t>
            </w:r>
          </w:p>
        </w:tc>
        <w:tc>
          <w:tcPr>
            <w:tcW w:w="260" w:type="dxa"/>
          </w:tcPr>
          <w:p w:rsidR="00415DFD" w:rsidRDefault="00415DFD">
            <w:pPr>
              <w:widowControl w:val="0"/>
              <w:spacing w:after="120"/>
              <w:jc w:val="center"/>
              <w:rPr>
                <w:color w:val="000000" w:themeColor="text1"/>
                <w:sz w:val="26"/>
                <w:szCs w:val="26"/>
                <w:lang w:val="nl-NL"/>
              </w:rPr>
            </w:pPr>
          </w:p>
          <w:p w:rsidR="00415DFD" w:rsidRDefault="00193EA2">
            <w:pPr>
              <w:widowControl w:val="0"/>
              <w:spacing w:after="120"/>
              <w:rPr>
                <w:color w:val="000000" w:themeColor="text1"/>
                <w:sz w:val="26"/>
                <w:szCs w:val="26"/>
                <w:lang w:val="nl-NL"/>
              </w:rPr>
            </w:pPr>
            <w:r w:rsidRPr="00193EA2">
              <w:rPr>
                <w:color w:val="000000" w:themeColor="text1"/>
                <w:sz w:val="26"/>
                <w:szCs w:val="26"/>
                <w:lang w:val="nl-NL"/>
              </w:rPr>
              <w:t>=</w:t>
            </w:r>
          </w:p>
        </w:tc>
        <w:tc>
          <w:tcPr>
            <w:tcW w:w="3250" w:type="dxa"/>
            <w:gridSpan w:val="2"/>
            <w:tcBorders>
              <w:bottom w:val="single" w:sz="4" w:space="0" w:color="auto"/>
            </w:tcBorders>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thực tế của NVL</w:t>
            </w:r>
          </w:p>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tồn kho đầu kỳ</w:t>
            </w:r>
          </w:p>
        </w:tc>
        <w:tc>
          <w:tcPr>
            <w:tcW w:w="493" w:type="dxa"/>
            <w:gridSpan w:val="2"/>
            <w:tcBorders>
              <w:bottom w:val="single" w:sz="4" w:space="0" w:color="auto"/>
            </w:tcBorders>
          </w:tcPr>
          <w:p w:rsidR="00415DFD" w:rsidRDefault="00415DFD">
            <w:pPr>
              <w:widowControl w:val="0"/>
              <w:spacing w:after="120"/>
              <w:jc w:val="center"/>
              <w:rPr>
                <w:color w:val="000000" w:themeColor="text1"/>
                <w:sz w:val="26"/>
                <w:szCs w:val="26"/>
                <w:lang w:val="nl-NL"/>
              </w:rPr>
            </w:pPr>
          </w:p>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w:t>
            </w:r>
          </w:p>
        </w:tc>
        <w:tc>
          <w:tcPr>
            <w:tcW w:w="2703" w:type="dxa"/>
            <w:gridSpan w:val="2"/>
            <w:tcBorders>
              <w:bottom w:val="single" w:sz="4" w:space="0" w:color="auto"/>
            </w:tcBorders>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thực tế của NVL nhập kho trong kỳ</w:t>
            </w:r>
          </w:p>
        </w:tc>
      </w:tr>
      <w:tr w:rsidR="00575151" w:rsidRPr="000850BF" w:rsidTr="001B7F02">
        <w:trPr>
          <w:gridAfter w:val="1"/>
          <w:wAfter w:w="260" w:type="dxa"/>
        </w:trPr>
        <w:tc>
          <w:tcPr>
            <w:tcW w:w="2210" w:type="dxa"/>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hạch toán của NVL (1)</w:t>
            </w:r>
          </w:p>
        </w:tc>
        <w:tc>
          <w:tcPr>
            <w:tcW w:w="260" w:type="dxa"/>
          </w:tcPr>
          <w:p w:rsidR="00415DFD" w:rsidRDefault="00415DFD">
            <w:pPr>
              <w:widowControl w:val="0"/>
              <w:spacing w:after="120"/>
              <w:jc w:val="both"/>
              <w:rPr>
                <w:color w:val="000000" w:themeColor="text1"/>
                <w:sz w:val="26"/>
                <w:szCs w:val="26"/>
                <w:lang w:val="nl-NL"/>
              </w:rPr>
            </w:pPr>
          </w:p>
        </w:tc>
        <w:tc>
          <w:tcPr>
            <w:tcW w:w="3250" w:type="dxa"/>
            <w:gridSpan w:val="2"/>
            <w:tcBorders>
              <w:top w:val="single" w:sz="4" w:space="0" w:color="auto"/>
            </w:tcBorders>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hạch toán của NVL</w:t>
            </w:r>
          </w:p>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tồn kho đầu kỳ</w:t>
            </w:r>
          </w:p>
        </w:tc>
        <w:tc>
          <w:tcPr>
            <w:tcW w:w="493" w:type="dxa"/>
            <w:gridSpan w:val="2"/>
            <w:tcBorders>
              <w:top w:val="single" w:sz="4" w:space="0" w:color="auto"/>
            </w:tcBorders>
          </w:tcPr>
          <w:p w:rsidR="00415DFD" w:rsidRDefault="00415DFD">
            <w:pPr>
              <w:widowControl w:val="0"/>
              <w:spacing w:after="120"/>
              <w:jc w:val="center"/>
              <w:rPr>
                <w:color w:val="000000" w:themeColor="text1"/>
                <w:sz w:val="26"/>
                <w:szCs w:val="26"/>
                <w:lang w:val="nl-NL"/>
              </w:rPr>
            </w:pPr>
          </w:p>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w:t>
            </w:r>
          </w:p>
        </w:tc>
        <w:tc>
          <w:tcPr>
            <w:tcW w:w="2703" w:type="dxa"/>
            <w:gridSpan w:val="2"/>
            <w:tcBorders>
              <w:top w:val="single" w:sz="4" w:space="0" w:color="auto"/>
            </w:tcBorders>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hạch toán của NVL nhập kho trong kỳ</w:t>
            </w:r>
          </w:p>
        </w:tc>
      </w:tr>
      <w:tr w:rsidR="00575151" w:rsidRPr="000850BF" w:rsidTr="001B7F02">
        <w:tc>
          <w:tcPr>
            <w:tcW w:w="2470" w:type="dxa"/>
            <w:gridSpan w:val="2"/>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thực tế của NVL xuất dùng trong kỳ</w:t>
            </w:r>
          </w:p>
        </w:tc>
        <w:tc>
          <w:tcPr>
            <w:tcW w:w="520" w:type="dxa"/>
          </w:tcPr>
          <w:p w:rsidR="00415DFD" w:rsidRDefault="00415DFD">
            <w:pPr>
              <w:widowControl w:val="0"/>
              <w:spacing w:after="120"/>
              <w:jc w:val="center"/>
              <w:rPr>
                <w:color w:val="000000" w:themeColor="text1"/>
                <w:sz w:val="26"/>
                <w:szCs w:val="26"/>
                <w:lang w:val="nl-NL"/>
              </w:rPr>
            </w:pPr>
          </w:p>
          <w:p w:rsidR="00415DFD" w:rsidRDefault="00193EA2">
            <w:pPr>
              <w:widowControl w:val="0"/>
              <w:spacing w:after="120"/>
              <w:rPr>
                <w:color w:val="000000" w:themeColor="text1"/>
                <w:sz w:val="26"/>
                <w:szCs w:val="26"/>
                <w:lang w:val="nl-NL"/>
              </w:rPr>
            </w:pPr>
            <w:r w:rsidRPr="00193EA2">
              <w:rPr>
                <w:color w:val="000000" w:themeColor="text1"/>
                <w:sz w:val="26"/>
                <w:szCs w:val="26"/>
                <w:lang w:val="nl-NL"/>
              </w:rPr>
              <w:t>=</w:t>
            </w:r>
          </w:p>
        </w:tc>
        <w:tc>
          <w:tcPr>
            <w:tcW w:w="2860" w:type="dxa"/>
            <w:gridSpan w:val="2"/>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Giá hạch toán của NVL xuất dùng trong kỳ</w:t>
            </w:r>
          </w:p>
        </w:tc>
        <w:tc>
          <w:tcPr>
            <w:tcW w:w="520" w:type="dxa"/>
            <w:gridSpan w:val="2"/>
          </w:tcPr>
          <w:p w:rsidR="00415DFD" w:rsidRDefault="00415DFD">
            <w:pPr>
              <w:widowControl w:val="0"/>
              <w:spacing w:after="120"/>
              <w:jc w:val="center"/>
              <w:rPr>
                <w:color w:val="000000" w:themeColor="text1"/>
                <w:sz w:val="26"/>
                <w:szCs w:val="26"/>
                <w:lang w:val="nl-NL"/>
              </w:rPr>
            </w:pPr>
          </w:p>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x</w:t>
            </w:r>
          </w:p>
        </w:tc>
        <w:tc>
          <w:tcPr>
            <w:tcW w:w="2806" w:type="dxa"/>
            <w:gridSpan w:val="2"/>
          </w:tcPr>
          <w:p w:rsidR="00415DFD" w:rsidRDefault="00193EA2">
            <w:pPr>
              <w:widowControl w:val="0"/>
              <w:spacing w:after="120"/>
              <w:jc w:val="center"/>
              <w:rPr>
                <w:color w:val="000000" w:themeColor="text1"/>
                <w:sz w:val="26"/>
                <w:szCs w:val="26"/>
                <w:lang w:val="nl-NL"/>
              </w:rPr>
            </w:pPr>
            <w:r w:rsidRPr="00193EA2">
              <w:rPr>
                <w:color w:val="000000" w:themeColor="text1"/>
                <w:sz w:val="26"/>
                <w:szCs w:val="26"/>
                <w:lang w:val="nl-NL"/>
              </w:rPr>
              <w:t>Hệ số chênh lệch giữa giá thực tế và giá hạch toán của NVL (1)</w:t>
            </w:r>
          </w:p>
        </w:tc>
      </w:tr>
    </w:tbl>
    <w:p w:rsidR="00415DFD" w:rsidRDefault="00193EA2">
      <w:pPr>
        <w:widowControl w:val="0"/>
        <w:spacing w:after="120"/>
        <w:ind w:firstLine="720"/>
        <w:jc w:val="both"/>
        <w:rPr>
          <w:b/>
          <w:color w:val="000000" w:themeColor="text1"/>
          <w:szCs w:val="28"/>
          <w:lang w:val="nl-NL"/>
        </w:rPr>
      </w:pPr>
      <w:r w:rsidRPr="00193EA2">
        <w:rPr>
          <w:color w:val="000000" w:themeColor="text1"/>
          <w:szCs w:val="28"/>
          <w:lang w:val="nl-NL"/>
        </w:rPr>
        <w:t xml:space="preserve">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 nhập khẩu... </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2. Kết cấu và nội dung phản ánh của Tài khoản 152 - Nguyên liệu, vật liệu</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Bên Nợ:</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Trị giá thực tế của nguyên liệu, vật liệu nhập kho do mua ngoài, tự chế, thuê ngoài gia công, chế biến, nhận góp vốn hoặc từ các nguồn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Trị giá nguyên liệu, vật liệu thừa phát hiện khi kiểm kê;</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Kết chuyển trị giá thực tế của nguyên liệu, vật liệu tồn kho cuối kỳ (trường hợp doanh nghiệp kế toán hàng tồn kho theo phương pháp kiểm kê định kỳ).</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Bên Có:</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 Trị giá thực tế của nguyên liệu, vật liệu xuất kho dùng vào sản xuất, kinh doanh, để bán, thuê ngoài gia công chế biến hoặc đưa đi góp vốn; </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Trị giá nguyên liệu, vật liệu trả lại người bán hoặc được giảm giá hàng mua;</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 Chiết khấu thương mại được hưởng khi mua nguyên liệu, vật liệu; </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Trị giá nguyên liệu, vật liệu hao hụt, mất mát phát hiện khi kiểm kê;</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Kết chuyển trị giá thực tế của nguyên liệu, vật liệu tồn kho đầu kỳ (trường hợp doanh nghiệp kế toán hàng tồn kho theo phương pháp kiểm kê định kỳ).</w:t>
      </w:r>
    </w:p>
    <w:p w:rsidR="00415DFD" w:rsidRDefault="00193EA2">
      <w:pPr>
        <w:widowControl w:val="0"/>
        <w:spacing w:after="120"/>
        <w:jc w:val="both"/>
        <w:rPr>
          <w:color w:val="000000" w:themeColor="text1"/>
          <w:szCs w:val="28"/>
          <w:lang w:val="nl-NL"/>
        </w:rPr>
      </w:pPr>
      <w:r w:rsidRPr="00193EA2">
        <w:rPr>
          <w:b/>
          <w:color w:val="000000" w:themeColor="text1"/>
          <w:szCs w:val="28"/>
          <w:lang w:val="nl-NL"/>
        </w:rPr>
        <w:tab/>
        <w:t>Số dư bên Nợ:</w:t>
      </w:r>
    </w:p>
    <w:p w:rsidR="00415DFD" w:rsidRDefault="00193EA2">
      <w:pPr>
        <w:spacing w:after="120"/>
        <w:rPr>
          <w:color w:val="000000" w:themeColor="text1"/>
          <w:szCs w:val="28"/>
          <w:lang w:val="es-ES"/>
        </w:rPr>
      </w:pPr>
      <w:r w:rsidRPr="00193EA2">
        <w:rPr>
          <w:color w:val="000000" w:themeColor="text1"/>
          <w:szCs w:val="28"/>
          <w:lang w:val="nl-NL"/>
        </w:rPr>
        <w:tab/>
        <w:t xml:space="preserve">Trị giá thực tế của nguyên liệu, vật liệu tồn kho cuối kỳ. </w:t>
      </w:r>
    </w:p>
    <w:p w:rsidR="00415DFD" w:rsidRDefault="005603E1">
      <w:pPr>
        <w:widowControl w:val="0"/>
        <w:spacing w:after="100"/>
        <w:jc w:val="both"/>
        <w:rPr>
          <w:b/>
          <w:color w:val="000000" w:themeColor="text1"/>
          <w:szCs w:val="28"/>
          <w:lang w:val="nl-NL"/>
        </w:rPr>
      </w:pPr>
      <w:r>
        <w:rPr>
          <w:b/>
          <w:color w:val="000000" w:themeColor="text1"/>
          <w:szCs w:val="28"/>
          <w:lang w:val="nl-NL"/>
        </w:rPr>
        <w:lastRenderedPageBreak/>
        <w:tab/>
      </w:r>
      <w:r w:rsidR="008D5191">
        <w:rPr>
          <w:b/>
          <w:color w:val="000000" w:themeColor="text1"/>
          <w:szCs w:val="28"/>
          <w:lang w:val="nl-NL"/>
        </w:rPr>
        <w:t xml:space="preserve">Điều </w:t>
      </w:r>
      <w:r w:rsidR="00823850">
        <w:rPr>
          <w:b/>
          <w:color w:val="000000" w:themeColor="text1"/>
          <w:szCs w:val="28"/>
          <w:lang w:val="nl-NL"/>
        </w:rPr>
        <w:t>25</w:t>
      </w:r>
      <w:r w:rsidR="008D5191">
        <w:rPr>
          <w:b/>
          <w:color w:val="000000" w:themeColor="text1"/>
          <w:szCs w:val="28"/>
          <w:lang w:val="nl-NL"/>
        </w:rPr>
        <w:t xml:space="preserve">. Tài khoản </w:t>
      </w:r>
      <w:r>
        <w:rPr>
          <w:b/>
          <w:color w:val="000000" w:themeColor="text1"/>
          <w:szCs w:val="28"/>
          <w:lang w:val="nl-NL"/>
        </w:rPr>
        <w:t>153</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Công cụ, dụng cụ</w:t>
      </w:r>
    </w:p>
    <w:p w:rsidR="00415DFD" w:rsidRDefault="00193EA2">
      <w:pPr>
        <w:widowControl w:val="0"/>
        <w:spacing w:after="100"/>
        <w:ind w:firstLine="720"/>
        <w:jc w:val="both"/>
        <w:rPr>
          <w:b/>
          <w:color w:val="000000" w:themeColor="text1"/>
          <w:szCs w:val="28"/>
          <w:lang w:val="es-ES"/>
        </w:rPr>
      </w:pPr>
      <w:r w:rsidRPr="00193EA2">
        <w:rPr>
          <w:b/>
          <w:color w:val="000000" w:themeColor="text1"/>
          <w:szCs w:val="28"/>
          <w:lang w:val="es-ES"/>
        </w:rPr>
        <w:t>1. Nguyên tắc kế toán</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lao động sau đây nếu không đủ tiêu chuẩn ghi nhận TSCĐ thì được ghi nhận là công cụ, dụng cụ:</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Các đà giáo, ván khuôn, công cụ, dụng cụ gá lắp chuyên dùng cho sản xuất xây lắp;</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Các loại bao bì bán kèm theo hàng hóa có tính tiền riêng, nhưng trong quá trình bảo quản hàng hóa vận chuyển trên đường và dự trữ trong kho có tính giá trị hao mòn để trừ dần giá trị của bao bì;</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Những dụng cụ, đồ nghề bằng thuỷ tinh, sành, sứ;</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Phương tiện quản lý, đồ dùng văn phòng;</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xml:space="preserve">- Quần áo, giày dép chuyên dùng để làm việc,... </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c) Việc tính giá trị công cụ, dụng cụ xuất kho cũng được thực hiện theo một trong ba phương pháp sau:</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Phương pháp Nhập trước - Xuất trước;</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Phương pháp giá thực tế đích danh;</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 xml:space="preserve">- Phương pháp bình quân gia quyền sau mỗi lần nhập hoặc cuối kỳ. </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chịu trách nhiệm vật chất. Đối với công cụ, dụng cụ có giá trị lớn, quý hiếm phải có thể thức bảo quản đặc biệt.</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đ) Đối với các công cụ, dụng cụ có giá trị nhỏ khi xuất dùng cho sản xuất, kinh doanh phải ghi nhận toàn bộ một lần vào chi phí sản xuất, kinh doanh.</w:t>
      </w:r>
    </w:p>
    <w:p w:rsidR="00415DFD" w:rsidRDefault="00193EA2">
      <w:pPr>
        <w:widowControl w:val="0"/>
        <w:spacing w:after="100"/>
        <w:ind w:firstLine="720"/>
        <w:jc w:val="both"/>
        <w:rPr>
          <w:color w:val="000000" w:themeColor="text1"/>
          <w:szCs w:val="28"/>
          <w:lang w:val="es-ES"/>
        </w:rPr>
      </w:pPr>
      <w:r w:rsidRPr="00193EA2">
        <w:rPr>
          <w:color w:val="000000" w:themeColor="text1"/>
          <w:szCs w:val="28"/>
          <w:lang w:val="es-ES"/>
        </w:rPr>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giá vốn hàng bán hoặc chi phí sản xuất kinh doanh theo từng bộ phận sử dụng.</w:t>
      </w:r>
    </w:p>
    <w:p w:rsidR="00415DFD" w:rsidRDefault="00193EA2">
      <w:pPr>
        <w:widowControl w:val="0"/>
        <w:spacing w:after="100"/>
        <w:ind w:firstLine="720"/>
        <w:jc w:val="both"/>
        <w:rPr>
          <w:b/>
          <w:color w:val="000000" w:themeColor="text1"/>
          <w:szCs w:val="28"/>
          <w:lang w:val="es-ES"/>
        </w:rPr>
      </w:pPr>
      <w:r w:rsidRPr="00193EA2">
        <w:rPr>
          <w:b/>
          <w:color w:val="000000" w:themeColor="text1"/>
          <w:szCs w:val="28"/>
          <w:lang w:val="es-ES"/>
        </w:rPr>
        <w:t>2. Kết cấu và nội dung phản ánh của Tài khoản 153 - Công cụ, dụng cụ</w:t>
      </w:r>
    </w:p>
    <w:p w:rsidR="00415DFD" w:rsidRDefault="00193EA2">
      <w:pPr>
        <w:widowControl w:val="0"/>
        <w:spacing w:after="100"/>
        <w:ind w:firstLine="720"/>
        <w:jc w:val="both"/>
        <w:rPr>
          <w:b/>
          <w:color w:val="000000" w:themeColor="text1"/>
          <w:szCs w:val="28"/>
          <w:lang w:val="es-ES"/>
        </w:rPr>
      </w:pPr>
      <w:r w:rsidRPr="00193EA2">
        <w:rPr>
          <w:b/>
          <w:color w:val="000000" w:themeColor="text1"/>
          <w:szCs w:val="28"/>
          <w:lang w:val="es-ES"/>
        </w:rPr>
        <w:t>Bên Nợ:</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xml:space="preserve">- Trị giá thực tế của công cụ, dụng cụ nhập kho do mua ngoài, tự chế, thuê </w:t>
      </w:r>
      <w:r w:rsidRPr="00193EA2">
        <w:rPr>
          <w:color w:val="000000" w:themeColor="text1"/>
          <w:szCs w:val="28"/>
          <w:lang w:val="es-ES"/>
        </w:rPr>
        <w:lastRenderedPageBreak/>
        <w:t>ngoài gia công chế biến, nhận góp vốn;</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Trị giá công cụ, dụng cụ cho thuê nhập lại kho;</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Trị giá thực tế của công cụ, dụng cụ thừa phát hiện khi kiểm kê;</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Kết chuyển trị giá thực tế của công cụ, dụng cụ tồn kho cuối kỳ (trường hợp doanh nghiệp kế toán hàng tồn kho theo phương pháp kiểm kê định kỳ).</w:t>
      </w:r>
    </w:p>
    <w:p w:rsidR="00415DFD" w:rsidRDefault="00193EA2">
      <w:pPr>
        <w:widowControl w:val="0"/>
        <w:spacing w:after="120"/>
        <w:ind w:firstLine="720"/>
        <w:jc w:val="both"/>
        <w:rPr>
          <w:b/>
          <w:color w:val="000000" w:themeColor="text1"/>
          <w:szCs w:val="28"/>
          <w:lang w:val="es-ES"/>
        </w:rPr>
      </w:pPr>
      <w:r w:rsidRPr="00193EA2">
        <w:rPr>
          <w:b/>
          <w:color w:val="000000" w:themeColor="text1"/>
          <w:szCs w:val="28"/>
          <w:lang w:val="es-ES"/>
        </w:rPr>
        <w:t>Bên Có:</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Trị giá thực tế của công cụ, dụng cụ xuất kho sử dụng cho sản xuất, kinh doanh, cho thuê hoặc góp vốn;</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Chiết khấu thương mại được hưởng khi mua công cụ, dụng cụ;</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Trị giá công cụ, dụng cụ trả lại cho người bán hoặc được người bán giảm giá;</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Trị giá công cụ, dụng cụ thiếu phát hiện khi kiểm kê;</w:t>
      </w:r>
    </w:p>
    <w:p w:rsidR="00415DFD" w:rsidRDefault="00193EA2">
      <w:pPr>
        <w:widowControl w:val="0"/>
        <w:spacing w:after="120"/>
        <w:ind w:firstLine="720"/>
        <w:jc w:val="both"/>
        <w:rPr>
          <w:color w:val="000000" w:themeColor="text1"/>
          <w:szCs w:val="28"/>
          <w:lang w:val="es-ES"/>
        </w:rPr>
      </w:pPr>
      <w:r w:rsidRPr="00193EA2">
        <w:rPr>
          <w:color w:val="000000" w:themeColor="text1"/>
          <w:szCs w:val="28"/>
          <w:lang w:val="es-ES"/>
        </w:rPr>
        <w:t>- Kết chuyển trị giá thực tế của công cụ, dụng cụ tồn kho đầu kỳ (trường hợp doanh nghiệp kế toán hàng tồn kho theo phương pháp kiểm kê định kỳ).</w:t>
      </w:r>
    </w:p>
    <w:p w:rsidR="00415DFD" w:rsidRDefault="00193EA2">
      <w:pPr>
        <w:widowControl w:val="0"/>
        <w:spacing w:after="120"/>
        <w:ind w:firstLine="720"/>
        <w:jc w:val="both"/>
        <w:rPr>
          <w:color w:val="000000" w:themeColor="text1"/>
          <w:szCs w:val="28"/>
          <w:lang w:val="es-ES"/>
        </w:rPr>
      </w:pPr>
      <w:r w:rsidRPr="00193EA2">
        <w:rPr>
          <w:b/>
          <w:color w:val="000000" w:themeColor="text1"/>
          <w:szCs w:val="28"/>
          <w:lang w:val="es-ES"/>
        </w:rPr>
        <w:t xml:space="preserve">Số dư bên Nợ: </w:t>
      </w:r>
      <w:r w:rsidRPr="00193EA2">
        <w:rPr>
          <w:color w:val="000000" w:themeColor="text1"/>
          <w:szCs w:val="28"/>
          <w:lang w:val="es-ES"/>
        </w:rPr>
        <w:t>Trị giá thực tế của công cụ, dụng cụ tồn kho cuối kỳ.</w:t>
      </w:r>
    </w:p>
    <w:p w:rsidR="00D14A36" w:rsidRPr="008D5191" w:rsidRDefault="00D14A36" w:rsidP="00D14A36">
      <w:pPr>
        <w:widowControl w:val="0"/>
        <w:spacing w:after="120"/>
        <w:jc w:val="both"/>
        <w:rPr>
          <w:b/>
          <w:color w:val="000000" w:themeColor="text1"/>
          <w:szCs w:val="28"/>
          <w:lang w:val="nl-NL"/>
        </w:rPr>
      </w:pPr>
      <w:r>
        <w:rPr>
          <w:b/>
          <w:color w:val="000000" w:themeColor="text1"/>
          <w:szCs w:val="28"/>
          <w:lang w:val="nl-NL"/>
        </w:rPr>
        <w:tab/>
        <w:t xml:space="preserve">Điều </w:t>
      </w:r>
      <w:r w:rsidR="00823850">
        <w:rPr>
          <w:b/>
          <w:color w:val="000000" w:themeColor="text1"/>
          <w:szCs w:val="28"/>
          <w:lang w:val="nl-NL"/>
        </w:rPr>
        <w:t>26</w:t>
      </w:r>
      <w:r>
        <w:rPr>
          <w:b/>
          <w:color w:val="000000" w:themeColor="text1"/>
          <w:szCs w:val="28"/>
          <w:lang w:val="nl-NL"/>
        </w:rPr>
        <w:t>. Tài khoản 154 - Chi phí sản xuất, kinh doanh dở dang</w:t>
      </w:r>
    </w:p>
    <w:p w:rsidR="00415DFD" w:rsidRDefault="00D14A36">
      <w:pPr>
        <w:pStyle w:val="4tenchuongCharChar"/>
        <w:jc w:val="both"/>
        <w:rPr>
          <w:rStyle w:val="Style1chinhtrangChar1BoldCharCharCharChar1"/>
          <w:rFonts w:ascii="Times New Roman" w:hAnsi="Times New Roman"/>
          <w:b/>
          <w:color w:val="000000" w:themeColor="text1"/>
          <w:sz w:val="28"/>
          <w:szCs w:val="28"/>
          <w:lang w:val="es-ES"/>
        </w:rPr>
      </w:pPr>
      <w:r>
        <w:rPr>
          <w:rFonts w:ascii="Times New Roman" w:hAnsi="Times New Roman"/>
          <w:b w:val="0"/>
          <w:color w:val="000000" w:themeColor="text1"/>
          <w:sz w:val="28"/>
          <w:szCs w:val="28"/>
          <w:lang w:val="es-ES"/>
        </w:rPr>
        <w:tab/>
      </w:r>
      <w:r w:rsidR="00193EA2" w:rsidRPr="00193EA2">
        <w:rPr>
          <w:rStyle w:val="Style1chinhtrangChar1BoldCharCharCharChar1"/>
          <w:rFonts w:ascii="Times New Roman" w:hAnsi="Times New Roman"/>
          <w:b/>
          <w:color w:val="000000" w:themeColor="text1"/>
          <w:sz w:val="28"/>
          <w:szCs w:val="28"/>
          <w:lang w:val="es-ES"/>
        </w:rPr>
        <w:t>1. Nguyên tắc kế toán</w:t>
      </w:r>
    </w:p>
    <w:p w:rsidR="00775BCB" w:rsidRDefault="00193EA2">
      <w:pPr>
        <w:pStyle w:val="1chinhtrangChar1CharCharCharChar"/>
        <w:spacing w:before="0" w:after="120" w:line="240" w:lineRule="auto"/>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ab/>
        <w:t>a) Tài khoản này dùng để phản ánh tổng hợp chi phí sản xuất, kinh doanh phục vụ cho việc tính giá thành sản phẩm, dịch vụ ở doanh nghiệp hạch toán hàng tồn kho theo phương pháp kê khai thường xuyên. Ở những doanh nghiệp hạch toán hàng tồn kho theo phương pháp kiểm kê định kỳ, Tài khoản 154 chỉ phản ánh giá trị thực tế của sản phẩm, dịch vụ dở dang đầu kỳ và cuối kỳ.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Style w:val="Style1chinhtrangChar1BoldCharCharCharChar1"/>
          <w:rFonts w:ascii="Times New Roman" w:hAnsi="Times New Roman"/>
          <w:b w:val="0"/>
          <w:color w:val="000000" w:themeColor="text1"/>
          <w:sz w:val="28"/>
          <w:szCs w:val="28"/>
          <w:lang w:val="es-ES"/>
        </w:rPr>
        <w:t>b)</w:t>
      </w:r>
      <w:r w:rsidRPr="00193EA2">
        <w:rPr>
          <w:rFonts w:ascii="Times New Roman" w:hAnsi="Times New Roman"/>
          <w:color w:val="000000" w:themeColor="text1"/>
          <w:sz w:val="28"/>
          <w:szCs w:val="28"/>
          <w:lang w:val="es-ES"/>
        </w:rPr>
        <w:t xml:space="preserve">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bCs/>
          <w:color w:val="000000" w:themeColor="text1"/>
          <w:sz w:val="28"/>
          <w:szCs w:val="28"/>
          <w:lang w:val="es-ES"/>
        </w:rPr>
        <w:t>c)</w:t>
      </w:r>
      <w:r w:rsidRPr="00193EA2">
        <w:rPr>
          <w:rFonts w:ascii="Times New Roman" w:hAnsi="Times New Roman"/>
          <w:color w:val="000000" w:themeColor="text1"/>
          <w:sz w:val="28"/>
          <w:szCs w:val="28"/>
          <w:lang w:val="es-ES"/>
        </w:rPr>
        <w:t xml:space="preserve">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d) Chi phí sản xuất, kinh doanh phản ánh trên Tài khoản 154 gồm những chi phí sau: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 Chi phí nguyên liệu, vật liệu trực tiếp;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 Chi phí nhân công trực tiếp;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lastRenderedPageBreak/>
        <w:t xml:space="preserve">- Chi phí sử dụng máy thi công (đối với hoạt động xây lắp);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 Chi phí sản xuất chung.</w:t>
      </w:r>
    </w:p>
    <w:p w:rsidR="00775BCB" w:rsidRDefault="00193EA2">
      <w:pPr>
        <w:pStyle w:val="1chinhtrangChar1CharCharCharChar"/>
        <w:spacing w:before="0" w:after="120" w:line="240" w:lineRule="auto"/>
        <w:ind w:firstLine="720"/>
        <w:rPr>
          <w:rFonts w:ascii="Times New Roman" w:hAnsi="Times New Roman"/>
          <w:bCs/>
          <w:color w:val="000000" w:themeColor="text1"/>
          <w:sz w:val="28"/>
          <w:szCs w:val="28"/>
          <w:lang w:val="es-ES"/>
        </w:rPr>
      </w:pPr>
      <w:r w:rsidRPr="00193EA2">
        <w:rPr>
          <w:rFonts w:ascii="Times New Roman" w:hAnsi="Times New Roman"/>
          <w:bCs/>
          <w:color w:val="000000" w:themeColor="text1"/>
          <w:sz w:val="28"/>
          <w:szCs w:val="28"/>
          <w:lang w:val="es-ES"/>
        </w:rPr>
        <w:t xml:space="preserve">đ) Chi phí nguyên liệu, vật liệu, chi phí nhân công vượt trên mức bình thường và chi phí sản xuất chung cố định không phân bổ thì không được tính vào giá trị hàng tồn kho mà phải tính vào giá vốn hàng bán của kỳ kế toán.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bCs/>
          <w:color w:val="000000" w:themeColor="text1"/>
          <w:sz w:val="28"/>
          <w:szCs w:val="28"/>
          <w:lang w:val="es-ES"/>
        </w:rPr>
        <w:t>e)</w:t>
      </w:r>
      <w:r w:rsidRPr="00193EA2">
        <w:rPr>
          <w:rFonts w:ascii="Times New Roman" w:hAnsi="Times New Roman"/>
          <w:color w:val="000000" w:themeColor="text1"/>
          <w:sz w:val="28"/>
          <w:szCs w:val="28"/>
          <w:lang w:val="es-ES"/>
        </w:rPr>
        <w:t xml:space="preserve"> Cuối kỳ, phân bổ chi phí sản xuất chung cố định và chi phí sản xuất chung biến đổi vào chi phí chế biến cho mỗi đơn vị sản phẩm theo chi phí thực tế phát sinh.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bCs/>
          <w:color w:val="000000" w:themeColor="text1"/>
          <w:sz w:val="28"/>
          <w:szCs w:val="28"/>
          <w:lang w:val="es-ES"/>
        </w:rPr>
        <w:t>g)</w:t>
      </w:r>
      <w:r w:rsidRPr="00193EA2">
        <w:rPr>
          <w:rFonts w:ascii="Times New Roman" w:hAnsi="Times New Roman"/>
          <w:color w:val="000000" w:themeColor="text1"/>
          <w:sz w:val="28"/>
          <w:szCs w:val="28"/>
          <w:lang w:val="es-ES"/>
        </w:rPr>
        <w:t xml:space="preserve"> Không hạch toán vào Tài khoản 154 những chi phí sau: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 Chi phí bán hàng;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es-ES"/>
        </w:rPr>
      </w:pPr>
      <w:r w:rsidRPr="00193EA2">
        <w:rPr>
          <w:rFonts w:ascii="Times New Roman" w:hAnsi="Times New Roman"/>
          <w:color w:val="000000" w:themeColor="text1"/>
          <w:sz w:val="28"/>
          <w:szCs w:val="28"/>
          <w:lang w:val="es-ES"/>
        </w:rPr>
        <w:t>- Chi phí quản lý doanh nghiệp;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tài chính;</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khác;</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thuế thu nhập doanh nghiệp;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đầu tư xây dựng cơ bản;</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Các khoản chi được trang trải bằng nguồn khác.</w:t>
      </w:r>
    </w:p>
    <w:p w:rsidR="00415DFD" w:rsidRDefault="00193EA2">
      <w:pPr>
        <w:pStyle w:val="11chucdanhnguoiky-co11CharCharChar"/>
        <w:spacing w:after="120"/>
        <w:ind w:firstLine="720"/>
        <w:jc w:val="both"/>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2. Phương pháp vận dụng Tài khoản 154 trong ngành công nghiệp</w:t>
      </w:r>
    </w:p>
    <w:p w:rsidR="00775BCB" w:rsidRDefault="00193EA2">
      <w:pPr>
        <w:pStyle w:val="1chinhtrangChar1CharCharCharChar"/>
        <w:spacing w:before="0" w:after="120" w:line="240" w:lineRule="auto"/>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w:t>
      </w:r>
      <w:r w:rsidRPr="00193EA2">
        <w:rPr>
          <w:rFonts w:ascii="Times New Roman" w:hAnsi="Times New Roman"/>
          <w:color w:val="000000" w:themeColor="text1"/>
          <w:sz w:val="28"/>
          <w:szCs w:val="28"/>
          <w:lang w:val="it-IT"/>
        </w:rPr>
        <w:tab/>
        <w:t>a) Tài khoản 154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b)</w:t>
      </w:r>
      <w:r w:rsidRPr="00193EA2">
        <w:rPr>
          <w:rFonts w:ascii="Times New Roman" w:hAnsi="Times New Roman"/>
          <w:color w:val="000000" w:themeColor="text1"/>
          <w:sz w:val="28"/>
          <w:szCs w:val="28"/>
          <w:lang w:val="it-IT"/>
        </w:rPr>
        <w:t xml:space="preserve"> Chỉ được phản ánh vào Tài khoản 154 những nội dung chi phí sau: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nguyên liệu, vật liệu trực tiếp cho việc sản xuất, chế tạo sản phẩm;</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nhân công trực tiếp cho việc sản xuất, chế tạo sản phẩm;</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sản xuất chung phục vụ trực tiếp cho việc sản xuất, chế tạo sản phẩm.</w:t>
      </w:r>
    </w:p>
    <w:p w:rsidR="00415DFD" w:rsidRDefault="00193EA2">
      <w:pPr>
        <w:pStyle w:val="1chinhtrangChar1CharCharCharChar"/>
        <w:spacing w:before="0" w:after="120" w:line="240" w:lineRule="auto"/>
        <w:ind w:firstLine="720"/>
        <w:rPr>
          <w:color w:val="000000" w:themeColor="text1"/>
          <w:szCs w:val="28"/>
          <w:lang w:val="it-IT"/>
        </w:rPr>
      </w:pPr>
      <w:r w:rsidRPr="00193EA2">
        <w:rPr>
          <w:rStyle w:val="Style1chinhtrangChar1BoldCharCharCharChar1"/>
          <w:rFonts w:ascii="Times New Roman" w:hAnsi="Times New Roman"/>
          <w:b w:val="0"/>
          <w:color w:val="000000" w:themeColor="text1"/>
          <w:sz w:val="28"/>
          <w:szCs w:val="28"/>
          <w:lang w:val="it-IT"/>
        </w:rPr>
        <w:t>c)</w:t>
      </w:r>
      <w:r w:rsidRPr="00193EA2">
        <w:rPr>
          <w:rFonts w:ascii="Times New Roman" w:hAnsi="Times New Roman"/>
          <w:color w:val="000000" w:themeColor="text1"/>
          <w:sz w:val="28"/>
          <w:szCs w:val="28"/>
          <w:lang w:val="it-IT"/>
        </w:rPr>
        <w:t xml:space="preserve"> Tài khoản </w:t>
      </w:r>
      <w:r w:rsidRPr="00193EA2">
        <w:rPr>
          <w:rFonts w:ascii="Times New Roman" w:hAnsi="Times New Roman"/>
          <w:iCs/>
          <w:color w:val="000000" w:themeColor="text1"/>
          <w:sz w:val="28"/>
          <w:szCs w:val="28"/>
          <w:lang w:val="it-IT"/>
        </w:rPr>
        <w:t>1</w:t>
      </w:r>
      <w:r w:rsidRPr="00193EA2">
        <w:rPr>
          <w:rFonts w:ascii="Times New Roman" w:hAnsi="Times New Roman"/>
          <w:color w:val="000000" w:themeColor="text1"/>
          <w:sz w:val="28"/>
          <w:szCs w:val="28"/>
          <w:lang w:val="it-IT"/>
        </w:rPr>
        <w:t xml:space="preserve">54 ở các doanh nghiệp sản xuất công nghiệp </w:t>
      </w:r>
      <w:r w:rsidRPr="00193EA2">
        <w:rPr>
          <w:rFonts w:ascii="Times New Roman" w:hAnsi="Times New Roman" w:hint="eastAsia"/>
          <w:color w:val="000000" w:themeColor="text1"/>
          <w:sz w:val="28"/>
          <w:szCs w:val="28"/>
          <w:lang w:val="it-IT"/>
        </w:rPr>
        <w:t>đư</w:t>
      </w:r>
      <w:r w:rsidRPr="00193EA2">
        <w:rPr>
          <w:rFonts w:ascii="Times New Roman" w:hAnsi="Times New Roman"/>
          <w:color w:val="000000" w:themeColor="text1"/>
          <w:sz w:val="28"/>
          <w:szCs w:val="28"/>
          <w:lang w:val="it-IT"/>
        </w:rPr>
        <w:t xml:space="preserve">ợc hạch toán chi tiết theo </w:t>
      </w:r>
      <w:r w:rsidRPr="00193EA2">
        <w:rPr>
          <w:rFonts w:ascii="Times New Roman" w:hAnsi="Times New Roman" w:hint="eastAsia"/>
          <w:color w:val="000000" w:themeColor="text1"/>
          <w:sz w:val="28"/>
          <w:szCs w:val="28"/>
          <w:lang w:val="it-IT"/>
        </w:rPr>
        <w:t>đ</w:t>
      </w:r>
      <w:r w:rsidRPr="00193EA2">
        <w:rPr>
          <w:rFonts w:ascii="Times New Roman" w:hAnsi="Times New Roman"/>
          <w:color w:val="000000" w:themeColor="text1"/>
          <w:sz w:val="28"/>
          <w:szCs w:val="28"/>
          <w:lang w:val="it-IT"/>
        </w:rPr>
        <w:t xml:space="preserve">ịa </w:t>
      </w:r>
      <w:r w:rsidRPr="00193EA2">
        <w:rPr>
          <w:rFonts w:ascii="Times New Roman" w:hAnsi="Times New Roman" w:hint="eastAsia"/>
          <w:color w:val="000000" w:themeColor="text1"/>
          <w:sz w:val="28"/>
          <w:szCs w:val="28"/>
          <w:lang w:val="it-IT"/>
        </w:rPr>
        <w:t>đ</w:t>
      </w:r>
      <w:r w:rsidRPr="00193EA2">
        <w:rPr>
          <w:rFonts w:ascii="Times New Roman" w:hAnsi="Times New Roman"/>
          <w:color w:val="000000" w:themeColor="text1"/>
          <w:sz w:val="28"/>
          <w:szCs w:val="28"/>
          <w:lang w:val="it-IT"/>
        </w:rPr>
        <w:t>iểm phát sinh chi phí (phân x</w:t>
      </w:r>
      <w:r w:rsidRPr="00193EA2">
        <w:rPr>
          <w:rFonts w:ascii="Times New Roman" w:hAnsi="Times New Roman" w:hint="eastAsia"/>
          <w:color w:val="000000" w:themeColor="text1"/>
          <w:sz w:val="28"/>
          <w:szCs w:val="28"/>
          <w:lang w:val="it-IT"/>
        </w:rPr>
        <w:t>ư</w:t>
      </w:r>
      <w:r w:rsidRPr="00193EA2">
        <w:rPr>
          <w:rFonts w:ascii="Times New Roman" w:hAnsi="Times New Roman"/>
          <w:color w:val="000000" w:themeColor="text1"/>
          <w:sz w:val="28"/>
          <w:szCs w:val="28"/>
          <w:lang w:val="it-IT"/>
        </w:rPr>
        <w:t>ởng, bộ phận sản xuất), theo loại, nhóm sản phẩm, sản phẩm, hoặc chi tiết bộ phận sản phẩm.</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d) Phần chênh lệch giữa chi phí sản xuất thử và số thu hồi từ việc thanh lý, nh</w:t>
      </w:r>
      <w:r w:rsidRPr="00193EA2">
        <w:rPr>
          <w:rFonts w:hint="eastAsia"/>
          <w:color w:val="000000" w:themeColor="text1"/>
          <w:szCs w:val="28"/>
          <w:lang w:val="it-IT"/>
        </w:rPr>
        <w:t>ư</w:t>
      </w:r>
      <w:r w:rsidRPr="00193EA2">
        <w:rPr>
          <w:color w:val="000000" w:themeColor="text1"/>
          <w:szCs w:val="28"/>
          <w:lang w:val="it-IT"/>
        </w:rPr>
        <w:t xml:space="preserve">ợng bán sản phẩm sản xuất thử </w:t>
      </w:r>
      <w:r w:rsidRPr="00193EA2">
        <w:rPr>
          <w:rFonts w:hint="eastAsia"/>
          <w:color w:val="000000" w:themeColor="text1"/>
          <w:szCs w:val="28"/>
          <w:lang w:val="it-IT"/>
        </w:rPr>
        <w:t>đư</w:t>
      </w:r>
      <w:r w:rsidRPr="00193EA2">
        <w:rPr>
          <w:color w:val="000000" w:themeColor="text1"/>
          <w:szCs w:val="28"/>
          <w:lang w:val="it-IT"/>
        </w:rPr>
        <w:t>ợc hạch toán t</w:t>
      </w:r>
      <w:r w:rsidRPr="00193EA2">
        <w:rPr>
          <w:rFonts w:hint="eastAsia"/>
          <w:color w:val="000000" w:themeColor="text1"/>
          <w:szCs w:val="28"/>
          <w:lang w:val="it-IT"/>
        </w:rPr>
        <w:t>ă</w:t>
      </w:r>
      <w:r w:rsidRPr="00193EA2">
        <w:rPr>
          <w:color w:val="000000" w:themeColor="text1"/>
          <w:szCs w:val="28"/>
          <w:lang w:val="it-IT"/>
        </w:rPr>
        <w:t>ng hoặc giảm giá trị xây dựng c</w:t>
      </w:r>
      <w:r w:rsidRPr="00193EA2">
        <w:rPr>
          <w:rFonts w:hint="eastAsia"/>
          <w:color w:val="000000" w:themeColor="text1"/>
          <w:szCs w:val="28"/>
          <w:lang w:val="it-IT"/>
        </w:rPr>
        <w:t>ơ</w:t>
      </w:r>
      <w:r w:rsidRPr="00193EA2">
        <w:rPr>
          <w:color w:val="000000" w:themeColor="text1"/>
          <w:szCs w:val="28"/>
          <w:lang w:val="it-IT"/>
        </w:rPr>
        <w:t xml:space="preserve"> bản.</w:t>
      </w:r>
    </w:p>
    <w:p w:rsidR="00415DFD" w:rsidRDefault="00193EA2">
      <w:pPr>
        <w:pStyle w:val="11chucdanhnguoiky-co11CharCharChar"/>
        <w:spacing w:after="120"/>
        <w:jc w:val="both"/>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b/>
        <w:t>3. Phương pháp vận dụng Tài khoản 154 trong ngành nông nghiệp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a) Tài khoản 154 "Chi phí sản xuất, kinh doanh dở dang" áp dụng trong ngành nông nghiệp dùng để tập hợp tổng chi phí sản xuất và tính giá thành sản </w:t>
      </w:r>
      <w:r w:rsidRPr="00193EA2">
        <w:rPr>
          <w:rFonts w:ascii="Times New Roman" w:hAnsi="Times New Roman"/>
          <w:color w:val="000000" w:themeColor="text1"/>
          <w:sz w:val="28"/>
          <w:szCs w:val="28"/>
          <w:lang w:val="it-IT"/>
        </w:rPr>
        <w:lastRenderedPageBreak/>
        <w:t>phẩm của các hoạt động nuôi trồng, chế biến sản phẩm hoặc dịch vụ nông nghiệp. Tài khoản này phải được hạch toán chi tiết theo ngành kinh doanh nông nghiệp (trồng trọt, chăn nuôi, chế biến,...), theo địa điểm phát sinh chi phí (phân xưởng, đội sản xuất,...), chi tiết theo từng loại cây con và từng loại sản phẩm, từng sản phẩm hoặc dịch vụ.</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b)</w:t>
      </w:r>
      <w:r w:rsidRPr="00193EA2">
        <w:rPr>
          <w:rFonts w:ascii="Times New Roman" w:hAnsi="Times New Roman"/>
          <w:color w:val="000000" w:themeColor="text1"/>
          <w:sz w:val="28"/>
          <w:szCs w:val="28"/>
          <w:lang w:val="it-IT"/>
        </w:rPr>
        <w:t xml:space="preserve">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c)</w:t>
      </w:r>
      <w:r w:rsidRPr="00193EA2">
        <w:rPr>
          <w:rFonts w:ascii="Times New Roman" w:hAnsi="Times New Roman"/>
          <w:color w:val="000000" w:themeColor="text1"/>
          <w:sz w:val="28"/>
          <w:szCs w:val="28"/>
          <w:lang w:val="it-IT"/>
        </w:rPr>
        <w:t xml:space="preserve"> Đối với ngành trồng trọt, chi phí phải được hạch toán chi tiết theo 3 loại cây:</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Cây ngắn ngày (lúa, khoai, </w:t>
      </w:r>
      <w:r w:rsidRPr="00193EA2">
        <w:rPr>
          <w:rFonts w:ascii="Times New Roman" w:hAnsi="Times New Roman"/>
          <w:iCs/>
          <w:color w:val="000000" w:themeColor="text1"/>
          <w:sz w:val="28"/>
          <w:szCs w:val="28"/>
          <w:lang w:val="it-IT"/>
        </w:rPr>
        <w:t>sắn,...);</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Cây trồng một lần thu hoạch nhiều lần (dứa, chuối,...);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Cây lâu năm (chè, cà phê, cao su, hồ tiêu, cây ăn quả,...).</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d)</w:t>
      </w:r>
      <w:r w:rsidRPr="00193EA2">
        <w:rPr>
          <w:rFonts w:ascii="Times New Roman" w:hAnsi="Times New Roman"/>
          <w:color w:val="000000" w:themeColor="text1"/>
          <w:sz w:val="28"/>
          <w:szCs w:val="28"/>
          <w:lang w:val="it-IT"/>
        </w:rPr>
        <w:t xml:space="preserve"> Không phản ánh vào tài khoản này chi phí khai hoang, trồng mới và chăm sóc cây lâu năm đang trong thời kỳ XDCB, chi phí bán hàng, chi phí quản lý doanh nghiệp, chi phí hoạt động tài chính và chi phí khác.</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đ)</w:t>
      </w:r>
      <w:r w:rsidRPr="00193EA2">
        <w:rPr>
          <w:rFonts w:ascii="Times New Roman" w:hAnsi="Times New Roman"/>
          <w:color w:val="000000" w:themeColor="text1"/>
          <w:sz w:val="28"/>
          <w:szCs w:val="28"/>
          <w:lang w:val="it-IT"/>
        </w:rPr>
        <w:t xml:space="preserve">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e)</w:t>
      </w:r>
      <w:r w:rsidRPr="00193EA2">
        <w:rPr>
          <w:rFonts w:ascii="Times New Roman" w:hAnsi="Times New Roman"/>
          <w:color w:val="000000" w:themeColor="text1"/>
          <w:sz w:val="28"/>
          <w:szCs w:val="28"/>
          <w:lang w:val="it-IT"/>
        </w:rPr>
        <w:t xml:space="preserv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Chi phí cho vườn cây lâu năm trong quá trình sản xuất, kinh doanh bao gồm các chi phí cho khâu chăm sóc, khâu thu hoạch.</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Style w:val="Style1chinhtrangChar1BoldCharCharCharChar1"/>
          <w:rFonts w:ascii="Times New Roman" w:hAnsi="Times New Roman"/>
          <w:b w:val="0"/>
          <w:color w:val="000000" w:themeColor="text1"/>
          <w:sz w:val="28"/>
          <w:szCs w:val="28"/>
          <w:lang w:val="it-IT"/>
        </w:rPr>
        <w:t>h)</w:t>
      </w:r>
      <w:r w:rsidRPr="00193EA2">
        <w:rPr>
          <w:rFonts w:ascii="Times New Roman" w:hAnsi="Times New Roman"/>
          <w:color w:val="000000" w:themeColor="text1"/>
          <w:sz w:val="28"/>
          <w:szCs w:val="28"/>
          <w:lang w:val="it-IT"/>
        </w:rPr>
        <w:t xml:space="preserve"> Khi hạch toán chi phí ngành chăn nuôi trên Tài khoản 154 cần chú ý một </w:t>
      </w:r>
      <w:r w:rsidRPr="00193EA2">
        <w:rPr>
          <w:rFonts w:ascii="Times New Roman" w:hAnsi="Times New Roman"/>
          <w:color w:val="000000" w:themeColor="text1"/>
          <w:sz w:val="28"/>
          <w:szCs w:val="28"/>
          <w:lang w:val="it-IT"/>
        </w:rPr>
        <w:lastRenderedPageBreak/>
        <w:t>số điểm sau: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Hạch toán chi phí chăn nuôi phải chi tiết cho từng loại hoạt động chăn nuôi (như chăn nuôi trâu bò, chăn nuôi lợn,...), theo từng nhóm hoặc từng loại gia súc, gia cầm;</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Súc vật con của đàn súc vật cơ bản hay nuôi béo đẻ ra sau khi tách mẹ được mở sổ chi tiết theo dõi riêng theo giá thành thực tế;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Đối với súc vật cơ bản khi đào thải chuyển thành súc vật nuôi lớn, nuôi béo được hạch toán vào Tài khoản 154 theo giá trị còn lại của súc vật cơ bản;</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Đối tượng tính giá thành trong ngành chăn nuôi là: 1 kg sữa tươi, 1 con bò con tiêu chuẩn, giá thành 1 kg thịt tăng, giá thành 1 kg thịt hơi, giá thành 1 ngày/con chăn nuôi,...</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i) Phần chi phí nguyên vật liệu, chi phí nhân công trực tiếp vượt trên mức bình thường, chi phí sản xuất chung cố định không phân bổ thì không được tính vào giá thành sản phẩm mà được hạch toán vào giá vốn hàng bán của kỳ kế toán.</w:t>
      </w:r>
    </w:p>
    <w:p w:rsidR="00775BCB" w:rsidRDefault="00193EA2">
      <w:pPr>
        <w:pStyle w:val="11chucdanhnguoiky-co11CharCharChar"/>
        <w:spacing w:after="120"/>
        <w:jc w:val="both"/>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b/>
        <w:t>4. Phương pháp vận dụng Tài khoản 154 trong ngành dịch vụ</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a) Tài khoản 154 “Chi phí sản xuất, kinh doanh dở dang" áp dụng trong các doanh nghiệp kinh doanh dịch vụ nh</w:t>
      </w:r>
      <w:r w:rsidRPr="00193EA2">
        <w:rPr>
          <w:rFonts w:hint="eastAsia"/>
          <w:color w:val="000000" w:themeColor="text1"/>
          <w:szCs w:val="28"/>
          <w:lang w:val="it-IT"/>
        </w:rPr>
        <w:t>ư</w:t>
      </w:r>
      <w:r w:rsidRPr="00193EA2">
        <w:rPr>
          <w:color w:val="000000" w:themeColor="text1"/>
          <w:szCs w:val="28"/>
          <w:lang w:val="it-IT"/>
        </w:rPr>
        <w:t>: Giao thông vận tải, b</w:t>
      </w:r>
      <w:r w:rsidRPr="00193EA2">
        <w:rPr>
          <w:rFonts w:hint="eastAsia"/>
          <w:color w:val="000000" w:themeColor="text1"/>
          <w:szCs w:val="28"/>
          <w:lang w:val="it-IT"/>
        </w:rPr>
        <w:t>ư</w:t>
      </w:r>
      <w:r w:rsidRPr="00193EA2">
        <w:rPr>
          <w:color w:val="000000" w:themeColor="text1"/>
          <w:szCs w:val="28"/>
          <w:lang w:val="it-IT"/>
        </w:rPr>
        <w:t xml:space="preserve">u </w:t>
      </w:r>
      <w:r w:rsidRPr="00193EA2">
        <w:rPr>
          <w:rFonts w:hint="eastAsia"/>
          <w:color w:val="000000" w:themeColor="text1"/>
          <w:szCs w:val="28"/>
          <w:lang w:val="it-IT"/>
        </w:rPr>
        <w:t>đ</w:t>
      </w:r>
      <w:r w:rsidRPr="00193EA2">
        <w:rPr>
          <w:color w:val="000000" w:themeColor="text1"/>
          <w:szCs w:val="28"/>
          <w:lang w:val="it-IT"/>
        </w:rPr>
        <w:t xml:space="preserve">iện, du lịch, dịch vụ,... Tài khoản này dùng </w:t>
      </w:r>
      <w:r w:rsidRPr="00193EA2">
        <w:rPr>
          <w:rFonts w:hint="eastAsia"/>
          <w:color w:val="000000" w:themeColor="text1"/>
          <w:szCs w:val="28"/>
          <w:lang w:val="it-IT"/>
        </w:rPr>
        <w:t>đ</w:t>
      </w:r>
      <w:r w:rsidRPr="00193EA2">
        <w:rPr>
          <w:color w:val="000000" w:themeColor="text1"/>
          <w:szCs w:val="28"/>
          <w:lang w:val="it-IT"/>
        </w:rPr>
        <w:t>ể tập hợp chi phí (nguyên liệu, vật liệu trực tiếp, nhân công trực tiếp, chi phí sản xuất chung) và tính giá thành của khối l</w:t>
      </w:r>
      <w:r w:rsidRPr="00193EA2">
        <w:rPr>
          <w:rFonts w:hint="eastAsia"/>
          <w:color w:val="000000" w:themeColor="text1"/>
          <w:szCs w:val="28"/>
          <w:lang w:val="it-IT"/>
        </w:rPr>
        <w:t>ư</w:t>
      </w:r>
      <w:r w:rsidRPr="00193EA2">
        <w:rPr>
          <w:color w:val="000000" w:themeColor="text1"/>
          <w:szCs w:val="28"/>
          <w:lang w:val="it-IT"/>
        </w:rPr>
        <w:t xml:space="preserve">ợng dịch vụ </w:t>
      </w:r>
      <w:r w:rsidRPr="00193EA2">
        <w:rPr>
          <w:rFonts w:hint="eastAsia"/>
          <w:color w:val="000000" w:themeColor="text1"/>
          <w:szCs w:val="28"/>
          <w:lang w:val="it-IT"/>
        </w:rPr>
        <w:t>đã</w:t>
      </w:r>
      <w:r w:rsidRPr="00193EA2">
        <w:rPr>
          <w:color w:val="000000" w:themeColor="text1"/>
          <w:szCs w:val="28"/>
          <w:lang w:val="it-IT"/>
        </w:rPr>
        <w:t xml:space="preserve"> thực hiện.</w:t>
      </w:r>
    </w:p>
    <w:p w:rsidR="00415DFD" w:rsidRDefault="00193EA2">
      <w:pPr>
        <w:widowControl w:val="0"/>
        <w:spacing w:after="120"/>
        <w:jc w:val="both"/>
        <w:rPr>
          <w:color w:val="000000" w:themeColor="text1"/>
          <w:szCs w:val="28"/>
          <w:lang w:val="it-IT"/>
        </w:rPr>
      </w:pPr>
      <w:r w:rsidRPr="00193EA2">
        <w:rPr>
          <w:color w:val="000000" w:themeColor="text1"/>
          <w:szCs w:val="28"/>
          <w:lang w:val="it-IT"/>
        </w:rPr>
        <w:tab/>
        <w:t>b)</w:t>
      </w:r>
      <w:r w:rsidRPr="00193EA2">
        <w:rPr>
          <w:iCs/>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 xml:space="preserve">ối với ngành giao thông vận tải, tài khoản này dùng </w:t>
      </w:r>
      <w:r w:rsidRPr="00193EA2">
        <w:rPr>
          <w:rFonts w:hint="eastAsia"/>
          <w:color w:val="000000" w:themeColor="text1"/>
          <w:szCs w:val="28"/>
          <w:lang w:val="it-IT"/>
        </w:rPr>
        <w:t>đ</w:t>
      </w:r>
      <w:r w:rsidRPr="00193EA2">
        <w:rPr>
          <w:color w:val="000000" w:themeColor="text1"/>
          <w:szCs w:val="28"/>
          <w:lang w:val="it-IT"/>
        </w:rPr>
        <w:t xml:space="preserve">ể tập hợp chi phí và tính giá thành về vận tải </w:t>
      </w:r>
      <w:r w:rsidRPr="00193EA2">
        <w:rPr>
          <w:rFonts w:hint="eastAsia"/>
          <w:color w:val="000000" w:themeColor="text1"/>
          <w:szCs w:val="28"/>
          <w:lang w:val="it-IT"/>
        </w:rPr>
        <w:t>đư</w:t>
      </w:r>
      <w:r w:rsidRPr="00193EA2">
        <w:rPr>
          <w:color w:val="000000" w:themeColor="text1"/>
          <w:szCs w:val="28"/>
          <w:lang w:val="it-IT"/>
        </w:rPr>
        <w:t xml:space="preserve">ờng bộ (ô tô, tàu </w:t>
      </w:r>
      <w:r w:rsidRPr="00193EA2">
        <w:rPr>
          <w:rFonts w:hint="eastAsia"/>
          <w:color w:val="000000" w:themeColor="text1"/>
          <w:szCs w:val="28"/>
          <w:lang w:val="it-IT"/>
        </w:rPr>
        <w:t>đ</w:t>
      </w:r>
      <w:r w:rsidRPr="00193EA2">
        <w:rPr>
          <w:color w:val="000000" w:themeColor="text1"/>
          <w:szCs w:val="28"/>
          <w:lang w:val="it-IT"/>
        </w:rPr>
        <w:t>iện, vận tải bằng ph</w:t>
      </w:r>
      <w:r w:rsidRPr="00193EA2">
        <w:rPr>
          <w:rFonts w:hint="eastAsia"/>
          <w:color w:val="000000" w:themeColor="text1"/>
          <w:szCs w:val="28"/>
          <w:lang w:val="it-IT"/>
        </w:rPr>
        <w:t>ươ</w:t>
      </w:r>
      <w:r w:rsidRPr="00193EA2">
        <w:rPr>
          <w:color w:val="000000" w:themeColor="text1"/>
          <w:szCs w:val="28"/>
          <w:lang w:val="it-IT"/>
        </w:rPr>
        <w:t>ng tiện thô s</w:t>
      </w:r>
      <w:r w:rsidRPr="00193EA2">
        <w:rPr>
          <w:rFonts w:hint="eastAsia"/>
          <w:color w:val="000000" w:themeColor="text1"/>
          <w:szCs w:val="28"/>
          <w:lang w:val="it-IT"/>
        </w:rPr>
        <w:t>ơ</w:t>
      </w:r>
      <w:r w:rsidRPr="00193EA2">
        <w:rPr>
          <w:color w:val="000000" w:themeColor="text1"/>
          <w:szCs w:val="28"/>
          <w:lang w:val="it-IT"/>
        </w:rPr>
        <w:t xml:space="preserve"> khác...) vận tải </w:t>
      </w:r>
      <w:r w:rsidRPr="00193EA2">
        <w:rPr>
          <w:rFonts w:hint="eastAsia"/>
          <w:color w:val="000000" w:themeColor="text1"/>
          <w:szCs w:val="28"/>
          <w:lang w:val="it-IT"/>
        </w:rPr>
        <w:t>đư</w:t>
      </w:r>
      <w:r w:rsidRPr="00193EA2">
        <w:rPr>
          <w:color w:val="000000" w:themeColor="text1"/>
          <w:szCs w:val="28"/>
          <w:lang w:val="it-IT"/>
        </w:rPr>
        <w:t xml:space="preserve">ờng sắt, </w:t>
      </w:r>
      <w:r w:rsidRPr="00193EA2">
        <w:rPr>
          <w:rFonts w:hint="eastAsia"/>
          <w:color w:val="000000" w:themeColor="text1"/>
          <w:szCs w:val="28"/>
          <w:lang w:val="it-IT"/>
        </w:rPr>
        <w:t>đư</w:t>
      </w:r>
      <w:r w:rsidRPr="00193EA2">
        <w:rPr>
          <w:color w:val="000000" w:themeColor="text1"/>
          <w:szCs w:val="28"/>
          <w:lang w:val="it-IT"/>
        </w:rPr>
        <w:t xml:space="preserve">ờng thuỷ, </w:t>
      </w:r>
      <w:r w:rsidRPr="00193EA2">
        <w:rPr>
          <w:rFonts w:hint="eastAsia"/>
          <w:color w:val="000000" w:themeColor="text1"/>
          <w:szCs w:val="28"/>
          <w:lang w:val="it-IT"/>
        </w:rPr>
        <w:t>đư</w:t>
      </w:r>
      <w:r w:rsidRPr="00193EA2">
        <w:rPr>
          <w:color w:val="000000" w:themeColor="text1"/>
          <w:szCs w:val="28"/>
          <w:lang w:val="it-IT"/>
        </w:rPr>
        <w:t xml:space="preserve">ờng hàng không, vận tải </w:t>
      </w:r>
      <w:r w:rsidRPr="00193EA2">
        <w:rPr>
          <w:rFonts w:hint="eastAsia"/>
          <w:color w:val="000000" w:themeColor="text1"/>
          <w:szCs w:val="28"/>
          <w:lang w:val="it-IT"/>
        </w:rPr>
        <w:t>đư</w:t>
      </w:r>
      <w:r w:rsidRPr="00193EA2">
        <w:rPr>
          <w:color w:val="000000" w:themeColor="text1"/>
          <w:szCs w:val="28"/>
          <w:lang w:val="it-IT"/>
        </w:rPr>
        <w:t xml:space="preserve">ờng ống,... Tài khoản </w:t>
      </w:r>
      <w:r w:rsidRPr="00193EA2">
        <w:rPr>
          <w:iCs/>
          <w:color w:val="000000" w:themeColor="text1"/>
          <w:szCs w:val="28"/>
          <w:lang w:val="it-IT"/>
        </w:rPr>
        <w:t>1</w:t>
      </w:r>
      <w:r w:rsidRPr="00193EA2">
        <w:rPr>
          <w:color w:val="000000" w:themeColor="text1"/>
          <w:szCs w:val="28"/>
          <w:lang w:val="it-IT"/>
        </w:rPr>
        <w:t xml:space="preserve">54 áp dụng cho ngành giao thông vận tải phải </w:t>
      </w:r>
      <w:r w:rsidRPr="00193EA2">
        <w:rPr>
          <w:rFonts w:hint="eastAsia"/>
          <w:color w:val="000000" w:themeColor="text1"/>
          <w:szCs w:val="28"/>
          <w:lang w:val="it-IT"/>
        </w:rPr>
        <w:t>đư</w:t>
      </w:r>
      <w:r w:rsidRPr="00193EA2">
        <w:rPr>
          <w:color w:val="000000" w:themeColor="text1"/>
          <w:szCs w:val="28"/>
          <w:lang w:val="it-IT"/>
        </w:rPr>
        <w:t xml:space="preserve">ợc mở chi tiết cho từng loại hoạt </w:t>
      </w:r>
      <w:r w:rsidRPr="00193EA2">
        <w:rPr>
          <w:rFonts w:hint="eastAsia"/>
          <w:color w:val="000000" w:themeColor="text1"/>
          <w:szCs w:val="28"/>
          <w:lang w:val="it-IT"/>
        </w:rPr>
        <w:t>đ</w:t>
      </w:r>
      <w:r w:rsidRPr="00193EA2">
        <w:rPr>
          <w:color w:val="000000" w:themeColor="text1"/>
          <w:szCs w:val="28"/>
          <w:lang w:val="it-IT"/>
        </w:rPr>
        <w:t>ộng (vận tải hành khách, vận tải hàng hoá,...) theo từng doanh nghiệp hoặc bộ phận kinh doanh dịch vụ.</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c) Trong quá trình vận tải, s</w:t>
      </w:r>
      <w:r w:rsidRPr="00193EA2">
        <w:rPr>
          <w:rFonts w:hint="eastAsia"/>
          <w:color w:val="000000" w:themeColor="text1"/>
          <w:szCs w:val="28"/>
          <w:lang w:val="it-IT"/>
        </w:rPr>
        <w:t>ă</w:t>
      </w:r>
      <w:r w:rsidRPr="00193EA2">
        <w:rPr>
          <w:color w:val="000000" w:themeColor="text1"/>
          <w:szCs w:val="28"/>
          <w:lang w:val="it-IT"/>
        </w:rPr>
        <w:t xml:space="preserve">m lốp bị hao mòn với mức </w:t>
      </w:r>
      <w:r w:rsidRPr="00193EA2">
        <w:rPr>
          <w:rFonts w:hint="eastAsia"/>
          <w:color w:val="000000" w:themeColor="text1"/>
          <w:szCs w:val="28"/>
          <w:lang w:val="it-IT"/>
        </w:rPr>
        <w:t>đ</w:t>
      </w:r>
      <w:r w:rsidRPr="00193EA2">
        <w:rPr>
          <w:color w:val="000000" w:themeColor="text1"/>
          <w:szCs w:val="28"/>
          <w:lang w:val="it-IT"/>
        </w:rPr>
        <w:t>ộ nhanh h</w:t>
      </w:r>
      <w:r w:rsidRPr="00193EA2">
        <w:rPr>
          <w:rFonts w:hint="eastAsia"/>
          <w:color w:val="000000" w:themeColor="text1"/>
          <w:szCs w:val="28"/>
          <w:lang w:val="it-IT"/>
        </w:rPr>
        <w:t>ơ</w:t>
      </w:r>
      <w:r w:rsidRPr="00193EA2">
        <w:rPr>
          <w:color w:val="000000" w:themeColor="text1"/>
          <w:szCs w:val="28"/>
          <w:lang w:val="it-IT"/>
        </w:rPr>
        <w:t xml:space="preserve">n mức khấu hao </w:t>
      </w:r>
      <w:r w:rsidRPr="00193EA2">
        <w:rPr>
          <w:rFonts w:hint="eastAsia"/>
          <w:color w:val="000000" w:themeColor="text1"/>
          <w:szCs w:val="28"/>
          <w:lang w:val="it-IT"/>
        </w:rPr>
        <w:t>đ</w:t>
      </w:r>
      <w:r w:rsidRPr="00193EA2">
        <w:rPr>
          <w:color w:val="000000" w:themeColor="text1"/>
          <w:szCs w:val="28"/>
          <w:lang w:val="it-IT"/>
        </w:rPr>
        <w:t>ầu xe nên th</w:t>
      </w:r>
      <w:r w:rsidRPr="00193EA2">
        <w:rPr>
          <w:rFonts w:hint="eastAsia"/>
          <w:color w:val="000000" w:themeColor="text1"/>
          <w:szCs w:val="28"/>
          <w:lang w:val="it-IT"/>
        </w:rPr>
        <w:t>ư</w:t>
      </w:r>
      <w:r w:rsidRPr="00193EA2">
        <w:rPr>
          <w:color w:val="000000" w:themeColor="text1"/>
          <w:szCs w:val="28"/>
          <w:lang w:val="it-IT"/>
        </w:rPr>
        <w:t>ờng phải thay thế nhiều lần nh</w:t>
      </w:r>
      <w:r w:rsidRPr="00193EA2">
        <w:rPr>
          <w:rFonts w:hint="eastAsia"/>
          <w:color w:val="000000" w:themeColor="text1"/>
          <w:szCs w:val="28"/>
          <w:lang w:val="it-IT"/>
        </w:rPr>
        <w:t>ư</w:t>
      </w:r>
      <w:r w:rsidRPr="00193EA2">
        <w:rPr>
          <w:color w:val="000000" w:themeColor="text1"/>
          <w:szCs w:val="28"/>
          <w:lang w:val="it-IT"/>
        </w:rPr>
        <w:t>ng giá trị s</w:t>
      </w:r>
      <w:r w:rsidRPr="00193EA2">
        <w:rPr>
          <w:rFonts w:hint="eastAsia"/>
          <w:color w:val="000000" w:themeColor="text1"/>
          <w:szCs w:val="28"/>
          <w:lang w:val="it-IT"/>
        </w:rPr>
        <w:t>ă</w:t>
      </w:r>
      <w:r w:rsidRPr="00193EA2">
        <w:rPr>
          <w:color w:val="000000" w:themeColor="text1"/>
          <w:szCs w:val="28"/>
          <w:lang w:val="it-IT"/>
        </w:rPr>
        <w:t xml:space="preserve">m lốp thay thế không tính vào giá thành vận tải ngay một lúc khi xuất dùng thay thế mà phải phân bổ dần theo từng kỳ. Vì vậy, hàng kỳ các doanh nghiệp vận tải ôtô </w:t>
      </w:r>
      <w:r w:rsidRPr="00193EA2">
        <w:rPr>
          <w:rFonts w:hint="eastAsia"/>
          <w:color w:val="000000" w:themeColor="text1"/>
          <w:szCs w:val="28"/>
          <w:lang w:val="it-IT"/>
        </w:rPr>
        <w:t>đư</w:t>
      </w:r>
      <w:r w:rsidRPr="00193EA2">
        <w:rPr>
          <w:color w:val="000000" w:themeColor="text1"/>
          <w:szCs w:val="28"/>
          <w:lang w:val="it-IT"/>
        </w:rPr>
        <w:t>ợc trích tr</w:t>
      </w:r>
      <w:r w:rsidRPr="00193EA2">
        <w:rPr>
          <w:rFonts w:hint="eastAsia"/>
          <w:color w:val="000000" w:themeColor="text1"/>
          <w:szCs w:val="28"/>
          <w:lang w:val="it-IT"/>
        </w:rPr>
        <w:t>ư</w:t>
      </w:r>
      <w:r w:rsidRPr="00193EA2">
        <w:rPr>
          <w:color w:val="000000" w:themeColor="text1"/>
          <w:szCs w:val="28"/>
          <w:lang w:val="it-IT"/>
        </w:rPr>
        <w:t>ớc chi phí s</w:t>
      </w:r>
      <w:r w:rsidRPr="00193EA2">
        <w:rPr>
          <w:rFonts w:hint="eastAsia"/>
          <w:color w:val="000000" w:themeColor="text1"/>
          <w:szCs w:val="28"/>
          <w:lang w:val="it-IT"/>
        </w:rPr>
        <w:t>ă</w:t>
      </w:r>
      <w:r w:rsidRPr="00193EA2">
        <w:rPr>
          <w:color w:val="000000" w:themeColor="text1"/>
          <w:szCs w:val="28"/>
          <w:lang w:val="it-IT"/>
        </w:rPr>
        <w:t xml:space="preserve">m lốp vào giá thành vận tải (chi phí phải trả) theo quy </w:t>
      </w:r>
      <w:r w:rsidRPr="00193EA2">
        <w:rPr>
          <w:rFonts w:hint="eastAsia"/>
          <w:color w:val="000000" w:themeColor="text1"/>
          <w:szCs w:val="28"/>
          <w:lang w:val="it-IT"/>
        </w:rPr>
        <w:t>đ</w:t>
      </w:r>
      <w:r w:rsidRPr="00193EA2">
        <w:rPr>
          <w:color w:val="000000" w:themeColor="text1"/>
          <w:szCs w:val="28"/>
          <w:lang w:val="it-IT"/>
        </w:rPr>
        <w:t xml:space="preserve">ịnh của chế </w:t>
      </w:r>
      <w:r w:rsidRPr="00193EA2">
        <w:rPr>
          <w:rFonts w:hint="eastAsia"/>
          <w:color w:val="000000" w:themeColor="text1"/>
          <w:szCs w:val="28"/>
          <w:lang w:val="it-IT"/>
        </w:rPr>
        <w:t>đ</w:t>
      </w:r>
      <w:r w:rsidRPr="00193EA2">
        <w:rPr>
          <w:color w:val="000000" w:themeColor="text1"/>
          <w:szCs w:val="28"/>
          <w:lang w:val="it-IT"/>
        </w:rPr>
        <w:t>ộ tài chính hiện hành.</w:t>
      </w:r>
    </w:p>
    <w:p w:rsidR="00415DFD" w:rsidRDefault="00193EA2">
      <w:pPr>
        <w:widowControl w:val="0"/>
        <w:spacing w:after="120"/>
        <w:ind w:firstLine="720"/>
        <w:jc w:val="both"/>
        <w:rPr>
          <w:color w:val="000000" w:themeColor="text1"/>
          <w:szCs w:val="28"/>
          <w:lang w:val="it-IT"/>
        </w:rPr>
      </w:pPr>
      <w:r w:rsidRPr="00193EA2">
        <w:rPr>
          <w:rStyle w:val="Style1chinhtrangChar1BoldCharCharCharChar1"/>
          <w:rFonts w:ascii="Times New Roman" w:hAnsi="Times New Roman"/>
          <w:b w:val="0"/>
          <w:color w:val="000000" w:themeColor="text1"/>
          <w:szCs w:val="28"/>
          <w:lang w:val="it-IT"/>
        </w:rPr>
        <w:t>d)</w:t>
      </w:r>
      <w:r w:rsidRPr="00193EA2">
        <w:rPr>
          <w:rStyle w:val="Style1chinhtrangChar1BoldCharCharCharChar1"/>
          <w:rFonts w:ascii="Times New Roman" w:hAnsi="Times New Roman"/>
          <w:color w:val="000000" w:themeColor="text1"/>
          <w:szCs w:val="28"/>
          <w:lang w:val="it-IT"/>
        </w:rPr>
        <w:t xml:space="preserve"> </w:t>
      </w:r>
      <w:r w:rsidRPr="00193EA2">
        <w:rPr>
          <w:color w:val="000000" w:themeColor="text1"/>
          <w:szCs w:val="28"/>
          <w:lang w:val="it-IT"/>
        </w:rPr>
        <w:t>Phần chi phí nguyên liệu, vật liệu, chi phí nhân công trực tiếp v</w:t>
      </w:r>
      <w:r w:rsidRPr="00193EA2">
        <w:rPr>
          <w:rFonts w:hint="eastAsia"/>
          <w:color w:val="000000" w:themeColor="text1"/>
          <w:szCs w:val="28"/>
          <w:lang w:val="it-IT"/>
        </w:rPr>
        <w:t>ư</w:t>
      </w:r>
      <w:r w:rsidRPr="00193EA2">
        <w:rPr>
          <w:color w:val="000000" w:themeColor="text1"/>
          <w:szCs w:val="28"/>
          <w:lang w:val="it-IT"/>
        </w:rPr>
        <w:t>ợt trên mức bình th</w:t>
      </w:r>
      <w:r w:rsidRPr="00193EA2">
        <w:rPr>
          <w:rFonts w:hint="eastAsia"/>
          <w:color w:val="000000" w:themeColor="text1"/>
          <w:szCs w:val="28"/>
          <w:lang w:val="it-IT"/>
        </w:rPr>
        <w:t>ư</w:t>
      </w:r>
      <w:r w:rsidRPr="00193EA2">
        <w:rPr>
          <w:color w:val="000000" w:themeColor="text1"/>
          <w:szCs w:val="28"/>
          <w:lang w:val="it-IT"/>
        </w:rPr>
        <w:t xml:space="preserve">ờng và phần chi phí sản xuất chung cố </w:t>
      </w:r>
      <w:r w:rsidRPr="00193EA2">
        <w:rPr>
          <w:rFonts w:hint="eastAsia"/>
          <w:color w:val="000000" w:themeColor="text1"/>
          <w:szCs w:val="28"/>
          <w:lang w:val="it-IT"/>
        </w:rPr>
        <w:t>đ</w:t>
      </w:r>
      <w:r w:rsidRPr="00193EA2">
        <w:rPr>
          <w:color w:val="000000" w:themeColor="text1"/>
          <w:szCs w:val="28"/>
          <w:lang w:val="it-IT"/>
        </w:rPr>
        <w:t xml:space="preserve">ịnh không phân bổ thì không </w:t>
      </w:r>
      <w:r w:rsidRPr="00193EA2">
        <w:rPr>
          <w:rFonts w:hint="eastAsia"/>
          <w:color w:val="000000" w:themeColor="text1"/>
          <w:szCs w:val="28"/>
          <w:lang w:val="it-IT"/>
        </w:rPr>
        <w:t>đư</w:t>
      </w:r>
      <w:r w:rsidRPr="00193EA2">
        <w:rPr>
          <w:color w:val="000000" w:themeColor="text1"/>
          <w:szCs w:val="28"/>
          <w:lang w:val="it-IT"/>
        </w:rPr>
        <w:t xml:space="preserve">ợc tính vào giá thành sản phẩm mà </w:t>
      </w:r>
      <w:r w:rsidRPr="00193EA2">
        <w:rPr>
          <w:rFonts w:hint="eastAsia"/>
          <w:color w:val="000000" w:themeColor="text1"/>
          <w:szCs w:val="28"/>
          <w:lang w:val="it-IT"/>
        </w:rPr>
        <w:t>đư</w:t>
      </w:r>
      <w:r w:rsidRPr="00193EA2">
        <w:rPr>
          <w:color w:val="000000" w:themeColor="text1"/>
          <w:szCs w:val="28"/>
          <w:lang w:val="it-IT"/>
        </w:rPr>
        <w:t>ợc hạch toán vào giá vốn hàng bán của kỳ kế toán.</w:t>
      </w:r>
    </w:p>
    <w:p w:rsidR="00415DFD" w:rsidRDefault="00193EA2">
      <w:pPr>
        <w:widowControl w:val="0"/>
        <w:spacing w:after="120"/>
        <w:ind w:firstLine="720"/>
        <w:jc w:val="both"/>
        <w:rPr>
          <w:color w:val="000000" w:themeColor="text1"/>
          <w:szCs w:val="28"/>
          <w:lang w:val="it-IT"/>
        </w:rPr>
      </w:pPr>
      <w:r w:rsidRPr="00193EA2">
        <w:rPr>
          <w:rStyle w:val="Style1chinhtrangChar1BoldCharCharCharChar1"/>
          <w:rFonts w:ascii="Times New Roman" w:hAnsi="Times New Roman"/>
          <w:b w:val="0"/>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 xml:space="preserve">ối với hoạt </w:t>
      </w:r>
      <w:r w:rsidRPr="00193EA2">
        <w:rPr>
          <w:rFonts w:hint="eastAsia"/>
          <w:color w:val="000000" w:themeColor="text1"/>
          <w:szCs w:val="28"/>
          <w:lang w:val="it-IT"/>
        </w:rPr>
        <w:t>đ</w:t>
      </w:r>
      <w:r w:rsidRPr="00193EA2">
        <w:rPr>
          <w:color w:val="000000" w:themeColor="text1"/>
          <w:szCs w:val="28"/>
          <w:lang w:val="it-IT"/>
        </w:rPr>
        <w:t xml:space="preserve">ộng kinh doanh du lịch, tài khoản này </w:t>
      </w:r>
      <w:r w:rsidRPr="00193EA2">
        <w:rPr>
          <w:rFonts w:hint="eastAsia"/>
          <w:color w:val="000000" w:themeColor="text1"/>
          <w:szCs w:val="28"/>
          <w:lang w:val="it-IT"/>
        </w:rPr>
        <w:t>đư</w:t>
      </w:r>
      <w:r w:rsidRPr="00193EA2">
        <w:rPr>
          <w:color w:val="000000" w:themeColor="text1"/>
          <w:szCs w:val="28"/>
          <w:lang w:val="it-IT"/>
        </w:rPr>
        <w:t xml:space="preserve">ợc mở chi tiết theo từng loại hoạt </w:t>
      </w:r>
      <w:r w:rsidRPr="00193EA2">
        <w:rPr>
          <w:rFonts w:hint="eastAsia"/>
          <w:color w:val="000000" w:themeColor="text1"/>
          <w:szCs w:val="28"/>
          <w:lang w:val="it-IT"/>
        </w:rPr>
        <w:t>đ</w:t>
      </w:r>
      <w:r w:rsidRPr="00193EA2">
        <w:rPr>
          <w:color w:val="000000" w:themeColor="text1"/>
          <w:szCs w:val="28"/>
          <w:lang w:val="it-IT"/>
        </w:rPr>
        <w:t>ộng nh</w:t>
      </w:r>
      <w:r w:rsidRPr="00193EA2">
        <w:rPr>
          <w:rFonts w:hint="eastAsia"/>
          <w:color w:val="000000" w:themeColor="text1"/>
          <w:szCs w:val="28"/>
          <w:lang w:val="it-IT"/>
        </w:rPr>
        <w:t>ư</w:t>
      </w:r>
      <w:r w:rsidRPr="00193EA2">
        <w:rPr>
          <w:color w:val="000000" w:themeColor="text1"/>
          <w:szCs w:val="28"/>
          <w:lang w:val="it-IT"/>
        </w:rPr>
        <w:t>: H</w:t>
      </w:r>
      <w:r w:rsidRPr="00193EA2">
        <w:rPr>
          <w:rFonts w:hint="eastAsia"/>
          <w:color w:val="000000" w:themeColor="text1"/>
          <w:szCs w:val="28"/>
          <w:lang w:val="it-IT"/>
        </w:rPr>
        <w:t>ư</w:t>
      </w:r>
      <w:r w:rsidRPr="00193EA2">
        <w:rPr>
          <w:color w:val="000000" w:themeColor="text1"/>
          <w:szCs w:val="28"/>
          <w:lang w:val="it-IT"/>
        </w:rPr>
        <w:t>ớng dẫn du lịch, kinh doanh khách sạn, kinh doanh vận tải du lịch,...</w:t>
      </w:r>
    </w:p>
    <w:p w:rsidR="00415DFD" w:rsidRDefault="00193EA2">
      <w:pPr>
        <w:widowControl w:val="0"/>
        <w:spacing w:after="120"/>
        <w:ind w:firstLine="720"/>
        <w:jc w:val="both"/>
        <w:rPr>
          <w:color w:val="000000" w:themeColor="text1"/>
          <w:szCs w:val="28"/>
          <w:lang w:val="it-IT"/>
        </w:rPr>
      </w:pPr>
      <w:r w:rsidRPr="00193EA2">
        <w:rPr>
          <w:rStyle w:val="Style1chinhtrangChar1BoldCharCharCharChar1"/>
          <w:rFonts w:ascii="Times New Roman" w:hAnsi="Times New Roman"/>
          <w:b w:val="0"/>
          <w:color w:val="000000" w:themeColor="text1"/>
          <w:szCs w:val="28"/>
          <w:lang w:val="it-IT"/>
        </w:rPr>
        <w:t>e)</w:t>
      </w:r>
      <w:r w:rsidRPr="00193EA2">
        <w:rPr>
          <w:color w:val="000000" w:themeColor="text1"/>
          <w:szCs w:val="28"/>
          <w:lang w:val="it-IT"/>
        </w:rPr>
        <w:t xml:space="preserve"> Trong hoạt </w:t>
      </w:r>
      <w:r w:rsidRPr="00193EA2">
        <w:rPr>
          <w:rFonts w:hint="eastAsia"/>
          <w:color w:val="000000" w:themeColor="text1"/>
          <w:szCs w:val="28"/>
          <w:lang w:val="it-IT"/>
        </w:rPr>
        <w:t>đ</w:t>
      </w:r>
      <w:r w:rsidRPr="00193EA2">
        <w:rPr>
          <w:color w:val="000000" w:themeColor="text1"/>
          <w:szCs w:val="28"/>
          <w:lang w:val="it-IT"/>
        </w:rPr>
        <w:t xml:space="preserve">ộng kinh doanh khách sạn, Tài khoản 154 phải mở chi tiết </w:t>
      </w:r>
      <w:r w:rsidRPr="00193EA2">
        <w:rPr>
          <w:color w:val="000000" w:themeColor="text1"/>
          <w:szCs w:val="28"/>
          <w:lang w:val="it-IT"/>
        </w:rPr>
        <w:lastRenderedPageBreak/>
        <w:t>theo từng loại dịch vụ nh</w:t>
      </w:r>
      <w:r w:rsidRPr="00193EA2">
        <w:rPr>
          <w:rFonts w:hint="eastAsia"/>
          <w:color w:val="000000" w:themeColor="text1"/>
          <w:szCs w:val="28"/>
          <w:lang w:val="it-IT"/>
        </w:rPr>
        <w:t>ư</w:t>
      </w:r>
      <w:r w:rsidRPr="00193EA2">
        <w:rPr>
          <w:color w:val="000000" w:themeColor="text1"/>
          <w:szCs w:val="28"/>
          <w:lang w:val="it-IT"/>
        </w:rPr>
        <w:t xml:space="preserve">: dịch vụ </w:t>
      </w:r>
      <w:r w:rsidRPr="00193EA2">
        <w:rPr>
          <w:rFonts w:hint="eastAsia"/>
          <w:color w:val="000000" w:themeColor="text1"/>
          <w:szCs w:val="28"/>
          <w:lang w:val="it-IT"/>
        </w:rPr>
        <w:t>ă</w:t>
      </w:r>
      <w:r w:rsidRPr="00193EA2">
        <w:rPr>
          <w:color w:val="000000" w:themeColor="text1"/>
          <w:szCs w:val="28"/>
          <w:lang w:val="it-IT"/>
        </w:rPr>
        <w:t>n uống, dịch vụ buồng nghỉ, dịch vụ vui ch</w:t>
      </w:r>
      <w:r w:rsidRPr="00193EA2">
        <w:rPr>
          <w:rFonts w:hint="eastAsia"/>
          <w:color w:val="000000" w:themeColor="text1"/>
          <w:szCs w:val="28"/>
          <w:lang w:val="it-IT"/>
        </w:rPr>
        <w:t>ơ</w:t>
      </w:r>
      <w:r w:rsidRPr="00193EA2">
        <w:rPr>
          <w:color w:val="000000" w:themeColor="text1"/>
          <w:szCs w:val="28"/>
          <w:lang w:val="it-IT"/>
        </w:rPr>
        <w:t xml:space="preserve">i giải trí, phục vụ khác (giặt, là, cắt tóc, </w:t>
      </w:r>
      <w:r w:rsidRPr="00193EA2">
        <w:rPr>
          <w:rFonts w:hint="eastAsia"/>
          <w:color w:val="000000" w:themeColor="text1"/>
          <w:szCs w:val="28"/>
          <w:lang w:val="it-IT"/>
        </w:rPr>
        <w:t>đ</w:t>
      </w:r>
      <w:r w:rsidRPr="00193EA2">
        <w:rPr>
          <w:color w:val="000000" w:themeColor="text1"/>
          <w:szCs w:val="28"/>
          <w:lang w:val="it-IT"/>
        </w:rPr>
        <w:t>iện tín, thể thao,...).</w:t>
      </w:r>
    </w:p>
    <w:p w:rsidR="00775BCB" w:rsidRDefault="00193EA2">
      <w:pPr>
        <w:pStyle w:val="11chucdanhnguoiky-co11CharCharChar"/>
        <w:spacing w:after="120"/>
        <w:jc w:val="both"/>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b/>
        <w:t>5. Phương pháp vận dụng Tài khoản 154 trong ngành xây dựng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w:t>
      </w:r>
      <w:r w:rsidRPr="00193EA2">
        <w:rPr>
          <w:rFonts w:ascii="Times New Roman" w:hAnsi="Times New Roman"/>
          <w:iCs/>
          <w:color w:val="000000" w:themeColor="text1"/>
          <w:sz w:val="28"/>
          <w:szCs w:val="28"/>
          <w:lang w:val="it-IT"/>
        </w:rPr>
        <w:t>1</w:t>
      </w:r>
      <w:r w:rsidRPr="00193EA2">
        <w:rPr>
          <w:rFonts w:ascii="Times New Roman" w:hAnsi="Times New Roman"/>
          <w:color w:val="000000" w:themeColor="text1"/>
          <w:sz w:val="28"/>
          <w:szCs w:val="28"/>
          <w:lang w:val="it-IT"/>
        </w:rPr>
        <w:t>54 dùng để tập hợp chi phí sản xuất, kinh doanh, phục vụ cho việc tính giá thành sản xuất sản phẩm xây lắp công nghiệp, dịch vụ của doanh nghiệp xây lắp.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b) Phần chi phí nguyên liệu, vật liệu trực tiếp, chi phí nhân công trực tiếp vượt trên mức bình thường không được tính vào giá thành công trình xây lắp mà được hạch toán vào giá vốn hàng bán của kỳ kế toán.</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c) Tài khoản này trong ngành Xây lắp có thể theo dõi chi tiết theo các hoạt động sau: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i/>
          <w:color w:val="000000" w:themeColor="text1"/>
          <w:sz w:val="28"/>
          <w:szCs w:val="28"/>
          <w:lang w:val="it-IT"/>
        </w:rPr>
        <w:t>- Xây lắp:</w:t>
      </w:r>
      <w:r w:rsidRPr="00193EA2">
        <w:rPr>
          <w:rFonts w:ascii="Times New Roman" w:hAnsi="Times New Roman"/>
          <w:color w:val="000000" w:themeColor="text1"/>
          <w:sz w:val="28"/>
          <w:szCs w:val="28"/>
          <w:lang w:val="it-IT"/>
        </w:rPr>
        <w:t xml:space="preserve"> Dùng để tập hợp chi phí, tính giá thành sản xuất sản phẩm xây lắp và phản ánh giá trị sản phẩm xây lắp dở dang cuối kỳ;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i/>
          <w:color w:val="000000" w:themeColor="text1"/>
          <w:sz w:val="28"/>
          <w:szCs w:val="28"/>
          <w:lang w:val="it-IT"/>
        </w:rPr>
        <w:t>- Sản phẩm khác:</w:t>
      </w:r>
      <w:r w:rsidRPr="00193EA2">
        <w:rPr>
          <w:rFonts w:ascii="Times New Roman" w:hAnsi="Times New Roman"/>
          <w:color w:val="000000" w:themeColor="text1"/>
          <w:sz w:val="28"/>
          <w:szCs w:val="28"/>
          <w:lang w:val="it-IT"/>
        </w:rPr>
        <w:t xml:space="preserve"> Dùng để tập hợp chi phí, tính giá thành sản xuất sản phẩm khác và phản ánh giá trị sản phẩm khác dở dang cuối kỳ (thành phẩm, cấu kiện xây lắp,...);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i/>
          <w:color w:val="000000" w:themeColor="text1"/>
          <w:sz w:val="28"/>
          <w:szCs w:val="28"/>
          <w:lang w:val="it-IT"/>
        </w:rPr>
        <w:t>- Dịch vụ:</w:t>
      </w:r>
      <w:r w:rsidRPr="00193EA2">
        <w:rPr>
          <w:rFonts w:ascii="Times New Roman" w:hAnsi="Times New Roman"/>
          <w:color w:val="000000" w:themeColor="text1"/>
          <w:sz w:val="28"/>
          <w:szCs w:val="28"/>
          <w:lang w:val="it-IT"/>
        </w:rPr>
        <w:t xml:space="preserve"> Dùng để tập hợp chi phí, tính giá thành dịch vụ và phản ánh chi phí dịch vụ dở dang cuối kỳ;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i/>
          <w:color w:val="000000" w:themeColor="text1"/>
          <w:sz w:val="28"/>
          <w:szCs w:val="28"/>
          <w:lang w:val="it-IT"/>
        </w:rPr>
        <w:t>- Chi phí bảo hành xây lắp:</w:t>
      </w:r>
      <w:r w:rsidRPr="00193EA2">
        <w:rPr>
          <w:rFonts w:ascii="Times New Roman" w:hAnsi="Times New Roman"/>
          <w:color w:val="000000" w:themeColor="text1"/>
          <w:sz w:val="28"/>
          <w:szCs w:val="28"/>
          <w:lang w:val="it-IT"/>
        </w:rPr>
        <w:t xml:space="preserve"> Dùng để tập hợp chi phí bảo hành công trình xây dựng, lắp đặt thực tế phát sinh trong kỳ và giá trị công trình bảo hành xây lắp còn dở dang cuối kỳ.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d) Việc tập hợp chi phí sản xuất, tính giá thành sản phẩm xây lắp phải theo từng công trình, hạng mục công trình và theo khoản mục giá thành quy định trong giá trị dự toán xây lắp, gồm:</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vật liệu;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nhân công;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sử dụng máy thi công;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Chí phí chung.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Riêng chi phí chung được tập hợp chi phí "Xây lắp": Chỉ bao gồm chi phí chung phát sinh ở đội nhận thầu hoặc công trường xây lắp. Còn chi phí quản lý doanh nghiệp xây lắp (là một bộ phận của chi phí chung) được tập hợp bên Nợ Tài khoản 642 "Chi phí quản lý kinh doanh". Chi phí này sẽ được kết chuyển vào bên Nợ Tài khoản 911 "Xác định kết quả kinh doanh" tham gia vào giá thành toàn bộ sản phẩm xây lắp hoàn thành và bán ra trong kỳ.</w:t>
      </w:r>
    </w:p>
    <w:p w:rsidR="00775BCB" w:rsidRDefault="00193EA2">
      <w:pPr>
        <w:pStyle w:val="1chinhtrangChar1CharCharCharChar"/>
        <w:spacing w:before="0" w:after="120" w:line="240" w:lineRule="auto"/>
        <w:rPr>
          <w:rFonts w:ascii="Times New Roman" w:hAnsi="Times New Roman"/>
          <w:bCs/>
          <w:color w:val="000000" w:themeColor="text1"/>
          <w:sz w:val="28"/>
          <w:szCs w:val="28"/>
          <w:lang w:val="it-IT"/>
        </w:rPr>
      </w:pPr>
      <w:r w:rsidRPr="00193EA2">
        <w:rPr>
          <w:rFonts w:ascii="Times New Roman" w:hAnsi="Times New Roman"/>
          <w:bCs/>
          <w:color w:val="000000" w:themeColor="text1"/>
          <w:sz w:val="28"/>
          <w:szCs w:val="28"/>
          <w:lang w:val="it-IT"/>
        </w:rPr>
        <w:tab/>
        <w:t xml:space="preserve">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w:t>
      </w:r>
      <w:r w:rsidRPr="00193EA2">
        <w:rPr>
          <w:rFonts w:ascii="Times New Roman" w:hAnsi="Times New Roman"/>
          <w:bCs/>
          <w:color w:val="000000" w:themeColor="text1"/>
          <w:sz w:val="28"/>
          <w:szCs w:val="28"/>
          <w:lang w:val="it-IT"/>
        </w:rPr>
        <w:lastRenderedPageBreak/>
        <w:t>chung cư hỗn hợp) thì thực hiện theo nguyên tắc:</w:t>
      </w:r>
    </w:p>
    <w:p w:rsidR="00775BCB" w:rsidRDefault="00193EA2">
      <w:pPr>
        <w:pStyle w:val="1chinhtrangChar1CharCharCharChar"/>
        <w:spacing w:before="0" w:after="120" w:line="240" w:lineRule="auto"/>
        <w:rPr>
          <w:rFonts w:ascii="Times New Roman" w:hAnsi="Times New Roman"/>
          <w:bCs/>
          <w:color w:val="000000" w:themeColor="text1"/>
          <w:sz w:val="28"/>
          <w:szCs w:val="28"/>
          <w:lang w:val="it-IT"/>
        </w:rPr>
      </w:pPr>
      <w:r w:rsidRPr="00193EA2">
        <w:rPr>
          <w:rFonts w:ascii="Times New Roman" w:hAnsi="Times New Roman"/>
          <w:bCs/>
          <w:color w:val="000000" w:themeColor="text1"/>
          <w:sz w:val="28"/>
          <w:szCs w:val="28"/>
          <w:lang w:val="it-IT"/>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rsidR="00775BCB" w:rsidRDefault="00193EA2">
      <w:pPr>
        <w:pStyle w:val="1chinhtrangChar1CharCharCharChar"/>
        <w:spacing w:before="0" w:after="120" w:line="240" w:lineRule="auto"/>
        <w:rPr>
          <w:rFonts w:ascii="Times New Roman" w:hAnsi="Times New Roman"/>
          <w:bCs/>
          <w:color w:val="000000" w:themeColor="text1"/>
          <w:sz w:val="28"/>
          <w:szCs w:val="28"/>
          <w:lang w:val="it-IT"/>
        </w:rPr>
      </w:pPr>
      <w:r w:rsidRPr="00193EA2">
        <w:rPr>
          <w:rFonts w:ascii="Times New Roman" w:hAnsi="Times New Roman"/>
          <w:bCs/>
          <w:color w:val="000000" w:themeColor="text1"/>
          <w:sz w:val="28"/>
          <w:szCs w:val="28"/>
          <w:lang w:val="it-IT"/>
        </w:rPr>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775BCB" w:rsidRDefault="00193EA2">
      <w:pPr>
        <w:pStyle w:val="1chinhtrangChar1CharCharCharChar"/>
        <w:spacing w:before="0" w:after="120" w:line="240" w:lineRule="auto"/>
        <w:rPr>
          <w:rFonts w:ascii="Times New Roman" w:hAnsi="Times New Roman"/>
          <w:bCs/>
          <w:color w:val="000000" w:themeColor="text1"/>
          <w:sz w:val="28"/>
          <w:szCs w:val="28"/>
          <w:lang w:val="it-IT"/>
        </w:rPr>
      </w:pPr>
      <w:r w:rsidRPr="00193EA2">
        <w:rPr>
          <w:rFonts w:ascii="Times New Roman" w:hAnsi="Times New Roman"/>
          <w:bCs/>
          <w:color w:val="000000" w:themeColor="text1"/>
          <w:sz w:val="28"/>
          <w:szCs w:val="28"/>
          <w:lang w:val="it-IT"/>
        </w:rPr>
        <w:t>e) Khoản dự phòng chi phí bảo hành công trình xây lắp được hạch toán vào chi phí sản xuất kinh doanh từng kỳ, hết thời hạn bảo hành nếu số bảo hành đã trích lập lớn hơn chi phí thực tế đã phát sinh thì ghi tăng thu nhập khác trong kỳ. Trường hợp ngược lại thì hạch toán vào giá vốn hàng bán trong kỳ.</w:t>
      </w:r>
    </w:p>
    <w:p w:rsidR="00415DFD"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it-IT"/>
        </w:rPr>
        <w:t xml:space="preserve">g) </w:t>
      </w:r>
      <w:r w:rsidRPr="00193EA2">
        <w:rPr>
          <w:rFonts w:ascii="Times New Roman" w:hAnsi="Times New Roman"/>
          <w:color w:val="000000" w:themeColor="text1"/>
          <w:sz w:val="28"/>
          <w:szCs w:val="28"/>
          <w:lang w:val="vi-VN"/>
        </w:rPr>
        <w:t xml:space="preserve">Các </w:t>
      </w:r>
      <w:r w:rsidRPr="00193EA2">
        <w:rPr>
          <w:rFonts w:ascii="Times New Roman" w:hAnsi="Times New Roman"/>
          <w:color w:val="000000" w:themeColor="text1"/>
          <w:sz w:val="28"/>
          <w:szCs w:val="28"/>
          <w:lang w:val="it-IT"/>
        </w:rPr>
        <w:t xml:space="preserve">khoản </w:t>
      </w:r>
      <w:r w:rsidRPr="00193EA2">
        <w:rPr>
          <w:rFonts w:ascii="Times New Roman" w:hAnsi="Times New Roman"/>
          <w:color w:val="000000" w:themeColor="text1"/>
          <w:sz w:val="28"/>
          <w:szCs w:val="28"/>
          <w:lang w:val="vi-VN"/>
        </w:rPr>
        <w:t xml:space="preserve">chi phí của hợp đồng </w:t>
      </w:r>
      <w:r w:rsidRPr="00193EA2">
        <w:rPr>
          <w:rFonts w:ascii="Times New Roman" w:hAnsi="Times New Roman"/>
          <w:color w:val="000000" w:themeColor="text1"/>
          <w:sz w:val="28"/>
          <w:szCs w:val="28"/>
          <w:lang w:val="it-IT"/>
        </w:rPr>
        <w:t xml:space="preserve">xây lắp </w:t>
      </w:r>
      <w:r w:rsidRPr="00193EA2">
        <w:rPr>
          <w:rFonts w:ascii="Times New Roman" w:hAnsi="Times New Roman"/>
          <w:color w:val="000000" w:themeColor="text1"/>
          <w:sz w:val="28"/>
          <w:szCs w:val="28"/>
          <w:lang w:val="vi-VN"/>
        </w:rPr>
        <w:t xml:space="preserve">không thể thu hồi (ví dụ: Không đủ tính thực thi về mặt pháp lý như có sự nghi ngờ về hiệu lực của nó, hoặc hợp đồng mà khách hàng không thể thực thi nghĩa vụ của mình...) phải được ghi nhận ngay là </w:t>
      </w:r>
      <w:r w:rsidRPr="00193EA2">
        <w:rPr>
          <w:rFonts w:ascii="Times New Roman" w:hAnsi="Times New Roman"/>
          <w:color w:val="000000" w:themeColor="text1"/>
          <w:sz w:val="28"/>
          <w:szCs w:val="28"/>
          <w:lang w:val="it-IT"/>
        </w:rPr>
        <w:t>giá vốn hàng bán</w:t>
      </w:r>
      <w:r w:rsidRPr="00193EA2">
        <w:rPr>
          <w:rFonts w:ascii="Times New Roman" w:hAnsi="Times New Roman"/>
          <w:color w:val="000000" w:themeColor="text1"/>
          <w:sz w:val="28"/>
          <w:szCs w:val="28"/>
          <w:lang w:val="vi-VN"/>
        </w:rPr>
        <w:t xml:space="preserve"> trong kỳ.</w:t>
      </w:r>
    </w:p>
    <w:p w:rsidR="00415DFD"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h)</w:t>
      </w:r>
      <w:r w:rsidRPr="00193EA2">
        <w:rPr>
          <w:rFonts w:ascii="Times New Roman" w:hAnsi="Times New Roman"/>
          <w:i/>
          <w:color w:val="000000" w:themeColor="text1"/>
          <w:sz w:val="28"/>
          <w:szCs w:val="28"/>
          <w:lang w:val="vi-VN"/>
        </w:rPr>
        <w:t xml:space="preserve"> </w:t>
      </w:r>
      <w:r w:rsidRPr="00193EA2">
        <w:rPr>
          <w:rFonts w:ascii="Times New Roman" w:hAnsi="Times New Roman"/>
          <w:color w:val="000000" w:themeColor="text1"/>
          <w:sz w:val="28"/>
          <w:szCs w:val="28"/>
          <w:lang w:val="vi-VN"/>
        </w:rPr>
        <w:t>Các khoản thu từ việc bán nguyên liệu, vật liệu thừa và thanh lý máy móc, thiết bị thi công khi kết thúc hợp đồng xây dựng được ghi giảm chi phí sản xuất kinh doanh.</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i) Hạch toán khoản mục nguyên liệu, vật liệu trực tiếp: </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Cuối kỳ hạch toán hoặc khi công trình hoàn thành, tiến hành kiểm kê số vật liệu còn lại tại nơi sản xuất (nếu có) để ghi giảm trừ chi phí nguyên liệu, vật liệu trực tiếp xuất sử dụng cho công trình.</w:t>
      </w:r>
    </w:p>
    <w:p w:rsidR="00415DFD"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w:t>
      </w:r>
      <w:r w:rsidRPr="00193EA2">
        <w:rPr>
          <w:rFonts w:ascii="Times New Roman" w:hAnsi="Times New Roman"/>
          <w:color w:val="000000" w:themeColor="text1"/>
          <w:sz w:val="28"/>
          <w:szCs w:val="28"/>
          <w:lang w:val="vi-VN"/>
        </w:rPr>
        <w:lastRenderedPageBreak/>
        <w:t>tiêu thức hợp lý (tỷ lệ với định mức tiêu hao nguyên liệu, vật liệu,...).</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k) Hạch toán khoản mục chi phí sử dụng máy thi công: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154 "Chi phí sản xuất kinh doanh dở dang";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154 chi tiết chi phí sử dụng máy thi công.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l) Hạch toán khoản mục chi phí sản xuất chung:</w:t>
      </w:r>
    </w:p>
    <w:p w:rsidR="00415DFD" w:rsidRDefault="00193EA2">
      <w:pPr>
        <w:pStyle w:val="1chinhtrangChar1CharCharCharChar"/>
        <w:spacing w:before="0" w:after="120" w:line="240" w:lineRule="auto"/>
        <w:ind w:firstLine="720"/>
        <w:rPr>
          <w:rFonts w:ascii="Times New Roman" w:hAnsi="Times New Roman"/>
          <w:bCs/>
          <w:color w:val="000000" w:themeColor="text1"/>
          <w:sz w:val="28"/>
          <w:szCs w:val="28"/>
          <w:lang w:val="vi-VN"/>
        </w:rPr>
      </w:pPr>
      <w:r w:rsidRPr="00193EA2">
        <w:rPr>
          <w:rFonts w:ascii="Times New Roman" w:hAnsi="Times New Roman"/>
          <w:color w:val="000000" w:themeColor="text1"/>
          <w:sz w:val="28"/>
          <w:szCs w:val="28"/>
          <w:lang w:val="vi-VN"/>
        </w:rPr>
        <w:t xml:space="preserve">Chi phí sản xuất chung phản ánh chi phí sản xuất của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ội, công tr</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ờng xây dựng gồm: L</w:t>
      </w:r>
      <w:r w:rsidRPr="00193EA2">
        <w:rPr>
          <w:rFonts w:ascii="Times New Roman" w:hAnsi="Times New Roman" w:hint="eastAsia"/>
          <w:color w:val="000000" w:themeColor="text1"/>
          <w:sz w:val="28"/>
          <w:szCs w:val="28"/>
          <w:lang w:val="vi-VN"/>
        </w:rPr>
        <w:t>ươ</w:t>
      </w:r>
      <w:r w:rsidRPr="00193EA2">
        <w:rPr>
          <w:rFonts w:ascii="Times New Roman" w:hAnsi="Times New Roman"/>
          <w:color w:val="000000" w:themeColor="text1"/>
          <w:sz w:val="28"/>
          <w:szCs w:val="28"/>
          <w:lang w:val="vi-VN"/>
        </w:rPr>
        <w:t>ng nhân viên quản lý phân x</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ởng, tổ,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ội xây dựng; Khoản trích bảo hiểm xã hội, bảo hiểm y tế, bảo hiểm thất nghiệp, bảo hiểm tai nạn lao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ộng, kinh phí công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oàn </w:t>
      </w:r>
      <w:r w:rsidRPr="00193EA2">
        <w:rPr>
          <w:rFonts w:ascii="Times New Roman" w:hAnsi="Times New Roman" w:hint="eastAsia"/>
          <w:color w:val="000000" w:themeColor="text1"/>
          <w:sz w:val="28"/>
          <w:szCs w:val="28"/>
          <w:lang w:val="vi-VN"/>
        </w:rPr>
        <w:t>đư</w:t>
      </w:r>
      <w:r w:rsidRPr="00193EA2">
        <w:rPr>
          <w:rFonts w:ascii="Times New Roman" w:hAnsi="Times New Roman"/>
          <w:color w:val="000000" w:themeColor="text1"/>
          <w:sz w:val="28"/>
          <w:szCs w:val="28"/>
          <w:lang w:val="vi-VN"/>
        </w:rPr>
        <w:t xml:space="preserve">ợc tính theo tỉ lệ quy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ịnh trên tiền l</w:t>
      </w:r>
      <w:r w:rsidRPr="00193EA2">
        <w:rPr>
          <w:rFonts w:ascii="Times New Roman" w:hAnsi="Times New Roman" w:hint="eastAsia"/>
          <w:color w:val="000000" w:themeColor="text1"/>
          <w:sz w:val="28"/>
          <w:szCs w:val="28"/>
          <w:lang w:val="vi-VN"/>
        </w:rPr>
        <w:t>ươ</w:t>
      </w:r>
      <w:r w:rsidRPr="00193EA2">
        <w:rPr>
          <w:rFonts w:ascii="Times New Roman" w:hAnsi="Times New Roman"/>
          <w:color w:val="000000" w:themeColor="text1"/>
          <w:sz w:val="28"/>
          <w:szCs w:val="28"/>
          <w:lang w:val="vi-VN"/>
        </w:rPr>
        <w:t>ng phải trả của nhân viên sử dụng máy thi công và nhân viên quản lý phân x</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ởng, tổ,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ội; Khấu hao tài sản cố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ịnh dùng chung cho hoạt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ộng của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ội và những chi phí khác liên quan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ến hoạt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ộng của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ội,... </w:t>
      </w:r>
    </w:p>
    <w:p w:rsidR="00775BCB" w:rsidRDefault="00193EA2">
      <w:pPr>
        <w:pStyle w:val="1chinhtrangChar1CharCharCharChar"/>
        <w:spacing w:before="0" w:after="120" w:line="240" w:lineRule="auto"/>
        <w:ind w:firstLine="720"/>
        <w:rPr>
          <w:rFonts w:ascii="Times New Roman" w:hAnsi="Times New Roman"/>
          <w:b/>
          <w:color w:val="000000" w:themeColor="text1"/>
          <w:sz w:val="28"/>
          <w:szCs w:val="28"/>
          <w:lang w:val="it-IT"/>
        </w:rPr>
      </w:pPr>
      <w:r w:rsidRPr="00193EA2">
        <w:rPr>
          <w:rFonts w:ascii="Times New Roman" w:hAnsi="Times New Roman"/>
          <w:b/>
          <w:color w:val="000000" w:themeColor="text1"/>
          <w:sz w:val="28"/>
          <w:szCs w:val="28"/>
          <w:lang w:val="it-IT"/>
        </w:rPr>
        <w:t>6. Kết cấu và nội dung phản ánh của Tài khoản 154 - Chi phí sản xuất, kinh doanh dở dang</w:t>
      </w:r>
    </w:p>
    <w:p w:rsidR="00775BCB" w:rsidRDefault="00193EA2">
      <w:pPr>
        <w:pStyle w:val="1chinhtrangChar1CharCharCharChar"/>
        <w:spacing w:before="0" w:after="120" w:line="240" w:lineRule="auto"/>
        <w:ind w:firstLine="720"/>
        <w:rPr>
          <w:rFonts w:ascii="Times New Roman" w:hAnsi="Times New Roman"/>
          <w:b/>
          <w:color w:val="000000" w:themeColor="text1"/>
          <w:sz w:val="28"/>
          <w:szCs w:val="28"/>
          <w:lang w:val="it-IT"/>
        </w:rPr>
      </w:pPr>
      <w:r w:rsidRPr="00193EA2">
        <w:rPr>
          <w:rFonts w:ascii="Times New Roman" w:hAnsi="Times New Roman"/>
          <w:b/>
          <w:color w:val="000000" w:themeColor="text1"/>
          <w:sz w:val="28"/>
          <w:szCs w:val="28"/>
          <w:lang w:val="it-IT"/>
        </w:rPr>
        <w:t>Bên Nợ:</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Kết chuyển chi phí sản xuất, kinh doanh dở dang cuối kỳ (trường hợp doanh nghiệp hạch toán hàng tồn kho theo phương pháp kiểm kê định kỳ).</w:t>
      </w:r>
    </w:p>
    <w:p w:rsidR="00775BCB" w:rsidRDefault="00193EA2">
      <w:pPr>
        <w:pStyle w:val="1chinhtrangChar1CharCharCharChar"/>
        <w:spacing w:before="0" w:after="120" w:line="240" w:lineRule="auto"/>
        <w:ind w:firstLine="720"/>
        <w:rPr>
          <w:rFonts w:ascii="Times New Roman" w:hAnsi="Times New Roman"/>
          <w:b/>
          <w:color w:val="000000" w:themeColor="text1"/>
          <w:sz w:val="28"/>
          <w:szCs w:val="28"/>
          <w:lang w:val="it-IT"/>
        </w:rPr>
      </w:pPr>
      <w:r w:rsidRPr="00193EA2">
        <w:rPr>
          <w:rFonts w:ascii="Times New Roman" w:hAnsi="Times New Roman"/>
          <w:b/>
          <w:color w:val="000000" w:themeColor="text1"/>
          <w:sz w:val="28"/>
          <w:szCs w:val="28"/>
          <w:lang w:val="it-IT"/>
        </w:rPr>
        <w:lastRenderedPageBreak/>
        <w:t>Bên Có: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Giá thành sản xuất thực tế của sản phẩm đã chế tạo xong nhập kho, chuyển đi bán, tiêu dùng nội bộ ngay hoặc sử dụng ngay vào hoạt động XDCB;</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Chi phí thực tế của khối lượng dịch vụ đã hoàn thành cung cấp cho khách hàng;</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Trị giá phế liệu thu hồi, giá trị sản phẩm hỏng không sửa chữa được;</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Trị giá nguyên liệu, vật liệu, hàng hoá gia công xong nhập lại kho;</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Phản ánh chi phí nguyên vật liệu, chi phí nhân công v</w:t>
      </w:r>
      <w:r w:rsidRPr="00193EA2">
        <w:rPr>
          <w:rFonts w:hint="eastAsia"/>
          <w:color w:val="000000" w:themeColor="text1"/>
          <w:szCs w:val="28"/>
          <w:lang w:val="it-IT"/>
        </w:rPr>
        <w:t>ư</w:t>
      </w:r>
      <w:r w:rsidRPr="00193EA2">
        <w:rPr>
          <w:color w:val="000000" w:themeColor="text1"/>
          <w:szCs w:val="28"/>
          <w:lang w:val="it-IT"/>
        </w:rPr>
        <w:t>ợt trên mức bình th</w:t>
      </w:r>
      <w:r w:rsidRPr="00193EA2">
        <w:rPr>
          <w:rFonts w:hint="eastAsia"/>
          <w:color w:val="000000" w:themeColor="text1"/>
          <w:szCs w:val="28"/>
          <w:lang w:val="it-IT"/>
        </w:rPr>
        <w:t>ư</w:t>
      </w:r>
      <w:r w:rsidRPr="00193EA2">
        <w:rPr>
          <w:color w:val="000000" w:themeColor="text1"/>
          <w:szCs w:val="28"/>
          <w:lang w:val="it-IT"/>
        </w:rPr>
        <w:t xml:space="preserve">ờng không </w:t>
      </w:r>
      <w:r w:rsidRPr="00193EA2">
        <w:rPr>
          <w:rFonts w:hint="eastAsia"/>
          <w:color w:val="000000" w:themeColor="text1"/>
          <w:szCs w:val="28"/>
          <w:lang w:val="it-IT"/>
        </w:rPr>
        <w:t>đư</w:t>
      </w:r>
      <w:r w:rsidRPr="00193EA2">
        <w:rPr>
          <w:color w:val="000000" w:themeColor="text1"/>
          <w:szCs w:val="28"/>
          <w:lang w:val="it-IT"/>
        </w:rPr>
        <w:t xml:space="preserve">ợc tính vào trị giá hàng tồn kho mà phải tính vào giá vốn hàng bán của kỳ kế toán. </w:t>
      </w:r>
      <w:r w:rsidRPr="00193EA2">
        <w:rPr>
          <w:rFonts w:hint="eastAsia"/>
          <w:color w:val="000000" w:themeColor="text1"/>
          <w:szCs w:val="28"/>
          <w:lang w:val="it-IT"/>
        </w:rPr>
        <w:t>Đ</w:t>
      </w:r>
      <w:r w:rsidRPr="00193EA2">
        <w:rPr>
          <w:color w:val="000000" w:themeColor="text1"/>
          <w:szCs w:val="28"/>
          <w:lang w:val="it-IT"/>
        </w:rPr>
        <w:t xml:space="preserve">ối với doanh nghiệp sản xuất theo </w:t>
      </w:r>
      <w:r w:rsidRPr="00193EA2">
        <w:rPr>
          <w:rFonts w:hint="eastAsia"/>
          <w:color w:val="000000" w:themeColor="text1"/>
          <w:szCs w:val="28"/>
          <w:lang w:val="it-IT"/>
        </w:rPr>
        <w:t>đơ</w:t>
      </w:r>
      <w:r w:rsidRPr="00193EA2">
        <w:rPr>
          <w:color w:val="000000" w:themeColor="text1"/>
          <w:szCs w:val="28"/>
          <w:lang w:val="it-IT"/>
        </w:rPr>
        <w:t xml:space="preserve">n </w:t>
      </w:r>
      <w:r w:rsidRPr="00193EA2">
        <w:rPr>
          <w:rFonts w:hint="eastAsia"/>
          <w:color w:val="000000" w:themeColor="text1"/>
          <w:szCs w:val="28"/>
          <w:lang w:val="it-IT"/>
        </w:rPr>
        <w:t>đ</w:t>
      </w:r>
      <w:r w:rsidRPr="00193EA2">
        <w:rPr>
          <w:color w:val="000000" w:themeColor="text1"/>
          <w:szCs w:val="28"/>
          <w:lang w:val="it-IT"/>
        </w:rPr>
        <w:t xml:space="preserve">ặt hàng, hoặc doanh nghiệp có chu kỳ sản xuất sản phẩm dài mà hàng kỳ kế toán </w:t>
      </w:r>
      <w:r w:rsidRPr="00193EA2">
        <w:rPr>
          <w:rFonts w:hint="eastAsia"/>
          <w:color w:val="000000" w:themeColor="text1"/>
          <w:szCs w:val="28"/>
          <w:lang w:val="it-IT"/>
        </w:rPr>
        <w:t>đã</w:t>
      </w:r>
      <w:r w:rsidRPr="00193EA2">
        <w:rPr>
          <w:color w:val="000000" w:themeColor="text1"/>
          <w:szCs w:val="28"/>
          <w:lang w:val="it-IT"/>
        </w:rPr>
        <w:t xml:space="preserve"> phản ánh chi phí sản xuất chung cố </w:t>
      </w:r>
      <w:r w:rsidRPr="00193EA2">
        <w:rPr>
          <w:rFonts w:hint="eastAsia"/>
          <w:color w:val="000000" w:themeColor="text1"/>
          <w:szCs w:val="28"/>
          <w:lang w:val="it-IT"/>
        </w:rPr>
        <w:t>đ</w:t>
      </w:r>
      <w:r w:rsidRPr="00193EA2">
        <w:rPr>
          <w:color w:val="000000" w:themeColor="text1"/>
          <w:szCs w:val="28"/>
          <w:lang w:val="it-IT"/>
        </w:rPr>
        <w:t xml:space="preserve">ịnh vào TK 154 </w:t>
      </w:r>
      <w:r w:rsidRPr="00193EA2">
        <w:rPr>
          <w:rFonts w:hint="eastAsia"/>
          <w:color w:val="000000" w:themeColor="text1"/>
          <w:szCs w:val="28"/>
          <w:lang w:val="it-IT"/>
        </w:rPr>
        <w:t>đ</w:t>
      </w:r>
      <w:r w:rsidRPr="00193EA2">
        <w:rPr>
          <w:color w:val="000000" w:themeColor="text1"/>
          <w:szCs w:val="28"/>
          <w:lang w:val="it-IT"/>
        </w:rPr>
        <w:t xml:space="preserve">ến khi sản phẩm hoàn thành mới xác </w:t>
      </w:r>
      <w:r w:rsidRPr="00193EA2">
        <w:rPr>
          <w:rFonts w:hint="eastAsia"/>
          <w:color w:val="000000" w:themeColor="text1"/>
          <w:szCs w:val="28"/>
          <w:lang w:val="it-IT"/>
        </w:rPr>
        <w:t>đ</w:t>
      </w:r>
      <w:r w:rsidRPr="00193EA2">
        <w:rPr>
          <w:color w:val="000000" w:themeColor="text1"/>
          <w:szCs w:val="28"/>
          <w:lang w:val="it-IT"/>
        </w:rPr>
        <w:t xml:space="preserve">ịnh </w:t>
      </w:r>
      <w:r w:rsidRPr="00193EA2">
        <w:rPr>
          <w:rFonts w:hint="eastAsia"/>
          <w:color w:val="000000" w:themeColor="text1"/>
          <w:szCs w:val="28"/>
          <w:lang w:val="it-IT"/>
        </w:rPr>
        <w:t>đư</w:t>
      </w:r>
      <w:r w:rsidRPr="00193EA2">
        <w:rPr>
          <w:color w:val="000000" w:themeColor="text1"/>
          <w:szCs w:val="28"/>
          <w:lang w:val="it-IT"/>
        </w:rPr>
        <w:t xml:space="preserve">ợc chi phí sản xuất chung cố </w:t>
      </w:r>
      <w:r w:rsidRPr="00193EA2">
        <w:rPr>
          <w:rFonts w:hint="eastAsia"/>
          <w:color w:val="000000" w:themeColor="text1"/>
          <w:szCs w:val="28"/>
          <w:lang w:val="it-IT"/>
        </w:rPr>
        <w:t>đ</w:t>
      </w:r>
      <w:r w:rsidRPr="00193EA2">
        <w:rPr>
          <w:color w:val="000000" w:themeColor="text1"/>
          <w:szCs w:val="28"/>
          <w:lang w:val="it-IT"/>
        </w:rPr>
        <w:t xml:space="preserve">ịnh không </w:t>
      </w:r>
      <w:r w:rsidRPr="00193EA2">
        <w:rPr>
          <w:rFonts w:hint="eastAsia"/>
          <w:color w:val="000000" w:themeColor="text1"/>
          <w:szCs w:val="28"/>
          <w:lang w:val="it-IT"/>
        </w:rPr>
        <w:t>đư</w:t>
      </w:r>
      <w:r w:rsidRPr="00193EA2">
        <w:rPr>
          <w:color w:val="000000" w:themeColor="text1"/>
          <w:szCs w:val="28"/>
          <w:lang w:val="it-IT"/>
        </w:rPr>
        <w:t>ợc tính vào trị giá hàng tồn kho thì phải hạch toán vào giá vốn hàng bán (Có TK 154, Nợ TK 632);</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Kết chuyển chi phí sản xuất, kinh doanh dở dang đầu kỳ (trường hợp doanh nghiệp hạch toán hàng tồn kho theo phương pháp kiểm kê định kỳ).</w:t>
      </w:r>
    </w:p>
    <w:p w:rsidR="00775BCB" w:rsidRDefault="00193EA2">
      <w:pPr>
        <w:pStyle w:val="1chinhtrangChar1CharCharChar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b/>
          <w:color w:val="000000" w:themeColor="text1"/>
          <w:sz w:val="28"/>
          <w:szCs w:val="28"/>
          <w:lang w:val="it-IT"/>
        </w:rPr>
        <w:t xml:space="preserve">Số dư bên Nợ: </w:t>
      </w:r>
      <w:r w:rsidRPr="00193EA2">
        <w:rPr>
          <w:rFonts w:ascii="Times New Roman" w:hAnsi="Times New Roman"/>
          <w:color w:val="000000" w:themeColor="text1"/>
          <w:sz w:val="28"/>
          <w:szCs w:val="28"/>
          <w:lang w:val="it-IT"/>
        </w:rPr>
        <w:t>Chi phí sản xuất, kinh doanh còn dở dang cuối kỳ.</w:t>
      </w:r>
    </w:p>
    <w:p w:rsidR="008D5191" w:rsidRPr="008D5191" w:rsidRDefault="00D14A36"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27</w:t>
      </w:r>
      <w:r w:rsidR="008D5191">
        <w:rPr>
          <w:b/>
          <w:color w:val="000000" w:themeColor="text1"/>
          <w:szCs w:val="28"/>
          <w:lang w:val="nl-NL"/>
        </w:rPr>
        <w:t>. Tài khoản 1</w:t>
      </w:r>
      <w:r>
        <w:rPr>
          <w:b/>
          <w:color w:val="000000" w:themeColor="text1"/>
          <w:szCs w:val="28"/>
          <w:lang w:val="nl-NL"/>
        </w:rPr>
        <w:t>55</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Thành phẩm</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1. Nguyên tắc kế toán</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ánh giá trị hiện có và tình hình biến </w:t>
      </w:r>
      <w:r w:rsidRPr="00193EA2">
        <w:rPr>
          <w:rFonts w:hint="eastAsia"/>
          <w:color w:val="000000" w:themeColor="text1"/>
          <w:szCs w:val="28"/>
          <w:lang w:val="vi-VN"/>
        </w:rPr>
        <w:t>đ</w:t>
      </w:r>
      <w:r w:rsidRPr="00193EA2">
        <w:rPr>
          <w:color w:val="000000" w:themeColor="text1"/>
          <w:szCs w:val="28"/>
          <w:lang w:val="vi-VN"/>
        </w:rPr>
        <w:t xml:space="preserve">ộng của các loại thành phẩm của doanh nghiệp. Thành phẩm là những sản phẩm </w:t>
      </w:r>
      <w:r w:rsidRPr="00193EA2">
        <w:rPr>
          <w:rFonts w:hint="eastAsia"/>
          <w:color w:val="000000" w:themeColor="text1"/>
          <w:szCs w:val="28"/>
          <w:lang w:val="vi-VN"/>
        </w:rPr>
        <w:t>đã</w:t>
      </w:r>
      <w:r w:rsidRPr="00193EA2">
        <w:rPr>
          <w:color w:val="000000" w:themeColor="text1"/>
          <w:szCs w:val="28"/>
          <w:lang w:val="vi-VN"/>
        </w:rPr>
        <w:t xml:space="preserve"> kết thúc quá trình chế biến do các bộ phận sản xuất của doanh nghiệp sản xuất hoặc thuê ngoài gia công xong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kiểm nghiệm phù hợp với tiêu chuẩn kỹ thuật và nhập kho.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Trong giao dịch xuất khẩu ủy thác, tài khoản này chỉ sử dụng tại bên giao ủy thác, không sử dụng tại bên nhận ủy thác (bên nhận giữ hộ).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Thành phẩm do các bộ phận sản xuất chính và sản xuất phụ của doanh nghiệp sản xuất ra phải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đá</w:t>
      </w:r>
      <w:r w:rsidRPr="00193EA2">
        <w:rPr>
          <w:color w:val="000000" w:themeColor="text1"/>
          <w:szCs w:val="28"/>
          <w:lang w:val="vi-VN"/>
        </w:rPr>
        <w:t xml:space="preserve">nh giá theo giá thành sản xuất (giá gốc), bao gồm: Chi phí nguyên liệu, vật liệu trực tiếp, chi phí nhân công trực tiếp, chi phí sản xuất chung và những chi phí khác có liên quan trực tiếp </w:t>
      </w:r>
      <w:r w:rsidRPr="00193EA2">
        <w:rPr>
          <w:rFonts w:hint="eastAsia"/>
          <w:color w:val="000000" w:themeColor="text1"/>
          <w:szCs w:val="28"/>
          <w:lang w:val="vi-VN"/>
        </w:rPr>
        <w:t>đ</w:t>
      </w:r>
      <w:r w:rsidRPr="00193EA2">
        <w:rPr>
          <w:color w:val="000000" w:themeColor="text1"/>
          <w:szCs w:val="28"/>
          <w:lang w:val="vi-VN"/>
        </w:rPr>
        <w:t>ến việc sản xuất sản phẩm.</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Không </w:t>
      </w:r>
      <w:r w:rsidRPr="00193EA2">
        <w:rPr>
          <w:rFonts w:hint="eastAsia"/>
          <w:color w:val="000000" w:themeColor="text1"/>
          <w:szCs w:val="28"/>
          <w:lang w:val="vi-VN"/>
        </w:rPr>
        <w:t>đư</w:t>
      </w:r>
      <w:r w:rsidRPr="00193EA2">
        <w:rPr>
          <w:color w:val="000000" w:themeColor="text1"/>
          <w:szCs w:val="28"/>
          <w:lang w:val="vi-VN"/>
        </w:rPr>
        <w:t>ợc tính vào giá gốc thành phẩm các chi phí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nguyên liệu, vật liệu, chi phí nhân công và các chi phí sản xuất, kinh doanh khác phát sinh trên mức bình th</w:t>
      </w:r>
      <w:r w:rsidRPr="00193EA2">
        <w:rPr>
          <w:rFonts w:hint="eastAsia"/>
          <w:color w:val="000000" w:themeColor="text1"/>
          <w:szCs w:val="28"/>
          <w:lang w:val="vi-VN"/>
        </w:rPr>
        <w:t>ư</w:t>
      </w:r>
      <w:r w:rsidRPr="00193EA2">
        <w:rPr>
          <w:color w:val="000000" w:themeColor="text1"/>
          <w:szCs w:val="28"/>
          <w:lang w:val="vi-VN"/>
        </w:rPr>
        <w:t>ờng;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vận chuyển, bảo quản hàng tồn kho trừ các khoản chi phí vận chuyển, bảo quản hàng tồn kho cần thiết cho quá trình sản xuất tiếp theo và chi phí bảo quản trong quá trình mua hàng;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Chi phí bán hàng;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d) Thành phẩm thuê ngoài gia công chế biến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đá</w:t>
      </w:r>
      <w:r w:rsidRPr="00193EA2">
        <w:rPr>
          <w:color w:val="000000" w:themeColor="text1"/>
          <w:szCs w:val="28"/>
          <w:lang w:val="vi-VN"/>
        </w:rPr>
        <w:t xml:space="preserve">nh giá theo giá thành thực tế gia công chế biến bao gồm: Chi phí nguyên liệu, vật liệu trực tiếp, chi phí thuê gia công và các chi phí khác có liên quan trực tiếp </w:t>
      </w:r>
      <w:r w:rsidRPr="00193EA2">
        <w:rPr>
          <w:rFonts w:hint="eastAsia"/>
          <w:color w:val="000000" w:themeColor="text1"/>
          <w:szCs w:val="28"/>
          <w:lang w:val="vi-VN"/>
        </w:rPr>
        <w:t>đ</w:t>
      </w:r>
      <w:r w:rsidRPr="00193EA2">
        <w:rPr>
          <w:color w:val="000000" w:themeColor="text1"/>
          <w:szCs w:val="28"/>
          <w:lang w:val="vi-VN"/>
        </w:rPr>
        <w:t>ến quá trình gia công.</w:t>
      </w:r>
    </w:p>
    <w:p w:rsidR="00415DFD"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 Việc tính giá trị thành phẩm xuất kho </w:t>
      </w:r>
      <w:r w:rsidRPr="00193EA2">
        <w:rPr>
          <w:rFonts w:hint="eastAsia"/>
          <w:color w:val="000000" w:themeColor="text1"/>
          <w:szCs w:val="28"/>
          <w:lang w:val="vi-VN"/>
        </w:rPr>
        <w:t>đư</w:t>
      </w:r>
      <w:r w:rsidRPr="00193EA2">
        <w:rPr>
          <w:color w:val="000000" w:themeColor="text1"/>
          <w:szCs w:val="28"/>
          <w:lang w:val="vi-VN"/>
        </w:rPr>
        <w:t>ợc thực hiện theo một trong ba ph</w:t>
      </w:r>
      <w:r w:rsidRPr="00193EA2">
        <w:rPr>
          <w:rFonts w:hint="eastAsia"/>
          <w:color w:val="000000" w:themeColor="text1"/>
          <w:szCs w:val="28"/>
          <w:lang w:val="vi-VN"/>
        </w:rPr>
        <w:t>ươ</w:t>
      </w:r>
      <w:r w:rsidRPr="00193EA2">
        <w:rPr>
          <w:color w:val="000000" w:themeColor="text1"/>
          <w:szCs w:val="28"/>
          <w:lang w:val="vi-VN"/>
        </w:rPr>
        <w:t>ng pháp: Ph</w:t>
      </w:r>
      <w:r w:rsidRPr="00193EA2">
        <w:rPr>
          <w:rFonts w:hint="eastAsia"/>
          <w:color w:val="000000" w:themeColor="text1"/>
          <w:szCs w:val="28"/>
          <w:lang w:val="vi-VN"/>
        </w:rPr>
        <w:t>ươ</w:t>
      </w:r>
      <w:r w:rsidRPr="00193EA2">
        <w:rPr>
          <w:color w:val="000000" w:themeColor="text1"/>
          <w:szCs w:val="28"/>
          <w:lang w:val="vi-VN"/>
        </w:rPr>
        <w:t xml:space="preserve">ng pháp giá thực tế </w:t>
      </w:r>
      <w:r w:rsidRPr="00193EA2">
        <w:rPr>
          <w:rFonts w:hint="eastAsia"/>
          <w:color w:val="000000" w:themeColor="text1"/>
          <w:szCs w:val="28"/>
          <w:lang w:val="vi-VN"/>
        </w:rPr>
        <w:t>đí</w:t>
      </w:r>
      <w:r w:rsidRPr="00193EA2">
        <w:rPr>
          <w:color w:val="000000" w:themeColor="text1"/>
          <w:szCs w:val="28"/>
          <w:lang w:val="vi-VN"/>
        </w:rPr>
        <w:t>ch danh; Ph</w:t>
      </w:r>
      <w:r w:rsidRPr="00193EA2">
        <w:rPr>
          <w:rFonts w:hint="eastAsia"/>
          <w:color w:val="000000" w:themeColor="text1"/>
          <w:szCs w:val="28"/>
          <w:lang w:val="vi-VN"/>
        </w:rPr>
        <w:t>ươ</w:t>
      </w:r>
      <w:r w:rsidRPr="00193EA2">
        <w:rPr>
          <w:color w:val="000000" w:themeColor="text1"/>
          <w:szCs w:val="28"/>
          <w:lang w:val="vi-VN"/>
        </w:rPr>
        <w:t>ng pháp bình quân gia quyền sau mỗi lần nhập hoặc cuối kỳ; Ph</w:t>
      </w:r>
      <w:r w:rsidRPr="00193EA2">
        <w:rPr>
          <w:rFonts w:hint="eastAsia"/>
          <w:color w:val="000000" w:themeColor="text1"/>
          <w:szCs w:val="28"/>
          <w:lang w:val="vi-VN"/>
        </w:rPr>
        <w:t>ươ</w:t>
      </w:r>
      <w:r w:rsidRPr="00193EA2">
        <w:rPr>
          <w:color w:val="000000" w:themeColor="text1"/>
          <w:szCs w:val="28"/>
          <w:lang w:val="vi-VN"/>
        </w:rPr>
        <w:t>ng pháp Nhập tr</w:t>
      </w:r>
      <w:r w:rsidRPr="00193EA2">
        <w:rPr>
          <w:rFonts w:hint="eastAsia"/>
          <w:color w:val="000000" w:themeColor="text1"/>
          <w:szCs w:val="28"/>
          <w:lang w:val="vi-VN"/>
        </w:rPr>
        <w:t>ư</w:t>
      </w:r>
      <w:r w:rsidRPr="00193EA2">
        <w:rPr>
          <w:color w:val="000000" w:themeColor="text1"/>
          <w:szCs w:val="28"/>
          <w:lang w:val="vi-VN"/>
        </w:rPr>
        <w:t>ớc - Xuất tr</w:t>
      </w:r>
      <w:r w:rsidRPr="00193EA2">
        <w:rPr>
          <w:rFonts w:hint="eastAsia"/>
          <w:color w:val="000000" w:themeColor="text1"/>
          <w:szCs w:val="28"/>
          <w:lang w:val="vi-VN"/>
        </w:rPr>
        <w:t>ư</w:t>
      </w:r>
      <w:r w:rsidRPr="00193EA2">
        <w:rPr>
          <w:color w:val="000000" w:themeColor="text1"/>
          <w:szCs w:val="28"/>
          <w:lang w:val="vi-VN"/>
        </w:rPr>
        <w:t xml:space="preserve">ớc.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e) Tr</w:t>
      </w:r>
      <w:r w:rsidRPr="00193EA2">
        <w:rPr>
          <w:rFonts w:hint="eastAsia"/>
          <w:color w:val="000000" w:themeColor="text1"/>
          <w:szCs w:val="28"/>
          <w:lang w:val="vi-VN"/>
        </w:rPr>
        <w:t>ư</w:t>
      </w:r>
      <w:r w:rsidRPr="00193EA2">
        <w:rPr>
          <w:color w:val="000000" w:themeColor="text1"/>
          <w:szCs w:val="28"/>
          <w:lang w:val="vi-VN"/>
        </w:rPr>
        <w:t>ờng hợp doanh nghiệp kế toán hàng tồn kho theo ph</w:t>
      </w:r>
      <w:r w:rsidRPr="00193EA2">
        <w:rPr>
          <w:rFonts w:hint="eastAsia"/>
          <w:color w:val="000000" w:themeColor="text1"/>
          <w:szCs w:val="28"/>
          <w:lang w:val="vi-VN"/>
        </w:rPr>
        <w:t>ươ</w:t>
      </w:r>
      <w:r w:rsidRPr="00193EA2">
        <w:rPr>
          <w:color w:val="000000" w:themeColor="text1"/>
          <w:szCs w:val="28"/>
          <w:lang w:val="vi-VN"/>
        </w:rPr>
        <w:t>ng pháp kê khai th</w:t>
      </w:r>
      <w:r w:rsidRPr="00193EA2">
        <w:rPr>
          <w:rFonts w:hint="eastAsia"/>
          <w:color w:val="000000" w:themeColor="text1"/>
          <w:szCs w:val="28"/>
          <w:lang w:val="vi-VN"/>
        </w:rPr>
        <w:t>ư</w:t>
      </w:r>
      <w:r w:rsidRPr="00193EA2">
        <w:rPr>
          <w:color w:val="000000" w:themeColor="text1"/>
          <w:szCs w:val="28"/>
          <w:lang w:val="vi-VN"/>
        </w:rPr>
        <w:t xml:space="preserve">ờng xuyên, nếu kế toán chi tiết nhập, xuất kho thành phẩm hàng ngày </w:t>
      </w:r>
      <w:r w:rsidRPr="00193EA2">
        <w:rPr>
          <w:rFonts w:hint="eastAsia"/>
          <w:color w:val="000000" w:themeColor="text1"/>
          <w:szCs w:val="28"/>
          <w:lang w:val="vi-VN"/>
        </w:rPr>
        <w:t>đư</w:t>
      </w:r>
      <w:r w:rsidRPr="00193EA2">
        <w:rPr>
          <w:color w:val="000000" w:themeColor="text1"/>
          <w:szCs w:val="28"/>
          <w:lang w:val="vi-VN"/>
        </w:rPr>
        <w:t xml:space="preserve">ợc ghi sổ theo giá hạch toán (có thể là giá thành kế hoạch hoặc giá nhập kho </w:t>
      </w:r>
      <w:r w:rsidRPr="00193EA2">
        <w:rPr>
          <w:rFonts w:hint="eastAsia"/>
          <w:color w:val="000000" w:themeColor="text1"/>
          <w:szCs w:val="28"/>
          <w:lang w:val="vi-VN"/>
        </w:rPr>
        <w:t>đư</w:t>
      </w:r>
      <w:r w:rsidRPr="00193EA2">
        <w:rPr>
          <w:color w:val="000000" w:themeColor="text1"/>
          <w:szCs w:val="28"/>
          <w:lang w:val="vi-VN"/>
        </w:rPr>
        <w:t xml:space="preserve">ợc quy </w:t>
      </w:r>
      <w:r w:rsidRPr="00193EA2">
        <w:rPr>
          <w:rFonts w:hint="eastAsia"/>
          <w:color w:val="000000" w:themeColor="text1"/>
          <w:szCs w:val="28"/>
          <w:lang w:val="vi-VN"/>
        </w:rPr>
        <w:t>đ</w:t>
      </w:r>
      <w:r w:rsidRPr="00193EA2">
        <w:rPr>
          <w:color w:val="000000" w:themeColor="text1"/>
          <w:szCs w:val="28"/>
          <w:lang w:val="vi-VN"/>
        </w:rPr>
        <w:t xml:space="preserve">ịnh thống nhất). Cuối kỳ, kế toán phải tính giá thành thực tế của thành phẩm nhập kho và xác </w:t>
      </w:r>
      <w:r w:rsidRPr="00193EA2">
        <w:rPr>
          <w:rFonts w:hint="eastAsia"/>
          <w:color w:val="000000" w:themeColor="text1"/>
          <w:szCs w:val="28"/>
          <w:lang w:val="vi-VN"/>
        </w:rPr>
        <w:t>đ</w:t>
      </w:r>
      <w:r w:rsidRPr="00193EA2">
        <w:rPr>
          <w:color w:val="000000" w:themeColor="text1"/>
          <w:szCs w:val="28"/>
          <w:lang w:val="vi-VN"/>
        </w:rPr>
        <w:t xml:space="preserve">ịnh hệ số chênh lệch giữa giá thành thực tế và giá hạch toán của thành phẩm (tính cả số chênh lệch của thành phẩm </w:t>
      </w:r>
      <w:r w:rsidRPr="00193EA2">
        <w:rPr>
          <w:rFonts w:hint="eastAsia"/>
          <w:color w:val="000000" w:themeColor="text1"/>
          <w:szCs w:val="28"/>
          <w:lang w:val="vi-VN"/>
        </w:rPr>
        <w:t>đ</w:t>
      </w:r>
      <w:r w:rsidRPr="00193EA2">
        <w:rPr>
          <w:color w:val="000000" w:themeColor="text1"/>
          <w:szCs w:val="28"/>
          <w:lang w:val="vi-VN"/>
        </w:rPr>
        <w:t>ầu kỳ) làm c</w:t>
      </w:r>
      <w:r w:rsidRPr="00193EA2">
        <w:rPr>
          <w:rFonts w:hint="eastAsia"/>
          <w:color w:val="000000" w:themeColor="text1"/>
          <w:szCs w:val="28"/>
          <w:lang w:val="vi-VN"/>
        </w:rPr>
        <w:t>ơ</w:t>
      </w:r>
      <w:r w:rsidRPr="00193EA2">
        <w:rPr>
          <w:color w:val="000000" w:themeColor="text1"/>
          <w:szCs w:val="28"/>
          <w:lang w:val="vi-VN"/>
        </w:rPr>
        <w:t xml:space="preserve"> sở xác </w:t>
      </w:r>
      <w:r w:rsidRPr="00193EA2">
        <w:rPr>
          <w:rFonts w:hint="eastAsia"/>
          <w:color w:val="000000" w:themeColor="text1"/>
          <w:szCs w:val="28"/>
          <w:lang w:val="vi-VN"/>
        </w:rPr>
        <w:t>đ</w:t>
      </w:r>
      <w:r w:rsidRPr="00193EA2">
        <w:rPr>
          <w:color w:val="000000" w:themeColor="text1"/>
          <w:szCs w:val="28"/>
          <w:lang w:val="vi-VN"/>
        </w:rPr>
        <w:t xml:space="preserve">ịnh giá thành thực tế của thành phẩm nhập, xuất kho trong kỳ (sử dụng công thức tính </w:t>
      </w:r>
      <w:r w:rsidRPr="00193EA2">
        <w:rPr>
          <w:rFonts w:hint="eastAsia"/>
          <w:color w:val="000000" w:themeColor="text1"/>
          <w:szCs w:val="28"/>
          <w:lang w:val="vi-VN"/>
        </w:rPr>
        <w:t>đã</w:t>
      </w:r>
      <w:r w:rsidRPr="00193EA2">
        <w:rPr>
          <w:color w:val="000000" w:themeColor="text1"/>
          <w:szCs w:val="28"/>
          <w:lang w:val="vi-VN"/>
        </w:rPr>
        <w:t xml:space="preserve"> nêu ở phần giải thích Tài khoản 152 </w:t>
      </w:r>
      <w:r w:rsidRPr="00193EA2">
        <w:rPr>
          <w:rFonts w:hint="eastAsia"/>
          <w:color w:val="000000" w:themeColor="text1"/>
          <w:szCs w:val="28"/>
          <w:lang w:val="vi-VN"/>
        </w:rPr>
        <w:t>“</w:t>
      </w:r>
      <w:r w:rsidRPr="00193EA2">
        <w:rPr>
          <w:color w:val="000000" w:themeColor="text1"/>
          <w:szCs w:val="28"/>
          <w:lang w:val="vi-VN"/>
        </w:rPr>
        <w:t>Nguyên liệu, vật liệu”).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g) Kế toán chi tiết thành phẩm phải thực hiện theo từng kho, từng loại, nhóm, thứ thành phẩm.</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2. Kết cấu và nội dung phản ánh của Tài khoản 155 - Thành phẩm</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Nợ:</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của thành phẩm nhập kho;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của thành phẩm thừa khi kiểm kê;</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Kết chuyển trị giá thực tế của thành phẩm tồn kho cuối kỳ (tr</w:t>
      </w:r>
      <w:r w:rsidRPr="00193EA2">
        <w:rPr>
          <w:rFonts w:hint="eastAsia"/>
          <w:color w:val="000000" w:themeColor="text1"/>
          <w:szCs w:val="28"/>
          <w:lang w:val="vi-VN"/>
        </w:rPr>
        <w:t>ư</w:t>
      </w:r>
      <w:r w:rsidRPr="00193EA2">
        <w:rPr>
          <w:color w:val="000000" w:themeColor="text1"/>
          <w:szCs w:val="28"/>
          <w:lang w:val="vi-VN"/>
        </w:rPr>
        <w:t>ờng hợp doanh nghiệp hạch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Có: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thực tế của thành phẩm xuất kho;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của thành phẩm thiếu hụt khi kiểm kê;</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Kết chuyển trị giá thực tế của thành phẩm tồn kho </w:t>
      </w:r>
      <w:r w:rsidRPr="00193EA2">
        <w:rPr>
          <w:rFonts w:hint="eastAsia"/>
          <w:color w:val="000000" w:themeColor="text1"/>
          <w:szCs w:val="28"/>
          <w:lang w:val="vi-VN"/>
        </w:rPr>
        <w:t>đ</w:t>
      </w:r>
      <w:r w:rsidRPr="00193EA2">
        <w:rPr>
          <w:color w:val="000000" w:themeColor="text1"/>
          <w:szCs w:val="28"/>
          <w:lang w:val="vi-VN"/>
        </w:rPr>
        <w:t>ầu kỳ (tr</w:t>
      </w:r>
      <w:r w:rsidRPr="00193EA2">
        <w:rPr>
          <w:rFonts w:hint="eastAsia"/>
          <w:color w:val="000000" w:themeColor="text1"/>
          <w:szCs w:val="28"/>
          <w:lang w:val="vi-VN"/>
        </w:rPr>
        <w:t>ư</w:t>
      </w:r>
      <w:r w:rsidRPr="00193EA2">
        <w:rPr>
          <w:color w:val="000000" w:themeColor="text1"/>
          <w:szCs w:val="28"/>
          <w:lang w:val="vi-VN"/>
        </w:rPr>
        <w:t>ờng hợp doanh nghiệp hạch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spacing w:after="120"/>
        <w:rPr>
          <w:b/>
          <w:color w:val="000000" w:themeColor="text1"/>
          <w:szCs w:val="28"/>
          <w:lang w:val="vi-VN"/>
        </w:rPr>
      </w:pPr>
      <w:r w:rsidRPr="00193EA2">
        <w:rPr>
          <w:b/>
          <w:color w:val="000000" w:themeColor="text1"/>
          <w:szCs w:val="28"/>
          <w:lang w:val="vi-VN"/>
        </w:rPr>
        <w:tab/>
        <w:t>Số d</w:t>
      </w:r>
      <w:r w:rsidRPr="00193EA2">
        <w:rPr>
          <w:rFonts w:hint="eastAsia"/>
          <w:b/>
          <w:color w:val="000000" w:themeColor="text1"/>
          <w:szCs w:val="28"/>
          <w:lang w:val="vi-VN"/>
        </w:rPr>
        <w:t>ư</w:t>
      </w:r>
      <w:r w:rsidRPr="00193EA2">
        <w:rPr>
          <w:b/>
          <w:color w:val="000000" w:themeColor="text1"/>
          <w:szCs w:val="28"/>
          <w:lang w:val="vi-VN"/>
        </w:rPr>
        <w:t xml:space="preserve"> bên Nợ: </w:t>
      </w:r>
      <w:r w:rsidRPr="00193EA2">
        <w:rPr>
          <w:color w:val="000000" w:themeColor="text1"/>
          <w:szCs w:val="28"/>
          <w:lang w:val="vi-VN"/>
        </w:rPr>
        <w:t>Trị giá thực tế của thành phẩm tồn kho cuối kỳ.</w:t>
      </w:r>
    </w:p>
    <w:p w:rsidR="008D5191" w:rsidRPr="008D5191" w:rsidRDefault="00D14A36"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28</w:t>
      </w:r>
      <w:r w:rsidR="008D5191">
        <w:rPr>
          <w:b/>
          <w:color w:val="000000" w:themeColor="text1"/>
          <w:szCs w:val="28"/>
          <w:lang w:val="nl-NL"/>
        </w:rPr>
        <w:t>. Tài khoản 1</w:t>
      </w:r>
      <w:r>
        <w:rPr>
          <w:b/>
          <w:color w:val="000000" w:themeColor="text1"/>
          <w:szCs w:val="28"/>
          <w:lang w:val="nl-NL"/>
        </w:rPr>
        <w:t>56</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Hàng hóa</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1. Nguyên tắc kế toán</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ánh trị giá hiện có và tình hình biến </w:t>
      </w:r>
      <w:r w:rsidRPr="00193EA2">
        <w:rPr>
          <w:rFonts w:hint="eastAsia"/>
          <w:color w:val="000000" w:themeColor="text1"/>
          <w:szCs w:val="28"/>
          <w:lang w:val="vi-VN"/>
        </w:rPr>
        <w:t>đ</w:t>
      </w:r>
      <w:r w:rsidRPr="00193EA2">
        <w:rPr>
          <w:color w:val="000000" w:themeColor="text1"/>
          <w:szCs w:val="28"/>
          <w:lang w:val="vi-VN"/>
        </w:rPr>
        <w:t>ộng t</w:t>
      </w:r>
      <w:r w:rsidRPr="00193EA2">
        <w:rPr>
          <w:rFonts w:hint="eastAsia"/>
          <w:color w:val="000000" w:themeColor="text1"/>
          <w:szCs w:val="28"/>
          <w:lang w:val="vi-VN"/>
        </w:rPr>
        <w:t>ă</w:t>
      </w:r>
      <w:r w:rsidRPr="00193EA2">
        <w:rPr>
          <w:color w:val="000000" w:themeColor="text1"/>
          <w:szCs w:val="28"/>
          <w:lang w:val="vi-VN"/>
        </w:rPr>
        <w:t xml:space="preserve">ng, giảm các loại hàng hóa của doanh nghiệp bao gồm hàng hóa tại các kho hàng, quầy hàng, hàng hoá bất </w:t>
      </w:r>
      <w:r w:rsidRPr="00193EA2">
        <w:rPr>
          <w:rFonts w:hint="eastAsia"/>
          <w:color w:val="000000" w:themeColor="text1"/>
          <w:szCs w:val="28"/>
          <w:lang w:val="vi-VN"/>
        </w:rPr>
        <w:t>đ</w:t>
      </w:r>
      <w:r w:rsidRPr="00193EA2">
        <w:rPr>
          <w:color w:val="000000" w:themeColor="text1"/>
          <w:szCs w:val="28"/>
          <w:lang w:val="vi-VN"/>
        </w:rPr>
        <w:t>ộng sản. Hàng hóa là các loại vật t</w:t>
      </w:r>
      <w:r w:rsidRPr="00193EA2">
        <w:rPr>
          <w:rFonts w:hint="eastAsia"/>
          <w:color w:val="000000" w:themeColor="text1"/>
          <w:szCs w:val="28"/>
          <w:lang w:val="vi-VN"/>
        </w:rPr>
        <w:t>ư</w:t>
      </w:r>
      <w:r w:rsidRPr="00193EA2">
        <w:rPr>
          <w:color w:val="000000" w:themeColor="text1"/>
          <w:szCs w:val="28"/>
          <w:lang w:val="vi-VN"/>
        </w:rPr>
        <w:t xml:space="preserve">, sản phẩm do doanh nghiệp mua về với mục </w:t>
      </w:r>
      <w:r w:rsidRPr="00193EA2">
        <w:rPr>
          <w:rFonts w:hint="eastAsia"/>
          <w:color w:val="000000" w:themeColor="text1"/>
          <w:szCs w:val="28"/>
          <w:lang w:val="vi-VN"/>
        </w:rPr>
        <w:t>đí</w:t>
      </w:r>
      <w:r w:rsidRPr="00193EA2">
        <w:rPr>
          <w:color w:val="000000" w:themeColor="text1"/>
          <w:szCs w:val="28"/>
          <w:lang w:val="vi-VN"/>
        </w:rPr>
        <w:t xml:space="preserve">ch </w:t>
      </w:r>
      <w:r w:rsidRPr="00193EA2">
        <w:rPr>
          <w:rFonts w:hint="eastAsia"/>
          <w:color w:val="000000" w:themeColor="text1"/>
          <w:szCs w:val="28"/>
          <w:lang w:val="vi-VN"/>
        </w:rPr>
        <w:t>đ</w:t>
      </w:r>
      <w:r w:rsidRPr="00193EA2">
        <w:rPr>
          <w:color w:val="000000" w:themeColor="text1"/>
          <w:szCs w:val="28"/>
          <w:lang w:val="vi-VN"/>
        </w:rPr>
        <w:t>ể bán (bán buôn và bán lẻ). Tr</w:t>
      </w:r>
      <w:r w:rsidRPr="00193EA2">
        <w:rPr>
          <w:rFonts w:hint="eastAsia"/>
          <w:color w:val="000000" w:themeColor="text1"/>
          <w:szCs w:val="28"/>
          <w:lang w:val="vi-VN"/>
        </w:rPr>
        <w:t>ư</w:t>
      </w:r>
      <w:r w:rsidRPr="00193EA2">
        <w:rPr>
          <w:color w:val="000000" w:themeColor="text1"/>
          <w:szCs w:val="28"/>
          <w:lang w:val="vi-VN"/>
        </w:rPr>
        <w:t xml:space="preserve">ờng hợp hàng hóa mua về vừa dùng </w:t>
      </w:r>
      <w:r w:rsidRPr="00193EA2">
        <w:rPr>
          <w:rFonts w:hint="eastAsia"/>
          <w:color w:val="000000" w:themeColor="text1"/>
          <w:szCs w:val="28"/>
          <w:lang w:val="vi-VN"/>
        </w:rPr>
        <w:t>đ</w:t>
      </w:r>
      <w:r w:rsidRPr="00193EA2">
        <w:rPr>
          <w:color w:val="000000" w:themeColor="text1"/>
          <w:szCs w:val="28"/>
          <w:lang w:val="vi-VN"/>
        </w:rPr>
        <w:t xml:space="preserve">ể bán, vừa dùng </w:t>
      </w:r>
      <w:r w:rsidRPr="00193EA2">
        <w:rPr>
          <w:rFonts w:hint="eastAsia"/>
          <w:color w:val="000000" w:themeColor="text1"/>
          <w:szCs w:val="28"/>
          <w:lang w:val="vi-VN"/>
        </w:rPr>
        <w:t>đ</w:t>
      </w:r>
      <w:r w:rsidRPr="00193EA2">
        <w:rPr>
          <w:color w:val="000000" w:themeColor="text1"/>
          <w:szCs w:val="28"/>
          <w:lang w:val="vi-VN"/>
        </w:rPr>
        <w:t xml:space="preserve">ể sản xuất, kinh doanh không phân biệt rõ ràng giữa hai mục </w:t>
      </w:r>
      <w:r w:rsidRPr="00193EA2">
        <w:rPr>
          <w:rFonts w:hint="eastAsia"/>
          <w:color w:val="000000" w:themeColor="text1"/>
          <w:szCs w:val="28"/>
          <w:lang w:val="vi-VN"/>
        </w:rPr>
        <w:t>đí</w:t>
      </w:r>
      <w:r w:rsidRPr="00193EA2">
        <w:rPr>
          <w:color w:val="000000" w:themeColor="text1"/>
          <w:szCs w:val="28"/>
          <w:lang w:val="vi-VN"/>
        </w:rPr>
        <w:t xml:space="preserve">ch bán lại hay </w:t>
      </w:r>
      <w:r w:rsidRPr="00193EA2">
        <w:rPr>
          <w:rFonts w:hint="eastAsia"/>
          <w:color w:val="000000" w:themeColor="text1"/>
          <w:szCs w:val="28"/>
          <w:lang w:val="vi-VN"/>
        </w:rPr>
        <w:t>đ</w:t>
      </w:r>
      <w:r w:rsidRPr="00193EA2">
        <w:rPr>
          <w:color w:val="000000" w:themeColor="text1"/>
          <w:szCs w:val="28"/>
          <w:lang w:val="vi-VN"/>
        </w:rPr>
        <w:t xml:space="preserve">ể sử dụng thì vẫn phản </w:t>
      </w:r>
      <w:r w:rsidRPr="00193EA2">
        <w:rPr>
          <w:rFonts w:hint="eastAsia"/>
          <w:color w:val="000000" w:themeColor="text1"/>
          <w:szCs w:val="28"/>
          <w:lang w:val="vi-VN"/>
        </w:rPr>
        <w:t>á</w:t>
      </w:r>
      <w:r w:rsidRPr="00193EA2">
        <w:rPr>
          <w:color w:val="000000" w:themeColor="text1"/>
          <w:szCs w:val="28"/>
          <w:lang w:val="vi-VN"/>
        </w:rPr>
        <w:t xml:space="preserve">nh vào Tài khoản 156 </w:t>
      </w:r>
      <w:r w:rsidRPr="00193EA2">
        <w:rPr>
          <w:rFonts w:hint="eastAsia"/>
          <w:color w:val="000000" w:themeColor="text1"/>
          <w:szCs w:val="28"/>
          <w:lang w:val="vi-VN"/>
        </w:rPr>
        <w:lastRenderedPageBreak/>
        <w:t>“</w:t>
      </w:r>
      <w:r w:rsidRPr="00193EA2">
        <w:rPr>
          <w:color w:val="000000" w:themeColor="text1"/>
          <w:szCs w:val="28"/>
          <w:lang w:val="vi-VN"/>
        </w:rPr>
        <w:t>Hàng hóa”.</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Trong giao dịch xuất nhập khẩu ủy thác, tài khoản này chỉ sử dụng tại bên giao ủy thác, không sử dụng tại bên nhận ủy thác (bên nhận giữ hộ).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b) Những tr</w:t>
      </w:r>
      <w:r w:rsidRPr="00193EA2">
        <w:rPr>
          <w:rFonts w:hint="eastAsia"/>
          <w:color w:val="000000" w:themeColor="text1"/>
          <w:szCs w:val="28"/>
          <w:lang w:val="vi-VN"/>
        </w:rPr>
        <w:t>ư</w:t>
      </w:r>
      <w:r w:rsidRPr="00193EA2">
        <w:rPr>
          <w:color w:val="000000" w:themeColor="text1"/>
          <w:szCs w:val="28"/>
          <w:lang w:val="vi-VN"/>
        </w:rPr>
        <w:t xml:space="preserve">ờng hợp sau </w:t>
      </w:r>
      <w:r w:rsidRPr="00193EA2">
        <w:rPr>
          <w:rFonts w:hint="eastAsia"/>
          <w:color w:val="000000" w:themeColor="text1"/>
          <w:szCs w:val="28"/>
          <w:lang w:val="vi-VN"/>
        </w:rPr>
        <w:t>đâ</w:t>
      </w:r>
      <w:r w:rsidRPr="00193EA2">
        <w:rPr>
          <w:color w:val="000000" w:themeColor="text1"/>
          <w:szCs w:val="28"/>
          <w:lang w:val="vi-VN"/>
        </w:rPr>
        <w:t xml:space="preserve">y không phản </w:t>
      </w:r>
      <w:r w:rsidRPr="00193EA2">
        <w:rPr>
          <w:rFonts w:hint="eastAsia"/>
          <w:color w:val="000000" w:themeColor="text1"/>
          <w:szCs w:val="28"/>
          <w:lang w:val="vi-VN"/>
        </w:rPr>
        <w:t>á</w:t>
      </w:r>
      <w:r w:rsidRPr="00193EA2">
        <w:rPr>
          <w:color w:val="000000" w:themeColor="text1"/>
          <w:szCs w:val="28"/>
          <w:lang w:val="vi-VN"/>
        </w:rPr>
        <w:t xml:space="preserve">nh vào Tài khoản 156 </w:t>
      </w:r>
      <w:r w:rsidRPr="00193EA2">
        <w:rPr>
          <w:rFonts w:hint="eastAsia"/>
          <w:color w:val="000000" w:themeColor="text1"/>
          <w:szCs w:val="28"/>
          <w:lang w:val="vi-VN"/>
        </w:rPr>
        <w:t>“</w:t>
      </w:r>
      <w:r w:rsidRPr="00193EA2">
        <w:rPr>
          <w:color w:val="000000" w:themeColor="text1"/>
          <w:szCs w:val="28"/>
          <w:lang w:val="vi-VN"/>
        </w:rPr>
        <w:t>Hàng hóa”:</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Hàng hóa nhận bán hộ, nhận giữ hộ cho các doanh nghiệp khác;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Nguyên vật liệu, công cụ dụng cụ mua về dùng cho hoạt </w:t>
      </w:r>
      <w:r w:rsidRPr="00193EA2">
        <w:rPr>
          <w:rFonts w:hint="eastAsia"/>
          <w:color w:val="000000" w:themeColor="text1"/>
          <w:szCs w:val="28"/>
          <w:lang w:val="vi-VN"/>
        </w:rPr>
        <w:t>đ</w:t>
      </w:r>
      <w:r w:rsidRPr="00193EA2">
        <w:rPr>
          <w:color w:val="000000" w:themeColor="text1"/>
          <w:szCs w:val="28"/>
          <w:lang w:val="vi-VN"/>
        </w:rPr>
        <w:t xml:space="preserve">ộng sản xuất, kinh doanh (ghi vào các Tài khoản 152 </w:t>
      </w:r>
      <w:r w:rsidRPr="00193EA2">
        <w:rPr>
          <w:rFonts w:hint="eastAsia"/>
          <w:color w:val="000000" w:themeColor="text1"/>
          <w:szCs w:val="28"/>
          <w:lang w:val="vi-VN"/>
        </w:rPr>
        <w:t>“</w:t>
      </w:r>
      <w:r w:rsidRPr="00193EA2">
        <w:rPr>
          <w:color w:val="000000" w:themeColor="text1"/>
          <w:szCs w:val="28"/>
          <w:lang w:val="vi-VN"/>
        </w:rPr>
        <w:t xml:space="preserve">Nguyên liệu, vật liệu”, hoặc Tài khoản 153 </w:t>
      </w:r>
      <w:r w:rsidRPr="00193EA2">
        <w:rPr>
          <w:rFonts w:hint="eastAsia"/>
          <w:color w:val="000000" w:themeColor="text1"/>
          <w:szCs w:val="28"/>
          <w:lang w:val="vi-VN"/>
        </w:rPr>
        <w:t>“</w:t>
      </w:r>
      <w:r w:rsidRPr="00193EA2">
        <w:rPr>
          <w:color w:val="000000" w:themeColor="text1"/>
          <w:szCs w:val="28"/>
          <w:lang w:val="vi-VN"/>
        </w:rPr>
        <w:t>Công cụ, dụng cụ”);</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Thành phẩm do doanh nghiệp sản xuất ra (ghi vào Tài khoản 155 “Thành phẩm”).</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c) Kế toán nhập, xuất, tồn kho hàng hóa trên Tài khoản 156 </w:t>
      </w:r>
      <w:r w:rsidRPr="00193EA2">
        <w:rPr>
          <w:rFonts w:hint="eastAsia"/>
          <w:color w:val="000000" w:themeColor="text1"/>
          <w:szCs w:val="28"/>
          <w:lang w:val="vi-VN"/>
        </w:rPr>
        <w:t>đư</w:t>
      </w:r>
      <w:r w:rsidRPr="00193EA2">
        <w:rPr>
          <w:color w:val="000000" w:themeColor="text1"/>
          <w:szCs w:val="28"/>
          <w:lang w:val="vi-VN"/>
        </w:rPr>
        <w:t>ợc phản ánh theo nguyên tắc giá gốc. Giá gốc hàng hóa mua vào, bao gồm: Giá mua, chi phí thu mua (vận chuyển, bốc xếp, bảo quản hàng từ n</w:t>
      </w:r>
      <w:r w:rsidRPr="00193EA2">
        <w:rPr>
          <w:rFonts w:hint="eastAsia"/>
          <w:color w:val="000000" w:themeColor="text1"/>
          <w:szCs w:val="28"/>
          <w:lang w:val="vi-VN"/>
        </w:rPr>
        <w:t>ơ</w:t>
      </w:r>
      <w:r w:rsidRPr="00193EA2">
        <w:rPr>
          <w:color w:val="000000" w:themeColor="text1"/>
          <w:szCs w:val="28"/>
          <w:lang w:val="vi-VN"/>
        </w:rPr>
        <w:t xml:space="preserve">i mua về kho doanh nghiệp, chi phí bảo hiểm,...), thuế nhập khẩu, thuế tiêu thụ </w:t>
      </w:r>
      <w:r w:rsidRPr="00193EA2">
        <w:rPr>
          <w:rFonts w:hint="eastAsia"/>
          <w:color w:val="000000" w:themeColor="text1"/>
          <w:szCs w:val="28"/>
          <w:lang w:val="vi-VN"/>
        </w:rPr>
        <w:t>đ</w:t>
      </w:r>
      <w:r w:rsidRPr="00193EA2">
        <w:rPr>
          <w:color w:val="000000" w:themeColor="text1"/>
          <w:szCs w:val="28"/>
          <w:lang w:val="vi-VN"/>
        </w:rPr>
        <w:t>ặc biệt, thuế bảo vệ môi tr</w:t>
      </w:r>
      <w:r w:rsidRPr="00193EA2">
        <w:rPr>
          <w:rFonts w:hint="eastAsia"/>
          <w:color w:val="000000" w:themeColor="text1"/>
          <w:szCs w:val="28"/>
          <w:lang w:val="vi-VN"/>
        </w:rPr>
        <w:t>ư</w:t>
      </w:r>
      <w:r w:rsidRPr="00193EA2">
        <w:rPr>
          <w:color w:val="000000" w:themeColor="text1"/>
          <w:szCs w:val="28"/>
          <w:lang w:val="vi-VN"/>
        </w:rPr>
        <w:t xml:space="preserve">ờng (nếu có), thuế GTGT hàng nhập khẩu (nếu không </w:t>
      </w:r>
      <w:r w:rsidRPr="00193EA2">
        <w:rPr>
          <w:rFonts w:hint="eastAsia"/>
          <w:color w:val="000000" w:themeColor="text1"/>
          <w:szCs w:val="28"/>
          <w:lang w:val="vi-VN"/>
        </w:rPr>
        <w:t>đư</w:t>
      </w:r>
      <w:r w:rsidRPr="00193EA2">
        <w:rPr>
          <w:color w:val="000000" w:themeColor="text1"/>
          <w:szCs w:val="28"/>
          <w:lang w:val="vi-VN"/>
        </w:rPr>
        <w:t>ợc khấu trừ). Tr</w:t>
      </w:r>
      <w:r w:rsidRPr="00193EA2">
        <w:rPr>
          <w:rFonts w:hint="eastAsia"/>
          <w:color w:val="000000" w:themeColor="text1"/>
          <w:szCs w:val="28"/>
          <w:lang w:val="vi-VN"/>
        </w:rPr>
        <w:t>ư</w:t>
      </w:r>
      <w:r w:rsidRPr="00193EA2">
        <w:rPr>
          <w:color w:val="000000" w:themeColor="text1"/>
          <w:szCs w:val="28"/>
          <w:lang w:val="vi-VN"/>
        </w:rPr>
        <w:t xml:space="preserve">ờng hợp doanh nghiệp mua hàng hóa về </w:t>
      </w:r>
      <w:r w:rsidRPr="00193EA2">
        <w:rPr>
          <w:rFonts w:hint="eastAsia"/>
          <w:color w:val="000000" w:themeColor="text1"/>
          <w:szCs w:val="28"/>
          <w:lang w:val="vi-VN"/>
        </w:rPr>
        <w:t>đ</w:t>
      </w:r>
      <w:r w:rsidRPr="00193EA2">
        <w:rPr>
          <w:color w:val="000000" w:themeColor="text1"/>
          <w:szCs w:val="28"/>
          <w:lang w:val="vi-VN"/>
        </w:rPr>
        <w:t>ể bán lại nh</w:t>
      </w:r>
      <w:r w:rsidRPr="00193EA2">
        <w:rPr>
          <w:rFonts w:hint="eastAsia"/>
          <w:color w:val="000000" w:themeColor="text1"/>
          <w:szCs w:val="28"/>
          <w:lang w:val="vi-VN"/>
        </w:rPr>
        <w:t>ư</w:t>
      </w:r>
      <w:r w:rsidRPr="00193EA2">
        <w:rPr>
          <w:color w:val="000000" w:themeColor="text1"/>
          <w:szCs w:val="28"/>
          <w:lang w:val="vi-VN"/>
        </w:rPr>
        <w:t xml:space="preserve">ng vì lý do nào </w:t>
      </w:r>
      <w:r w:rsidRPr="00193EA2">
        <w:rPr>
          <w:rFonts w:hint="eastAsia"/>
          <w:color w:val="000000" w:themeColor="text1"/>
          <w:szCs w:val="28"/>
          <w:lang w:val="vi-VN"/>
        </w:rPr>
        <w:t>đó</w:t>
      </w:r>
      <w:r w:rsidRPr="00193EA2">
        <w:rPr>
          <w:color w:val="000000" w:themeColor="text1"/>
          <w:szCs w:val="28"/>
          <w:lang w:val="vi-VN"/>
        </w:rPr>
        <w:t xml:space="preserve"> cần phải gia công, s</w:t>
      </w:r>
      <w:r w:rsidRPr="00193EA2">
        <w:rPr>
          <w:rFonts w:hint="eastAsia"/>
          <w:color w:val="000000" w:themeColor="text1"/>
          <w:szCs w:val="28"/>
          <w:lang w:val="vi-VN"/>
        </w:rPr>
        <w:t>ơ</w:t>
      </w:r>
      <w:r w:rsidRPr="00193EA2">
        <w:rPr>
          <w:color w:val="000000" w:themeColor="text1"/>
          <w:szCs w:val="28"/>
          <w:lang w:val="vi-VN"/>
        </w:rPr>
        <w:t xml:space="preserve"> chế, tân trang, phân loại chọn lọc </w:t>
      </w:r>
      <w:r w:rsidRPr="00193EA2">
        <w:rPr>
          <w:rFonts w:hint="eastAsia"/>
          <w:color w:val="000000" w:themeColor="text1"/>
          <w:szCs w:val="28"/>
          <w:lang w:val="vi-VN"/>
        </w:rPr>
        <w:t>đ</w:t>
      </w:r>
      <w:r w:rsidRPr="00193EA2">
        <w:rPr>
          <w:color w:val="000000" w:themeColor="text1"/>
          <w:szCs w:val="28"/>
          <w:lang w:val="vi-VN"/>
        </w:rPr>
        <w:t>ể làm t</w:t>
      </w:r>
      <w:r w:rsidRPr="00193EA2">
        <w:rPr>
          <w:rFonts w:hint="eastAsia"/>
          <w:color w:val="000000" w:themeColor="text1"/>
          <w:szCs w:val="28"/>
          <w:lang w:val="vi-VN"/>
        </w:rPr>
        <w:t>ă</w:t>
      </w:r>
      <w:r w:rsidRPr="00193EA2">
        <w:rPr>
          <w:color w:val="000000" w:themeColor="text1"/>
          <w:szCs w:val="28"/>
          <w:lang w:val="vi-VN"/>
        </w:rPr>
        <w:t>ng thêm giá trị hoặc khả n</w:t>
      </w:r>
      <w:r w:rsidRPr="00193EA2">
        <w:rPr>
          <w:rFonts w:hint="eastAsia"/>
          <w:color w:val="000000" w:themeColor="text1"/>
          <w:szCs w:val="28"/>
          <w:lang w:val="vi-VN"/>
        </w:rPr>
        <w:t>ă</w:t>
      </w:r>
      <w:r w:rsidRPr="00193EA2">
        <w:rPr>
          <w:color w:val="000000" w:themeColor="text1"/>
          <w:szCs w:val="28"/>
          <w:lang w:val="vi-VN"/>
        </w:rPr>
        <w:t>ng bán của hàng hóa thì trị giá hàng mua gồm cả chi phí gia công, s</w:t>
      </w:r>
      <w:r w:rsidRPr="00193EA2">
        <w:rPr>
          <w:rFonts w:hint="eastAsia"/>
          <w:color w:val="000000" w:themeColor="text1"/>
          <w:szCs w:val="28"/>
          <w:lang w:val="vi-VN"/>
        </w:rPr>
        <w:t>ơ</w:t>
      </w:r>
      <w:r w:rsidRPr="00193EA2">
        <w:rPr>
          <w:color w:val="000000" w:themeColor="text1"/>
          <w:szCs w:val="28"/>
          <w:lang w:val="vi-VN"/>
        </w:rPr>
        <w:t xml:space="preserve"> chế.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Giá gốc của hàng hóa mua vào </w:t>
      </w:r>
      <w:r w:rsidRPr="00193EA2">
        <w:rPr>
          <w:rFonts w:hint="eastAsia"/>
          <w:color w:val="000000" w:themeColor="text1"/>
          <w:szCs w:val="28"/>
          <w:lang w:val="vi-VN"/>
        </w:rPr>
        <w:t>đư</w:t>
      </w:r>
      <w:r w:rsidRPr="00193EA2">
        <w:rPr>
          <w:color w:val="000000" w:themeColor="text1"/>
          <w:szCs w:val="28"/>
          <w:lang w:val="vi-VN"/>
        </w:rPr>
        <w:t>ợc tính theo từng nguồn nhập.</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w:t>
      </w:r>
      <w:r w:rsidRPr="00193EA2">
        <w:rPr>
          <w:rFonts w:hint="eastAsia"/>
          <w:color w:val="000000" w:themeColor="text1"/>
          <w:szCs w:val="28"/>
          <w:lang w:val="vi-VN"/>
        </w:rPr>
        <w:t>Đ</w:t>
      </w:r>
      <w:r w:rsidRPr="00193EA2">
        <w:rPr>
          <w:color w:val="000000" w:themeColor="text1"/>
          <w:szCs w:val="28"/>
          <w:lang w:val="vi-VN"/>
        </w:rPr>
        <w:t xml:space="preserve">ể tính giá trị hàng hóa xuất kho, kế toán có thể </w:t>
      </w:r>
      <w:r w:rsidRPr="00193EA2">
        <w:rPr>
          <w:rFonts w:hint="eastAsia"/>
          <w:color w:val="000000" w:themeColor="text1"/>
          <w:szCs w:val="28"/>
          <w:lang w:val="vi-VN"/>
        </w:rPr>
        <w:t>á</w:t>
      </w:r>
      <w:r w:rsidRPr="00193EA2">
        <w:rPr>
          <w:color w:val="000000" w:themeColor="text1"/>
          <w:szCs w:val="28"/>
          <w:lang w:val="vi-VN"/>
        </w:rPr>
        <w:t>p dụng một trong các ph</w:t>
      </w:r>
      <w:r w:rsidRPr="00193EA2">
        <w:rPr>
          <w:rFonts w:hint="eastAsia"/>
          <w:color w:val="000000" w:themeColor="text1"/>
          <w:szCs w:val="28"/>
          <w:lang w:val="vi-VN"/>
        </w:rPr>
        <w:t>ươ</w:t>
      </w:r>
      <w:r w:rsidRPr="00193EA2">
        <w:rPr>
          <w:color w:val="000000" w:themeColor="text1"/>
          <w:szCs w:val="28"/>
          <w:lang w:val="vi-VN"/>
        </w:rPr>
        <w:t>ng pháp sau: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Ph</w:t>
      </w:r>
      <w:r w:rsidRPr="00193EA2">
        <w:rPr>
          <w:rFonts w:hint="eastAsia"/>
          <w:color w:val="000000" w:themeColor="text1"/>
          <w:szCs w:val="28"/>
          <w:lang w:val="vi-VN"/>
        </w:rPr>
        <w:t>ươ</w:t>
      </w:r>
      <w:r w:rsidRPr="00193EA2">
        <w:rPr>
          <w:color w:val="000000" w:themeColor="text1"/>
          <w:szCs w:val="28"/>
          <w:lang w:val="vi-VN"/>
        </w:rPr>
        <w:t>ng pháp nhập tr</w:t>
      </w:r>
      <w:r w:rsidRPr="00193EA2">
        <w:rPr>
          <w:rFonts w:hint="eastAsia"/>
          <w:color w:val="000000" w:themeColor="text1"/>
          <w:szCs w:val="28"/>
          <w:lang w:val="vi-VN"/>
        </w:rPr>
        <w:t>ư</w:t>
      </w:r>
      <w:r w:rsidRPr="00193EA2">
        <w:rPr>
          <w:color w:val="000000" w:themeColor="text1"/>
          <w:szCs w:val="28"/>
          <w:lang w:val="vi-VN"/>
        </w:rPr>
        <w:t>ớc - xuất tr</w:t>
      </w:r>
      <w:r w:rsidRPr="00193EA2">
        <w:rPr>
          <w:rFonts w:hint="eastAsia"/>
          <w:color w:val="000000" w:themeColor="text1"/>
          <w:szCs w:val="28"/>
          <w:lang w:val="vi-VN"/>
        </w:rPr>
        <w:t>ư</w:t>
      </w:r>
      <w:r w:rsidRPr="00193EA2">
        <w:rPr>
          <w:color w:val="000000" w:themeColor="text1"/>
          <w:szCs w:val="28"/>
          <w:lang w:val="vi-VN"/>
        </w:rPr>
        <w:t>ớc;</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Ph</w:t>
      </w:r>
      <w:r w:rsidRPr="00193EA2">
        <w:rPr>
          <w:rFonts w:hint="eastAsia"/>
          <w:color w:val="000000" w:themeColor="text1"/>
          <w:szCs w:val="28"/>
          <w:lang w:val="vi-VN"/>
        </w:rPr>
        <w:t>ươ</w:t>
      </w:r>
      <w:r w:rsidRPr="00193EA2">
        <w:rPr>
          <w:color w:val="000000" w:themeColor="text1"/>
          <w:szCs w:val="28"/>
          <w:lang w:val="vi-VN"/>
        </w:rPr>
        <w:t xml:space="preserve">ng pháp giá thực tế </w:t>
      </w:r>
      <w:r w:rsidRPr="00193EA2">
        <w:rPr>
          <w:rFonts w:hint="eastAsia"/>
          <w:color w:val="000000" w:themeColor="text1"/>
          <w:szCs w:val="28"/>
          <w:lang w:val="vi-VN"/>
        </w:rPr>
        <w:t>đí</w:t>
      </w:r>
      <w:r w:rsidRPr="00193EA2">
        <w:rPr>
          <w:color w:val="000000" w:themeColor="text1"/>
          <w:szCs w:val="28"/>
          <w:lang w:val="vi-VN"/>
        </w:rPr>
        <w:t>ch danh;</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Ph</w:t>
      </w:r>
      <w:r w:rsidRPr="00193EA2">
        <w:rPr>
          <w:rFonts w:hint="eastAsia"/>
          <w:color w:val="000000" w:themeColor="text1"/>
          <w:szCs w:val="28"/>
          <w:lang w:val="vi-VN"/>
        </w:rPr>
        <w:t>ươ</w:t>
      </w:r>
      <w:r w:rsidRPr="00193EA2">
        <w:rPr>
          <w:color w:val="000000" w:themeColor="text1"/>
          <w:szCs w:val="28"/>
          <w:lang w:val="vi-VN"/>
        </w:rPr>
        <w:t>ng pháp bình quân gia quyền sau mỗi lẫn nhập hoặc cuối kỳ.</w:t>
      </w:r>
      <w:r w:rsidRPr="00193EA2">
        <w:rPr>
          <w:color w:val="000000" w:themeColor="text1"/>
          <w:szCs w:val="28"/>
          <w:lang w:val="vi-VN"/>
        </w:rPr>
        <w:tab/>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Một số </w:t>
      </w:r>
      <w:r w:rsidRPr="00193EA2">
        <w:rPr>
          <w:rFonts w:hint="eastAsia"/>
          <w:color w:val="000000" w:themeColor="text1"/>
          <w:szCs w:val="28"/>
          <w:lang w:val="vi-VN"/>
        </w:rPr>
        <w:t>đơ</w:t>
      </w:r>
      <w:r w:rsidRPr="00193EA2">
        <w:rPr>
          <w:color w:val="000000" w:themeColor="text1"/>
          <w:szCs w:val="28"/>
          <w:lang w:val="vi-VN"/>
        </w:rPr>
        <w:t xml:space="preserve">n vị có </w:t>
      </w:r>
      <w:r w:rsidRPr="00193EA2">
        <w:rPr>
          <w:rFonts w:hint="eastAsia"/>
          <w:color w:val="000000" w:themeColor="text1"/>
          <w:szCs w:val="28"/>
          <w:lang w:val="vi-VN"/>
        </w:rPr>
        <w:t>đ</w:t>
      </w:r>
      <w:r w:rsidRPr="00193EA2">
        <w:rPr>
          <w:color w:val="000000" w:themeColor="text1"/>
          <w:szCs w:val="28"/>
          <w:lang w:val="vi-VN"/>
        </w:rPr>
        <w:t>ặc thù (ví dụ nh</w:t>
      </w:r>
      <w:r w:rsidRPr="00193EA2">
        <w:rPr>
          <w:rFonts w:hint="eastAsia"/>
          <w:color w:val="000000" w:themeColor="text1"/>
          <w:szCs w:val="28"/>
          <w:lang w:val="vi-VN"/>
        </w:rPr>
        <w:t>ư</w:t>
      </w:r>
      <w:r w:rsidRPr="00193EA2">
        <w:rPr>
          <w:color w:val="000000" w:themeColor="text1"/>
          <w:szCs w:val="28"/>
          <w:lang w:val="vi-VN"/>
        </w:rPr>
        <w:t xml:space="preserve"> các </w:t>
      </w:r>
      <w:r w:rsidRPr="00193EA2">
        <w:rPr>
          <w:rFonts w:hint="eastAsia"/>
          <w:color w:val="000000" w:themeColor="text1"/>
          <w:szCs w:val="28"/>
          <w:lang w:val="vi-VN"/>
        </w:rPr>
        <w:t>đơ</w:t>
      </w:r>
      <w:r w:rsidRPr="00193EA2">
        <w:rPr>
          <w:color w:val="000000" w:themeColor="text1"/>
          <w:szCs w:val="28"/>
          <w:lang w:val="vi-VN"/>
        </w:rPr>
        <w:t>n vị kinh doanh siêu thị hoặc t</w:t>
      </w:r>
      <w:r w:rsidRPr="00193EA2">
        <w:rPr>
          <w:rFonts w:hint="eastAsia"/>
          <w:color w:val="000000" w:themeColor="text1"/>
          <w:szCs w:val="28"/>
          <w:lang w:val="vi-VN"/>
        </w:rPr>
        <w:t>ươ</w:t>
      </w:r>
      <w:r w:rsidRPr="00193EA2">
        <w:rPr>
          <w:color w:val="000000" w:themeColor="text1"/>
          <w:szCs w:val="28"/>
          <w:lang w:val="vi-VN"/>
        </w:rPr>
        <w:t xml:space="preserve">ng tự) có thể áp dụng kỹ thuật xác </w:t>
      </w:r>
      <w:r w:rsidRPr="00193EA2">
        <w:rPr>
          <w:rFonts w:hint="eastAsia"/>
          <w:color w:val="000000" w:themeColor="text1"/>
          <w:szCs w:val="28"/>
          <w:lang w:val="vi-VN"/>
        </w:rPr>
        <w:t>đ</w:t>
      </w:r>
      <w:r w:rsidRPr="00193EA2">
        <w:rPr>
          <w:color w:val="000000" w:themeColor="text1"/>
          <w:szCs w:val="28"/>
          <w:lang w:val="vi-VN"/>
        </w:rPr>
        <w:t>ịnh giá trị hàng tồn kho cuối kỳ theo ph</w:t>
      </w:r>
      <w:r w:rsidRPr="00193EA2">
        <w:rPr>
          <w:rFonts w:hint="eastAsia"/>
          <w:color w:val="000000" w:themeColor="text1"/>
          <w:szCs w:val="28"/>
          <w:lang w:val="vi-VN"/>
        </w:rPr>
        <w:t>ươ</w:t>
      </w:r>
      <w:r w:rsidRPr="00193EA2">
        <w:rPr>
          <w:color w:val="000000" w:themeColor="text1"/>
          <w:szCs w:val="28"/>
          <w:lang w:val="vi-VN"/>
        </w:rPr>
        <w:t>ng pháp giá bán lẻ. Theo ph</w:t>
      </w:r>
      <w:r w:rsidRPr="00193EA2">
        <w:rPr>
          <w:rFonts w:hint="eastAsia"/>
          <w:color w:val="000000" w:themeColor="text1"/>
          <w:szCs w:val="28"/>
          <w:lang w:val="vi-VN"/>
        </w:rPr>
        <w:t>ươ</w:t>
      </w:r>
      <w:r w:rsidRPr="00193EA2">
        <w:rPr>
          <w:color w:val="000000" w:themeColor="text1"/>
          <w:szCs w:val="28"/>
          <w:lang w:val="vi-VN"/>
        </w:rPr>
        <w:t xml:space="preserve">ng pháp này, giá trị xuất kho của hàng hóa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c</w:t>
      </w:r>
      <w:r w:rsidRPr="00193EA2">
        <w:rPr>
          <w:rFonts w:hint="eastAsia"/>
          <w:color w:val="000000" w:themeColor="text1"/>
          <w:szCs w:val="28"/>
          <w:lang w:val="vi-VN"/>
        </w:rPr>
        <w:t>ă</w:t>
      </w:r>
      <w:r w:rsidRPr="00193EA2">
        <w:rPr>
          <w:color w:val="000000" w:themeColor="text1"/>
          <w:szCs w:val="28"/>
          <w:lang w:val="vi-VN"/>
        </w:rPr>
        <w:t xml:space="preserve">n cứ vào giá bán của hàng tồn kho trừ </w:t>
      </w:r>
      <w:r w:rsidRPr="00193EA2">
        <w:rPr>
          <w:rFonts w:hint="eastAsia"/>
          <w:color w:val="000000" w:themeColor="text1"/>
          <w:szCs w:val="28"/>
          <w:lang w:val="vi-VN"/>
        </w:rPr>
        <w:t>đ</w:t>
      </w:r>
      <w:r w:rsidRPr="00193EA2">
        <w:rPr>
          <w:color w:val="000000" w:themeColor="text1"/>
          <w:szCs w:val="28"/>
          <w:lang w:val="vi-VN"/>
        </w:rPr>
        <w:t xml:space="preserve">i lợi nhuận biên (do doanh nghiệp tự xác </w:t>
      </w:r>
      <w:r w:rsidRPr="00193EA2">
        <w:rPr>
          <w:rFonts w:hint="eastAsia"/>
          <w:color w:val="000000" w:themeColor="text1"/>
          <w:szCs w:val="28"/>
          <w:lang w:val="vi-VN"/>
        </w:rPr>
        <w:t>đ</w:t>
      </w:r>
      <w:r w:rsidRPr="00193EA2">
        <w:rPr>
          <w:color w:val="000000" w:themeColor="text1"/>
          <w:szCs w:val="28"/>
          <w:lang w:val="vi-VN"/>
        </w:rPr>
        <w:t>ịnh) theo tỷ lệ phần tr</w:t>
      </w:r>
      <w:r w:rsidRPr="00193EA2">
        <w:rPr>
          <w:rFonts w:hint="eastAsia"/>
          <w:color w:val="000000" w:themeColor="text1"/>
          <w:szCs w:val="28"/>
          <w:lang w:val="vi-VN"/>
        </w:rPr>
        <w:t>ă</w:t>
      </w:r>
      <w:r w:rsidRPr="00193EA2">
        <w:rPr>
          <w:color w:val="000000" w:themeColor="text1"/>
          <w:szCs w:val="28"/>
          <w:lang w:val="vi-VN"/>
        </w:rPr>
        <w:t>m hợp lý. Tỷ lệ phần tr</w:t>
      </w:r>
      <w:r w:rsidRPr="00193EA2">
        <w:rPr>
          <w:rFonts w:hint="eastAsia"/>
          <w:color w:val="000000" w:themeColor="text1"/>
          <w:szCs w:val="28"/>
          <w:lang w:val="vi-VN"/>
        </w:rPr>
        <w:t>ă</w:t>
      </w:r>
      <w:r w:rsidRPr="00193EA2">
        <w:rPr>
          <w:color w:val="000000" w:themeColor="text1"/>
          <w:szCs w:val="28"/>
          <w:lang w:val="vi-VN"/>
        </w:rPr>
        <w:t>m này có tính việc các mặt hàng có thể bị hạ giá xuống thấp h</w:t>
      </w:r>
      <w:r w:rsidRPr="00193EA2">
        <w:rPr>
          <w:rFonts w:hint="eastAsia"/>
          <w:color w:val="000000" w:themeColor="text1"/>
          <w:szCs w:val="28"/>
          <w:lang w:val="vi-VN"/>
        </w:rPr>
        <w:t>ơ</w:t>
      </w:r>
      <w:r w:rsidRPr="00193EA2">
        <w:rPr>
          <w:color w:val="000000" w:themeColor="text1"/>
          <w:szCs w:val="28"/>
          <w:lang w:val="vi-VN"/>
        </w:rPr>
        <w:t xml:space="preserve">n giá bán ban </w:t>
      </w:r>
      <w:r w:rsidRPr="00193EA2">
        <w:rPr>
          <w:rFonts w:hint="eastAsia"/>
          <w:color w:val="000000" w:themeColor="text1"/>
          <w:szCs w:val="28"/>
          <w:lang w:val="vi-VN"/>
        </w:rPr>
        <w:t>đ</w:t>
      </w:r>
      <w:r w:rsidRPr="00193EA2">
        <w:rPr>
          <w:color w:val="000000" w:themeColor="text1"/>
          <w:szCs w:val="28"/>
          <w:lang w:val="vi-VN"/>
        </w:rPr>
        <w:t>ầu. Thông th</w:t>
      </w:r>
      <w:r w:rsidRPr="00193EA2">
        <w:rPr>
          <w:rFonts w:hint="eastAsia"/>
          <w:color w:val="000000" w:themeColor="text1"/>
          <w:szCs w:val="28"/>
          <w:lang w:val="vi-VN"/>
        </w:rPr>
        <w:t>ư</w:t>
      </w:r>
      <w:r w:rsidRPr="00193EA2">
        <w:rPr>
          <w:color w:val="000000" w:themeColor="text1"/>
          <w:szCs w:val="28"/>
          <w:lang w:val="vi-VN"/>
        </w:rPr>
        <w:t>ờng mỗi bộ phận bán lẻ sẽ sử dụng một tỷ lệ phần tr</w:t>
      </w:r>
      <w:r w:rsidRPr="00193EA2">
        <w:rPr>
          <w:rFonts w:hint="eastAsia"/>
          <w:color w:val="000000" w:themeColor="text1"/>
          <w:szCs w:val="28"/>
          <w:lang w:val="vi-VN"/>
        </w:rPr>
        <w:t>ă</w:t>
      </w:r>
      <w:r w:rsidRPr="00193EA2">
        <w:rPr>
          <w:color w:val="000000" w:themeColor="text1"/>
          <w:szCs w:val="28"/>
          <w:lang w:val="vi-VN"/>
        </w:rPr>
        <w:t>m bình quân riêng.</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Chi phí thu mua hàng hóa trong kỳ có thể </w:t>
      </w:r>
      <w:r w:rsidRPr="00193EA2">
        <w:rPr>
          <w:rFonts w:hint="eastAsia"/>
          <w:color w:val="000000" w:themeColor="text1"/>
          <w:szCs w:val="28"/>
          <w:lang w:val="vi-VN"/>
        </w:rPr>
        <w:t>đư</w:t>
      </w:r>
      <w:r w:rsidRPr="00193EA2">
        <w:rPr>
          <w:color w:val="000000" w:themeColor="text1"/>
          <w:szCs w:val="28"/>
          <w:lang w:val="vi-VN"/>
        </w:rPr>
        <w:t xml:space="preserve">ợc hạch toán trực tiếp vào giá gốc hàng tồn kho hoặc </w:t>
      </w:r>
      <w:r w:rsidRPr="00193EA2">
        <w:rPr>
          <w:rFonts w:hint="eastAsia"/>
          <w:color w:val="000000" w:themeColor="text1"/>
          <w:szCs w:val="28"/>
          <w:lang w:val="vi-VN"/>
        </w:rPr>
        <w:t>đư</w:t>
      </w:r>
      <w:r w:rsidRPr="00193EA2">
        <w:rPr>
          <w:color w:val="000000" w:themeColor="text1"/>
          <w:szCs w:val="28"/>
          <w:lang w:val="vi-VN"/>
        </w:rPr>
        <w:t>ợc phân bổ cho hàng hóa tiêu thụ trong kỳ và hàng hóa tồn kho cuối kỳ. Việc lựa chọn tiêu thức phân bổ chi phí thu mua hàng hóa tuỳ thuộc tình hình cụ thể của từng doanh nghiệp nh</w:t>
      </w:r>
      <w:r w:rsidRPr="00193EA2">
        <w:rPr>
          <w:rFonts w:hint="eastAsia"/>
          <w:color w:val="000000" w:themeColor="text1"/>
          <w:szCs w:val="28"/>
          <w:lang w:val="vi-VN"/>
        </w:rPr>
        <w:t>ư</w:t>
      </w:r>
      <w:r w:rsidRPr="00193EA2">
        <w:rPr>
          <w:color w:val="000000" w:themeColor="text1"/>
          <w:szCs w:val="28"/>
          <w:lang w:val="vi-VN"/>
        </w:rPr>
        <w:t>ng phải thực hiện theo nguyên tắc nhất quán.</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d) Tr</w:t>
      </w:r>
      <w:r w:rsidRPr="00193EA2">
        <w:rPr>
          <w:rFonts w:hint="eastAsia"/>
          <w:color w:val="000000" w:themeColor="text1"/>
          <w:szCs w:val="28"/>
          <w:lang w:val="vi-VN"/>
        </w:rPr>
        <w:t>ư</w:t>
      </w:r>
      <w:r w:rsidRPr="00193EA2">
        <w:rPr>
          <w:color w:val="000000" w:themeColor="text1"/>
          <w:szCs w:val="28"/>
          <w:lang w:val="vi-VN"/>
        </w:rPr>
        <w:t xml:space="preserve">ờng hợp mua hàng hóa </w:t>
      </w:r>
      <w:r w:rsidRPr="00193EA2">
        <w:rPr>
          <w:rFonts w:hint="eastAsia"/>
          <w:color w:val="000000" w:themeColor="text1"/>
          <w:szCs w:val="28"/>
          <w:lang w:val="vi-VN"/>
        </w:rPr>
        <w:t>đư</w:t>
      </w:r>
      <w:r w:rsidRPr="00193EA2">
        <w:rPr>
          <w:color w:val="000000" w:themeColor="text1"/>
          <w:szCs w:val="28"/>
          <w:lang w:val="vi-VN"/>
        </w:rPr>
        <w:t>ợc nhận kèm theo sản phẩm, hàng hóa, phụ tùng thay thế (</w:t>
      </w:r>
      <w:r w:rsidRPr="00193EA2">
        <w:rPr>
          <w:rFonts w:hint="eastAsia"/>
          <w:color w:val="000000" w:themeColor="text1"/>
          <w:szCs w:val="28"/>
          <w:lang w:val="vi-VN"/>
        </w:rPr>
        <w:t>đ</w:t>
      </w:r>
      <w:r w:rsidRPr="00193EA2">
        <w:rPr>
          <w:color w:val="000000" w:themeColor="text1"/>
          <w:szCs w:val="28"/>
          <w:lang w:val="vi-VN"/>
        </w:rPr>
        <w:t xml:space="preserve">ề phòng hỏng hóc), kế toán phải xác </w:t>
      </w:r>
      <w:r w:rsidRPr="00193EA2">
        <w:rPr>
          <w:rFonts w:hint="eastAsia"/>
          <w:color w:val="000000" w:themeColor="text1"/>
          <w:szCs w:val="28"/>
          <w:lang w:val="vi-VN"/>
        </w:rPr>
        <w:t>đ</w:t>
      </w:r>
      <w:r w:rsidRPr="00193EA2">
        <w:rPr>
          <w:color w:val="000000" w:themeColor="text1"/>
          <w:szCs w:val="28"/>
          <w:lang w:val="vi-VN"/>
        </w:rPr>
        <w:t xml:space="preserve">ịnh và ghi nhận riêng sản phẩm, hàng hóa, phụ tùng thay thế theo giá trị hợp lý. Giá trị hàng hóa nhập kho là </w:t>
      </w:r>
      <w:r w:rsidRPr="00193EA2">
        <w:rPr>
          <w:color w:val="000000" w:themeColor="text1"/>
          <w:szCs w:val="28"/>
          <w:lang w:val="vi-VN"/>
        </w:rPr>
        <w:lastRenderedPageBreak/>
        <w:t xml:space="preserve">giá </w:t>
      </w:r>
      <w:r w:rsidRPr="00193EA2">
        <w:rPr>
          <w:rFonts w:hint="eastAsia"/>
          <w:color w:val="000000" w:themeColor="text1"/>
          <w:szCs w:val="28"/>
          <w:lang w:val="vi-VN"/>
        </w:rPr>
        <w:t>đã</w:t>
      </w:r>
      <w:r w:rsidRPr="00193EA2">
        <w:rPr>
          <w:color w:val="000000" w:themeColor="text1"/>
          <w:szCs w:val="28"/>
          <w:lang w:val="vi-VN"/>
        </w:rPr>
        <w:t xml:space="preserve"> trừ giá trị sản phẩm, hàng hóa, thiết bị, phụ tùng thay thế.</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r>
      <w:r w:rsidRPr="00193EA2">
        <w:rPr>
          <w:rFonts w:hint="eastAsia"/>
          <w:color w:val="000000" w:themeColor="text1"/>
          <w:szCs w:val="28"/>
          <w:lang w:val="vi-VN"/>
        </w:rPr>
        <w:t>đ</w:t>
      </w:r>
      <w:r w:rsidRPr="00193EA2">
        <w:rPr>
          <w:color w:val="000000" w:themeColor="text1"/>
          <w:szCs w:val="28"/>
          <w:lang w:val="vi-VN"/>
        </w:rPr>
        <w:t>) Kế toán chi tiết hàng hóa phải thực hiện theo từng kho, từng loại, từng nhóm hàng hóa.</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e) Tr</w:t>
      </w:r>
      <w:r w:rsidRPr="00193EA2">
        <w:rPr>
          <w:rFonts w:hint="eastAsia"/>
          <w:color w:val="000000" w:themeColor="text1"/>
          <w:szCs w:val="28"/>
          <w:lang w:val="vi-VN"/>
        </w:rPr>
        <w:t>ư</w:t>
      </w:r>
      <w:r w:rsidRPr="00193EA2">
        <w:rPr>
          <w:color w:val="000000" w:themeColor="text1"/>
          <w:szCs w:val="28"/>
          <w:lang w:val="vi-VN"/>
        </w:rPr>
        <w:t xml:space="preserve">ờng hợp doanh nghiệp là nhà phân phối hoạt </w:t>
      </w:r>
      <w:r w:rsidRPr="00193EA2">
        <w:rPr>
          <w:rFonts w:hint="eastAsia"/>
          <w:color w:val="000000" w:themeColor="text1"/>
          <w:szCs w:val="28"/>
          <w:lang w:val="vi-VN"/>
        </w:rPr>
        <w:t>đ</w:t>
      </w:r>
      <w:r w:rsidRPr="00193EA2">
        <w:rPr>
          <w:color w:val="000000" w:themeColor="text1"/>
          <w:szCs w:val="28"/>
          <w:lang w:val="vi-VN"/>
        </w:rPr>
        <w:t>ộng th</w:t>
      </w:r>
      <w:r w:rsidRPr="00193EA2">
        <w:rPr>
          <w:rFonts w:hint="eastAsia"/>
          <w:color w:val="000000" w:themeColor="text1"/>
          <w:szCs w:val="28"/>
          <w:lang w:val="vi-VN"/>
        </w:rPr>
        <w:t>ươ</w:t>
      </w:r>
      <w:r w:rsidRPr="00193EA2">
        <w:rPr>
          <w:color w:val="000000" w:themeColor="text1"/>
          <w:szCs w:val="28"/>
          <w:lang w:val="vi-VN"/>
        </w:rPr>
        <w:t xml:space="preserve">ng mại </w:t>
      </w:r>
      <w:r w:rsidRPr="00193EA2">
        <w:rPr>
          <w:rFonts w:hint="eastAsia"/>
          <w:color w:val="000000" w:themeColor="text1"/>
          <w:szCs w:val="28"/>
          <w:lang w:val="vi-VN"/>
        </w:rPr>
        <w:t>đư</w:t>
      </w:r>
      <w:r w:rsidRPr="00193EA2">
        <w:rPr>
          <w:color w:val="000000" w:themeColor="text1"/>
          <w:szCs w:val="28"/>
          <w:lang w:val="vi-VN"/>
        </w:rPr>
        <w:t xml:space="preserve">ợc nhận hàng hoá (không phải trả tiền) từ nhà sản xuất </w:t>
      </w:r>
      <w:r w:rsidRPr="00193EA2">
        <w:rPr>
          <w:rFonts w:hint="eastAsia"/>
          <w:color w:val="000000" w:themeColor="text1"/>
          <w:szCs w:val="28"/>
          <w:lang w:val="vi-VN"/>
        </w:rPr>
        <w:t>đ</w:t>
      </w:r>
      <w:r w:rsidRPr="00193EA2">
        <w:rPr>
          <w:color w:val="000000" w:themeColor="text1"/>
          <w:szCs w:val="28"/>
          <w:lang w:val="vi-VN"/>
        </w:rPr>
        <w:t xml:space="preserve">ể quảng cáo, khuyến mại cho khách hàng mua hàng của nhà sản xuất, nhà phân phối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Khi nhận hàng của nhà sản xuất (không phải trả tiền) dùng </w:t>
      </w:r>
      <w:r w:rsidRPr="00193EA2">
        <w:rPr>
          <w:rFonts w:hint="eastAsia"/>
          <w:color w:val="000000" w:themeColor="text1"/>
          <w:szCs w:val="28"/>
          <w:lang w:val="vi-VN"/>
        </w:rPr>
        <w:t>đ</w:t>
      </w:r>
      <w:r w:rsidRPr="00193EA2">
        <w:rPr>
          <w:color w:val="000000" w:themeColor="text1"/>
          <w:szCs w:val="28"/>
          <w:lang w:val="vi-VN"/>
        </w:rPr>
        <w:t>ể khuyến mại, quảng cáo cho khách hàng, doanh nghiệp phải theo dõi chi tiết số l</w:t>
      </w:r>
      <w:r w:rsidRPr="00193EA2">
        <w:rPr>
          <w:rFonts w:hint="eastAsia"/>
          <w:color w:val="000000" w:themeColor="text1"/>
          <w:szCs w:val="28"/>
          <w:lang w:val="vi-VN"/>
        </w:rPr>
        <w:t>ư</w:t>
      </w:r>
      <w:r w:rsidRPr="00193EA2">
        <w:rPr>
          <w:color w:val="000000" w:themeColor="text1"/>
          <w:szCs w:val="28"/>
          <w:lang w:val="vi-VN"/>
        </w:rPr>
        <w:t xml:space="preserve">ợng hàng trong hệ thống quản trị nội bộ của mình và thuyết minh trên Bản thuyết minh Báo cáo tài chính </w:t>
      </w:r>
      <w:r w:rsidRPr="00193EA2">
        <w:rPr>
          <w:rFonts w:hint="eastAsia"/>
          <w:color w:val="000000" w:themeColor="text1"/>
          <w:szCs w:val="28"/>
          <w:lang w:val="vi-VN"/>
        </w:rPr>
        <w:t>đ</w:t>
      </w:r>
      <w:r w:rsidRPr="00193EA2">
        <w:rPr>
          <w:color w:val="000000" w:themeColor="text1"/>
          <w:szCs w:val="28"/>
          <w:lang w:val="vi-VN"/>
        </w:rPr>
        <w:t xml:space="preserve">ối với hàng nhận </w:t>
      </w:r>
      <w:r w:rsidRPr="00193EA2">
        <w:rPr>
          <w:rFonts w:hint="eastAsia"/>
          <w:color w:val="000000" w:themeColor="text1"/>
          <w:szCs w:val="28"/>
          <w:lang w:val="vi-VN"/>
        </w:rPr>
        <w:t>đư</w:t>
      </w:r>
      <w:r w:rsidRPr="00193EA2">
        <w:rPr>
          <w:color w:val="000000" w:themeColor="text1"/>
          <w:szCs w:val="28"/>
          <w:lang w:val="vi-VN"/>
        </w:rPr>
        <w:t xml:space="preserve">ợc và số hàng </w:t>
      </w:r>
      <w:r w:rsidRPr="00193EA2">
        <w:rPr>
          <w:rFonts w:hint="eastAsia"/>
          <w:color w:val="000000" w:themeColor="text1"/>
          <w:szCs w:val="28"/>
          <w:lang w:val="vi-VN"/>
        </w:rPr>
        <w:t>đã</w:t>
      </w:r>
      <w:r w:rsidRPr="00193EA2">
        <w:rPr>
          <w:color w:val="000000" w:themeColor="text1"/>
          <w:szCs w:val="28"/>
          <w:lang w:val="vi-VN"/>
        </w:rPr>
        <w:t xml:space="preserve"> dùng </w:t>
      </w:r>
      <w:r w:rsidRPr="00193EA2">
        <w:rPr>
          <w:rFonts w:hint="eastAsia"/>
          <w:color w:val="000000" w:themeColor="text1"/>
          <w:szCs w:val="28"/>
          <w:lang w:val="vi-VN"/>
        </w:rPr>
        <w:t>đ</w:t>
      </w:r>
      <w:r w:rsidRPr="00193EA2">
        <w:rPr>
          <w:color w:val="000000" w:themeColor="text1"/>
          <w:szCs w:val="28"/>
          <w:lang w:val="vi-VN"/>
        </w:rPr>
        <w:t>ể khuyến mại cho ng</w:t>
      </w:r>
      <w:r w:rsidRPr="00193EA2">
        <w:rPr>
          <w:rFonts w:hint="eastAsia"/>
          <w:color w:val="000000" w:themeColor="text1"/>
          <w:szCs w:val="28"/>
          <w:lang w:val="vi-VN"/>
        </w:rPr>
        <w:t>ư</w:t>
      </w:r>
      <w:r w:rsidRPr="00193EA2">
        <w:rPr>
          <w:color w:val="000000" w:themeColor="text1"/>
          <w:szCs w:val="28"/>
          <w:lang w:val="vi-VN"/>
        </w:rPr>
        <w:t>ời mua.</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Khi hết ch</w:t>
      </w:r>
      <w:r w:rsidRPr="00193EA2">
        <w:rPr>
          <w:rFonts w:hint="eastAsia"/>
          <w:color w:val="000000" w:themeColor="text1"/>
          <w:szCs w:val="28"/>
          <w:lang w:val="vi-VN"/>
        </w:rPr>
        <w:t>ươ</w:t>
      </w:r>
      <w:r w:rsidRPr="00193EA2">
        <w:rPr>
          <w:color w:val="000000" w:themeColor="text1"/>
          <w:szCs w:val="28"/>
          <w:lang w:val="vi-VN"/>
        </w:rPr>
        <w:t>ng trình khuyến mại, nếu không phải trả lại nhà sản xuất số hàng khuyến mại ch</w:t>
      </w:r>
      <w:r w:rsidRPr="00193EA2">
        <w:rPr>
          <w:rFonts w:hint="eastAsia"/>
          <w:color w:val="000000" w:themeColor="text1"/>
          <w:szCs w:val="28"/>
          <w:lang w:val="vi-VN"/>
        </w:rPr>
        <w:t>ư</w:t>
      </w:r>
      <w:r w:rsidRPr="00193EA2">
        <w:rPr>
          <w:color w:val="000000" w:themeColor="text1"/>
          <w:szCs w:val="28"/>
          <w:lang w:val="vi-VN"/>
        </w:rPr>
        <w:t>a sử dụng hết, kế toán ghi nhận giá trị số hàng khuyến mại không phải trả lại là thu nhập khác.</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2. Kết cấu và nội dung phản ánh của Tài khoản 156 - Hàng hóa</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Bên Nợ:</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Trị giá mua vào của hàng hóa theo hóa </w:t>
      </w:r>
      <w:r w:rsidRPr="00193EA2">
        <w:rPr>
          <w:rFonts w:hint="eastAsia"/>
          <w:color w:val="000000" w:themeColor="text1"/>
          <w:szCs w:val="28"/>
          <w:lang w:val="vi-VN"/>
        </w:rPr>
        <w:t>đơ</w:t>
      </w:r>
      <w:r w:rsidRPr="00193EA2">
        <w:rPr>
          <w:color w:val="000000" w:themeColor="text1"/>
          <w:szCs w:val="28"/>
          <w:lang w:val="vi-VN"/>
        </w:rPr>
        <w:t xml:space="preserve">n mua hàng (bao gồm các loại thuế không </w:t>
      </w:r>
      <w:r w:rsidRPr="00193EA2">
        <w:rPr>
          <w:rFonts w:hint="eastAsia"/>
          <w:color w:val="000000" w:themeColor="text1"/>
          <w:szCs w:val="28"/>
          <w:lang w:val="vi-VN"/>
        </w:rPr>
        <w:t>đư</w:t>
      </w:r>
      <w:r w:rsidRPr="00193EA2">
        <w:rPr>
          <w:color w:val="000000" w:themeColor="text1"/>
          <w:szCs w:val="28"/>
          <w:lang w:val="vi-VN"/>
        </w:rPr>
        <w:t>ợc hoàn lại);</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Chi phí thu mua hàng hóa;</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Trị giá của hàng hóa thuê ngoài gia công (gồm giá mua vào và chi phí gia công);</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Trị giá hàng hóa </w:t>
      </w:r>
      <w:r w:rsidRPr="00193EA2">
        <w:rPr>
          <w:rFonts w:hint="eastAsia"/>
          <w:color w:val="000000" w:themeColor="text1"/>
          <w:szCs w:val="28"/>
          <w:lang w:val="vi-VN"/>
        </w:rPr>
        <w:t>đã</w:t>
      </w:r>
      <w:r w:rsidRPr="00193EA2">
        <w:rPr>
          <w:color w:val="000000" w:themeColor="text1"/>
          <w:szCs w:val="28"/>
          <w:lang w:val="vi-VN"/>
        </w:rPr>
        <w:t xml:space="preserve"> bán bị ng</w:t>
      </w:r>
      <w:r w:rsidRPr="00193EA2">
        <w:rPr>
          <w:rFonts w:hint="eastAsia"/>
          <w:color w:val="000000" w:themeColor="text1"/>
          <w:szCs w:val="28"/>
          <w:lang w:val="vi-VN"/>
        </w:rPr>
        <w:t>ư</w:t>
      </w:r>
      <w:r w:rsidRPr="00193EA2">
        <w:rPr>
          <w:color w:val="000000" w:themeColor="text1"/>
          <w:szCs w:val="28"/>
          <w:lang w:val="vi-VN"/>
        </w:rPr>
        <w:t xml:space="preserve">ời mua trả lại;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Trị giá hàng hóa phát hiện thừa khi kiểm kê;</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Trị giá hàng hoá bất </w:t>
      </w:r>
      <w:r w:rsidRPr="00193EA2">
        <w:rPr>
          <w:rFonts w:hint="eastAsia"/>
          <w:color w:val="000000" w:themeColor="text1"/>
          <w:szCs w:val="28"/>
          <w:lang w:val="vi-VN"/>
        </w:rPr>
        <w:t>đ</w:t>
      </w:r>
      <w:r w:rsidRPr="00193EA2">
        <w:rPr>
          <w:color w:val="000000" w:themeColor="text1"/>
          <w:szCs w:val="28"/>
          <w:lang w:val="vi-VN"/>
        </w:rPr>
        <w:t xml:space="preserve">ộng sản mua vào hoặc chuyển từ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sang;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Kết chuyển giá trị hàng hóa tồn kho cuối kỳ (tr</w:t>
      </w:r>
      <w:r w:rsidRPr="00193EA2">
        <w:rPr>
          <w:rFonts w:hint="eastAsia"/>
          <w:color w:val="000000" w:themeColor="text1"/>
          <w:szCs w:val="28"/>
          <w:lang w:val="vi-VN"/>
        </w:rPr>
        <w:t>ư</w:t>
      </w:r>
      <w:r w:rsidRPr="00193EA2">
        <w:rPr>
          <w:color w:val="000000" w:themeColor="text1"/>
          <w:szCs w:val="28"/>
          <w:lang w:val="vi-VN"/>
        </w:rPr>
        <w:t>ờng hợp doanh nghiệp kế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Bên Có:</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Trị giá của hàng hóa xuất kho </w:t>
      </w:r>
      <w:r w:rsidRPr="00193EA2">
        <w:rPr>
          <w:rFonts w:hint="eastAsia"/>
          <w:color w:val="000000" w:themeColor="text1"/>
          <w:szCs w:val="28"/>
          <w:lang w:val="vi-VN"/>
        </w:rPr>
        <w:t>đ</w:t>
      </w:r>
      <w:r w:rsidRPr="00193EA2">
        <w:rPr>
          <w:color w:val="000000" w:themeColor="text1"/>
          <w:szCs w:val="28"/>
          <w:lang w:val="vi-VN"/>
        </w:rPr>
        <w:t xml:space="preserve">ể bán, giao </w:t>
      </w:r>
      <w:r w:rsidRPr="00193EA2">
        <w:rPr>
          <w:rFonts w:hint="eastAsia"/>
          <w:color w:val="000000" w:themeColor="text1"/>
          <w:szCs w:val="28"/>
          <w:lang w:val="vi-VN"/>
        </w:rPr>
        <w:t>đ</w:t>
      </w:r>
      <w:r w:rsidRPr="00193EA2">
        <w:rPr>
          <w:color w:val="000000" w:themeColor="text1"/>
          <w:szCs w:val="28"/>
          <w:lang w:val="vi-VN"/>
        </w:rPr>
        <w:t xml:space="preserve">ại lý, giao cho </w:t>
      </w:r>
      <w:r w:rsidRPr="00193EA2">
        <w:rPr>
          <w:rFonts w:hint="eastAsia"/>
          <w:color w:val="000000" w:themeColor="text1"/>
          <w:szCs w:val="28"/>
          <w:lang w:val="vi-VN"/>
        </w:rPr>
        <w:t>đơ</w:t>
      </w:r>
      <w:r w:rsidRPr="00193EA2">
        <w:rPr>
          <w:color w:val="000000" w:themeColor="text1"/>
          <w:szCs w:val="28"/>
          <w:lang w:val="vi-VN"/>
        </w:rPr>
        <w:t xml:space="preserve">n vị hạch toán phụ thuộc; thuê ngoài gia công hoặc sử dụng cho sản xuất, kinh doanh;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Chi phí thu mua phân bổ cho hàng hóa </w:t>
      </w:r>
      <w:r w:rsidRPr="00193EA2">
        <w:rPr>
          <w:rFonts w:hint="eastAsia"/>
          <w:color w:val="000000" w:themeColor="text1"/>
          <w:szCs w:val="28"/>
          <w:lang w:val="vi-VN"/>
        </w:rPr>
        <w:t>đã</w:t>
      </w:r>
      <w:r w:rsidRPr="00193EA2">
        <w:rPr>
          <w:color w:val="000000" w:themeColor="text1"/>
          <w:szCs w:val="28"/>
          <w:lang w:val="vi-VN"/>
        </w:rPr>
        <w:t xml:space="preserve"> bán trong kỳ;</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Chiết khấu th</w:t>
      </w:r>
      <w:r w:rsidRPr="00193EA2">
        <w:rPr>
          <w:rFonts w:hint="eastAsia"/>
          <w:color w:val="000000" w:themeColor="text1"/>
          <w:szCs w:val="28"/>
          <w:lang w:val="vi-VN"/>
        </w:rPr>
        <w:t>ươ</w:t>
      </w:r>
      <w:r w:rsidRPr="00193EA2">
        <w:rPr>
          <w:color w:val="000000" w:themeColor="text1"/>
          <w:szCs w:val="28"/>
          <w:lang w:val="vi-VN"/>
        </w:rPr>
        <w:t xml:space="preserve">ng mại hàng mua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Các khoản giảm giá hàng mua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hàng hóa trả lại cho ng</w:t>
      </w:r>
      <w:r w:rsidRPr="00193EA2">
        <w:rPr>
          <w:rFonts w:hint="eastAsia"/>
          <w:color w:val="000000" w:themeColor="text1"/>
          <w:szCs w:val="28"/>
          <w:lang w:val="vi-VN"/>
        </w:rPr>
        <w:t>ư</w:t>
      </w:r>
      <w:r w:rsidRPr="00193EA2">
        <w:rPr>
          <w:color w:val="000000" w:themeColor="text1"/>
          <w:szCs w:val="28"/>
          <w:lang w:val="vi-VN"/>
        </w:rPr>
        <w:t>ời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Trị giá hàng hóa phát hiện thiếu khi kiểm kê;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Trị giá hàng hoá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đã</w:t>
      </w:r>
      <w:r w:rsidRPr="00193EA2">
        <w:rPr>
          <w:color w:val="000000" w:themeColor="text1"/>
          <w:szCs w:val="28"/>
          <w:lang w:val="vi-VN"/>
        </w:rPr>
        <w:t xml:space="preserve"> bán hoặc chuyển thành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bất </w:t>
      </w:r>
      <w:r w:rsidRPr="00193EA2">
        <w:rPr>
          <w:rFonts w:hint="eastAsia"/>
          <w:color w:val="000000" w:themeColor="text1"/>
          <w:szCs w:val="28"/>
          <w:lang w:val="vi-VN"/>
        </w:rPr>
        <w:t>đ</w:t>
      </w:r>
      <w:r w:rsidRPr="00193EA2">
        <w:rPr>
          <w:color w:val="000000" w:themeColor="text1"/>
          <w:szCs w:val="28"/>
          <w:lang w:val="vi-VN"/>
        </w:rPr>
        <w:t xml:space="preserve">ộng sản chủ sở hữu sử dụng hoặc tài sản cố </w:t>
      </w:r>
      <w:r w:rsidRPr="00193EA2">
        <w:rPr>
          <w:rFonts w:hint="eastAsia"/>
          <w:color w:val="000000" w:themeColor="text1"/>
          <w:szCs w:val="28"/>
          <w:lang w:val="vi-VN"/>
        </w:rPr>
        <w:t>đ</w:t>
      </w:r>
      <w:r w:rsidRPr="00193EA2">
        <w:rPr>
          <w:color w:val="000000" w:themeColor="text1"/>
          <w:szCs w:val="28"/>
          <w:lang w:val="vi-VN"/>
        </w:rPr>
        <w:t>ịnh;</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Kết chuyển giá trị hàng hóa tồn kho </w:t>
      </w:r>
      <w:r w:rsidRPr="00193EA2">
        <w:rPr>
          <w:rFonts w:hint="eastAsia"/>
          <w:color w:val="000000" w:themeColor="text1"/>
          <w:szCs w:val="28"/>
          <w:lang w:val="vi-VN"/>
        </w:rPr>
        <w:t>đ</w:t>
      </w:r>
      <w:r w:rsidRPr="00193EA2">
        <w:rPr>
          <w:color w:val="000000" w:themeColor="text1"/>
          <w:szCs w:val="28"/>
          <w:lang w:val="vi-VN"/>
        </w:rPr>
        <w:t>ầu kỳ (tr</w:t>
      </w:r>
      <w:r w:rsidRPr="00193EA2">
        <w:rPr>
          <w:rFonts w:hint="eastAsia"/>
          <w:color w:val="000000" w:themeColor="text1"/>
          <w:szCs w:val="28"/>
          <w:lang w:val="vi-VN"/>
        </w:rPr>
        <w:t>ư</w:t>
      </w:r>
      <w:r w:rsidRPr="00193EA2">
        <w:rPr>
          <w:color w:val="000000" w:themeColor="text1"/>
          <w:szCs w:val="28"/>
          <w:lang w:val="vi-VN"/>
        </w:rPr>
        <w:t xml:space="preserve">ờng hợp doanh nghiệp kế </w:t>
      </w:r>
      <w:r w:rsidRPr="00193EA2">
        <w:rPr>
          <w:color w:val="000000" w:themeColor="text1"/>
          <w:szCs w:val="28"/>
          <w:lang w:val="vi-VN"/>
        </w:rPr>
        <w:lastRenderedPageBreak/>
        <w:t>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spacing w:after="100"/>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Nợ: </w:t>
      </w:r>
      <w:r w:rsidRPr="00193EA2">
        <w:rPr>
          <w:color w:val="000000" w:themeColor="text1"/>
          <w:szCs w:val="28"/>
          <w:lang w:val="vi-VN"/>
        </w:rPr>
        <w:t>Giá gốc của hàng hóa tồn kho.</w:t>
      </w:r>
    </w:p>
    <w:p w:rsidR="00415DFD" w:rsidRDefault="00D14A36">
      <w:pPr>
        <w:widowControl w:val="0"/>
        <w:spacing w:after="10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29</w:t>
      </w:r>
      <w:r w:rsidR="008D5191">
        <w:rPr>
          <w:b/>
          <w:color w:val="000000" w:themeColor="text1"/>
          <w:szCs w:val="28"/>
          <w:lang w:val="nl-NL"/>
        </w:rPr>
        <w:t>. Tài khoản 1</w:t>
      </w:r>
      <w:r>
        <w:rPr>
          <w:b/>
          <w:color w:val="000000" w:themeColor="text1"/>
          <w:szCs w:val="28"/>
          <w:lang w:val="nl-NL"/>
        </w:rPr>
        <w:t>57</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Hàng gửi đi bán</w:t>
      </w:r>
    </w:p>
    <w:p w:rsidR="00415DFD" w:rsidRDefault="00193EA2">
      <w:pPr>
        <w:widowControl w:val="0"/>
        <w:spacing w:after="100"/>
        <w:jc w:val="both"/>
        <w:rPr>
          <w:b/>
          <w:color w:val="000000" w:themeColor="text1"/>
          <w:szCs w:val="28"/>
          <w:lang w:val="vi-VN"/>
        </w:rPr>
      </w:pPr>
      <w:r w:rsidRPr="00193EA2">
        <w:rPr>
          <w:b/>
          <w:color w:val="000000" w:themeColor="text1"/>
          <w:szCs w:val="28"/>
          <w:lang w:val="vi-VN"/>
        </w:rPr>
        <w:tab/>
        <w:t>1. Nguyên tắc kế toán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a) Hàng gửi </w:t>
      </w:r>
      <w:r w:rsidRPr="00193EA2">
        <w:rPr>
          <w:rFonts w:hint="eastAsia"/>
          <w:color w:val="000000" w:themeColor="text1"/>
          <w:szCs w:val="28"/>
          <w:lang w:val="vi-VN"/>
        </w:rPr>
        <w:t>đ</w:t>
      </w:r>
      <w:r w:rsidRPr="00193EA2">
        <w:rPr>
          <w:color w:val="000000" w:themeColor="text1"/>
          <w:szCs w:val="28"/>
          <w:lang w:val="vi-VN"/>
        </w:rPr>
        <w:t xml:space="preserve">i bán phản </w:t>
      </w:r>
      <w:r w:rsidRPr="00193EA2">
        <w:rPr>
          <w:rFonts w:hint="eastAsia"/>
          <w:color w:val="000000" w:themeColor="text1"/>
          <w:szCs w:val="28"/>
          <w:lang w:val="vi-VN"/>
        </w:rPr>
        <w:t>á</w:t>
      </w:r>
      <w:r w:rsidRPr="00193EA2">
        <w:rPr>
          <w:color w:val="000000" w:themeColor="text1"/>
          <w:szCs w:val="28"/>
          <w:lang w:val="vi-VN"/>
        </w:rPr>
        <w:t xml:space="preserve">nh trên Tài khoản 157 </w:t>
      </w:r>
      <w:r w:rsidRPr="00193EA2">
        <w:rPr>
          <w:rFonts w:hint="eastAsia"/>
          <w:color w:val="000000" w:themeColor="text1"/>
          <w:szCs w:val="28"/>
          <w:lang w:val="vi-VN"/>
        </w:rPr>
        <w:t>đư</w:t>
      </w:r>
      <w:r w:rsidRPr="00193EA2">
        <w:rPr>
          <w:color w:val="000000" w:themeColor="text1"/>
          <w:szCs w:val="28"/>
          <w:lang w:val="vi-VN"/>
        </w:rPr>
        <w:t xml:space="preserve">ợc thực hiện theo nguyên tắc giá gốc. Chỉ phản ánh vào Tài khoản 157 “Hàng gửi </w:t>
      </w:r>
      <w:r w:rsidRPr="00193EA2">
        <w:rPr>
          <w:rFonts w:hint="eastAsia"/>
          <w:color w:val="000000" w:themeColor="text1"/>
          <w:szCs w:val="28"/>
          <w:lang w:val="vi-VN"/>
        </w:rPr>
        <w:t>đ</w:t>
      </w:r>
      <w:r w:rsidRPr="00193EA2">
        <w:rPr>
          <w:color w:val="000000" w:themeColor="text1"/>
          <w:szCs w:val="28"/>
          <w:lang w:val="vi-VN"/>
        </w:rPr>
        <w:t xml:space="preserve">i bán” trị giá của hàng hóa, thành phẩm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 xml:space="preserve">i cho khách hàng, gửi bán </w:t>
      </w:r>
      <w:r w:rsidRPr="00193EA2">
        <w:rPr>
          <w:rFonts w:hint="eastAsia"/>
          <w:color w:val="000000" w:themeColor="text1"/>
          <w:szCs w:val="28"/>
          <w:lang w:val="vi-VN"/>
        </w:rPr>
        <w:t>đ</w:t>
      </w:r>
      <w:r w:rsidRPr="00193EA2">
        <w:rPr>
          <w:color w:val="000000" w:themeColor="text1"/>
          <w:szCs w:val="28"/>
          <w:lang w:val="vi-VN"/>
        </w:rPr>
        <w:t xml:space="preserve">ại lý, ký gửi, dịch vụ </w:t>
      </w:r>
      <w:r w:rsidRPr="00193EA2">
        <w:rPr>
          <w:rFonts w:hint="eastAsia"/>
          <w:color w:val="000000" w:themeColor="text1"/>
          <w:szCs w:val="28"/>
          <w:lang w:val="vi-VN"/>
        </w:rPr>
        <w:t>đã</w:t>
      </w:r>
      <w:r w:rsidRPr="00193EA2">
        <w:rPr>
          <w:color w:val="000000" w:themeColor="text1"/>
          <w:szCs w:val="28"/>
          <w:lang w:val="vi-VN"/>
        </w:rPr>
        <w:t xml:space="preserve"> hoàn thành bàn giao cho khách hàng theo hợp </w:t>
      </w:r>
      <w:r w:rsidRPr="00193EA2">
        <w:rPr>
          <w:rFonts w:hint="eastAsia"/>
          <w:color w:val="000000" w:themeColor="text1"/>
          <w:szCs w:val="28"/>
          <w:lang w:val="vi-VN"/>
        </w:rPr>
        <w:t>đ</w:t>
      </w:r>
      <w:r w:rsidRPr="00193EA2">
        <w:rPr>
          <w:color w:val="000000" w:themeColor="text1"/>
          <w:szCs w:val="28"/>
          <w:lang w:val="vi-VN"/>
        </w:rPr>
        <w:t xml:space="preserve">ồng kinh tế hoặc </w:t>
      </w:r>
      <w:r w:rsidRPr="00193EA2">
        <w:rPr>
          <w:rFonts w:hint="eastAsia"/>
          <w:color w:val="000000" w:themeColor="text1"/>
          <w:szCs w:val="28"/>
          <w:lang w:val="vi-VN"/>
        </w:rPr>
        <w:t>đơ</w:t>
      </w:r>
      <w:r w:rsidRPr="00193EA2">
        <w:rPr>
          <w:color w:val="000000" w:themeColor="text1"/>
          <w:szCs w:val="28"/>
          <w:lang w:val="vi-VN"/>
        </w:rPr>
        <w:t xml:space="preserve">n </w:t>
      </w:r>
      <w:r w:rsidRPr="00193EA2">
        <w:rPr>
          <w:rFonts w:hint="eastAsia"/>
          <w:color w:val="000000" w:themeColor="text1"/>
          <w:szCs w:val="28"/>
          <w:lang w:val="vi-VN"/>
        </w:rPr>
        <w:t>đ</w:t>
      </w:r>
      <w:r w:rsidRPr="00193EA2">
        <w:rPr>
          <w:color w:val="000000" w:themeColor="text1"/>
          <w:szCs w:val="28"/>
          <w:lang w:val="vi-VN"/>
        </w:rPr>
        <w:t>ặt hàng, nh</w:t>
      </w:r>
      <w:r w:rsidRPr="00193EA2">
        <w:rPr>
          <w:rFonts w:hint="eastAsia"/>
          <w:color w:val="000000" w:themeColor="text1"/>
          <w:szCs w:val="28"/>
          <w:lang w:val="vi-VN"/>
        </w:rPr>
        <w:t>ư</w:t>
      </w:r>
      <w:r w:rsidRPr="00193EA2">
        <w:rPr>
          <w:color w:val="000000" w:themeColor="text1"/>
          <w:szCs w:val="28"/>
          <w:lang w:val="vi-VN"/>
        </w:rPr>
        <w:t>ng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tính là doanh thu bán hàng trong kỳ </w:t>
      </w:r>
      <w:r w:rsidRPr="00193EA2">
        <w:rPr>
          <w:rFonts w:hint="eastAsia"/>
          <w:color w:val="000000" w:themeColor="text1"/>
          <w:szCs w:val="28"/>
          <w:lang w:val="vi-VN"/>
        </w:rPr>
        <w:t>đ</w:t>
      </w:r>
      <w:r w:rsidRPr="00193EA2">
        <w:rPr>
          <w:color w:val="000000" w:themeColor="text1"/>
          <w:szCs w:val="28"/>
          <w:lang w:val="vi-VN"/>
        </w:rPr>
        <w:t xml:space="preserve">ối với số hàng hóa, thành phẩm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 xml:space="preserve">i, dịch vụ </w:t>
      </w:r>
      <w:r w:rsidRPr="00193EA2">
        <w:rPr>
          <w:rFonts w:hint="eastAsia"/>
          <w:color w:val="000000" w:themeColor="text1"/>
          <w:szCs w:val="28"/>
          <w:lang w:val="vi-VN"/>
        </w:rPr>
        <w:t>đã</w:t>
      </w:r>
      <w:r w:rsidRPr="00193EA2">
        <w:rPr>
          <w:color w:val="000000" w:themeColor="text1"/>
          <w:szCs w:val="28"/>
          <w:lang w:val="vi-VN"/>
        </w:rPr>
        <w:t xml:space="preserve"> cung cấp cho khách hàng).</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b) Hàng hóa, thành phẩm phản ánh trên tài khoản này vẫn thuộc quyền sở hữu của doanh nghiệp, kế toán phải mở sổ chi tiết theo dõi từng loại hàng hoá, thành phẩm, từng lần gửi hàng từ khi gửi </w:t>
      </w:r>
      <w:r w:rsidRPr="00193EA2">
        <w:rPr>
          <w:rFonts w:hint="eastAsia"/>
          <w:color w:val="000000" w:themeColor="text1"/>
          <w:szCs w:val="28"/>
          <w:lang w:val="vi-VN"/>
        </w:rPr>
        <w:t>đ</w:t>
      </w:r>
      <w:r w:rsidRPr="00193EA2">
        <w:rPr>
          <w:color w:val="000000" w:themeColor="text1"/>
          <w:szCs w:val="28"/>
          <w:lang w:val="vi-VN"/>
        </w:rPr>
        <w:t xml:space="preserve">i cho </w:t>
      </w:r>
      <w:r w:rsidRPr="00193EA2">
        <w:rPr>
          <w:rFonts w:hint="eastAsia"/>
          <w:color w:val="000000" w:themeColor="text1"/>
          <w:szCs w:val="28"/>
          <w:lang w:val="vi-VN"/>
        </w:rPr>
        <w:t>đ</w:t>
      </w:r>
      <w:r w:rsidRPr="00193EA2">
        <w:rPr>
          <w:color w:val="000000" w:themeColor="text1"/>
          <w:szCs w:val="28"/>
          <w:lang w:val="vi-VN"/>
        </w:rPr>
        <w:t xml:space="preserve">ến khi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 Không phản ánh vào tài khoản này chi phí vận chuyển, bốc xếp,... chi hộ khách hàng. Tài khoản 157 có thể mở chi tiết </w:t>
      </w:r>
      <w:r w:rsidRPr="00193EA2">
        <w:rPr>
          <w:rFonts w:hint="eastAsia"/>
          <w:color w:val="000000" w:themeColor="text1"/>
          <w:szCs w:val="28"/>
          <w:lang w:val="vi-VN"/>
        </w:rPr>
        <w:t>đ</w:t>
      </w:r>
      <w:r w:rsidRPr="00193EA2">
        <w:rPr>
          <w:color w:val="000000" w:themeColor="text1"/>
          <w:szCs w:val="28"/>
          <w:lang w:val="vi-VN"/>
        </w:rPr>
        <w:t xml:space="preserve">ể theo dõi từng loại hàng hoá, thành phẩm gửi </w:t>
      </w:r>
      <w:r w:rsidRPr="00193EA2">
        <w:rPr>
          <w:rFonts w:hint="eastAsia"/>
          <w:color w:val="000000" w:themeColor="text1"/>
          <w:szCs w:val="28"/>
          <w:lang w:val="vi-VN"/>
        </w:rPr>
        <w:t>đ</w:t>
      </w:r>
      <w:r w:rsidRPr="00193EA2">
        <w:rPr>
          <w:color w:val="000000" w:themeColor="text1"/>
          <w:szCs w:val="28"/>
          <w:lang w:val="vi-VN"/>
        </w:rPr>
        <w:t xml:space="preserve">i bán, dịch vụ </w:t>
      </w:r>
      <w:r w:rsidRPr="00193EA2">
        <w:rPr>
          <w:rFonts w:hint="eastAsia"/>
          <w:color w:val="000000" w:themeColor="text1"/>
          <w:szCs w:val="28"/>
          <w:lang w:val="vi-VN"/>
        </w:rPr>
        <w:t>đã</w:t>
      </w:r>
      <w:r w:rsidRPr="00193EA2">
        <w:rPr>
          <w:color w:val="000000" w:themeColor="text1"/>
          <w:szCs w:val="28"/>
          <w:lang w:val="vi-VN"/>
        </w:rPr>
        <w:t xml:space="preserve"> cung cấp cho từng khách hàng, cho từng c</w:t>
      </w:r>
      <w:r w:rsidRPr="00193EA2">
        <w:rPr>
          <w:rFonts w:hint="eastAsia"/>
          <w:color w:val="000000" w:themeColor="text1"/>
          <w:szCs w:val="28"/>
          <w:lang w:val="vi-VN"/>
        </w:rPr>
        <w:t>ơ</w:t>
      </w:r>
      <w:r w:rsidRPr="00193EA2">
        <w:rPr>
          <w:color w:val="000000" w:themeColor="text1"/>
          <w:szCs w:val="28"/>
          <w:lang w:val="vi-VN"/>
        </w:rPr>
        <w:t xml:space="preserve"> sở nhận </w:t>
      </w:r>
      <w:r w:rsidRPr="00193EA2">
        <w:rPr>
          <w:rFonts w:hint="eastAsia"/>
          <w:color w:val="000000" w:themeColor="text1"/>
          <w:szCs w:val="28"/>
          <w:lang w:val="vi-VN"/>
        </w:rPr>
        <w:t>đ</w:t>
      </w:r>
      <w:r w:rsidRPr="00193EA2">
        <w:rPr>
          <w:color w:val="000000" w:themeColor="text1"/>
          <w:szCs w:val="28"/>
          <w:lang w:val="vi-VN"/>
        </w:rPr>
        <w:t>ại lý.</w:t>
      </w:r>
    </w:p>
    <w:p w:rsidR="00415DFD" w:rsidRDefault="00193EA2">
      <w:pPr>
        <w:widowControl w:val="0"/>
        <w:spacing w:after="100"/>
        <w:ind w:firstLine="720"/>
        <w:jc w:val="both"/>
        <w:rPr>
          <w:b/>
          <w:color w:val="000000" w:themeColor="text1"/>
          <w:szCs w:val="28"/>
          <w:lang w:val="vi-VN"/>
        </w:rPr>
      </w:pPr>
      <w:r w:rsidRPr="00193EA2">
        <w:rPr>
          <w:b/>
          <w:color w:val="000000" w:themeColor="text1"/>
          <w:szCs w:val="28"/>
          <w:lang w:val="vi-VN"/>
        </w:rPr>
        <w:t xml:space="preserve">2. Kết cấu và nội dung phản ánh của Tài khoản 157 - Hàng gửi </w:t>
      </w:r>
      <w:r w:rsidRPr="00193EA2">
        <w:rPr>
          <w:rFonts w:hint="eastAsia"/>
          <w:b/>
          <w:color w:val="000000" w:themeColor="text1"/>
          <w:szCs w:val="28"/>
          <w:lang w:val="vi-VN"/>
        </w:rPr>
        <w:t>đ</w:t>
      </w:r>
      <w:r w:rsidRPr="00193EA2">
        <w:rPr>
          <w:b/>
          <w:color w:val="000000" w:themeColor="text1"/>
          <w:szCs w:val="28"/>
          <w:lang w:val="vi-VN"/>
        </w:rPr>
        <w:t>i bán</w:t>
      </w:r>
    </w:p>
    <w:p w:rsidR="00415DFD" w:rsidRDefault="00193EA2">
      <w:pPr>
        <w:widowControl w:val="0"/>
        <w:spacing w:after="100"/>
        <w:ind w:firstLine="720"/>
        <w:jc w:val="both"/>
        <w:rPr>
          <w:b/>
          <w:color w:val="000000" w:themeColor="text1"/>
          <w:szCs w:val="28"/>
          <w:lang w:val="vi-VN"/>
        </w:rPr>
      </w:pPr>
      <w:r w:rsidRPr="00193EA2">
        <w:rPr>
          <w:b/>
          <w:color w:val="000000" w:themeColor="text1"/>
          <w:szCs w:val="28"/>
          <w:lang w:val="vi-VN"/>
        </w:rPr>
        <w:t>Bên Nợ:</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Trị giá hàng hóa, thành phẩm </w:t>
      </w:r>
      <w:r w:rsidRPr="00193EA2">
        <w:rPr>
          <w:rFonts w:hint="eastAsia"/>
          <w:color w:val="000000" w:themeColor="text1"/>
          <w:szCs w:val="28"/>
          <w:lang w:val="vi-VN"/>
        </w:rPr>
        <w:t>đã</w:t>
      </w:r>
      <w:r w:rsidRPr="00193EA2">
        <w:rPr>
          <w:color w:val="000000" w:themeColor="text1"/>
          <w:szCs w:val="28"/>
          <w:lang w:val="vi-VN"/>
        </w:rPr>
        <w:t xml:space="preserve"> gửi cho khách hàng, gửi bán </w:t>
      </w:r>
      <w:r w:rsidRPr="00193EA2">
        <w:rPr>
          <w:rFonts w:hint="eastAsia"/>
          <w:color w:val="000000" w:themeColor="text1"/>
          <w:szCs w:val="28"/>
          <w:lang w:val="vi-VN"/>
        </w:rPr>
        <w:t>đ</w:t>
      </w:r>
      <w:r w:rsidRPr="00193EA2">
        <w:rPr>
          <w:color w:val="000000" w:themeColor="text1"/>
          <w:szCs w:val="28"/>
          <w:lang w:val="vi-VN"/>
        </w:rPr>
        <w:t>ại lý, ký gửi;</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Trị giá dịch vụ </w:t>
      </w:r>
      <w:r w:rsidRPr="00193EA2">
        <w:rPr>
          <w:rFonts w:hint="eastAsia"/>
          <w:color w:val="000000" w:themeColor="text1"/>
          <w:szCs w:val="28"/>
          <w:lang w:val="vi-VN"/>
        </w:rPr>
        <w:t>đã</w:t>
      </w:r>
      <w:r w:rsidRPr="00193EA2">
        <w:rPr>
          <w:color w:val="000000" w:themeColor="text1"/>
          <w:szCs w:val="28"/>
          <w:lang w:val="vi-VN"/>
        </w:rPr>
        <w:t xml:space="preserve"> cung cấp cho khách hàng nh</w:t>
      </w:r>
      <w:r w:rsidRPr="00193EA2">
        <w:rPr>
          <w:rFonts w:hint="eastAsia"/>
          <w:color w:val="000000" w:themeColor="text1"/>
          <w:szCs w:val="28"/>
          <w:lang w:val="vi-VN"/>
        </w:rPr>
        <w:t>ư</w:t>
      </w:r>
      <w:r w:rsidRPr="00193EA2">
        <w:rPr>
          <w:color w:val="000000" w:themeColor="text1"/>
          <w:szCs w:val="28"/>
          <w:lang w:val="vi-VN"/>
        </w:rPr>
        <w:t>ng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Cuối kỳ kết chuyển trị giá hàng hóa, thành phẩm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i bán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cuối kỳ (tr</w:t>
      </w:r>
      <w:r w:rsidRPr="00193EA2">
        <w:rPr>
          <w:rFonts w:hint="eastAsia"/>
          <w:color w:val="000000" w:themeColor="text1"/>
          <w:szCs w:val="28"/>
          <w:lang w:val="vi-VN"/>
        </w:rPr>
        <w:t>ư</w:t>
      </w:r>
      <w:r w:rsidRPr="00193EA2">
        <w:rPr>
          <w:color w:val="000000" w:themeColor="text1"/>
          <w:szCs w:val="28"/>
          <w:lang w:val="vi-VN"/>
        </w:rPr>
        <w:t>ờng hợp doanh nghiệp kế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widowControl w:val="0"/>
        <w:spacing w:after="100"/>
        <w:ind w:firstLine="720"/>
        <w:jc w:val="both"/>
        <w:rPr>
          <w:b/>
          <w:color w:val="000000" w:themeColor="text1"/>
          <w:szCs w:val="28"/>
          <w:lang w:val="vi-VN"/>
        </w:rPr>
      </w:pPr>
      <w:r w:rsidRPr="00193EA2">
        <w:rPr>
          <w:b/>
          <w:color w:val="000000" w:themeColor="text1"/>
          <w:szCs w:val="28"/>
          <w:lang w:val="vi-VN"/>
        </w:rPr>
        <w:t>Bên Có:</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Trị giá hàng hóa, thành phẩm gửi </w:t>
      </w:r>
      <w:r w:rsidRPr="00193EA2">
        <w:rPr>
          <w:rFonts w:hint="eastAsia"/>
          <w:color w:val="000000" w:themeColor="text1"/>
          <w:szCs w:val="28"/>
          <w:lang w:val="vi-VN"/>
        </w:rPr>
        <w:t>đ</w:t>
      </w:r>
      <w:r w:rsidRPr="00193EA2">
        <w:rPr>
          <w:color w:val="000000" w:themeColor="text1"/>
          <w:szCs w:val="28"/>
          <w:lang w:val="vi-VN"/>
        </w:rPr>
        <w:t xml:space="preserve">i bán, dịch vụ </w:t>
      </w:r>
      <w:r w:rsidRPr="00193EA2">
        <w:rPr>
          <w:rFonts w:hint="eastAsia"/>
          <w:color w:val="000000" w:themeColor="text1"/>
          <w:szCs w:val="28"/>
          <w:lang w:val="vi-VN"/>
        </w:rPr>
        <w:t>đã</w:t>
      </w:r>
      <w:r w:rsidRPr="00193EA2">
        <w:rPr>
          <w:color w:val="000000" w:themeColor="text1"/>
          <w:szCs w:val="28"/>
          <w:lang w:val="vi-VN"/>
        </w:rPr>
        <w:t xml:space="preserve"> cung cấp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Trị giá hàng hóa, thành phẩm, dịch vụ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i bị khách hàng trả lại;</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ầu kỳ kết chuyển trị giá hàng hóa, thành phẩm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 xml:space="preserve">i bán, dịch vụ </w:t>
      </w:r>
      <w:r w:rsidRPr="00193EA2">
        <w:rPr>
          <w:rFonts w:hint="eastAsia"/>
          <w:color w:val="000000" w:themeColor="text1"/>
          <w:szCs w:val="28"/>
          <w:lang w:val="vi-VN"/>
        </w:rPr>
        <w:t>đã</w:t>
      </w:r>
      <w:r w:rsidRPr="00193EA2">
        <w:rPr>
          <w:color w:val="000000" w:themeColor="text1"/>
          <w:szCs w:val="28"/>
          <w:lang w:val="vi-VN"/>
        </w:rPr>
        <w:t xml:space="preserve"> cung cấp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w:t>
      </w:r>
      <w:r w:rsidRPr="00193EA2">
        <w:rPr>
          <w:rFonts w:hint="eastAsia"/>
          <w:color w:val="000000" w:themeColor="text1"/>
          <w:szCs w:val="28"/>
          <w:lang w:val="vi-VN"/>
        </w:rPr>
        <w:t>đ</w:t>
      </w:r>
      <w:r w:rsidRPr="00193EA2">
        <w:rPr>
          <w:color w:val="000000" w:themeColor="text1"/>
          <w:szCs w:val="28"/>
          <w:lang w:val="vi-VN"/>
        </w:rPr>
        <w:t>ầu kỳ (tr</w:t>
      </w:r>
      <w:r w:rsidRPr="00193EA2">
        <w:rPr>
          <w:rFonts w:hint="eastAsia"/>
          <w:color w:val="000000" w:themeColor="text1"/>
          <w:szCs w:val="28"/>
          <w:lang w:val="vi-VN"/>
        </w:rPr>
        <w:t>ư</w:t>
      </w:r>
      <w:r w:rsidRPr="00193EA2">
        <w:rPr>
          <w:color w:val="000000" w:themeColor="text1"/>
          <w:szCs w:val="28"/>
          <w:lang w:val="vi-VN"/>
        </w:rPr>
        <w:t>ờng hợp doanh nghiệp kế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415DFD" w:rsidRDefault="00193EA2">
      <w:pPr>
        <w:widowControl w:val="0"/>
        <w:spacing w:after="100"/>
        <w:ind w:firstLine="720"/>
        <w:jc w:val="both"/>
        <w:rPr>
          <w:b/>
          <w:color w:val="000000" w:themeColor="text1"/>
          <w:szCs w:val="28"/>
          <w:lang w:val="vi-VN"/>
        </w:rPr>
      </w:pP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Nợ:</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Trị giá hàng hóa, thành phẩm </w:t>
      </w:r>
      <w:r w:rsidRPr="00193EA2">
        <w:rPr>
          <w:rFonts w:hint="eastAsia"/>
          <w:color w:val="000000" w:themeColor="text1"/>
          <w:szCs w:val="28"/>
          <w:lang w:val="vi-VN"/>
        </w:rPr>
        <w:t>đã</w:t>
      </w:r>
      <w:r w:rsidRPr="00193EA2">
        <w:rPr>
          <w:color w:val="000000" w:themeColor="text1"/>
          <w:szCs w:val="28"/>
          <w:lang w:val="vi-VN"/>
        </w:rPr>
        <w:t xml:space="preserve"> gửi </w:t>
      </w:r>
      <w:r w:rsidRPr="00193EA2">
        <w:rPr>
          <w:rFonts w:hint="eastAsia"/>
          <w:color w:val="000000" w:themeColor="text1"/>
          <w:szCs w:val="28"/>
          <w:lang w:val="vi-VN"/>
        </w:rPr>
        <w:t>đ</w:t>
      </w:r>
      <w:r w:rsidRPr="00193EA2">
        <w:rPr>
          <w:color w:val="000000" w:themeColor="text1"/>
          <w:szCs w:val="28"/>
          <w:lang w:val="vi-VN"/>
        </w:rPr>
        <w:t xml:space="preserve">i, dịch vụ </w:t>
      </w:r>
      <w:r w:rsidRPr="00193EA2">
        <w:rPr>
          <w:rFonts w:hint="eastAsia"/>
          <w:color w:val="000000" w:themeColor="text1"/>
          <w:szCs w:val="28"/>
          <w:lang w:val="vi-VN"/>
        </w:rPr>
        <w:t>đã</w:t>
      </w:r>
      <w:r w:rsidRPr="00193EA2">
        <w:rPr>
          <w:color w:val="000000" w:themeColor="text1"/>
          <w:szCs w:val="28"/>
          <w:lang w:val="vi-VN"/>
        </w:rPr>
        <w:t xml:space="preserve"> cung cấp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trong kỳ.</w:t>
      </w:r>
    </w:p>
    <w:p w:rsidR="00415DFD" w:rsidRDefault="00D14A36">
      <w:pPr>
        <w:widowControl w:val="0"/>
        <w:spacing w:after="10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823850">
        <w:rPr>
          <w:b/>
          <w:color w:val="000000" w:themeColor="text1"/>
          <w:szCs w:val="28"/>
          <w:lang w:val="nl-NL"/>
        </w:rPr>
        <w:t>30</w:t>
      </w:r>
      <w:r w:rsidR="008D5191">
        <w:rPr>
          <w:b/>
          <w:color w:val="000000" w:themeColor="text1"/>
          <w:szCs w:val="28"/>
          <w:lang w:val="nl-NL"/>
        </w:rPr>
        <w:t xml:space="preserve">. </w:t>
      </w:r>
      <w:r>
        <w:rPr>
          <w:b/>
          <w:color w:val="000000" w:themeColor="text1"/>
          <w:szCs w:val="28"/>
          <w:lang w:val="nl-NL"/>
        </w:rPr>
        <w:t>Nguyên tắc kế toán tài sản cố định, bất động sản đầu tư và chi phí đầu tư xây dựng cơ bản dở dang</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xml:space="preserve">1. Tài sản cố định, bất động sản đầu tư và chi phí đầu tư xây dựng cơ bản dở </w:t>
      </w:r>
      <w:r w:rsidRPr="00193EA2">
        <w:rPr>
          <w:rFonts w:ascii="Times New Roman" w:hAnsi="Times New Roman"/>
          <w:i w:val="0"/>
          <w:color w:val="000000" w:themeColor="text1"/>
          <w:sz w:val="28"/>
          <w:szCs w:val="28"/>
          <w:lang w:val="it-IT"/>
        </w:rPr>
        <w:lastRenderedPageBreak/>
        <w:t xml:space="preserve">dang phải được theo dõi, quyết toán, quản lý và sử dụng theo đúng quy định của pháp luật hiện hành. </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2. Kế toán phải theo dõi chi tiết nguồn hình thành TSCĐ để phân bổ hao mòn một cách phù hợp theo nguyên tắc:</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Đối với TSCĐ hình thành từ nguồn vốn vay hoặc vốn chủ sở hữu phục vụ cho sản xuất, kinh doanh thì hao mòn được tính vào chi phí sản xuất, kinh doanh;</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Đối với TSCĐ hình thành từ các Quỹ phúc lợi, Quỹ phát triển khoa học và công nghệ thì hao mòn được ghi giảm các quỹ đó.</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775BCB" w:rsidRDefault="00193EA2">
      <w:pPr>
        <w:pStyle w:val="cChar"/>
        <w:spacing w:before="0" w:after="120" w:line="240" w:lineRule="auto"/>
        <w:ind w:left="0" w:firstLine="0"/>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Trường hợp có sự thay đổi về chức năng sử dụng của các bộ phận của tài sản thì kế toán được tái phân loại tài sản theo mục đích sử dụng theo quy định về từng tài sản có liên quan.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4. Kế toán TSC</w:t>
      </w:r>
      <w:r w:rsidRPr="00193EA2">
        <w:rPr>
          <w:rFonts w:hint="eastAsia"/>
          <w:color w:val="000000" w:themeColor="text1"/>
          <w:szCs w:val="28"/>
          <w:lang w:val="nl-NL"/>
        </w:rPr>
        <w:t>Đ</w:t>
      </w:r>
      <w:r w:rsidRPr="00193EA2">
        <w:rPr>
          <w:color w:val="000000" w:themeColor="text1"/>
          <w:szCs w:val="28"/>
          <w:lang w:val="nl-NL"/>
        </w:rPr>
        <w:t>, B</w:t>
      </w:r>
      <w:r w:rsidRPr="00193EA2">
        <w:rPr>
          <w:rFonts w:hint="eastAsia"/>
          <w:color w:val="000000" w:themeColor="text1"/>
          <w:szCs w:val="28"/>
          <w:lang w:val="nl-NL"/>
        </w:rPr>
        <w:t>Đ</w:t>
      </w:r>
      <w:r w:rsidRPr="00193EA2">
        <w:rPr>
          <w:color w:val="000000" w:themeColor="text1"/>
          <w:szCs w:val="28"/>
          <w:lang w:val="nl-NL"/>
        </w:rPr>
        <w:t>S</w:t>
      </w:r>
      <w:r w:rsidRPr="00193EA2">
        <w:rPr>
          <w:rFonts w:hint="eastAsia"/>
          <w:color w:val="000000" w:themeColor="text1"/>
          <w:szCs w:val="28"/>
          <w:lang w:val="nl-NL"/>
        </w:rPr>
        <w:t>Đ</w:t>
      </w:r>
      <w:r w:rsidRPr="00193EA2">
        <w:rPr>
          <w:color w:val="000000" w:themeColor="text1"/>
          <w:szCs w:val="28"/>
          <w:lang w:val="nl-NL"/>
        </w:rPr>
        <w:t xml:space="preserve">T và chi phí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XDCB liên quan </w:t>
      </w:r>
      <w:r w:rsidRPr="00193EA2">
        <w:rPr>
          <w:rFonts w:hint="eastAsia"/>
          <w:color w:val="000000" w:themeColor="text1"/>
          <w:szCs w:val="28"/>
          <w:lang w:val="nl-NL"/>
        </w:rPr>
        <w:t>đ</w:t>
      </w:r>
      <w:r w:rsidRPr="00193EA2">
        <w:rPr>
          <w:color w:val="000000" w:themeColor="text1"/>
          <w:szCs w:val="28"/>
          <w:lang w:val="nl-NL"/>
        </w:rPr>
        <w:t xml:space="preserve">ến ngoại tệ </w:t>
      </w:r>
      <w:r w:rsidRPr="00193EA2">
        <w:rPr>
          <w:rFonts w:hint="eastAsia"/>
          <w:color w:val="000000" w:themeColor="text1"/>
          <w:szCs w:val="28"/>
          <w:lang w:val="nl-NL"/>
        </w:rPr>
        <w:t>đư</w:t>
      </w:r>
      <w:r w:rsidRPr="00193EA2">
        <w:rPr>
          <w:color w:val="000000" w:themeColor="text1"/>
          <w:szCs w:val="28"/>
          <w:lang w:val="nl-NL"/>
        </w:rPr>
        <w:t xml:space="preserve">ợc thực hiện theo quy </w:t>
      </w:r>
      <w:r w:rsidRPr="00193EA2">
        <w:rPr>
          <w:rFonts w:hint="eastAsia"/>
          <w:color w:val="000000" w:themeColor="text1"/>
          <w:szCs w:val="28"/>
          <w:lang w:val="nl-NL"/>
        </w:rPr>
        <w:t>đ</w:t>
      </w:r>
      <w:r w:rsidRPr="00193EA2">
        <w:rPr>
          <w:color w:val="000000" w:themeColor="text1"/>
          <w:szCs w:val="28"/>
          <w:lang w:val="nl-NL"/>
        </w:rPr>
        <w:t xml:space="preserve">ịnh tại </w:t>
      </w:r>
      <w:r w:rsidR="0023544F" w:rsidRPr="0023544F">
        <w:rPr>
          <w:color w:val="000000" w:themeColor="text1"/>
          <w:szCs w:val="28"/>
          <w:lang w:val="nl-NL"/>
        </w:rPr>
        <w:t>Đ</w:t>
      </w:r>
      <w:r w:rsidR="0023544F">
        <w:rPr>
          <w:color w:val="000000" w:themeColor="text1"/>
          <w:szCs w:val="28"/>
          <w:lang w:val="nl-NL"/>
        </w:rPr>
        <w:t>i</w:t>
      </w:r>
      <w:r w:rsidR="0023544F" w:rsidRPr="0023544F">
        <w:rPr>
          <w:color w:val="000000" w:themeColor="text1"/>
          <w:szCs w:val="28"/>
          <w:lang w:val="nl-NL"/>
        </w:rPr>
        <w:t>ều</w:t>
      </w:r>
      <w:r w:rsidR="0023544F">
        <w:rPr>
          <w:color w:val="000000" w:themeColor="text1"/>
          <w:szCs w:val="28"/>
          <w:lang w:val="nl-NL"/>
        </w:rPr>
        <w:t xml:space="preserve"> 52 Th</w:t>
      </w:r>
      <w:r w:rsidR="0023544F" w:rsidRPr="0023544F">
        <w:rPr>
          <w:color w:val="000000" w:themeColor="text1"/>
          <w:szCs w:val="28"/>
          <w:lang w:val="nl-NL"/>
        </w:rPr>
        <w:t>ô</w:t>
      </w:r>
      <w:r w:rsidR="0023544F">
        <w:rPr>
          <w:color w:val="000000" w:themeColor="text1"/>
          <w:szCs w:val="28"/>
          <w:lang w:val="nl-NL"/>
        </w:rPr>
        <w:t>ng t</w:t>
      </w:r>
      <w:r w:rsidR="0023544F" w:rsidRPr="0023544F">
        <w:rPr>
          <w:color w:val="000000" w:themeColor="text1"/>
          <w:szCs w:val="28"/>
          <w:lang w:val="nl-NL"/>
        </w:rPr>
        <w:t>ư</w:t>
      </w:r>
      <w:r w:rsidR="0023544F">
        <w:rPr>
          <w:color w:val="000000" w:themeColor="text1"/>
          <w:szCs w:val="28"/>
          <w:lang w:val="nl-NL"/>
        </w:rPr>
        <w:t xml:space="preserve"> n</w:t>
      </w:r>
      <w:r w:rsidR="0023544F" w:rsidRPr="0023544F">
        <w:rPr>
          <w:color w:val="000000" w:themeColor="text1"/>
          <w:szCs w:val="28"/>
          <w:lang w:val="nl-NL"/>
        </w:rPr>
        <w:t>à</w:t>
      </w:r>
      <w:r w:rsidR="0023544F">
        <w:rPr>
          <w:color w:val="000000" w:themeColor="text1"/>
          <w:szCs w:val="28"/>
          <w:lang w:val="nl-NL"/>
        </w:rPr>
        <w:t>y</w:t>
      </w:r>
      <w:r w:rsidRPr="00193EA2">
        <w:rPr>
          <w:color w:val="000000" w:themeColor="text1"/>
          <w:szCs w:val="28"/>
          <w:lang w:val="nl-NL"/>
        </w:rPr>
        <w:t>.</w:t>
      </w:r>
    </w:p>
    <w:p w:rsidR="008D5191" w:rsidRPr="008D5191" w:rsidRDefault="00D14A36" w:rsidP="008D5191">
      <w:pPr>
        <w:widowControl w:val="0"/>
        <w:spacing w:after="120"/>
        <w:jc w:val="both"/>
        <w:rPr>
          <w:b/>
          <w:color w:val="000000" w:themeColor="text1"/>
          <w:szCs w:val="28"/>
          <w:lang w:val="nl-NL"/>
        </w:rPr>
      </w:pPr>
      <w:r>
        <w:rPr>
          <w:color w:val="000000" w:themeColor="text1"/>
          <w:szCs w:val="28"/>
          <w:lang w:val="nl-NL"/>
        </w:rPr>
        <w:tab/>
      </w:r>
      <w:r w:rsidR="008D5191">
        <w:rPr>
          <w:b/>
          <w:color w:val="000000" w:themeColor="text1"/>
          <w:szCs w:val="28"/>
          <w:lang w:val="nl-NL"/>
        </w:rPr>
        <w:t xml:space="preserve">Điều </w:t>
      </w:r>
      <w:r w:rsidR="006F308A">
        <w:rPr>
          <w:b/>
          <w:color w:val="000000" w:themeColor="text1"/>
          <w:szCs w:val="28"/>
          <w:lang w:val="nl-NL"/>
        </w:rPr>
        <w:t>31</w:t>
      </w:r>
      <w:r w:rsidR="008D5191">
        <w:rPr>
          <w:b/>
          <w:color w:val="000000" w:themeColor="text1"/>
          <w:szCs w:val="28"/>
          <w:lang w:val="nl-NL"/>
        </w:rPr>
        <w:t xml:space="preserve">. Tài khoản </w:t>
      </w:r>
      <w:r>
        <w:rPr>
          <w:b/>
          <w:color w:val="000000" w:themeColor="text1"/>
          <w:szCs w:val="28"/>
          <w:lang w:val="nl-NL"/>
        </w:rPr>
        <w:t>211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Tài sản cố định</w:t>
      </w:r>
    </w:p>
    <w:p w:rsidR="00415DFD" w:rsidRDefault="00193EA2">
      <w:pPr>
        <w:widowControl w:val="0"/>
        <w:numPr>
          <w:ilvl w:val="0"/>
          <w:numId w:val="9"/>
        </w:numPr>
        <w:spacing w:after="120"/>
        <w:jc w:val="both"/>
        <w:rPr>
          <w:b/>
          <w:color w:val="000000" w:themeColor="text1"/>
          <w:szCs w:val="28"/>
          <w:lang w:val="nl-NL"/>
        </w:rPr>
      </w:pPr>
      <w:r w:rsidRPr="00193EA2">
        <w:rPr>
          <w:b/>
          <w:color w:val="000000" w:themeColor="text1"/>
          <w:szCs w:val="28"/>
          <w:lang w:val="nl-NL"/>
        </w:rPr>
        <w:t xml:space="preserve">Nguyên tắc kế toán: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Tài khoản này dùng </w:t>
      </w:r>
      <w:r w:rsidRPr="00193EA2">
        <w:rPr>
          <w:rFonts w:hint="eastAsia"/>
          <w:color w:val="000000" w:themeColor="text1"/>
          <w:szCs w:val="28"/>
          <w:lang w:val="nl-NL"/>
        </w:rPr>
        <w:t>đ</w:t>
      </w:r>
      <w:r w:rsidRPr="00193EA2">
        <w:rPr>
          <w:color w:val="000000" w:themeColor="text1"/>
          <w:szCs w:val="28"/>
          <w:lang w:val="nl-NL"/>
        </w:rPr>
        <w:t xml:space="preserve">ể phản </w:t>
      </w:r>
      <w:r w:rsidRPr="00193EA2">
        <w:rPr>
          <w:rFonts w:hint="eastAsia"/>
          <w:color w:val="000000" w:themeColor="text1"/>
          <w:szCs w:val="28"/>
          <w:lang w:val="nl-NL"/>
        </w:rPr>
        <w:t>á</w:t>
      </w:r>
      <w:r w:rsidRPr="00193EA2">
        <w:rPr>
          <w:color w:val="000000" w:themeColor="text1"/>
          <w:szCs w:val="28"/>
          <w:lang w:val="nl-NL"/>
        </w:rPr>
        <w:t xml:space="preserve">nh giá trị hiện có và tình hình biến </w:t>
      </w:r>
      <w:r w:rsidRPr="00193EA2">
        <w:rPr>
          <w:rFonts w:hint="eastAsia"/>
          <w:color w:val="000000" w:themeColor="text1"/>
          <w:szCs w:val="28"/>
          <w:lang w:val="nl-NL"/>
        </w:rPr>
        <w:t>đ</w:t>
      </w:r>
      <w:r w:rsidRPr="00193EA2">
        <w:rPr>
          <w:color w:val="000000" w:themeColor="text1"/>
          <w:szCs w:val="28"/>
          <w:lang w:val="nl-NL"/>
        </w:rPr>
        <w:t>ộng t</w:t>
      </w:r>
      <w:r w:rsidRPr="00193EA2">
        <w:rPr>
          <w:rFonts w:hint="eastAsia"/>
          <w:color w:val="000000" w:themeColor="text1"/>
          <w:szCs w:val="28"/>
          <w:lang w:val="nl-NL"/>
        </w:rPr>
        <w:t>ă</w:t>
      </w:r>
      <w:r w:rsidRPr="00193EA2">
        <w:rPr>
          <w:color w:val="000000" w:themeColor="text1"/>
          <w:szCs w:val="28"/>
          <w:lang w:val="nl-NL"/>
        </w:rPr>
        <w:t xml:space="preserve">ng, giảm nguyên giá của toàn bộ tài sản cố </w:t>
      </w:r>
      <w:r w:rsidRPr="00193EA2">
        <w:rPr>
          <w:rFonts w:hint="eastAsia"/>
          <w:color w:val="000000" w:themeColor="text1"/>
          <w:szCs w:val="28"/>
          <w:lang w:val="nl-NL"/>
        </w:rPr>
        <w:t>đ</w:t>
      </w:r>
      <w:r w:rsidRPr="00193EA2">
        <w:rPr>
          <w:color w:val="000000" w:themeColor="text1"/>
          <w:szCs w:val="28"/>
          <w:lang w:val="nl-NL"/>
        </w:rPr>
        <w:t xml:space="preserve">ịnh hữu hình, tài sản cố </w:t>
      </w:r>
      <w:r w:rsidRPr="00193EA2">
        <w:rPr>
          <w:rFonts w:hint="eastAsia"/>
          <w:color w:val="000000" w:themeColor="text1"/>
          <w:szCs w:val="28"/>
          <w:lang w:val="nl-NL"/>
        </w:rPr>
        <w:t>đ</w:t>
      </w:r>
      <w:r w:rsidRPr="00193EA2">
        <w:rPr>
          <w:color w:val="000000" w:themeColor="text1"/>
          <w:szCs w:val="28"/>
          <w:lang w:val="nl-NL"/>
        </w:rPr>
        <w:t>ịnh vô hình thuộc quyền sở hữu của doanh nghiệp và TSC</w:t>
      </w:r>
      <w:r w:rsidRPr="00193EA2">
        <w:rPr>
          <w:rFonts w:hint="eastAsia"/>
          <w:color w:val="000000" w:themeColor="text1"/>
          <w:szCs w:val="28"/>
          <w:lang w:val="nl-NL"/>
        </w:rPr>
        <w:t>Đ</w:t>
      </w:r>
      <w:r w:rsidRPr="00193EA2">
        <w:rPr>
          <w:color w:val="000000" w:themeColor="text1"/>
          <w:szCs w:val="28"/>
          <w:lang w:val="nl-NL"/>
        </w:rPr>
        <w:t xml:space="preserve"> thuê tài chính.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1.1. Tài sản cố </w:t>
      </w:r>
      <w:r w:rsidRPr="00193EA2">
        <w:rPr>
          <w:rFonts w:hint="eastAsia"/>
          <w:color w:val="000000" w:themeColor="text1"/>
          <w:szCs w:val="28"/>
          <w:lang w:val="nl-NL"/>
        </w:rPr>
        <w:t>đ</w:t>
      </w:r>
      <w:r w:rsidRPr="00193EA2">
        <w:rPr>
          <w:color w:val="000000" w:themeColor="text1"/>
          <w:szCs w:val="28"/>
          <w:lang w:val="nl-NL"/>
        </w:rPr>
        <w:t>ịnh là những t</w:t>
      </w:r>
      <w:r w:rsidRPr="00193EA2">
        <w:rPr>
          <w:rFonts w:hint="eastAsia"/>
          <w:color w:val="000000" w:themeColor="text1"/>
          <w:szCs w:val="28"/>
          <w:lang w:val="nl-NL"/>
        </w:rPr>
        <w:t>ư</w:t>
      </w:r>
      <w:r w:rsidRPr="00193EA2">
        <w:rPr>
          <w:color w:val="000000" w:themeColor="text1"/>
          <w:szCs w:val="28"/>
          <w:lang w:val="nl-NL"/>
        </w:rPr>
        <w:t xml:space="preserve"> liệu lao </w:t>
      </w:r>
      <w:r w:rsidRPr="00193EA2">
        <w:rPr>
          <w:rFonts w:hint="eastAsia"/>
          <w:color w:val="000000" w:themeColor="text1"/>
          <w:szCs w:val="28"/>
          <w:lang w:val="nl-NL"/>
        </w:rPr>
        <w:t>đ</w:t>
      </w:r>
      <w:r w:rsidRPr="00193EA2">
        <w:rPr>
          <w:color w:val="000000" w:themeColor="text1"/>
          <w:szCs w:val="28"/>
          <w:lang w:val="nl-NL"/>
        </w:rPr>
        <w:t xml:space="preserve">ộng </w:t>
      </w:r>
      <w:r w:rsidRPr="00193EA2">
        <w:rPr>
          <w:rFonts w:hint="eastAsia"/>
          <w:color w:val="000000" w:themeColor="text1"/>
          <w:szCs w:val="28"/>
          <w:lang w:val="nl-NL"/>
        </w:rPr>
        <w:t>đư</w:t>
      </w:r>
      <w:r w:rsidRPr="00193EA2">
        <w:rPr>
          <w:color w:val="000000" w:themeColor="text1"/>
          <w:szCs w:val="28"/>
          <w:lang w:val="nl-NL"/>
        </w:rPr>
        <w:t>ợc biểu hiện d</w:t>
      </w:r>
      <w:r w:rsidRPr="00193EA2">
        <w:rPr>
          <w:rFonts w:hint="eastAsia"/>
          <w:color w:val="000000" w:themeColor="text1"/>
          <w:szCs w:val="28"/>
          <w:lang w:val="nl-NL"/>
        </w:rPr>
        <w:t>ư</w:t>
      </w:r>
      <w:r w:rsidRPr="00193EA2">
        <w:rPr>
          <w:color w:val="000000" w:themeColor="text1"/>
          <w:szCs w:val="28"/>
          <w:lang w:val="nl-NL"/>
        </w:rPr>
        <w:t xml:space="preserve">ới hình thái vật chất hoặc phi vật chất, có </w:t>
      </w:r>
      <w:r w:rsidRPr="00193EA2">
        <w:rPr>
          <w:rFonts w:hint="eastAsia"/>
          <w:color w:val="000000" w:themeColor="text1"/>
          <w:szCs w:val="28"/>
          <w:lang w:val="nl-NL"/>
        </w:rPr>
        <w:t>đ</w:t>
      </w:r>
      <w:r w:rsidRPr="00193EA2">
        <w:rPr>
          <w:color w:val="000000" w:themeColor="text1"/>
          <w:szCs w:val="28"/>
          <w:lang w:val="nl-NL"/>
        </w:rPr>
        <w:t>ủ tiêu chuẩn TSC</w:t>
      </w:r>
      <w:r w:rsidRPr="00193EA2">
        <w:rPr>
          <w:rFonts w:hint="eastAsia"/>
          <w:color w:val="000000" w:themeColor="text1"/>
          <w:szCs w:val="28"/>
          <w:lang w:val="nl-NL"/>
        </w:rPr>
        <w:t>Đ</w:t>
      </w:r>
      <w:r w:rsidRPr="00193EA2">
        <w:rPr>
          <w:color w:val="000000" w:themeColor="text1"/>
          <w:szCs w:val="28"/>
          <w:lang w:val="nl-NL"/>
        </w:rPr>
        <w:t xml:space="preserve"> theo qui </w:t>
      </w:r>
      <w:r w:rsidRPr="00193EA2">
        <w:rPr>
          <w:rFonts w:hint="eastAsia"/>
          <w:color w:val="000000" w:themeColor="text1"/>
          <w:szCs w:val="28"/>
          <w:lang w:val="nl-NL"/>
        </w:rPr>
        <w:t>đ</w:t>
      </w:r>
      <w:r w:rsidRPr="00193EA2">
        <w:rPr>
          <w:color w:val="000000" w:themeColor="text1"/>
          <w:szCs w:val="28"/>
          <w:lang w:val="nl-NL"/>
        </w:rPr>
        <w:t>ịnh (Trừ tr</w:t>
      </w:r>
      <w:r w:rsidRPr="00193EA2">
        <w:rPr>
          <w:rFonts w:hint="eastAsia"/>
          <w:color w:val="000000" w:themeColor="text1"/>
          <w:szCs w:val="28"/>
          <w:lang w:val="nl-NL"/>
        </w:rPr>
        <w:t>ư</w:t>
      </w:r>
      <w:r w:rsidRPr="00193EA2">
        <w:rPr>
          <w:color w:val="000000" w:themeColor="text1"/>
          <w:szCs w:val="28"/>
          <w:lang w:val="nl-NL"/>
        </w:rPr>
        <w:t xml:space="preserve">ờng hợp có qui </w:t>
      </w:r>
      <w:r w:rsidRPr="00193EA2">
        <w:rPr>
          <w:rFonts w:hint="eastAsia"/>
          <w:color w:val="000000" w:themeColor="text1"/>
          <w:szCs w:val="28"/>
          <w:lang w:val="nl-NL"/>
        </w:rPr>
        <w:t>đ</w:t>
      </w:r>
      <w:r w:rsidRPr="00193EA2">
        <w:rPr>
          <w:color w:val="000000" w:themeColor="text1"/>
          <w:szCs w:val="28"/>
          <w:lang w:val="nl-NL"/>
        </w:rPr>
        <w:t xml:space="preserve">ịnh riêng </w:t>
      </w:r>
      <w:r w:rsidRPr="00193EA2">
        <w:rPr>
          <w:rFonts w:hint="eastAsia"/>
          <w:color w:val="000000" w:themeColor="text1"/>
          <w:szCs w:val="28"/>
          <w:lang w:val="nl-NL"/>
        </w:rPr>
        <w:t>đ</w:t>
      </w:r>
      <w:r w:rsidRPr="00193EA2">
        <w:rPr>
          <w:color w:val="000000" w:themeColor="text1"/>
          <w:szCs w:val="28"/>
          <w:lang w:val="nl-NL"/>
        </w:rPr>
        <w:t xml:space="preserve">ối với 1 số tài sản </w:t>
      </w:r>
      <w:r w:rsidRPr="00193EA2">
        <w:rPr>
          <w:rFonts w:hint="eastAsia"/>
          <w:color w:val="000000" w:themeColor="text1"/>
          <w:szCs w:val="28"/>
          <w:lang w:val="nl-NL"/>
        </w:rPr>
        <w:t>đ</w:t>
      </w:r>
      <w:r w:rsidRPr="00193EA2">
        <w:rPr>
          <w:color w:val="000000" w:themeColor="text1"/>
          <w:szCs w:val="28"/>
          <w:lang w:val="nl-NL"/>
        </w:rPr>
        <w:t>ặc thù).</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bCs/>
          <w:color w:val="000000" w:themeColor="text1"/>
          <w:sz w:val="28"/>
          <w:szCs w:val="28"/>
          <w:lang w:val="nl-NL"/>
        </w:rPr>
        <w:t>a)</w:t>
      </w:r>
      <w:r w:rsidRPr="00193EA2">
        <w:rPr>
          <w:rFonts w:ascii="Times New Roman" w:hAnsi="Times New Roman"/>
          <w:color w:val="000000" w:themeColor="text1"/>
          <w:sz w:val="28"/>
          <w:szCs w:val="28"/>
          <w:lang w:val="nl-NL"/>
        </w:rPr>
        <w:t xml:space="preserve"> </w:t>
      </w:r>
      <w:r w:rsidRPr="00193EA2">
        <w:rPr>
          <w:rFonts w:ascii="Times New Roman" w:hAnsi="Times New Roman"/>
          <w:color w:val="000000" w:themeColor="text1"/>
          <w:sz w:val="28"/>
          <w:szCs w:val="28"/>
          <w:lang w:val="it-IT"/>
        </w:rPr>
        <w:t>Tài sản cố định hữu hình là những tài sản có hình thái vật chất do doanh nghiệp nắm giữ để sử dụng cho hoạt động sản xuất, kinh doanh hoặc hoạt động khác phù hợp với tiêu chuẩn ghi nhận TSCĐ hữu hình.</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Những tài sản hữu hình có kết cấu </w:t>
      </w:r>
      <w:r w:rsidRPr="00193EA2">
        <w:rPr>
          <w:rFonts w:hint="eastAsia"/>
          <w:color w:val="000000" w:themeColor="text1"/>
          <w:szCs w:val="28"/>
          <w:lang w:val="it-IT"/>
        </w:rPr>
        <w:t>đ</w:t>
      </w:r>
      <w:r w:rsidRPr="00193EA2">
        <w:rPr>
          <w:color w:val="000000" w:themeColor="text1"/>
          <w:szCs w:val="28"/>
          <w:lang w:val="it-IT"/>
        </w:rPr>
        <w:t xml:space="preserve">ộc lập hoặc nhiều bộ phận tài sản riêng lẻ liên kết với nhau thành một hệ thống </w:t>
      </w:r>
      <w:r w:rsidRPr="00193EA2">
        <w:rPr>
          <w:rFonts w:hint="eastAsia"/>
          <w:color w:val="000000" w:themeColor="text1"/>
          <w:szCs w:val="28"/>
          <w:lang w:val="it-IT"/>
        </w:rPr>
        <w:t>đ</w:t>
      </w:r>
      <w:r w:rsidRPr="00193EA2">
        <w:rPr>
          <w:color w:val="000000" w:themeColor="text1"/>
          <w:szCs w:val="28"/>
          <w:lang w:val="it-IT"/>
        </w:rPr>
        <w:t>ể cùng thực hiện một hay một số chức n</w:t>
      </w:r>
      <w:r w:rsidRPr="00193EA2">
        <w:rPr>
          <w:rFonts w:hint="eastAsia"/>
          <w:color w:val="000000" w:themeColor="text1"/>
          <w:szCs w:val="28"/>
          <w:lang w:val="it-IT"/>
        </w:rPr>
        <w:t>ă</w:t>
      </w:r>
      <w:r w:rsidRPr="00193EA2">
        <w:rPr>
          <w:color w:val="000000" w:themeColor="text1"/>
          <w:szCs w:val="28"/>
          <w:lang w:val="it-IT"/>
        </w:rPr>
        <w:t xml:space="preserve">ng nhất </w:t>
      </w:r>
      <w:r w:rsidRPr="00193EA2">
        <w:rPr>
          <w:rFonts w:hint="eastAsia"/>
          <w:color w:val="000000" w:themeColor="text1"/>
          <w:szCs w:val="28"/>
          <w:lang w:val="it-IT"/>
        </w:rPr>
        <w:t>đ</w:t>
      </w:r>
      <w:r w:rsidRPr="00193EA2">
        <w:rPr>
          <w:color w:val="000000" w:themeColor="text1"/>
          <w:szCs w:val="28"/>
          <w:lang w:val="it-IT"/>
        </w:rPr>
        <w:t xml:space="preserve">ịnh, nếu thiếu bất kỳ một bộ phận nào trong </w:t>
      </w:r>
      <w:r w:rsidRPr="00193EA2">
        <w:rPr>
          <w:rFonts w:hint="eastAsia"/>
          <w:color w:val="000000" w:themeColor="text1"/>
          <w:szCs w:val="28"/>
          <w:lang w:val="it-IT"/>
        </w:rPr>
        <w:t>đó</w:t>
      </w:r>
      <w:r w:rsidRPr="00193EA2">
        <w:rPr>
          <w:color w:val="000000" w:themeColor="text1"/>
          <w:szCs w:val="28"/>
          <w:lang w:val="it-IT"/>
        </w:rPr>
        <w:t xml:space="preserve"> thì cả hệ thống không thể hoạt </w:t>
      </w:r>
      <w:r w:rsidRPr="00193EA2">
        <w:rPr>
          <w:rFonts w:hint="eastAsia"/>
          <w:color w:val="000000" w:themeColor="text1"/>
          <w:szCs w:val="28"/>
          <w:lang w:val="it-IT"/>
        </w:rPr>
        <w:t>đ</w:t>
      </w:r>
      <w:r w:rsidRPr="00193EA2">
        <w:rPr>
          <w:color w:val="000000" w:themeColor="text1"/>
          <w:szCs w:val="28"/>
          <w:lang w:val="it-IT"/>
        </w:rPr>
        <w:t xml:space="preserve">ộng </w:t>
      </w:r>
      <w:r w:rsidRPr="00193EA2">
        <w:rPr>
          <w:rFonts w:hint="eastAsia"/>
          <w:color w:val="000000" w:themeColor="text1"/>
          <w:szCs w:val="28"/>
          <w:lang w:val="it-IT"/>
        </w:rPr>
        <w:t>đư</w:t>
      </w:r>
      <w:r w:rsidRPr="00193EA2">
        <w:rPr>
          <w:color w:val="000000" w:themeColor="text1"/>
          <w:szCs w:val="28"/>
          <w:lang w:val="it-IT"/>
        </w:rPr>
        <w:t xml:space="preserve">ợc, nếu thoả mãn </w:t>
      </w:r>
      <w:r w:rsidRPr="00193EA2">
        <w:rPr>
          <w:rFonts w:hint="eastAsia"/>
          <w:color w:val="000000" w:themeColor="text1"/>
          <w:szCs w:val="28"/>
          <w:lang w:val="it-IT"/>
        </w:rPr>
        <w:t>đ</w:t>
      </w:r>
      <w:r w:rsidRPr="00193EA2">
        <w:rPr>
          <w:color w:val="000000" w:themeColor="text1"/>
          <w:szCs w:val="28"/>
          <w:lang w:val="it-IT"/>
        </w:rPr>
        <w:t>ồng thời cả bốn tiêu chuẩn d</w:t>
      </w:r>
      <w:r w:rsidRPr="00193EA2">
        <w:rPr>
          <w:rFonts w:hint="eastAsia"/>
          <w:color w:val="000000" w:themeColor="text1"/>
          <w:szCs w:val="28"/>
          <w:lang w:val="it-IT"/>
        </w:rPr>
        <w:t>ư</w:t>
      </w:r>
      <w:r w:rsidRPr="00193EA2">
        <w:rPr>
          <w:color w:val="000000" w:themeColor="text1"/>
          <w:szCs w:val="28"/>
          <w:lang w:val="it-IT"/>
        </w:rPr>
        <w:t xml:space="preserve">ới </w:t>
      </w:r>
      <w:r w:rsidRPr="00193EA2">
        <w:rPr>
          <w:rFonts w:hint="eastAsia"/>
          <w:color w:val="000000" w:themeColor="text1"/>
          <w:szCs w:val="28"/>
          <w:lang w:val="it-IT"/>
        </w:rPr>
        <w:t>đâ</w:t>
      </w:r>
      <w:r w:rsidRPr="00193EA2">
        <w:rPr>
          <w:color w:val="000000" w:themeColor="text1"/>
          <w:szCs w:val="28"/>
          <w:lang w:val="it-IT"/>
        </w:rPr>
        <w:t xml:space="preserve">y thì </w:t>
      </w:r>
      <w:r w:rsidRPr="00193EA2">
        <w:rPr>
          <w:rFonts w:hint="eastAsia"/>
          <w:color w:val="000000" w:themeColor="text1"/>
          <w:szCs w:val="28"/>
          <w:lang w:val="it-IT"/>
        </w:rPr>
        <w:t>đư</w:t>
      </w:r>
      <w:r w:rsidRPr="00193EA2">
        <w:rPr>
          <w:color w:val="000000" w:themeColor="text1"/>
          <w:szCs w:val="28"/>
          <w:lang w:val="it-IT"/>
        </w:rPr>
        <w:t xml:space="preserve">ợc coi là tài sản cố </w:t>
      </w:r>
      <w:r w:rsidRPr="00193EA2">
        <w:rPr>
          <w:rFonts w:hint="eastAsia"/>
          <w:color w:val="000000" w:themeColor="text1"/>
          <w:szCs w:val="28"/>
          <w:lang w:val="it-IT"/>
        </w:rPr>
        <w:t>đ</w:t>
      </w:r>
      <w:r w:rsidRPr="00193EA2">
        <w:rPr>
          <w:color w:val="000000" w:themeColor="text1"/>
          <w:szCs w:val="28"/>
          <w:lang w:val="it-IT"/>
        </w:rPr>
        <w:t>ịnh:</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Chắc chắn thu </w:t>
      </w:r>
      <w:r w:rsidRPr="00193EA2">
        <w:rPr>
          <w:rFonts w:hint="eastAsia"/>
          <w:color w:val="000000" w:themeColor="text1"/>
          <w:szCs w:val="28"/>
          <w:lang w:val="it-IT"/>
        </w:rPr>
        <w:t>đư</w:t>
      </w:r>
      <w:r w:rsidRPr="00193EA2">
        <w:rPr>
          <w:color w:val="000000" w:themeColor="text1"/>
          <w:szCs w:val="28"/>
          <w:lang w:val="it-IT"/>
        </w:rPr>
        <w:t xml:space="preserve">ợc lợi </w:t>
      </w:r>
      <w:r w:rsidRPr="00193EA2">
        <w:rPr>
          <w:rFonts w:hint="eastAsia"/>
          <w:color w:val="000000" w:themeColor="text1"/>
          <w:szCs w:val="28"/>
          <w:lang w:val="it-IT"/>
        </w:rPr>
        <w:t>í</w:t>
      </w:r>
      <w:r w:rsidRPr="00193EA2">
        <w:rPr>
          <w:color w:val="000000" w:themeColor="text1"/>
          <w:szCs w:val="28"/>
          <w:lang w:val="it-IT"/>
        </w:rPr>
        <w:t>ch kinh tế trong t</w:t>
      </w:r>
      <w:r w:rsidRPr="00193EA2">
        <w:rPr>
          <w:rFonts w:hint="eastAsia"/>
          <w:color w:val="000000" w:themeColor="text1"/>
          <w:szCs w:val="28"/>
          <w:lang w:val="it-IT"/>
        </w:rPr>
        <w:t>ươ</w:t>
      </w:r>
      <w:r w:rsidRPr="00193EA2">
        <w:rPr>
          <w:color w:val="000000" w:themeColor="text1"/>
          <w:szCs w:val="28"/>
          <w:lang w:val="it-IT"/>
        </w:rPr>
        <w:t xml:space="preserve">ng lai từ việc sử dụng tài sản </w:t>
      </w:r>
      <w:r w:rsidRPr="00193EA2">
        <w:rPr>
          <w:rFonts w:hint="eastAsia"/>
          <w:color w:val="000000" w:themeColor="text1"/>
          <w:szCs w:val="28"/>
          <w:lang w:val="it-IT"/>
        </w:rPr>
        <w:t>đó</w:t>
      </w:r>
      <w:r w:rsidRPr="00193EA2">
        <w:rPr>
          <w:color w:val="000000" w:themeColor="text1"/>
          <w:szCs w:val="28"/>
          <w:lang w:val="it-IT"/>
        </w:rPr>
        <w:t>;</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lastRenderedPageBreak/>
        <w:t xml:space="preserve">- Nguyên giá tài sản phải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ịnh một cách tin cậy;</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Có thời gian sử dụng từ 1 n</w:t>
      </w:r>
      <w:r w:rsidRPr="00193EA2">
        <w:rPr>
          <w:rFonts w:hint="eastAsia"/>
          <w:color w:val="000000" w:themeColor="text1"/>
          <w:szCs w:val="28"/>
          <w:lang w:val="it-IT"/>
        </w:rPr>
        <w:t>ă</w:t>
      </w:r>
      <w:r w:rsidRPr="00193EA2">
        <w:rPr>
          <w:color w:val="000000" w:themeColor="text1"/>
          <w:szCs w:val="28"/>
          <w:lang w:val="it-IT"/>
        </w:rPr>
        <w:t>m trở lên;</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Có giá trị theo quy </w:t>
      </w:r>
      <w:r w:rsidRPr="00193EA2">
        <w:rPr>
          <w:rFonts w:hint="eastAsia"/>
          <w:color w:val="000000" w:themeColor="text1"/>
          <w:szCs w:val="28"/>
          <w:lang w:val="it-IT"/>
        </w:rPr>
        <w:t>đ</w:t>
      </w:r>
      <w:r w:rsidRPr="00193EA2">
        <w:rPr>
          <w:color w:val="000000" w:themeColor="text1"/>
          <w:szCs w:val="28"/>
          <w:lang w:val="it-IT"/>
        </w:rPr>
        <w:t>ịnh hiện hành.</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Tr</w:t>
      </w:r>
      <w:r w:rsidRPr="00193EA2">
        <w:rPr>
          <w:rFonts w:hint="eastAsia"/>
          <w:color w:val="000000" w:themeColor="text1"/>
          <w:szCs w:val="28"/>
          <w:lang w:val="it-IT"/>
        </w:rPr>
        <w:t>ư</w:t>
      </w:r>
      <w:r w:rsidRPr="00193EA2">
        <w:rPr>
          <w:color w:val="000000" w:themeColor="text1"/>
          <w:szCs w:val="28"/>
          <w:lang w:val="it-IT"/>
        </w:rPr>
        <w:t xml:space="preserve">ờng hợp một hệ thống gồm nhiều bộ phận tài sản riêng lẻ liên kết với nhau, trong </w:t>
      </w:r>
      <w:r w:rsidRPr="00193EA2">
        <w:rPr>
          <w:rFonts w:hint="eastAsia"/>
          <w:color w:val="000000" w:themeColor="text1"/>
          <w:szCs w:val="28"/>
          <w:lang w:val="it-IT"/>
        </w:rPr>
        <w:t>đó</w:t>
      </w:r>
      <w:r w:rsidRPr="00193EA2">
        <w:rPr>
          <w:color w:val="000000" w:themeColor="text1"/>
          <w:szCs w:val="28"/>
          <w:lang w:val="it-IT"/>
        </w:rPr>
        <w:t xml:space="preserve"> mỗi bộ phận cấu thành có thời gian sử dụng khác nhau và nếu thiếu một bộ phận nào </w:t>
      </w:r>
      <w:r w:rsidRPr="00193EA2">
        <w:rPr>
          <w:rFonts w:hint="eastAsia"/>
          <w:color w:val="000000" w:themeColor="text1"/>
          <w:szCs w:val="28"/>
          <w:lang w:val="it-IT"/>
        </w:rPr>
        <w:t>đó</w:t>
      </w:r>
      <w:r w:rsidRPr="00193EA2">
        <w:rPr>
          <w:color w:val="000000" w:themeColor="text1"/>
          <w:szCs w:val="28"/>
          <w:lang w:val="it-IT"/>
        </w:rPr>
        <w:t xml:space="preserve"> mà cả hệ thống vẫn thực hiện </w:t>
      </w:r>
      <w:r w:rsidRPr="00193EA2">
        <w:rPr>
          <w:rFonts w:hint="eastAsia"/>
          <w:color w:val="000000" w:themeColor="text1"/>
          <w:szCs w:val="28"/>
          <w:lang w:val="it-IT"/>
        </w:rPr>
        <w:t>đư</w:t>
      </w:r>
      <w:r w:rsidRPr="00193EA2">
        <w:rPr>
          <w:color w:val="000000" w:themeColor="text1"/>
          <w:szCs w:val="28"/>
          <w:lang w:val="it-IT"/>
        </w:rPr>
        <w:t>ợc chức n</w:t>
      </w:r>
      <w:r w:rsidRPr="00193EA2">
        <w:rPr>
          <w:rFonts w:hint="eastAsia"/>
          <w:color w:val="000000" w:themeColor="text1"/>
          <w:szCs w:val="28"/>
          <w:lang w:val="it-IT"/>
        </w:rPr>
        <w:t>ă</w:t>
      </w:r>
      <w:r w:rsidRPr="00193EA2">
        <w:rPr>
          <w:color w:val="000000" w:themeColor="text1"/>
          <w:szCs w:val="28"/>
          <w:lang w:val="it-IT"/>
        </w:rPr>
        <w:t xml:space="preserve">ng hoạt </w:t>
      </w:r>
      <w:r w:rsidRPr="00193EA2">
        <w:rPr>
          <w:rFonts w:hint="eastAsia"/>
          <w:color w:val="000000" w:themeColor="text1"/>
          <w:szCs w:val="28"/>
          <w:lang w:val="it-IT"/>
        </w:rPr>
        <w:t>đ</w:t>
      </w:r>
      <w:r w:rsidRPr="00193EA2">
        <w:rPr>
          <w:color w:val="000000" w:themeColor="text1"/>
          <w:szCs w:val="28"/>
          <w:lang w:val="it-IT"/>
        </w:rPr>
        <w:t>ộng chính của nó nh</w:t>
      </w:r>
      <w:r w:rsidRPr="00193EA2">
        <w:rPr>
          <w:rFonts w:hint="eastAsia"/>
          <w:color w:val="000000" w:themeColor="text1"/>
          <w:szCs w:val="28"/>
          <w:lang w:val="it-IT"/>
        </w:rPr>
        <w:t>ư</w:t>
      </w:r>
      <w:r w:rsidRPr="00193EA2">
        <w:rPr>
          <w:color w:val="000000" w:themeColor="text1"/>
          <w:szCs w:val="28"/>
          <w:lang w:val="it-IT"/>
        </w:rPr>
        <w:t xml:space="preserve">ng do yêu cầu quản lý, sử dụng tài sản cố </w:t>
      </w:r>
      <w:r w:rsidRPr="00193EA2">
        <w:rPr>
          <w:rFonts w:hint="eastAsia"/>
          <w:color w:val="000000" w:themeColor="text1"/>
          <w:szCs w:val="28"/>
          <w:lang w:val="it-IT"/>
        </w:rPr>
        <w:t>đ</w:t>
      </w:r>
      <w:r w:rsidRPr="00193EA2">
        <w:rPr>
          <w:color w:val="000000" w:themeColor="text1"/>
          <w:szCs w:val="28"/>
          <w:lang w:val="it-IT"/>
        </w:rPr>
        <w:t xml:space="preserve">ịnh </w:t>
      </w:r>
      <w:r w:rsidRPr="00193EA2">
        <w:rPr>
          <w:rFonts w:hint="eastAsia"/>
          <w:color w:val="000000" w:themeColor="text1"/>
          <w:szCs w:val="28"/>
          <w:lang w:val="it-IT"/>
        </w:rPr>
        <w:t>đò</w:t>
      </w:r>
      <w:r w:rsidRPr="00193EA2">
        <w:rPr>
          <w:color w:val="000000" w:themeColor="text1"/>
          <w:szCs w:val="28"/>
          <w:lang w:val="it-IT"/>
        </w:rPr>
        <w:t xml:space="preserve">i hỏi phải quản lý riêng từng bộ phận tài sản và mỗi bộ phận tài sản </w:t>
      </w:r>
      <w:r w:rsidRPr="00193EA2">
        <w:rPr>
          <w:rFonts w:hint="eastAsia"/>
          <w:color w:val="000000" w:themeColor="text1"/>
          <w:szCs w:val="28"/>
          <w:lang w:val="it-IT"/>
        </w:rPr>
        <w:t>đó</w:t>
      </w:r>
      <w:r w:rsidRPr="00193EA2">
        <w:rPr>
          <w:color w:val="000000" w:themeColor="text1"/>
          <w:szCs w:val="28"/>
          <w:lang w:val="it-IT"/>
        </w:rPr>
        <w:t xml:space="preserve"> nếu cùng thoả mãn </w:t>
      </w:r>
      <w:r w:rsidRPr="00193EA2">
        <w:rPr>
          <w:rFonts w:hint="eastAsia"/>
          <w:color w:val="000000" w:themeColor="text1"/>
          <w:szCs w:val="28"/>
          <w:lang w:val="it-IT"/>
        </w:rPr>
        <w:t>đ</w:t>
      </w:r>
      <w:r w:rsidRPr="00193EA2">
        <w:rPr>
          <w:color w:val="000000" w:themeColor="text1"/>
          <w:szCs w:val="28"/>
          <w:lang w:val="it-IT"/>
        </w:rPr>
        <w:t xml:space="preserve">ồng thời bốn tiêu chuẩn của tài sản </w:t>
      </w:r>
      <w:r w:rsidRPr="00193EA2">
        <w:rPr>
          <w:iCs/>
          <w:color w:val="000000" w:themeColor="text1"/>
          <w:szCs w:val="28"/>
          <w:lang w:val="it-IT"/>
        </w:rPr>
        <w:t xml:space="preserve">cố </w:t>
      </w:r>
      <w:r w:rsidRPr="00193EA2">
        <w:rPr>
          <w:rFonts w:hint="eastAsia"/>
          <w:color w:val="000000" w:themeColor="text1"/>
          <w:szCs w:val="28"/>
          <w:lang w:val="it-IT"/>
        </w:rPr>
        <w:t>đ</w:t>
      </w:r>
      <w:r w:rsidRPr="00193EA2">
        <w:rPr>
          <w:color w:val="000000" w:themeColor="text1"/>
          <w:szCs w:val="28"/>
          <w:lang w:val="it-IT"/>
        </w:rPr>
        <w:t xml:space="preserve">ịnh thì </w:t>
      </w:r>
      <w:r w:rsidRPr="00193EA2">
        <w:rPr>
          <w:rFonts w:hint="eastAsia"/>
          <w:color w:val="000000" w:themeColor="text1"/>
          <w:szCs w:val="28"/>
          <w:lang w:val="it-IT"/>
        </w:rPr>
        <w:t>đư</w:t>
      </w:r>
      <w:r w:rsidRPr="00193EA2">
        <w:rPr>
          <w:color w:val="000000" w:themeColor="text1"/>
          <w:szCs w:val="28"/>
          <w:lang w:val="it-IT"/>
        </w:rPr>
        <w:t xml:space="preserve">ợc coi là một tài sản cố </w:t>
      </w:r>
      <w:r w:rsidRPr="00193EA2">
        <w:rPr>
          <w:rFonts w:hint="eastAsia"/>
          <w:color w:val="000000" w:themeColor="text1"/>
          <w:szCs w:val="28"/>
          <w:lang w:val="it-IT"/>
        </w:rPr>
        <w:t>đ</w:t>
      </w:r>
      <w:r w:rsidRPr="00193EA2">
        <w:rPr>
          <w:color w:val="000000" w:themeColor="text1"/>
          <w:szCs w:val="28"/>
          <w:lang w:val="it-IT"/>
        </w:rPr>
        <w:t xml:space="preserve">ịnh hữu hình </w:t>
      </w:r>
      <w:r w:rsidRPr="00193EA2">
        <w:rPr>
          <w:rFonts w:hint="eastAsia"/>
          <w:color w:val="000000" w:themeColor="text1"/>
          <w:szCs w:val="28"/>
          <w:lang w:val="it-IT"/>
        </w:rPr>
        <w:t>đ</w:t>
      </w:r>
      <w:r w:rsidRPr="00193EA2">
        <w:rPr>
          <w:color w:val="000000" w:themeColor="text1"/>
          <w:szCs w:val="28"/>
          <w:lang w:val="it-IT"/>
        </w:rPr>
        <w:t>ộc lập.</w:t>
      </w:r>
    </w:p>
    <w:p w:rsidR="00775BCB" w:rsidRDefault="00193EA2">
      <w:pPr>
        <w:widowControl w:val="0"/>
        <w:spacing w:after="12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 xml:space="preserve">ối với súc vật làm việc hoặc cho sản phẩm, nếu từng con súc vật thoả mãn </w:t>
      </w:r>
      <w:r w:rsidRPr="00193EA2">
        <w:rPr>
          <w:rFonts w:hint="eastAsia"/>
          <w:color w:val="000000" w:themeColor="text1"/>
          <w:szCs w:val="28"/>
          <w:lang w:val="it-IT"/>
        </w:rPr>
        <w:t>đ</w:t>
      </w:r>
      <w:r w:rsidRPr="00193EA2">
        <w:rPr>
          <w:color w:val="000000" w:themeColor="text1"/>
          <w:szCs w:val="28"/>
          <w:lang w:val="it-IT"/>
        </w:rPr>
        <w:t xml:space="preserve">ồng thời bốn tiêu chuẩn của tài sản cố </w:t>
      </w:r>
      <w:r w:rsidRPr="00193EA2">
        <w:rPr>
          <w:rFonts w:hint="eastAsia"/>
          <w:color w:val="000000" w:themeColor="text1"/>
          <w:szCs w:val="28"/>
          <w:lang w:val="it-IT"/>
        </w:rPr>
        <w:t>đ</w:t>
      </w:r>
      <w:r w:rsidRPr="00193EA2">
        <w:rPr>
          <w:color w:val="000000" w:themeColor="text1"/>
          <w:szCs w:val="28"/>
          <w:lang w:val="it-IT"/>
        </w:rPr>
        <w:t xml:space="preserve">ịnh </w:t>
      </w:r>
      <w:r w:rsidRPr="00193EA2">
        <w:rPr>
          <w:rFonts w:hint="eastAsia"/>
          <w:color w:val="000000" w:themeColor="text1"/>
          <w:szCs w:val="28"/>
          <w:lang w:val="it-IT"/>
        </w:rPr>
        <w:t>đ</w:t>
      </w:r>
      <w:r w:rsidRPr="00193EA2">
        <w:rPr>
          <w:color w:val="000000" w:themeColor="text1"/>
          <w:szCs w:val="28"/>
          <w:lang w:val="it-IT"/>
        </w:rPr>
        <w:t xml:space="preserve">ều </w:t>
      </w:r>
      <w:r w:rsidRPr="00193EA2">
        <w:rPr>
          <w:rFonts w:hint="eastAsia"/>
          <w:color w:val="000000" w:themeColor="text1"/>
          <w:szCs w:val="28"/>
          <w:lang w:val="it-IT"/>
        </w:rPr>
        <w:t>đư</w:t>
      </w:r>
      <w:r w:rsidRPr="00193EA2">
        <w:rPr>
          <w:color w:val="000000" w:themeColor="text1"/>
          <w:szCs w:val="28"/>
          <w:lang w:val="it-IT"/>
        </w:rPr>
        <w:t xml:space="preserve">ợc coi là một tài sản cố </w:t>
      </w:r>
      <w:r w:rsidRPr="00193EA2">
        <w:rPr>
          <w:rFonts w:hint="eastAsia"/>
          <w:color w:val="000000" w:themeColor="text1"/>
          <w:szCs w:val="28"/>
          <w:lang w:val="it-IT"/>
        </w:rPr>
        <w:t>đ</w:t>
      </w:r>
      <w:r w:rsidRPr="00193EA2">
        <w:rPr>
          <w:color w:val="000000" w:themeColor="text1"/>
          <w:szCs w:val="28"/>
          <w:lang w:val="it-IT"/>
        </w:rPr>
        <w:t>ịnh hữu hình.</w:t>
      </w:r>
    </w:p>
    <w:p w:rsidR="00775BCB" w:rsidRDefault="00193EA2">
      <w:pPr>
        <w:widowControl w:val="0"/>
        <w:spacing w:after="12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ối với v</w:t>
      </w:r>
      <w:r w:rsidRPr="00193EA2">
        <w:rPr>
          <w:rFonts w:hint="eastAsia"/>
          <w:color w:val="000000" w:themeColor="text1"/>
          <w:szCs w:val="28"/>
          <w:lang w:val="it-IT"/>
        </w:rPr>
        <w:t>ư</w:t>
      </w:r>
      <w:r w:rsidRPr="00193EA2">
        <w:rPr>
          <w:color w:val="000000" w:themeColor="text1"/>
          <w:szCs w:val="28"/>
          <w:lang w:val="it-IT"/>
        </w:rPr>
        <w:t>ờn cây lâu n</w:t>
      </w:r>
      <w:r w:rsidRPr="00193EA2">
        <w:rPr>
          <w:rFonts w:hint="eastAsia"/>
          <w:color w:val="000000" w:themeColor="text1"/>
          <w:szCs w:val="28"/>
          <w:lang w:val="it-IT"/>
        </w:rPr>
        <w:t>ă</w:t>
      </w:r>
      <w:r w:rsidRPr="00193EA2">
        <w:rPr>
          <w:color w:val="000000" w:themeColor="text1"/>
          <w:szCs w:val="28"/>
          <w:lang w:val="it-IT"/>
        </w:rPr>
        <w:t>m, nếu từng mảnh v</w:t>
      </w:r>
      <w:r w:rsidRPr="00193EA2">
        <w:rPr>
          <w:rFonts w:hint="eastAsia"/>
          <w:color w:val="000000" w:themeColor="text1"/>
          <w:szCs w:val="28"/>
          <w:lang w:val="it-IT"/>
        </w:rPr>
        <w:t>ư</w:t>
      </w:r>
      <w:r w:rsidRPr="00193EA2">
        <w:rPr>
          <w:color w:val="000000" w:themeColor="text1"/>
          <w:szCs w:val="28"/>
          <w:lang w:val="it-IT"/>
        </w:rPr>
        <w:t xml:space="preserve">ờn cây, hoặc cây thoả mãn </w:t>
      </w:r>
      <w:r w:rsidRPr="00193EA2">
        <w:rPr>
          <w:rFonts w:hint="eastAsia"/>
          <w:color w:val="000000" w:themeColor="text1"/>
          <w:szCs w:val="28"/>
          <w:lang w:val="it-IT"/>
        </w:rPr>
        <w:t>đ</w:t>
      </w:r>
      <w:r w:rsidRPr="00193EA2">
        <w:rPr>
          <w:color w:val="000000" w:themeColor="text1"/>
          <w:szCs w:val="28"/>
          <w:lang w:val="it-IT"/>
        </w:rPr>
        <w:t xml:space="preserve">ồng thời bốn tiêu chuẩn của tài sản cố </w:t>
      </w:r>
      <w:r w:rsidRPr="00193EA2">
        <w:rPr>
          <w:rFonts w:hint="eastAsia"/>
          <w:color w:val="000000" w:themeColor="text1"/>
          <w:szCs w:val="28"/>
          <w:lang w:val="it-IT"/>
        </w:rPr>
        <w:t>đ</w:t>
      </w:r>
      <w:r w:rsidRPr="00193EA2">
        <w:rPr>
          <w:color w:val="000000" w:themeColor="text1"/>
          <w:szCs w:val="28"/>
          <w:lang w:val="it-IT"/>
        </w:rPr>
        <w:t xml:space="preserve">ịnh thì cũng </w:t>
      </w:r>
      <w:r w:rsidRPr="00193EA2">
        <w:rPr>
          <w:rFonts w:hint="eastAsia"/>
          <w:color w:val="000000" w:themeColor="text1"/>
          <w:szCs w:val="28"/>
          <w:lang w:val="it-IT"/>
        </w:rPr>
        <w:t>đư</w:t>
      </w:r>
      <w:r w:rsidRPr="00193EA2">
        <w:rPr>
          <w:color w:val="000000" w:themeColor="text1"/>
          <w:szCs w:val="28"/>
          <w:lang w:val="it-IT"/>
        </w:rPr>
        <w:t xml:space="preserve">ợc coi là một tài sản cố </w:t>
      </w:r>
      <w:r w:rsidRPr="00193EA2">
        <w:rPr>
          <w:rFonts w:hint="eastAsia"/>
          <w:color w:val="000000" w:themeColor="text1"/>
          <w:szCs w:val="28"/>
          <w:lang w:val="it-IT"/>
        </w:rPr>
        <w:t>đ</w:t>
      </w:r>
      <w:r w:rsidRPr="00193EA2">
        <w:rPr>
          <w:color w:val="000000" w:themeColor="text1"/>
          <w:szCs w:val="28"/>
          <w:lang w:val="it-IT"/>
        </w:rPr>
        <w:t>ịnh hữu hình.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TSC</w:t>
      </w:r>
      <w:r w:rsidRPr="00193EA2">
        <w:rPr>
          <w:rFonts w:hint="eastAsia"/>
          <w:color w:val="000000" w:themeColor="text1"/>
          <w:szCs w:val="28"/>
          <w:lang w:val="nl-NL"/>
        </w:rPr>
        <w:t>Đ</w:t>
      </w:r>
      <w:r w:rsidRPr="00193EA2">
        <w:rPr>
          <w:color w:val="000000" w:themeColor="text1"/>
          <w:szCs w:val="28"/>
          <w:lang w:val="nl-NL"/>
        </w:rPr>
        <w:t xml:space="preserve"> vô hình là những tài sản không có hình thái vật chất nh</w:t>
      </w:r>
      <w:r w:rsidRPr="00193EA2">
        <w:rPr>
          <w:rFonts w:hint="eastAsia"/>
          <w:color w:val="000000" w:themeColor="text1"/>
          <w:szCs w:val="28"/>
          <w:lang w:val="nl-NL"/>
        </w:rPr>
        <w:t>ư</w:t>
      </w:r>
      <w:r w:rsidRPr="00193EA2">
        <w:rPr>
          <w:color w:val="000000" w:themeColor="text1"/>
          <w:szCs w:val="28"/>
          <w:lang w:val="nl-NL"/>
        </w:rPr>
        <w:t xml:space="preserve">ng xác </w:t>
      </w:r>
      <w:r w:rsidRPr="00193EA2">
        <w:rPr>
          <w:rFonts w:hint="eastAsia"/>
          <w:color w:val="000000" w:themeColor="text1"/>
          <w:szCs w:val="28"/>
          <w:lang w:val="nl-NL"/>
        </w:rPr>
        <w:t>đ</w:t>
      </w:r>
      <w:r w:rsidRPr="00193EA2">
        <w:rPr>
          <w:color w:val="000000" w:themeColor="text1"/>
          <w:szCs w:val="28"/>
          <w:lang w:val="nl-NL"/>
        </w:rPr>
        <w:t xml:space="preserve">ịnh </w:t>
      </w:r>
      <w:r w:rsidRPr="00193EA2">
        <w:rPr>
          <w:rFonts w:hint="eastAsia"/>
          <w:color w:val="000000" w:themeColor="text1"/>
          <w:szCs w:val="28"/>
          <w:lang w:val="nl-NL"/>
        </w:rPr>
        <w:t>đư</w:t>
      </w:r>
      <w:r w:rsidRPr="00193EA2">
        <w:rPr>
          <w:color w:val="000000" w:themeColor="text1"/>
          <w:szCs w:val="28"/>
          <w:lang w:val="nl-NL"/>
        </w:rPr>
        <w:t xml:space="preserve">ợc giá trị, do doanh nghiệp nắm giữ sử dụng trong sản xuất, kinh doanh, cung cấp dịch vụ hoặc cho các </w:t>
      </w:r>
      <w:r w:rsidRPr="00193EA2">
        <w:rPr>
          <w:rFonts w:hint="eastAsia"/>
          <w:color w:val="000000" w:themeColor="text1"/>
          <w:szCs w:val="28"/>
          <w:lang w:val="nl-NL"/>
        </w:rPr>
        <w:t>đ</w:t>
      </w:r>
      <w:r w:rsidRPr="00193EA2">
        <w:rPr>
          <w:color w:val="000000" w:themeColor="text1"/>
          <w:szCs w:val="28"/>
          <w:lang w:val="nl-NL"/>
        </w:rPr>
        <w:t>ối t</w:t>
      </w:r>
      <w:r w:rsidRPr="00193EA2">
        <w:rPr>
          <w:rFonts w:hint="eastAsia"/>
          <w:color w:val="000000" w:themeColor="text1"/>
          <w:szCs w:val="28"/>
          <w:lang w:val="nl-NL"/>
        </w:rPr>
        <w:t>ư</w:t>
      </w:r>
      <w:r w:rsidRPr="00193EA2">
        <w:rPr>
          <w:color w:val="000000" w:themeColor="text1"/>
          <w:szCs w:val="28"/>
          <w:lang w:val="nl-NL"/>
        </w:rPr>
        <w:t>ợng khác thuê và phù hợp với tiêu chuẩn ghi nhận TSC</w:t>
      </w:r>
      <w:r w:rsidRPr="00193EA2">
        <w:rPr>
          <w:rFonts w:hint="eastAsia"/>
          <w:color w:val="000000" w:themeColor="text1"/>
          <w:szCs w:val="28"/>
          <w:lang w:val="nl-NL"/>
        </w:rPr>
        <w:t>Đ</w:t>
      </w:r>
      <w:r w:rsidRPr="00193EA2">
        <w:rPr>
          <w:color w:val="000000" w:themeColor="text1"/>
          <w:szCs w:val="28"/>
          <w:lang w:val="nl-NL"/>
        </w:rPr>
        <w:t xml:space="preserve"> vô hình.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Khi một tài sản vô hình </w:t>
      </w:r>
      <w:r w:rsidRPr="00193EA2">
        <w:rPr>
          <w:rFonts w:hint="eastAsia"/>
          <w:color w:val="000000" w:themeColor="text1"/>
          <w:szCs w:val="28"/>
          <w:lang w:val="nl-NL"/>
        </w:rPr>
        <w:t>đư</w:t>
      </w:r>
      <w:r w:rsidRPr="00193EA2">
        <w:rPr>
          <w:color w:val="000000" w:themeColor="text1"/>
          <w:szCs w:val="28"/>
          <w:lang w:val="nl-NL"/>
        </w:rPr>
        <w:t xml:space="preserve">ợc thoả mãn </w:t>
      </w:r>
      <w:r w:rsidRPr="00193EA2">
        <w:rPr>
          <w:rFonts w:hint="eastAsia"/>
          <w:color w:val="000000" w:themeColor="text1"/>
          <w:szCs w:val="28"/>
          <w:lang w:val="nl-NL"/>
        </w:rPr>
        <w:t>đ</w:t>
      </w:r>
      <w:r w:rsidRPr="00193EA2">
        <w:rPr>
          <w:color w:val="000000" w:themeColor="text1"/>
          <w:szCs w:val="28"/>
          <w:lang w:val="nl-NL"/>
        </w:rPr>
        <w:t xml:space="preserve">ồng thời 4 tiêu chuẩn quy </w:t>
      </w:r>
      <w:r w:rsidRPr="00193EA2">
        <w:rPr>
          <w:rFonts w:hint="eastAsia"/>
          <w:color w:val="000000" w:themeColor="text1"/>
          <w:szCs w:val="28"/>
          <w:lang w:val="nl-NL"/>
        </w:rPr>
        <w:t>đ</w:t>
      </w:r>
      <w:r w:rsidRPr="00193EA2">
        <w:rPr>
          <w:color w:val="000000" w:themeColor="text1"/>
          <w:szCs w:val="28"/>
          <w:lang w:val="nl-NL"/>
        </w:rPr>
        <w:t xml:space="preserve">ịnh tại </w:t>
      </w:r>
      <w:r w:rsidRPr="00193EA2">
        <w:rPr>
          <w:rFonts w:hint="eastAsia"/>
          <w:color w:val="000000" w:themeColor="text1"/>
          <w:szCs w:val="28"/>
          <w:lang w:val="nl-NL"/>
        </w:rPr>
        <w:t>đ</w:t>
      </w:r>
      <w:r w:rsidRPr="00193EA2">
        <w:rPr>
          <w:color w:val="000000" w:themeColor="text1"/>
          <w:szCs w:val="28"/>
          <w:lang w:val="nl-NL"/>
        </w:rPr>
        <w:t xml:space="preserve">iểm a nêu trên thì </w:t>
      </w:r>
      <w:r w:rsidRPr="00193EA2">
        <w:rPr>
          <w:rFonts w:hint="eastAsia"/>
          <w:color w:val="000000" w:themeColor="text1"/>
          <w:szCs w:val="28"/>
          <w:lang w:val="nl-NL"/>
        </w:rPr>
        <w:t>đư</w:t>
      </w:r>
      <w:r w:rsidRPr="00193EA2">
        <w:rPr>
          <w:color w:val="000000" w:themeColor="text1"/>
          <w:szCs w:val="28"/>
          <w:lang w:val="nl-NL"/>
        </w:rPr>
        <w:t>ợc coi là TSC</w:t>
      </w:r>
      <w:r w:rsidRPr="00193EA2">
        <w:rPr>
          <w:rFonts w:hint="eastAsia"/>
          <w:color w:val="000000" w:themeColor="text1"/>
          <w:szCs w:val="28"/>
          <w:lang w:val="nl-NL"/>
        </w:rPr>
        <w:t>Đ</w:t>
      </w:r>
      <w:r w:rsidRPr="00193EA2">
        <w:rPr>
          <w:color w:val="000000" w:themeColor="text1"/>
          <w:szCs w:val="28"/>
          <w:lang w:val="nl-NL"/>
        </w:rPr>
        <w:t>VH.</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c) TSC</w:t>
      </w:r>
      <w:r w:rsidRPr="00193EA2">
        <w:rPr>
          <w:rFonts w:hint="eastAsia"/>
          <w:color w:val="000000" w:themeColor="text1"/>
          <w:szCs w:val="28"/>
          <w:lang w:val="nl-NL"/>
        </w:rPr>
        <w:t>Đ</w:t>
      </w:r>
      <w:r w:rsidRPr="00193EA2">
        <w:rPr>
          <w:color w:val="000000" w:themeColor="text1"/>
          <w:szCs w:val="28"/>
          <w:lang w:val="nl-NL"/>
        </w:rPr>
        <w:t xml:space="preserve"> thuê tài chính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Thuê tài chính: Là hình thức thuê tài sản mà bên cho thuê có sự chuyển giao phần lớn rủi ro và lợi ích gắn liền với quyền sở hữu tài sản cho bên thuê. Quyền sở hữu tài sản có thể chuyển giao vào cuối thời hạn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Các tr</w:t>
      </w:r>
      <w:r w:rsidRPr="00193EA2">
        <w:rPr>
          <w:rFonts w:hint="eastAsia"/>
          <w:color w:val="000000" w:themeColor="text1"/>
          <w:szCs w:val="28"/>
          <w:lang w:val="it-IT"/>
        </w:rPr>
        <w:t>ư</w:t>
      </w:r>
      <w:r w:rsidRPr="00193EA2">
        <w:rPr>
          <w:color w:val="000000" w:themeColor="text1"/>
          <w:szCs w:val="28"/>
          <w:lang w:val="it-IT"/>
        </w:rPr>
        <w:t>ờng hợp th</w:t>
      </w:r>
      <w:r w:rsidRPr="00193EA2">
        <w:rPr>
          <w:rFonts w:hint="eastAsia"/>
          <w:color w:val="000000" w:themeColor="text1"/>
          <w:szCs w:val="28"/>
          <w:lang w:val="it-IT"/>
        </w:rPr>
        <w:t>ư</w:t>
      </w:r>
      <w:r w:rsidRPr="00193EA2">
        <w:rPr>
          <w:color w:val="000000" w:themeColor="text1"/>
          <w:szCs w:val="28"/>
          <w:lang w:val="it-IT"/>
        </w:rPr>
        <w:t xml:space="preserve">ờng dẫn </w:t>
      </w:r>
      <w:r w:rsidRPr="00193EA2">
        <w:rPr>
          <w:rFonts w:hint="eastAsia"/>
          <w:color w:val="000000" w:themeColor="text1"/>
          <w:szCs w:val="28"/>
          <w:lang w:val="it-IT"/>
        </w:rPr>
        <w:t>đ</w:t>
      </w:r>
      <w:r w:rsidRPr="00193EA2">
        <w:rPr>
          <w:color w:val="000000" w:themeColor="text1"/>
          <w:szCs w:val="28"/>
          <w:lang w:val="it-IT"/>
        </w:rPr>
        <w:t xml:space="preserve">ến hợp </w:t>
      </w:r>
      <w:r w:rsidRPr="00193EA2">
        <w:rPr>
          <w:rFonts w:hint="eastAsia"/>
          <w:color w:val="000000" w:themeColor="text1"/>
          <w:szCs w:val="28"/>
          <w:lang w:val="it-IT"/>
        </w:rPr>
        <w:t>đ</w:t>
      </w:r>
      <w:r w:rsidRPr="00193EA2">
        <w:rPr>
          <w:color w:val="000000" w:themeColor="text1"/>
          <w:szCs w:val="28"/>
          <w:lang w:val="it-IT"/>
        </w:rPr>
        <w:t>ồng thuê tài chính là:</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Bên cho thuê chuyển giao quyền sở hữu tài sản cho bên thuê khi hết thời hạn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Tại thời </w:t>
      </w:r>
      <w:r w:rsidRPr="00193EA2">
        <w:rPr>
          <w:rFonts w:hint="eastAsia"/>
          <w:color w:val="000000" w:themeColor="text1"/>
          <w:szCs w:val="28"/>
          <w:lang w:val="it-IT"/>
        </w:rPr>
        <w:t>đ</w:t>
      </w:r>
      <w:r w:rsidRPr="00193EA2">
        <w:rPr>
          <w:color w:val="000000" w:themeColor="text1"/>
          <w:szCs w:val="28"/>
          <w:lang w:val="it-IT"/>
        </w:rPr>
        <w:t xml:space="preserve">iểm khởi </w:t>
      </w:r>
      <w:r w:rsidRPr="00193EA2">
        <w:rPr>
          <w:rFonts w:hint="eastAsia"/>
          <w:color w:val="000000" w:themeColor="text1"/>
          <w:szCs w:val="28"/>
          <w:lang w:val="it-IT"/>
        </w:rPr>
        <w:t>đ</w:t>
      </w:r>
      <w:r w:rsidRPr="00193EA2">
        <w:rPr>
          <w:color w:val="000000" w:themeColor="text1"/>
          <w:szCs w:val="28"/>
          <w:lang w:val="it-IT"/>
        </w:rPr>
        <w:t xml:space="preserve">ầu thuê tài sản, bên thuê có quyền lựa chọn mua lại tài sản thuê với mức giá </w:t>
      </w:r>
      <w:r w:rsidRPr="00193EA2">
        <w:rPr>
          <w:rFonts w:hint="eastAsia"/>
          <w:color w:val="000000" w:themeColor="text1"/>
          <w:szCs w:val="28"/>
          <w:lang w:val="it-IT"/>
        </w:rPr>
        <w:t>ư</w:t>
      </w:r>
      <w:r w:rsidRPr="00193EA2">
        <w:rPr>
          <w:color w:val="000000" w:themeColor="text1"/>
          <w:szCs w:val="28"/>
          <w:lang w:val="it-IT"/>
        </w:rPr>
        <w:t>ớc tính thấp h</w:t>
      </w:r>
      <w:r w:rsidRPr="00193EA2">
        <w:rPr>
          <w:rFonts w:hint="eastAsia"/>
          <w:color w:val="000000" w:themeColor="text1"/>
          <w:szCs w:val="28"/>
          <w:lang w:val="it-IT"/>
        </w:rPr>
        <w:t>ơ</w:t>
      </w:r>
      <w:r w:rsidRPr="00193EA2">
        <w:rPr>
          <w:color w:val="000000" w:themeColor="text1"/>
          <w:szCs w:val="28"/>
          <w:lang w:val="it-IT"/>
        </w:rPr>
        <w:t>n giá trị hợp lý vào cuối thời hạn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Thời hạn thuê tài sản tối thiểu phải chiếm phần lớn thời gian sử dụng kinh tế của tài sản cho dù không có sự chuyển giao quyền sở hữu;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Tại thời </w:t>
      </w:r>
      <w:r w:rsidRPr="00193EA2">
        <w:rPr>
          <w:rFonts w:hint="eastAsia"/>
          <w:color w:val="000000" w:themeColor="text1"/>
          <w:szCs w:val="28"/>
          <w:lang w:val="it-IT"/>
        </w:rPr>
        <w:t>đ</w:t>
      </w:r>
      <w:r w:rsidRPr="00193EA2">
        <w:rPr>
          <w:color w:val="000000" w:themeColor="text1"/>
          <w:szCs w:val="28"/>
          <w:lang w:val="it-IT"/>
        </w:rPr>
        <w:t xml:space="preserve">iểm khởi </w:t>
      </w:r>
      <w:r w:rsidRPr="00193EA2">
        <w:rPr>
          <w:rFonts w:hint="eastAsia"/>
          <w:color w:val="000000" w:themeColor="text1"/>
          <w:szCs w:val="28"/>
          <w:lang w:val="it-IT"/>
        </w:rPr>
        <w:t>đ</w:t>
      </w:r>
      <w:r w:rsidRPr="00193EA2">
        <w:rPr>
          <w:color w:val="000000" w:themeColor="text1"/>
          <w:szCs w:val="28"/>
          <w:lang w:val="it-IT"/>
        </w:rPr>
        <w:t>ầu thuê tài sản, giá trị hiện tại của khoản thanh toán tiền thuê tối thiểu chiếm phần lớn (t</w:t>
      </w:r>
      <w:r w:rsidRPr="00193EA2">
        <w:rPr>
          <w:rFonts w:hint="eastAsia"/>
          <w:color w:val="000000" w:themeColor="text1"/>
          <w:szCs w:val="28"/>
          <w:lang w:val="it-IT"/>
        </w:rPr>
        <w:t>ươ</w:t>
      </w:r>
      <w:r w:rsidRPr="00193EA2">
        <w:rPr>
          <w:color w:val="000000" w:themeColor="text1"/>
          <w:szCs w:val="28"/>
          <w:lang w:val="it-IT"/>
        </w:rPr>
        <w:t xml:space="preserve">ng </w:t>
      </w:r>
      <w:r w:rsidRPr="00193EA2">
        <w:rPr>
          <w:rFonts w:hint="eastAsia"/>
          <w:color w:val="000000" w:themeColor="text1"/>
          <w:szCs w:val="28"/>
          <w:lang w:val="it-IT"/>
        </w:rPr>
        <w:t>đươ</w:t>
      </w:r>
      <w:r w:rsidRPr="00193EA2">
        <w:rPr>
          <w:color w:val="000000" w:themeColor="text1"/>
          <w:szCs w:val="28"/>
          <w:lang w:val="it-IT"/>
        </w:rPr>
        <w:t>ng) giá trị hợp lý của tài sản thuê;</w:t>
      </w:r>
    </w:p>
    <w:p w:rsidR="00415DFD" w:rsidRDefault="00193EA2">
      <w:pPr>
        <w:widowControl w:val="0"/>
        <w:spacing w:after="120"/>
        <w:ind w:firstLine="720"/>
        <w:jc w:val="both"/>
        <w:rPr>
          <w:b/>
          <w:color w:val="000000" w:themeColor="text1"/>
          <w:szCs w:val="28"/>
          <w:lang w:val="it-IT"/>
        </w:rPr>
      </w:pPr>
      <w:r w:rsidRPr="00193EA2">
        <w:rPr>
          <w:color w:val="000000" w:themeColor="text1"/>
          <w:szCs w:val="28"/>
          <w:lang w:val="it-IT"/>
        </w:rPr>
        <w:t>+Tài sản thuê thuộc loại chuyên dùng mà chỉ có bên thuê có khả n</w:t>
      </w:r>
      <w:r w:rsidRPr="00193EA2">
        <w:rPr>
          <w:rFonts w:hint="eastAsia"/>
          <w:color w:val="000000" w:themeColor="text1"/>
          <w:szCs w:val="28"/>
          <w:lang w:val="it-IT"/>
        </w:rPr>
        <w:t>ă</w:t>
      </w:r>
      <w:r w:rsidRPr="00193EA2">
        <w:rPr>
          <w:color w:val="000000" w:themeColor="text1"/>
          <w:szCs w:val="28"/>
          <w:lang w:val="it-IT"/>
        </w:rPr>
        <w:t xml:space="preserve">ng sử dụng không cần có sự thay </w:t>
      </w:r>
      <w:r w:rsidRPr="00193EA2">
        <w:rPr>
          <w:rFonts w:hint="eastAsia"/>
          <w:color w:val="000000" w:themeColor="text1"/>
          <w:szCs w:val="28"/>
          <w:lang w:val="it-IT"/>
        </w:rPr>
        <w:t>đ</w:t>
      </w:r>
      <w:r w:rsidRPr="00193EA2">
        <w:rPr>
          <w:color w:val="000000" w:themeColor="text1"/>
          <w:szCs w:val="28"/>
          <w:lang w:val="it-IT"/>
        </w:rPr>
        <w:t>ổi, sửa chữa lớn nào.</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Hợp </w:t>
      </w:r>
      <w:r w:rsidRPr="00193EA2">
        <w:rPr>
          <w:rFonts w:hint="eastAsia"/>
          <w:color w:val="000000" w:themeColor="text1"/>
          <w:szCs w:val="28"/>
          <w:lang w:val="it-IT"/>
        </w:rPr>
        <w:t>đ</w:t>
      </w:r>
      <w:r w:rsidRPr="00193EA2">
        <w:rPr>
          <w:color w:val="000000" w:themeColor="text1"/>
          <w:szCs w:val="28"/>
          <w:lang w:val="it-IT"/>
        </w:rPr>
        <w:t xml:space="preserve">ồng thuê tài sản </w:t>
      </w:r>
      <w:r w:rsidRPr="00193EA2">
        <w:rPr>
          <w:rFonts w:hint="eastAsia"/>
          <w:color w:val="000000" w:themeColor="text1"/>
          <w:szCs w:val="28"/>
          <w:lang w:val="it-IT"/>
        </w:rPr>
        <w:t>đư</w:t>
      </w:r>
      <w:r w:rsidRPr="00193EA2">
        <w:rPr>
          <w:color w:val="000000" w:themeColor="text1"/>
          <w:szCs w:val="28"/>
          <w:lang w:val="it-IT"/>
        </w:rPr>
        <w:t xml:space="preserve">ợc coi là hợp </w:t>
      </w:r>
      <w:r w:rsidRPr="00193EA2">
        <w:rPr>
          <w:rFonts w:hint="eastAsia"/>
          <w:color w:val="000000" w:themeColor="text1"/>
          <w:szCs w:val="28"/>
          <w:lang w:val="it-IT"/>
        </w:rPr>
        <w:t>đ</w:t>
      </w:r>
      <w:r w:rsidRPr="00193EA2">
        <w:rPr>
          <w:color w:val="000000" w:themeColor="text1"/>
          <w:szCs w:val="28"/>
          <w:lang w:val="it-IT"/>
        </w:rPr>
        <w:t xml:space="preserve">ồng thuê tài chính nếu thoả mãn </w:t>
      </w:r>
      <w:r w:rsidRPr="00193EA2">
        <w:rPr>
          <w:rFonts w:hint="eastAsia"/>
          <w:color w:val="000000" w:themeColor="text1"/>
          <w:szCs w:val="28"/>
          <w:lang w:val="it-IT"/>
        </w:rPr>
        <w:t>í</w:t>
      </w:r>
      <w:r w:rsidRPr="00193EA2">
        <w:rPr>
          <w:color w:val="000000" w:themeColor="text1"/>
          <w:szCs w:val="28"/>
          <w:lang w:val="it-IT"/>
        </w:rPr>
        <w:t xml:space="preserve">t nhất một trong ba (3) </w:t>
      </w:r>
      <w:r w:rsidRPr="00193EA2">
        <w:rPr>
          <w:rFonts w:hint="eastAsia"/>
          <w:color w:val="000000" w:themeColor="text1"/>
          <w:szCs w:val="28"/>
          <w:lang w:val="it-IT"/>
        </w:rPr>
        <w:t>đ</w:t>
      </w:r>
      <w:r w:rsidRPr="00193EA2">
        <w:rPr>
          <w:color w:val="000000" w:themeColor="text1"/>
          <w:szCs w:val="28"/>
          <w:lang w:val="it-IT"/>
        </w:rPr>
        <w:t>iều kiện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lastRenderedPageBreak/>
        <w:t xml:space="preserve">+ Nếu bên thuê huỷ hợp </w:t>
      </w:r>
      <w:r w:rsidRPr="00193EA2">
        <w:rPr>
          <w:rFonts w:hint="eastAsia"/>
          <w:color w:val="000000" w:themeColor="text1"/>
          <w:szCs w:val="28"/>
          <w:lang w:val="it-IT"/>
        </w:rPr>
        <w:t>đ</w:t>
      </w:r>
      <w:r w:rsidRPr="00193EA2">
        <w:rPr>
          <w:color w:val="000000" w:themeColor="text1"/>
          <w:szCs w:val="28"/>
          <w:lang w:val="it-IT"/>
        </w:rPr>
        <w:t xml:space="preserve">ồng và </w:t>
      </w:r>
      <w:r w:rsidRPr="00193EA2">
        <w:rPr>
          <w:rFonts w:hint="eastAsia"/>
          <w:color w:val="000000" w:themeColor="text1"/>
          <w:szCs w:val="28"/>
          <w:lang w:val="it-IT"/>
        </w:rPr>
        <w:t>đ</w:t>
      </w:r>
      <w:r w:rsidRPr="00193EA2">
        <w:rPr>
          <w:color w:val="000000" w:themeColor="text1"/>
          <w:szCs w:val="28"/>
          <w:lang w:val="it-IT"/>
        </w:rPr>
        <w:t xml:space="preserve">ền bù tổn thất phát sinh liên quan </w:t>
      </w:r>
      <w:r w:rsidRPr="00193EA2">
        <w:rPr>
          <w:rFonts w:hint="eastAsia"/>
          <w:color w:val="000000" w:themeColor="text1"/>
          <w:szCs w:val="28"/>
          <w:lang w:val="it-IT"/>
        </w:rPr>
        <w:t>đ</w:t>
      </w:r>
      <w:r w:rsidRPr="00193EA2">
        <w:rPr>
          <w:color w:val="000000" w:themeColor="text1"/>
          <w:szCs w:val="28"/>
          <w:lang w:val="it-IT"/>
        </w:rPr>
        <w:t xml:space="preserve">ến việc huỷ hợp </w:t>
      </w:r>
      <w:r w:rsidRPr="00193EA2">
        <w:rPr>
          <w:rFonts w:hint="eastAsia"/>
          <w:color w:val="000000" w:themeColor="text1"/>
          <w:szCs w:val="28"/>
          <w:lang w:val="it-IT"/>
        </w:rPr>
        <w:t>đ</w:t>
      </w:r>
      <w:r w:rsidRPr="00193EA2">
        <w:rPr>
          <w:color w:val="000000" w:themeColor="text1"/>
          <w:szCs w:val="28"/>
          <w:lang w:val="it-IT"/>
        </w:rPr>
        <w:t>ồng cho bên cho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Thu nhập hoặc tổn thất do sự thay </w:t>
      </w:r>
      <w:r w:rsidRPr="00193EA2">
        <w:rPr>
          <w:rFonts w:hint="eastAsia"/>
          <w:color w:val="000000" w:themeColor="text1"/>
          <w:szCs w:val="28"/>
          <w:lang w:val="it-IT"/>
        </w:rPr>
        <w:t>đ</w:t>
      </w:r>
      <w:r w:rsidRPr="00193EA2">
        <w:rPr>
          <w:color w:val="000000" w:themeColor="text1"/>
          <w:szCs w:val="28"/>
          <w:lang w:val="it-IT"/>
        </w:rPr>
        <w:t>ổi giá trị hợp lý của giá trị còn lại của tài sản thuê gắn với bên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Bên thuê có khả n</w:t>
      </w:r>
      <w:r w:rsidRPr="00193EA2">
        <w:rPr>
          <w:rFonts w:hint="eastAsia"/>
          <w:color w:val="000000" w:themeColor="text1"/>
          <w:szCs w:val="28"/>
          <w:lang w:val="it-IT"/>
        </w:rPr>
        <w:t>ă</w:t>
      </w:r>
      <w:r w:rsidRPr="00193EA2">
        <w:rPr>
          <w:color w:val="000000" w:themeColor="text1"/>
          <w:szCs w:val="28"/>
          <w:lang w:val="it-IT"/>
        </w:rPr>
        <w:t xml:space="preserve">ng tiếp tục thuê lại tài sản sau khi hết hạn hợp </w:t>
      </w:r>
      <w:r w:rsidRPr="00193EA2">
        <w:rPr>
          <w:rFonts w:hint="eastAsia"/>
          <w:color w:val="000000" w:themeColor="text1"/>
          <w:szCs w:val="28"/>
          <w:lang w:val="it-IT"/>
        </w:rPr>
        <w:t>đ</w:t>
      </w:r>
      <w:r w:rsidRPr="00193EA2">
        <w:rPr>
          <w:color w:val="000000" w:themeColor="text1"/>
          <w:szCs w:val="28"/>
          <w:lang w:val="it-IT"/>
        </w:rPr>
        <w:t>ồng thuê với tiền thuê thấp h</w:t>
      </w:r>
      <w:r w:rsidRPr="00193EA2">
        <w:rPr>
          <w:rFonts w:hint="eastAsia"/>
          <w:color w:val="000000" w:themeColor="text1"/>
          <w:szCs w:val="28"/>
          <w:lang w:val="it-IT"/>
        </w:rPr>
        <w:t>ơ</w:t>
      </w:r>
      <w:r w:rsidRPr="00193EA2">
        <w:rPr>
          <w:color w:val="000000" w:themeColor="text1"/>
          <w:szCs w:val="28"/>
          <w:lang w:val="it-IT"/>
        </w:rPr>
        <w:t>n giá thuê thị tr</w:t>
      </w:r>
      <w:r w:rsidRPr="00193EA2">
        <w:rPr>
          <w:rFonts w:hint="eastAsia"/>
          <w:color w:val="000000" w:themeColor="text1"/>
          <w:szCs w:val="28"/>
          <w:lang w:val="it-IT"/>
        </w:rPr>
        <w:t>ư</w:t>
      </w:r>
      <w:r w:rsidRPr="00193EA2">
        <w:rPr>
          <w:color w:val="000000" w:themeColor="text1"/>
          <w:szCs w:val="28"/>
          <w:lang w:val="it-IT"/>
        </w:rPr>
        <w:t>ờng. Riêng tr</w:t>
      </w:r>
      <w:r w:rsidRPr="00193EA2">
        <w:rPr>
          <w:rFonts w:hint="eastAsia"/>
          <w:color w:val="000000" w:themeColor="text1"/>
          <w:szCs w:val="28"/>
          <w:lang w:val="it-IT"/>
        </w:rPr>
        <w:t>ư</w:t>
      </w:r>
      <w:r w:rsidRPr="00193EA2">
        <w:rPr>
          <w:color w:val="000000" w:themeColor="text1"/>
          <w:szCs w:val="28"/>
          <w:lang w:val="it-IT"/>
        </w:rPr>
        <w:t xml:space="preserve">ờng hợp thuê tài sản là quyền sử dụng </w:t>
      </w:r>
      <w:r w:rsidRPr="00193EA2">
        <w:rPr>
          <w:rFonts w:hint="eastAsia"/>
          <w:color w:val="000000" w:themeColor="text1"/>
          <w:szCs w:val="28"/>
          <w:lang w:val="it-IT"/>
        </w:rPr>
        <w:t>đ</w:t>
      </w:r>
      <w:r w:rsidRPr="00193EA2">
        <w:rPr>
          <w:color w:val="000000" w:themeColor="text1"/>
          <w:szCs w:val="28"/>
          <w:lang w:val="it-IT"/>
        </w:rPr>
        <w:t>ất thì th</w:t>
      </w:r>
      <w:r w:rsidRPr="00193EA2">
        <w:rPr>
          <w:rFonts w:hint="eastAsia"/>
          <w:color w:val="000000" w:themeColor="text1"/>
          <w:szCs w:val="28"/>
          <w:lang w:val="it-IT"/>
        </w:rPr>
        <w:t>ư</w:t>
      </w:r>
      <w:r w:rsidRPr="00193EA2">
        <w:rPr>
          <w:color w:val="000000" w:themeColor="text1"/>
          <w:szCs w:val="28"/>
          <w:lang w:val="it-IT"/>
        </w:rPr>
        <w:t xml:space="preserve">ờng </w:t>
      </w:r>
      <w:r w:rsidRPr="00193EA2">
        <w:rPr>
          <w:rFonts w:hint="eastAsia"/>
          <w:color w:val="000000" w:themeColor="text1"/>
          <w:szCs w:val="28"/>
          <w:lang w:val="it-IT"/>
        </w:rPr>
        <w:t>đư</w:t>
      </w:r>
      <w:r w:rsidRPr="00193EA2">
        <w:rPr>
          <w:color w:val="000000" w:themeColor="text1"/>
          <w:szCs w:val="28"/>
          <w:lang w:val="it-IT"/>
        </w:rPr>
        <w:t xml:space="preserve">ợc phân loại là thuê hoạt </w:t>
      </w:r>
      <w:r w:rsidRPr="00193EA2">
        <w:rPr>
          <w:rFonts w:hint="eastAsia"/>
          <w:color w:val="000000" w:themeColor="text1"/>
          <w:szCs w:val="28"/>
          <w:lang w:val="it-IT"/>
        </w:rPr>
        <w:t>đ</w:t>
      </w:r>
      <w:r w:rsidRPr="00193EA2">
        <w:rPr>
          <w:color w:val="000000" w:themeColor="text1"/>
          <w:szCs w:val="28"/>
          <w:lang w:val="it-IT"/>
        </w:rPr>
        <w:t>ộng.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TSC</w:t>
      </w:r>
      <w:r w:rsidRPr="00193EA2">
        <w:rPr>
          <w:rFonts w:hint="eastAsia"/>
          <w:color w:val="000000" w:themeColor="text1"/>
          <w:szCs w:val="28"/>
          <w:lang w:val="nl-NL"/>
        </w:rPr>
        <w:t>Đ</w:t>
      </w:r>
      <w:r w:rsidRPr="00193EA2">
        <w:rPr>
          <w:color w:val="000000" w:themeColor="text1"/>
          <w:szCs w:val="28"/>
          <w:lang w:val="nl-NL"/>
        </w:rPr>
        <w:t xml:space="preserve"> thuê tài chính là những TSC</w:t>
      </w:r>
      <w:r w:rsidRPr="00193EA2">
        <w:rPr>
          <w:rFonts w:hint="eastAsia"/>
          <w:color w:val="000000" w:themeColor="text1"/>
          <w:szCs w:val="28"/>
          <w:lang w:val="nl-NL"/>
        </w:rPr>
        <w:t>Đ</w:t>
      </w:r>
      <w:r w:rsidRPr="00193EA2">
        <w:rPr>
          <w:color w:val="000000" w:themeColor="text1"/>
          <w:szCs w:val="28"/>
          <w:lang w:val="nl-NL"/>
        </w:rPr>
        <w:t xml:space="preserve"> ch</w:t>
      </w:r>
      <w:r w:rsidRPr="00193EA2">
        <w:rPr>
          <w:rFonts w:hint="eastAsia"/>
          <w:color w:val="000000" w:themeColor="text1"/>
          <w:szCs w:val="28"/>
          <w:lang w:val="nl-NL"/>
        </w:rPr>
        <w:t>ư</w:t>
      </w:r>
      <w:r w:rsidRPr="00193EA2">
        <w:rPr>
          <w:color w:val="000000" w:themeColor="text1"/>
          <w:szCs w:val="28"/>
          <w:lang w:val="nl-NL"/>
        </w:rPr>
        <w:t>a thuộc quyền sở hữu của doanh nghiệp nh</w:t>
      </w:r>
      <w:r w:rsidRPr="00193EA2">
        <w:rPr>
          <w:rFonts w:hint="eastAsia"/>
          <w:color w:val="000000" w:themeColor="text1"/>
          <w:szCs w:val="28"/>
          <w:lang w:val="nl-NL"/>
        </w:rPr>
        <w:t>ư</w:t>
      </w:r>
      <w:r w:rsidRPr="00193EA2">
        <w:rPr>
          <w:color w:val="000000" w:themeColor="text1"/>
          <w:szCs w:val="28"/>
          <w:lang w:val="nl-NL"/>
        </w:rPr>
        <w:t>ng doanh nghiệp có nghĩa vụ và trách nhiệm quản lý và sử dụng nh</w:t>
      </w:r>
      <w:r w:rsidRPr="00193EA2">
        <w:rPr>
          <w:rFonts w:hint="eastAsia"/>
          <w:color w:val="000000" w:themeColor="text1"/>
          <w:szCs w:val="28"/>
          <w:lang w:val="nl-NL"/>
        </w:rPr>
        <w:t>ư</w:t>
      </w:r>
      <w:r w:rsidRPr="00193EA2">
        <w:rPr>
          <w:color w:val="000000" w:themeColor="text1"/>
          <w:szCs w:val="28"/>
          <w:lang w:val="nl-NL"/>
        </w:rPr>
        <w:t xml:space="preserve"> tài sản của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1.2. Giá trị TSC</w:t>
      </w:r>
      <w:r w:rsidRPr="00193EA2">
        <w:rPr>
          <w:rFonts w:hint="eastAsia"/>
          <w:color w:val="000000" w:themeColor="text1"/>
          <w:szCs w:val="28"/>
          <w:lang w:val="nl-NL"/>
        </w:rPr>
        <w:t>Đ</w:t>
      </w:r>
      <w:r w:rsidRPr="00193EA2">
        <w:rPr>
          <w:color w:val="000000" w:themeColor="text1"/>
          <w:szCs w:val="28"/>
          <w:lang w:val="nl-NL"/>
        </w:rPr>
        <w:t xml:space="preserve"> phản ánh trên TK 211 theo nguyên giá. Kế toán phải theo dõi chi tiết nguyên giá của từng loại và từng TSC</w:t>
      </w:r>
      <w:r w:rsidRPr="00193EA2">
        <w:rPr>
          <w:rFonts w:hint="eastAsia"/>
          <w:color w:val="000000" w:themeColor="text1"/>
          <w:szCs w:val="28"/>
          <w:lang w:val="nl-NL"/>
        </w:rPr>
        <w:t>Đ</w:t>
      </w:r>
      <w:r w:rsidRPr="00193EA2">
        <w:rPr>
          <w:color w:val="000000" w:themeColor="text1"/>
          <w:szCs w:val="28"/>
          <w:lang w:val="nl-NL"/>
        </w:rPr>
        <w:t>. Tuỳ thuộc vào nguồn hình thành, nguyên giá TSC</w:t>
      </w:r>
      <w:r w:rsidRPr="00193EA2">
        <w:rPr>
          <w:rFonts w:hint="eastAsia"/>
          <w:color w:val="000000" w:themeColor="text1"/>
          <w:szCs w:val="28"/>
          <w:lang w:val="nl-NL"/>
        </w:rPr>
        <w:t>Đ</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 xml:space="preserve">ợc xác </w:t>
      </w:r>
      <w:r w:rsidRPr="00193EA2">
        <w:rPr>
          <w:rFonts w:hint="eastAsia"/>
          <w:color w:val="000000" w:themeColor="text1"/>
          <w:szCs w:val="28"/>
          <w:lang w:val="nl-NL"/>
        </w:rPr>
        <w:t>đ</w:t>
      </w:r>
      <w:r w:rsidRPr="00193EA2">
        <w:rPr>
          <w:color w:val="000000" w:themeColor="text1"/>
          <w:szCs w:val="28"/>
          <w:lang w:val="nl-NL"/>
        </w:rPr>
        <w:t>ịnh nh</w:t>
      </w:r>
      <w:r w:rsidRPr="00193EA2">
        <w:rPr>
          <w:rFonts w:hint="eastAsia"/>
          <w:color w:val="000000" w:themeColor="text1"/>
          <w:szCs w:val="28"/>
          <w:lang w:val="nl-NL"/>
        </w:rPr>
        <w:t>ư</w:t>
      </w:r>
      <w:r w:rsidRPr="00193EA2">
        <w:rPr>
          <w:color w:val="000000" w:themeColor="text1"/>
          <w:szCs w:val="28"/>
          <w:lang w:val="nl-NL"/>
        </w:rPr>
        <w:t xml:space="preserve"> sau: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1.2.1. TSC</w:t>
      </w:r>
      <w:r w:rsidRPr="00193EA2">
        <w:rPr>
          <w:rFonts w:hint="eastAsia"/>
          <w:color w:val="000000" w:themeColor="text1"/>
          <w:szCs w:val="28"/>
          <w:lang w:val="nl-NL"/>
        </w:rPr>
        <w:t>Đ</w:t>
      </w:r>
      <w:r w:rsidRPr="00193EA2">
        <w:rPr>
          <w:color w:val="000000" w:themeColor="text1"/>
          <w:szCs w:val="28"/>
          <w:lang w:val="nl-NL"/>
        </w:rPr>
        <w:t xml:space="preserve"> hữu hình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a)</w:t>
      </w:r>
      <w:r w:rsidRPr="00193EA2">
        <w:rPr>
          <w:i/>
          <w:color w:val="000000" w:themeColor="text1"/>
          <w:szCs w:val="28"/>
          <w:lang w:val="it-IT"/>
        </w:rPr>
        <w:t xml:space="preserve"> </w:t>
      </w:r>
      <w:r w:rsidRPr="00193EA2">
        <w:rPr>
          <w:color w:val="000000" w:themeColor="text1"/>
          <w:szCs w:val="28"/>
          <w:lang w:val="it-IT"/>
        </w:rPr>
        <w:t>Nguyên giá TSC</w:t>
      </w:r>
      <w:r w:rsidRPr="00193EA2">
        <w:rPr>
          <w:rFonts w:hint="eastAsia"/>
          <w:color w:val="000000" w:themeColor="text1"/>
          <w:szCs w:val="28"/>
          <w:lang w:val="it-IT"/>
        </w:rPr>
        <w:t>Đ</w:t>
      </w:r>
      <w:r w:rsidRPr="00193EA2">
        <w:rPr>
          <w:color w:val="000000" w:themeColor="text1"/>
          <w:szCs w:val="28"/>
          <w:lang w:val="it-IT"/>
        </w:rPr>
        <w:t xml:space="preserve"> hữu hình do mua sắm bao gồm: Giá mua (trừ các khoản </w:t>
      </w:r>
      <w:r w:rsidRPr="00193EA2">
        <w:rPr>
          <w:rFonts w:hint="eastAsia"/>
          <w:color w:val="000000" w:themeColor="text1"/>
          <w:szCs w:val="28"/>
          <w:lang w:val="it-IT"/>
        </w:rPr>
        <w:t>đư</w:t>
      </w:r>
      <w:r w:rsidRPr="00193EA2">
        <w:rPr>
          <w:color w:val="000000" w:themeColor="text1"/>
          <w:szCs w:val="28"/>
          <w:lang w:val="it-IT"/>
        </w:rPr>
        <w:t>ợc chiết khấu th</w:t>
      </w:r>
      <w:r w:rsidRPr="00193EA2">
        <w:rPr>
          <w:rFonts w:hint="eastAsia"/>
          <w:color w:val="000000" w:themeColor="text1"/>
          <w:szCs w:val="28"/>
          <w:lang w:val="it-IT"/>
        </w:rPr>
        <w:t>ươ</w:t>
      </w:r>
      <w:r w:rsidRPr="00193EA2">
        <w:rPr>
          <w:color w:val="000000" w:themeColor="text1"/>
          <w:szCs w:val="28"/>
          <w:lang w:val="it-IT"/>
        </w:rPr>
        <w:t xml:space="preserve">ng mại, giảm giá), các khoản thuế (không bao gồm các khoản thuế </w:t>
      </w:r>
      <w:r w:rsidRPr="00193EA2">
        <w:rPr>
          <w:rFonts w:hint="eastAsia"/>
          <w:color w:val="000000" w:themeColor="text1"/>
          <w:szCs w:val="28"/>
          <w:lang w:val="it-IT"/>
        </w:rPr>
        <w:t>đư</w:t>
      </w:r>
      <w:r w:rsidRPr="00193EA2">
        <w:rPr>
          <w:color w:val="000000" w:themeColor="text1"/>
          <w:szCs w:val="28"/>
          <w:lang w:val="it-IT"/>
        </w:rPr>
        <w:t xml:space="preserve">ợc hoàn lại) và các chi phí liên quan trực tiếp </w:t>
      </w:r>
      <w:r w:rsidRPr="00193EA2">
        <w:rPr>
          <w:rFonts w:hint="eastAsia"/>
          <w:color w:val="000000" w:themeColor="text1"/>
          <w:szCs w:val="28"/>
          <w:lang w:val="it-IT"/>
        </w:rPr>
        <w:t>đ</w:t>
      </w:r>
      <w:r w:rsidRPr="00193EA2">
        <w:rPr>
          <w:color w:val="000000" w:themeColor="text1"/>
          <w:szCs w:val="28"/>
          <w:lang w:val="it-IT"/>
        </w:rPr>
        <w:t xml:space="preserve">ến việc </w:t>
      </w:r>
      <w:r w:rsidRPr="00193EA2">
        <w:rPr>
          <w:rFonts w:hint="eastAsia"/>
          <w:color w:val="000000" w:themeColor="text1"/>
          <w:szCs w:val="28"/>
          <w:lang w:val="it-IT"/>
        </w:rPr>
        <w:t>đư</w:t>
      </w:r>
      <w:r w:rsidRPr="00193EA2">
        <w:rPr>
          <w:color w:val="000000" w:themeColor="text1"/>
          <w:szCs w:val="28"/>
          <w:lang w:val="it-IT"/>
        </w:rPr>
        <w:t>a tài sản vào trạng thái sẵn sàng sử dụng nh</w:t>
      </w:r>
      <w:r w:rsidRPr="00193EA2">
        <w:rPr>
          <w:rFonts w:hint="eastAsia"/>
          <w:color w:val="000000" w:themeColor="text1"/>
          <w:szCs w:val="28"/>
          <w:lang w:val="it-IT"/>
        </w:rPr>
        <w:t>ư</w:t>
      </w:r>
      <w:r w:rsidRPr="00193EA2">
        <w:rPr>
          <w:color w:val="000000" w:themeColor="text1"/>
          <w:szCs w:val="28"/>
          <w:lang w:val="it-IT"/>
        </w:rPr>
        <w:t xml:space="preserve"> chi phí chuẩn bị mặt bằng, chi phí vận chuyển và bốc xếp ban </w:t>
      </w:r>
      <w:r w:rsidRPr="00193EA2">
        <w:rPr>
          <w:rFonts w:hint="eastAsia"/>
          <w:color w:val="000000" w:themeColor="text1"/>
          <w:szCs w:val="28"/>
          <w:lang w:val="it-IT"/>
        </w:rPr>
        <w:t>đ</w:t>
      </w:r>
      <w:r w:rsidRPr="00193EA2">
        <w:rPr>
          <w:color w:val="000000" w:themeColor="text1"/>
          <w:szCs w:val="28"/>
          <w:lang w:val="it-IT"/>
        </w:rPr>
        <w:t xml:space="preserve">ầu, chi phí lắp </w:t>
      </w:r>
      <w:r w:rsidRPr="00193EA2">
        <w:rPr>
          <w:rFonts w:hint="eastAsia"/>
          <w:color w:val="000000" w:themeColor="text1"/>
          <w:szCs w:val="28"/>
          <w:lang w:val="it-IT"/>
        </w:rPr>
        <w:t>đ</w:t>
      </w:r>
      <w:r w:rsidRPr="00193EA2">
        <w:rPr>
          <w:color w:val="000000" w:themeColor="text1"/>
          <w:szCs w:val="28"/>
          <w:lang w:val="it-IT"/>
        </w:rPr>
        <w:t>ặt, chạy thử (trừ (-) các khoản thu hồi về sản phẩm, phế liệu do chạy thử), chi phí chuyên gia và các chi phí liên quan trực tiếp khác. Chi phí lãi vay phát sinh khi mua sắm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đã</w:t>
      </w:r>
      <w:r w:rsidRPr="00193EA2">
        <w:rPr>
          <w:color w:val="000000" w:themeColor="text1"/>
          <w:szCs w:val="28"/>
          <w:lang w:val="it-IT"/>
        </w:rPr>
        <w:t xml:space="preserve"> hoàn thiện (TSC</w:t>
      </w:r>
      <w:r w:rsidRPr="00193EA2">
        <w:rPr>
          <w:rFonts w:hint="eastAsia"/>
          <w:color w:val="000000" w:themeColor="text1"/>
          <w:szCs w:val="28"/>
          <w:lang w:val="it-IT"/>
        </w:rPr>
        <w:t>Đ</w:t>
      </w:r>
      <w:r w:rsidRPr="00193EA2">
        <w:rPr>
          <w:color w:val="000000" w:themeColor="text1"/>
          <w:szCs w:val="28"/>
          <w:lang w:val="it-IT"/>
        </w:rPr>
        <w:t xml:space="preserve"> sử dụng </w:t>
      </w:r>
      <w:r w:rsidRPr="00193EA2">
        <w:rPr>
          <w:rFonts w:hint="eastAsia"/>
          <w:color w:val="000000" w:themeColor="text1"/>
          <w:szCs w:val="28"/>
          <w:lang w:val="it-IT"/>
        </w:rPr>
        <w:t>đư</w:t>
      </w:r>
      <w:r w:rsidRPr="00193EA2">
        <w:rPr>
          <w:color w:val="000000" w:themeColor="text1"/>
          <w:szCs w:val="28"/>
          <w:lang w:val="it-IT"/>
        </w:rPr>
        <w:t xml:space="preserve">ợc ngay mà không cần qua quá trình lắp </w:t>
      </w:r>
      <w:r w:rsidRPr="00193EA2">
        <w:rPr>
          <w:rFonts w:hint="eastAsia"/>
          <w:color w:val="000000" w:themeColor="text1"/>
          <w:szCs w:val="28"/>
          <w:lang w:val="it-IT"/>
        </w:rPr>
        <w:t>đ</w:t>
      </w:r>
      <w:r w:rsidRPr="00193EA2">
        <w:rPr>
          <w:color w:val="000000" w:themeColor="text1"/>
          <w:szCs w:val="28"/>
          <w:lang w:val="it-IT"/>
        </w:rPr>
        <w:t xml:space="preserve">ặt, chạy thử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xây dựng) không </w:t>
      </w:r>
      <w:r w:rsidRPr="00193EA2">
        <w:rPr>
          <w:rFonts w:hint="eastAsia"/>
          <w:color w:val="000000" w:themeColor="text1"/>
          <w:szCs w:val="28"/>
          <w:lang w:val="it-IT"/>
        </w:rPr>
        <w:t>đư</w:t>
      </w:r>
      <w:r w:rsidRPr="00193EA2">
        <w:rPr>
          <w:color w:val="000000" w:themeColor="text1"/>
          <w:szCs w:val="28"/>
          <w:lang w:val="it-IT"/>
        </w:rPr>
        <w:t>ợc vốn hóa vào nguyên giá TSC</w:t>
      </w:r>
      <w:r w:rsidRPr="00193EA2">
        <w:rPr>
          <w:rFonts w:hint="eastAsia"/>
          <w:color w:val="000000" w:themeColor="text1"/>
          <w:szCs w:val="28"/>
          <w:lang w:val="it-IT"/>
        </w:rPr>
        <w:t>Đ</w:t>
      </w:r>
      <w:r w:rsidRPr="00193EA2">
        <w:rPr>
          <w:color w:val="000000" w:themeColor="text1"/>
          <w:szCs w:val="28"/>
          <w:lang w:val="it-IT"/>
        </w:rPr>
        <w:t xml:space="preserve">.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i/>
          <w:color w:val="000000" w:themeColor="text1"/>
          <w:sz w:val="28"/>
          <w:szCs w:val="28"/>
          <w:lang w:val="it-IT"/>
        </w:rPr>
        <w:t xml:space="preserve">- </w:t>
      </w:r>
      <w:r w:rsidRPr="00193EA2">
        <w:rPr>
          <w:rFonts w:ascii="Times New Roman" w:hAnsi="Times New Roman"/>
          <w:color w:val="000000" w:themeColor="text1"/>
          <w:sz w:val="28"/>
          <w:szCs w:val="28"/>
          <w:lang w:val="it-IT"/>
        </w:rPr>
        <w:t>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phân bổ dần vào chi phí sản xuất, kinh doanh theo kỳ hạn thanh toán.</w:t>
      </w:r>
    </w:p>
    <w:p w:rsidR="00775BCB" w:rsidRDefault="00193EA2">
      <w:pPr>
        <w:pStyle w:val="1chinhtrangChar1Char"/>
        <w:spacing w:before="0" w:after="120" w:line="240" w:lineRule="auto"/>
        <w:ind w:firstLine="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b/>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b)</w:t>
      </w:r>
      <w:r w:rsidRPr="00193EA2">
        <w:rPr>
          <w:rFonts w:ascii="Times New Roman" w:hAnsi="Times New Roman"/>
          <w:i/>
          <w:color w:val="000000" w:themeColor="text1"/>
          <w:sz w:val="28"/>
          <w:szCs w:val="28"/>
          <w:lang w:val="it-IT"/>
        </w:rPr>
        <w:t xml:space="preserve"> </w:t>
      </w:r>
      <w:r w:rsidRPr="00193EA2">
        <w:rPr>
          <w:rFonts w:ascii="Times New Roman" w:hAnsi="Times New Roman"/>
          <w:color w:val="000000" w:themeColor="text1"/>
          <w:sz w:val="28"/>
          <w:szCs w:val="28"/>
          <w:lang w:val="it-IT"/>
        </w:rPr>
        <w:t>Nguyên giá TSCĐ hữu hình hình thành do đầu tư xây dựng cơ bản hoàn thành</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Nguyên giá TSCĐ theo phương thức giao thầu: Là giá quyết toán công trình xây dựng theo quy định, các chi phí khác có liên quan trực tiếp và lệ phí trước bạ (nếu có). Đối với tài sản cố định là con súc vật làm việc hoặc cho sản phẩm, vườn cây lâu năm thì nguyên giá là toàn bộ các chi phí thực tế đã chi ra cho con súc vật, vườn cây đó từ lúc hình thành cho tới khi đưa vào khai thác, sử dụng và </w:t>
      </w:r>
      <w:r w:rsidRPr="00193EA2">
        <w:rPr>
          <w:rFonts w:ascii="Times New Roman" w:hAnsi="Times New Roman"/>
          <w:color w:val="000000" w:themeColor="text1"/>
          <w:sz w:val="28"/>
          <w:szCs w:val="28"/>
          <w:lang w:val="it-IT"/>
        </w:rPr>
        <w:lastRenderedPageBreak/>
        <w:t xml:space="preserve">các chi phí khác trực tiếp có liên quan.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TSC</w:t>
      </w:r>
      <w:r w:rsidRPr="00193EA2">
        <w:rPr>
          <w:rFonts w:hint="eastAsia"/>
          <w:color w:val="000000" w:themeColor="text1"/>
          <w:szCs w:val="28"/>
          <w:lang w:val="it-IT"/>
        </w:rPr>
        <w:t>Đ</w:t>
      </w:r>
      <w:r w:rsidRPr="00193EA2">
        <w:rPr>
          <w:color w:val="000000" w:themeColor="text1"/>
          <w:szCs w:val="28"/>
          <w:lang w:val="it-IT"/>
        </w:rPr>
        <w:t xml:space="preserve"> hữu hình tự xây dựng hoặc tự sản xuất: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Nguyên giá TSC</w:t>
      </w:r>
      <w:r w:rsidRPr="00193EA2">
        <w:rPr>
          <w:rFonts w:hint="eastAsia"/>
          <w:color w:val="000000" w:themeColor="text1"/>
          <w:szCs w:val="28"/>
          <w:lang w:val="it-IT"/>
        </w:rPr>
        <w:t>Đ</w:t>
      </w:r>
      <w:r w:rsidRPr="00193EA2">
        <w:rPr>
          <w:color w:val="000000" w:themeColor="text1"/>
          <w:szCs w:val="28"/>
          <w:lang w:val="it-IT"/>
        </w:rPr>
        <w:t xml:space="preserve"> hữu hình tự xây dựng là giá trị quyết toán công trình khi </w:t>
      </w:r>
      <w:r w:rsidRPr="00193EA2">
        <w:rPr>
          <w:rFonts w:hint="eastAsia"/>
          <w:color w:val="000000" w:themeColor="text1"/>
          <w:szCs w:val="28"/>
          <w:lang w:val="it-IT"/>
        </w:rPr>
        <w:t>đư</w:t>
      </w:r>
      <w:r w:rsidRPr="00193EA2">
        <w:rPr>
          <w:color w:val="000000" w:themeColor="text1"/>
          <w:szCs w:val="28"/>
          <w:lang w:val="it-IT"/>
        </w:rPr>
        <w:t>a vào sử dụng. Tr</w:t>
      </w:r>
      <w:r w:rsidRPr="00193EA2">
        <w:rPr>
          <w:rFonts w:hint="eastAsia"/>
          <w:color w:val="000000" w:themeColor="text1"/>
          <w:szCs w:val="28"/>
          <w:lang w:val="it-IT"/>
        </w:rPr>
        <w:t>ư</w:t>
      </w:r>
      <w:r w:rsidRPr="00193EA2">
        <w:rPr>
          <w:color w:val="000000" w:themeColor="text1"/>
          <w:szCs w:val="28"/>
          <w:lang w:val="it-IT"/>
        </w:rPr>
        <w:t>ờng hợp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đã</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a vào sử dụng nh</w:t>
      </w:r>
      <w:r w:rsidRPr="00193EA2">
        <w:rPr>
          <w:rFonts w:hint="eastAsia"/>
          <w:color w:val="000000" w:themeColor="text1"/>
          <w:szCs w:val="28"/>
          <w:lang w:val="it-IT"/>
        </w:rPr>
        <w:t>ư</w:t>
      </w:r>
      <w:r w:rsidRPr="00193EA2">
        <w:rPr>
          <w:color w:val="000000" w:themeColor="text1"/>
          <w:szCs w:val="28"/>
          <w:lang w:val="it-IT"/>
        </w:rPr>
        <w:t>ng ch</w:t>
      </w:r>
      <w:r w:rsidRPr="00193EA2">
        <w:rPr>
          <w:rFonts w:hint="eastAsia"/>
          <w:color w:val="000000" w:themeColor="text1"/>
          <w:szCs w:val="28"/>
          <w:lang w:val="it-IT"/>
        </w:rPr>
        <w:t>ư</w:t>
      </w:r>
      <w:r w:rsidRPr="00193EA2">
        <w:rPr>
          <w:color w:val="000000" w:themeColor="text1"/>
          <w:szCs w:val="28"/>
          <w:lang w:val="it-IT"/>
        </w:rPr>
        <w:t>a thực hiện quyết toán thì doanh nghiệp c</w:t>
      </w:r>
      <w:r w:rsidRPr="00193EA2">
        <w:rPr>
          <w:rFonts w:hint="eastAsia"/>
          <w:color w:val="000000" w:themeColor="text1"/>
          <w:szCs w:val="28"/>
          <w:lang w:val="it-IT"/>
        </w:rPr>
        <w:t>ă</w:t>
      </w:r>
      <w:r w:rsidRPr="00193EA2">
        <w:rPr>
          <w:color w:val="000000" w:themeColor="text1"/>
          <w:szCs w:val="28"/>
          <w:lang w:val="it-IT"/>
        </w:rPr>
        <w:t xml:space="preserve">n cứ vào chi phí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xây dựng thực tế </w:t>
      </w:r>
      <w:r w:rsidRPr="00193EA2">
        <w:rPr>
          <w:rFonts w:hint="eastAsia"/>
          <w:color w:val="000000" w:themeColor="text1"/>
          <w:szCs w:val="28"/>
          <w:lang w:val="it-IT"/>
        </w:rPr>
        <w:t>đ</w:t>
      </w:r>
      <w:r w:rsidRPr="00193EA2">
        <w:rPr>
          <w:color w:val="000000" w:themeColor="text1"/>
          <w:szCs w:val="28"/>
          <w:lang w:val="it-IT"/>
        </w:rPr>
        <w:t>ể hạch toán t</w:t>
      </w:r>
      <w:r w:rsidRPr="00193EA2">
        <w:rPr>
          <w:rFonts w:hint="eastAsia"/>
          <w:color w:val="000000" w:themeColor="text1"/>
          <w:szCs w:val="28"/>
          <w:lang w:val="it-IT"/>
        </w:rPr>
        <w:t>ă</w:t>
      </w:r>
      <w:r w:rsidRPr="00193EA2">
        <w:rPr>
          <w:color w:val="000000" w:themeColor="text1"/>
          <w:szCs w:val="28"/>
          <w:lang w:val="it-IT"/>
        </w:rPr>
        <w:t>ng nguyên giá TSC</w:t>
      </w:r>
      <w:r w:rsidRPr="00193EA2">
        <w:rPr>
          <w:rFonts w:hint="eastAsia"/>
          <w:color w:val="000000" w:themeColor="text1"/>
          <w:szCs w:val="28"/>
          <w:lang w:val="it-IT"/>
        </w:rPr>
        <w:t>Đ</w:t>
      </w:r>
      <w:r w:rsidRPr="00193EA2">
        <w:rPr>
          <w:color w:val="000000" w:themeColor="text1"/>
          <w:szCs w:val="28"/>
          <w:lang w:val="it-IT"/>
        </w:rPr>
        <w:t xml:space="preserve"> theo giá tạm tính. Sau khi quyết toán vốn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xây dựng c</w:t>
      </w:r>
      <w:r w:rsidRPr="00193EA2">
        <w:rPr>
          <w:rFonts w:hint="eastAsia"/>
          <w:color w:val="000000" w:themeColor="text1"/>
          <w:szCs w:val="28"/>
          <w:lang w:val="it-IT"/>
        </w:rPr>
        <w:t>ơ</w:t>
      </w:r>
      <w:r w:rsidRPr="00193EA2">
        <w:rPr>
          <w:color w:val="000000" w:themeColor="text1"/>
          <w:szCs w:val="28"/>
          <w:lang w:val="it-IT"/>
        </w:rPr>
        <w:t xml:space="preserve"> bản </w:t>
      </w:r>
      <w:r w:rsidRPr="00193EA2">
        <w:rPr>
          <w:rFonts w:hint="eastAsia"/>
          <w:color w:val="000000" w:themeColor="text1"/>
          <w:szCs w:val="28"/>
          <w:lang w:val="it-IT"/>
        </w:rPr>
        <w:t>đư</w:t>
      </w:r>
      <w:r w:rsidRPr="00193EA2">
        <w:rPr>
          <w:color w:val="000000" w:themeColor="text1"/>
          <w:szCs w:val="28"/>
          <w:lang w:val="it-IT"/>
        </w:rPr>
        <w:t>ợc duyệt, nếu có chênh lệch so với giá trị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đã</w:t>
      </w:r>
      <w:r w:rsidRPr="00193EA2">
        <w:rPr>
          <w:color w:val="000000" w:themeColor="text1"/>
          <w:szCs w:val="28"/>
          <w:lang w:val="it-IT"/>
        </w:rPr>
        <w:t xml:space="preserve"> tạm tính thì kế toán </w:t>
      </w:r>
      <w:r w:rsidRPr="00193EA2">
        <w:rPr>
          <w:rFonts w:hint="eastAsia"/>
          <w:color w:val="000000" w:themeColor="text1"/>
          <w:szCs w:val="28"/>
          <w:lang w:val="it-IT"/>
        </w:rPr>
        <w:t>đ</w:t>
      </w:r>
      <w:r w:rsidRPr="00193EA2">
        <w:rPr>
          <w:color w:val="000000" w:themeColor="text1"/>
          <w:szCs w:val="28"/>
          <w:lang w:val="it-IT"/>
        </w:rPr>
        <w:t>iều chỉnh t</w:t>
      </w:r>
      <w:r w:rsidRPr="00193EA2">
        <w:rPr>
          <w:rFonts w:hint="eastAsia"/>
          <w:color w:val="000000" w:themeColor="text1"/>
          <w:szCs w:val="28"/>
          <w:lang w:val="it-IT"/>
        </w:rPr>
        <w:t>ă</w:t>
      </w:r>
      <w:r w:rsidRPr="00193EA2">
        <w:rPr>
          <w:color w:val="000000" w:themeColor="text1"/>
          <w:szCs w:val="28"/>
          <w:lang w:val="it-IT"/>
        </w:rPr>
        <w:t>ng, giảm vào nguyên giá TSC</w:t>
      </w:r>
      <w:r w:rsidRPr="00193EA2">
        <w:rPr>
          <w:rFonts w:hint="eastAsia"/>
          <w:color w:val="000000" w:themeColor="text1"/>
          <w:szCs w:val="28"/>
          <w:lang w:val="it-IT"/>
        </w:rPr>
        <w:t>Đ</w:t>
      </w:r>
      <w:r w:rsidRPr="00193EA2">
        <w:rPr>
          <w:color w:val="000000" w:themeColor="text1"/>
          <w:szCs w:val="28"/>
          <w:lang w:val="it-IT"/>
        </w:rPr>
        <w:t xml:space="preserve">.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Nguyên giá TSC</w:t>
      </w:r>
      <w:r w:rsidRPr="00193EA2">
        <w:rPr>
          <w:rFonts w:hint="eastAsia"/>
          <w:color w:val="000000" w:themeColor="text1"/>
          <w:szCs w:val="28"/>
          <w:lang w:val="it-IT"/>
        </w:rPr>
        <w:t>Đ</w:t>
      </w:r>
      <w:r w:rsidRPr="00193EA2">
        <w:rPr>
          <w:color w:val="000000" w:themeColor="text1"/>
          <w:szCs w:val="28"/>
          <w:lang w:val="it-IT"/>
        </w:rPr>
        <w:t xml:space="preserve"> hữu hình tự sản xuất là giá thành thực tế của TSC</w:t>
      </w:r>
      <w:r w:rsidRPr="00193EA2">
        <w:rPr>
          <w:rFonts w:hint="eastAsia"/>
          <w:color w:val="000000" w:themeColor="text1"/>
          <w:szCs w:val="28"/>
          <w:lang w:val="it-IT"/>
        </w:rPr>
        <w:t>Đ</w:t>
      </w:r>
      <w:r w:rsidRPr="00193EA2">
        <w:rPr>
          <w:color w:val="000000" w:themeColor="text1"/>
          <w:szCs w:val="28"/>
          <w:lang w:val="it-IT"/>
        </w:rPr>
        <w:t xml:space="preserve"> hữu hình cộng (+) các chi phí trực tiếp liên quan </w:t>
      </w:r>
      <w:r w:rsidRPr="00193EA2">
        <w:rPr>
          <w:rFonts w:hint="eastAsia"/>
          <w:color w:val="000000" w:themeColor="text1"/>
          <w:szCs w:val="28"/>
          <w:lang w:val="it-IT"/>
        </w:rPr>
        <w:t>đ</w:t>
      </w:r>
      <w:r w:rsidRPr="00193EA2">
        <w:rPr>
          <w:color w:val="000000" w:themeColor="text1"/>
          <w:szCs w:val="28"/>
          <w:lang w:val="it-IT"/>
        </w:rPr>
        <w:t xml:space="preserve">ến việc </w:t>
      </w:r>
      <w:r w:rsidRPr="00193EA2">
        <w:rPr>
          <w:rFonts w:hint="eastAsia"/>
          <w:color w:val="000000" w:themeColor="text1"/>
          <w:szCs w:val="28"/>
          <w:lang w:val="it-IT"/>
        </w:rPr>
        <w:t>đư</w:t>
      </w:r>
      <w:r w:rsidRPr="00193EA2">
        <w:rPr>
          <w:color w:val="000000" w:themeColor="text1"/>
          <w:szCs w:val="28"/>
          <w:lang w:val="it-IT"/>
        </w:rPr>
        <w:t>a TSC</w:t>
      </w:r>
      <w:r w:rsidRPr="00193EA2">
        <w:rPr>
          <w:rFonts w:hint="eastAsia"/>
          <w:color w:val="000000" w:themeColor="text1"/>
          <w:szCs w:val="28"/>
          <w:lang w:val="it-IT"/>
        </w:rPr>
        <w:t>Đ</w:t>
      </w:r>
      <w:r w:rsidRPr="00193EA2">
        <w:rPr>
          <w:color w:val="000000" w:themeColor="text1"/>
          <w:szCs w:val="28"/>
          <w:lang w:val="it-IT"/>
        </w:rPr>
        <w:t xml:space="preserve"> vào trạng thái sẵn sàng sử dụng.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Trong cả hai tr</w:t>
      </w:r>
      <w:r w:rsidRPr="00193EA2">
        <w:rPr>
          <w:rFonts w:hint="eastAsia"/>
          <w:color w:val="000000" w:themeColor="text1"/>
          <w:szCs w:val="28"/>
          <w:lang w:val="it-IT"/>
        </w:rPr>
        <w:t>ư</w:t>
      </w:r>
      <w:r w:rsidRPr="00193EA2">
        <w:rPr>
          <w:color w:val="000000" w:themeColor="text1"/>
          <w:szCs w:val="28"/>
          <w:lang w:val="it-IT"/>
        </w:rPr>
        <w:t>ờng hợp trên, nguyên giá TSC</w:t>
      </w:r>
      <w:r w:rsidRPr="00193EA2">
        <w:rPr>
          <w:rFonts w:hint="eastAsia"/>
          <w:color w:val="000000" w:themeColor="text1"/>
          <w:szCs w:val="28"/>
          <w:lang w:val="it-IT"/>
        </w:rPr>
        <w:t>Đ</w:t>
      </w:r>
      <w:r w:rsidRPr="00193EA2">
        <w:rPr>
          <w:color w:val="000000" w:themeColor="text1"/>
          <w:szCs w:val="28"/>
          <w:lang w:val="it-IT"/>
        </w:rPr>
        <w:t xml:space="preserve"> bao gồm cả chi phí lắp </w:t>
      </w:r>
      <w:r w:rsidRPr="00193EA2">
        <w:rPr>
          <w:rFonts w:hint="eastAsia"/>
          <w:color w:val="000000" w:themeColor="text1"/>
          <w:szCs w:val="28"/>
          <w:lang w:val="it-IT"/>
        </w:rPr>
        <w:t>đ</w:t>
      </w:r>
      <w:r w:rsidRPr="00193EA2">
        <w:rPr>
          <w:color w:val="000000" w:themeColor="text1"/>
          <w:szCs w:val="28"/>
          <w:lang w:val="it-IT"/>
        </w:rPr>
        <w:t xml:space="preserve">ặt, chạy thử trừ giá trị sản phẩm thu hồi trong quá trình chạy thử, sản xuất thử. Doanh nghiệp không </w:t>
      </w:r>
      <w:r w:rsidRPr="00193EA2">
        <w:rPr>
          <w:rFonts w:hint="eastAsia"/>
          <w:color w:val="000000" w:themeColor="text1"/>
          <w:szCs w:val="28"/>
          <w:lang w:val="it-IT"/>
        </w:rPr>
        <w:t>đư</w:t>
      </w:r>
      <w:r w:rsidRPr="00193EA2">
        <w:rPr>
          <w:color w:val="000000" w:themeColor="text1"/>
          <w:szCs w:val="28"/>
          <w:lang w:val="it-IT"/>
        </w:rPr>
        <w:t>ợc tính vào nguyên giá TSC</w:t>
      </w:r>
      <w:r w:rsidRPr="00193EA2">
        <w:rPr>
          <w:rFonts w:hint="eastAsia"/>
          <w:color w:val="000000" w:themeColor="text1"/>
          <w:szCs w:val="28"/>
          <w:lang w:val="it-IT"/>
        </w:rPr>
        <w:t>Đ</w:t>
      </w:r>
      <w:r w:rsidRPr="00193EA2">
        <w:rPr>
          <w:color w:val="000000" w:themeColor="text1"/>
          <w:szCs w:val="28"/>
          <w:lang w:val="it-IT"/>
        </w:rPr>
        <w:t xml:space="preserve"> hữu hình các khoản lãi nội bộ và các khoản chi phí không hợp lý nh</w:t>
      </w:r>
      <w:r w:rsidRPr="00193EA2">
        <w:rPr>
          <w:rFonts w:hint="eastAsia"/>
          <w:color w:val="000000" w:themeColor="text1"/>
          <w:szCs w:val="28"/>
          <w:lang w:val="it-IT"/>
        </w:rPr>
        <w:t>ư</w:t>
      </w:r>
      <w:r w:rsidRPr="00193EA2">
        <w:rPr>
          <w:color w:val="000000" w:themeColor="text1"/>
          <w:szCs w:val="28"/>
          <w:lang w:val="it-IT"/>
        </w:rPr>
        <w:t xml:space="preserve"> nguyên liệu, vật liệu lãng phí, lao </w:t>
      </w:r>
      <w:r w:rsidRPr="00193EA2">
        <w:rPr>
          <w:rFonts w:hint="eastAsia"/>
          <w:color w:val="000000" w:themeColor="text1"/>
          <w:szCs w:val="28"/>
          <w:lang w:val="it-IT"/>
        </w:rPr>
        <w:t>đ</w:t>
      </w:r>
      <w:r w:rsidRPr="00193EA2">
        <w:rPr>
          <w:color w:val="000000" w:themeColor="text1"/>
          <w:szCs w:val="28"/>
          <w:lang w:val="it-IT"/>
        </w:rPr>
        <w:t>ộng hoặc các khoản chi phí khác sử dụng v</w:t>
      </w:r>
      <w:r w:rsidRPr="00193EA2">
        <w:rPr>
          <w:rFonts w:hint="eastAsia"/>
          <w:color w:val="000000" w:themeColor="text1"/>
          <w:szCs w:val="28"/>
          <w:lang w:val="it-IT"/>
        </w:rPr>
        <w:t>ư</w:t>
      </w:r>
      <w:r w:rsidRPr="00193EA2">
        <w:rPr>
          <w:color w:val="000000" w:themeColor="text1"/>
          <w:szCs w:val="28"/>
          <w:lang w:val="it-IT"/>
        </w:rPr>
        <w:t>ợt quá mức bình th</w:t>
      </w:r>
      <w:r w:rsidRPr="00193EA2">
        <w:rPr>
          <w:rFonts w:hint="eastAsia"/>
          <w:color w:val="000000" w:themeColor="text1"/>
          <w:szCs w:val="28"/>
          <w:lang w:val="it-IT"/>
        </w:rPr>
        <w:t>ư</w:t>
      </w:r>
      <w:r w:rsidRPr="00193EA2">
        <w:rPr>
          <w:color w:val="000000" w:themeColor="text1"/>
          <w:szCs w:val="28"/>
          <w:lang w:val="it-IT"/>
        </w:rPr>
        <w:t>ờng trong quá trình tự xây dựng hoặc tự sản xuất.</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c)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không có bất kỳ khoản lãi hay lỗ nào được ghi nhận trong quá trình trao đổi. Nguyên giá TSCĐ nhận về được tính bằng giá trị còn lại của TSCĐ đem trao đổi.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d) Nguyên giá TSC</w:t>
      </w:r>
      <w:r w:rsidRPr="00193EA2">
        <w:rPr>
          <w:rFonts w:hint="eastAsia"/>
          <w:color w:val="000000" w:themeColor="text1"/>
          <w:szCs w:val="28"/>
          <w:lang w:val="it-IT"/>
        </w:rPr>
        <w:t>Đ</w:t>
      </w:r>
      <w:r w:rsidRPr="00193EA2">
        <w:rPr>
          <w:color w:val="000000" w:themeColor="text1"/>
          <w:szCs w:val="28"/>
          <w:lang w:val="it-IT"/>
        </w:rPr>
        <w:t xml:space="preserve"> hữu hình </w:t>
      </w:r>
      <w:r w:rsidRPr="00193EA2">
        <w:rPr>
          <w:rFonts w:hint="eastAsia"/>
          <w:color w:val="000000" w:themeColor="text1"/>
          <w:szCs w:val="28"/>
          <w:lang w:val="it-IT"/>
        </w:rPr>
        <w:t>đư</w:t>
      </w:r>
      <w:r w:rsidRPr="00193EA2">
        <w:rPr>
          <w:color w:val="000000" w:themeColor="text1"/>
          <w:szCs w:val="28"/>
          <w:lang w:val="it-IT"/>
        </w:rPr>
        <w:t xml:space="preserve">ợc cấp,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w:t>
      </w:r>
      <w:r w:rsidRPr="00193EA2">
        <w:rPr>
          <w:color w:val="000000" w:themeColor="text1"/>
          <w:szCs w:val="28"/>
          <w:lang w:val="it-IT"/>
        </w:rPr>
        <w:t xml:space="preserve">iều chuyển </w:t>
      </w:r>
      <w:r w:rsidRPr="00193EA2">
        <w:rPr>
          <w:rFonts w:hint="eastAsia"/>
          <w:color w:val="000000" w:themeColor="text1"/>
          <w:szCs w:val="28"/>
          <w:lang w:val="it-IT"/>
        </w:rPr>
        <w:t>đ</w:t>
      </w:r>
      <w:r w:rsidRPr="00193EA2">
        <w:rPr>
          <w:color w:val="000000" w:themeColor="text1"/>
          <w:szCs w:val="28"/>
          <w:lang w:val="it-IT"/>
        </w:rPr>
        <w:t xml:space="preserve">ến bao gồm: Giá trị còn lại trên sổ kế toán tài sản cố </w:t>
      </w:r>
      <w:r w:rsidRPr="00193EA2">
        <w:rPr>
          <w:rFonts w:hint="eastAsia"/>
          <w:color w:val="000000" w:themeColor="text1"/>
          <w:szCs w:val="28"/>
          <w:lang w:val="it-IT"/>
        </w:rPr>
        <w:t>đ</w:t>
      </w:r>
      <w:r w:rsidRPr="00193EA2">
        <w:rPr>
          <w:color w:val="000000" w:themeColor="text1"/>
          <w:szCs w:val="28"/>
          <w:lang w:val="it-IT"/>
        </w:rPr>
        <w:t xml:space="preserve">ịnh ở doanh nghiệp cấp, doanh nghiệp </w:t>
      </w:r>
      <w:r w:rsidRPr="00193EA2">
        <w:rPr>
          <w:rFonts w:hint="eastAsia"/>
          <w:color w:val="000000" w:themeColor="text1"/>
          <w:szCs w:val="28"/>
          <w:lang w:val="it-IT"/>
        </w:rPr>
        <w:t>đ</w:t>
      </w:r>
      <w:r w:rsidRPr="00193EA2">
        <w:rPr>
          <w:color w:val="000000" w:themeColor="text1"/>
          <w:szCs w:val="28"/>
          <w:lang w:val="it-IT"/>
        </w:rPr>
        <w:t xml:space="preserve">iều chuyển hoặc giá trị theo </w:t>
      </w:r>
      <w:r w:rsidRPr="00193EA2">
        <w:rPr>
          <w:rFonts w:hint="eastAsia"/>
          <w:color w:val="000000" w:themeColor="text1"/>
          <w:szCs w:val="28"/>
          <w:lang w:val="it-IT"/>
        </w:rPr>
        <w:t>đá</w:t>
      </w:r>
      <w:r w:rsidRPr="00193EA2">
        <w:rPr>
          <w:color w:val="000000" w:themeColor="text1"/>
          <w:szCs w:val="28"/>
          <w:lang w:val="it-IT"/>
        </w:rPr>
        <w:t xml:space="preserve">nh giá thực tế của Hội </w:t>
      </w:r>
      <w:r w:rsidRPr="00193EA2">
        <w:rPr>
          <w:rFonts w:hint="eastAsia"/>
          <w:color w:val="000000" w:themeColor="text1"/>
          <w:szCs w:val="28"/>
          <w:lang w:val="it-IT"/>
        </w:rPr>
        <w:t>đ</w:t>
      </w:r>
      <w:r w:rsidRPr="00193EA2">
        <w:rPr>
          <w:color w:val="000000" w:themeColor="text1"/>
          <w:szCs w:val="28"/>
          <w:lang w:val="it-IT"/>
        </w:rPr>
        <w:t xml:space="preserve">ồng giao nhận hoặc tổ chức </w:t>
      </w:r>
      <w:r w:rsidRPr="00193EA2">
        <w:rPr>
          <w:rFonts w:hint="eastAsia"/>
          <w:color w:val="000000" w:themeColor="text1"/>
          <w:szCs w:val="28"/>
          <w:lang w:val="it-IT"/>
        </w:rPr>
        <w:t>đ</w:t>
      </w:r>
      <w:r w:rsidRPr="00193EA2">
        <w:rPr>
          <w:color w:val="000000" w:themeColor="text1"/>
          <w:szCs w:val="28"/>
          <w:lang w:val="it-IT"/>
        </w:rPr>
        <w:t xml:space="preserve">ịnh giá chuyên nghiệp theo quy </w:t>
      </w:r>
      <w:r w:rsidRPr="00193EA2">
        <w:rPr>
          <w:rFonts w:hint="eastAsia"/>
          <w:color w:val="000000" w:themeColor="text1"/>
          <w:szCs w:val="28"/>
          <w:lang w:val="it-IT"/>
        </w:rPr>
        <w:t>đ</w:t>
      </w:r>
      <w:r w:rsidRPr="00193EA2">
        <w:rPr>
          <w:color w:val="000000" w:themeColor="text1"/>
          <w:szCs w:val="28"/>
          <w:lang w:val="it-IT"/>
        </w:rPr>
        <w:t>ịnh của pháp luật và các chi phí liên quan trực tiếp nh</w:t>
      </w:r>
      <w:r w:rsidRPr="00193EA2">
        <w:rPr>
          <w:rFonts w:hint="eastAsia"/>
          <w:color w:val="000000" w:themeColor="text1"/>
          <w:szCs w:val="28"/>
          <w:lang w:val="it-IT"/>
        </w:rPr>
        <w:t>ư</w:t>
      </w:r>
      <w:r w:rsidRPr="00193EA2">
        <w:rPr>
          <w:color w:val="000000" w:themeColor="text1"/>
          <w:szCs w:val="28"/>
          <w:lang w:val="it-IT"/>
        </w:rPr>
        <w:t xml:space="preserve"> vận chuyển, bốc dỡ, chi phí nâng cấp, lắp </w:t>
      </w:r>
      <w:r w:rsidRPr="00193EA2">
        <w:rPr>
          <w:rFonts w:hint="eastAsia"/>
          <w:color w:val="000000" w:themeColor="text1"/>
          <w:szCs w:val="28"/>
          <w:lang w:val="it-IT"/>
        </w:rPr>
        <w:t>đ</w:t>
      </w:r>
      <w:r w:rsidRPr="00193EA2">
        <w:rPr>
          <w:color w:val="000000" w:themeColor="text1"/>
          <w:szCs w:val="28"/>
          <w:lang w:val="it-IT"/>
        </w:rPr>
        <w:t>ặt, chạy thử, lệ phí tr</w:t>
      </w:r>
      <w:r w:rsidRPr="00193EA2">
        <w:rPr>
          <w:rFonts w:hint="eastAsia"/>
          <w:color w:val="000000" w:themeColor="text1"/>
          <w:szCs w:val="28"/>
          <w:lang w:val="it-IT"/>
        </w:rPr>
        <w:t>ư</w:t>
      </w:r>
      <w:r w:rsidRPr="00193EA2">
        <w:rPr>
          <w:color w:val="000000" w:themeColor="text1"/>
          <w:szCs w:val="28"/>
          <w:lang w:val="it-IT"/>
        </w:rPr>
        <w:t xml:space="preserve">ớc bạ (nếu có)... mà bên nhận tài sản phải chi ra tính </w:t>
      </w:r>
      <w:r w:rsidRPr="00193EA2">
        <w:rPr>
          <w:rFonts w:hint="eastAsia"/>
          <w:color w:val="000000" w:themeColor="text1"/>
          <w:szCs w:val="28"/>
          <w:lang w:val="it-IT"/>
        </w:rPr>
        <w:t>đ</w:t>
      </w:r>
      <w:r w:rsidRPr="00193EA2">
        <w:rPr>
          <w:color w:val="000000" w:themeColor="text1"/>
          <w:szCs w:val="28"/>
          <w:lang w:val="it-IT"/>
        </w:rPr>
        <w:t xml:space="preserve">ến thời </w:t>
      </w:r>
      <w:r w:rsidRPr="00193EA2">
        <w:rPr>
          <w:rFonts w:hint="eastAsia"/>
          <w:color w:val="000000" w:themeColor="text1"/>
          <w:szCs w:val="28"/>
          <w:lang w:val="it-IT"/>
        </w:rPr>
        <w:t>đ</w:t>
      </w:r>
      <w:r w:rsidRPr="00193EA2">
        <w:rPr>
          <w:color w:val="000000" w:themeColor="text1"/>
          <w:szCs w:val="28"/>
          <w:lang w:val="it-IT"/>
        </w:rPr>
        <w:t xml:space="preserve">iểm </w:t>
      </w:r>
      <w:r w:rsidRPr="00193EA2">
        <w:rPr>
          <w:rFonts w:hint="eastAsia"/>
          <w:color w:val="000000" w:themeColor="text1"/>
          <w:szCs w:val="28"/>
          <w:lang w:val="it-IT"/>
        </w:rPr>
        <w:t>đư</w:t>
      </w:r>
      <w:r w:rsidRPr="00193EA2">
        <w:rPr>
          <w:color w:val="000000" w:themeColor="text1"/>
          <w:szCs w:val="28"/>
          <w:lang w:val="it-IT"/>
        </w:rPr>
        <w:t>a TSC</w:t>
      </w:r>
      <w:r w:rsidRPr="00193EA2">
        <w:rPr>
          <w:rFonts w:hint="eastAsia"/>
          <w:color w:val="000000" w:themeColor="text1"/>
          <w:szCs w:val="28"/>
          <w:lang w:val="it-IT"/>
        </w:rPr>
        <w:t>Đ</w:t>
      </w:r>
      <w:r w:rsidRPr="00193EA2">
        <w:rPr>
          <w:color w:val="000000" w:themeColor="text1"/>
          <w:szCs w:val="28"/>
          <w:lang w:val="it-IT"/>
        </w:rPr>
        <w:t xml:space="preserve"> vào trạng thái sẵn sàng sử dụng. </w:t>
      </w:r>
    </w:p>
    <w:p w:rsidR="00415DFD" w:rsidRDefault="00193EA2">
      <w:pPr>
        <w:widowControl w:val="0"/>
        <w:spacing w:after="12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 xml:space="preserve">) Nguyên giá tài sản cố </w:t>
      </w:r>
      <w:r w:rsidRPr="00193EA2">
        <w:rPr>
          <w:rFonts w:hint="eastAsia"/>
          <w:color w:val="000000" w:themeColor="text1"/>
          <w:szCs w:val="28"/>
          <w:lang w:val="it-IT"/>
        </w:rPr>
        <w:t>đ</w:t>
      </w:r>
      <w:r w:rsidRPr="00193EA2">
        <w:rPr>
          <w:color w:val="000000" w:themeColor="text1"/>
          <w:szCs w:val="28"/>
          <w:lang w:val="it-IT"/>
        </w:rPr>
        <w:t xml:space="preserve">ịnh hữu hình nhận góp vốn, nhận lại vốn góp là giá trị do các thành viên, cổ </w:t>
      </w:r>
      <w:r w:rsidRPr="00193EA2">
        <w:rPr>
          <w:rFonts w:hint="eastAsia"/>
          <w:color w:val="000000" w:themeColor="text1"/>
          <w:szCs w:val="28"/>
          <w:lang w:val="it-IT"/>
        </w:rPr>
        <w:t>đô</w:t>
      </w:r>
      <w:r w:rsidRPr="00193EA2">
        <w:rPr>
          <w:color w:val="000000" w:themeColor="text1"/>
          <w:szCs w:val="28"/>
          <w:lang w:val="it-IT"/>
        </w:rPr>
        <w:t xml:space="preserve">ng sáng lập </w:t>
      </w:r>
      <w:r w:rsidRPr="00193EA2">
        <w:rPr>
          <w:rFonts w:hint="eastAsia"/>
          <w:color w:val="000000" w:themeColor="text1"/>
          <w:szCs w:val="28"/>
          <w:lang w:val="it-IT"/>
        </w:rPr>
        <w:t>đ</w:t>
      </w:r>
      <w:r w:rsidRPr="00193EA2">
        <w:rPr>
          <w:color w:val="000000" w:themeColor="text1"/>
          <w:szCs w:val="28"/>
          <w:lang w:val="it-IT"/>
        </w:rPr>
        <w:t>ịnh giá nhất trí hoặc doanh nghiệp và ng</w:t>
      </w:r>
      <w:r w:rsidRPr="00193EA2">
        <w:rPr>
          <w:rFonts w:hint="eastAsia"/>
          <w:color w:val="000000" w:themeColor="text1"/>
          <w:szCs w:val="28"/>
          <w:lang w:val="it-IT"/>
        </w:rPr>
        <w:t>ư</w:t>
      </w:r>
      <w:r w:rsidRPr="00193EA2">
        <w:rPr>
          <w:color w:val="000000" w:themeColor="text1"/>
          <w:szCs w:val="28"/>
          <w:lang w:val="it-IT"/>
        </w:rPr>
        <w:t xml:space="preserve">ời góp vốn thỏa thuận hoặc do tổ chức chuyên nghiệp </w:t>
      </w:r>
      <w:r w:rsidRPr="00193EA2">
        <w:rPr>
          <w:rFonts w:hint="eastAsia"/>
          <w:color w:val="000000" w:themeColor="text1"/>
          <w:szCs w:val="28"/>
          <w:lang w:val="it-IT"/>
        </w:rPr>
        <w:t>đ</w:t>
      </w:r>
      <w:r w:rsidRPr="00193EA2">
        <w:rPr>
          <w:color w:val="000000" w:themeColor="text1"/>
          <w:szCs w:val="28"/>
          <w:lang w:val="it-IT"/>
        </w:rPr>
        <w:t xml:space="preserve">ịnh giá theo quy </w:t>
      </w:r>
      <w:r w:rsidRPr="00193EA2">
        <w:rPr>
          <w:rFonts w:hint="eastAsia"/>
          <w:color w:val="000000" w:themeColor="text1"/>
          <w:szCs w:val="28"/>
          <w:lang w:val="it-IT"/>
        </w:rPr>
        <w:t>đ</w:t>
      </w:r>
      <w:r w:rsidRPr="00193EA2">
        <w:rPr>
          <w:color w:val="000000" w:themeColor="text1"/>
          <w:szCs w:val="28"/>
          <w:lang w:val="it-IT"/>
        </w:rPr>
        <w:t xml:space="preserve">ịnh của pháp luật và </w:t>
      </w:r>
      <w:r w:rsidRPr="00193EA2">
        <w:rPr>
          <w:rFonts w:hint="eastAsia"/>
          <w:color w:val="000000" w:themeColor="text1"/>
          <w:szCs w:val="28"/>
          <w:lang w:val="it-IT"/>
        </w:rPr>
        <w:t>đư</w:t>
      </w:r>
      <w:r w:rsidRPr="00193EA2">
        <w:rPr>
          <w:color w:val="000000" w:themeColor="text1"/>
          <w:szCs w:val="28"/>
          <w:lang w:val="it-IT"/>
        </w:rPr>
        <w:t xml:space="preserve">ợc các thành viên, cổ </w:t>
      </w:r>
      <w:r w:rsidRPr="00193EA2">
        <w:rPr>
          <w:rFonts w:hint="eastAsia"/>
          <w:color w:val="000000" w:themeColor="text1"/>
          <w:szCs w:val="28"/>
          <w:lang w:val="it-IT"/>
        </w:rPr>
        <w:t>đô</w:t>
      </w:r>
      <w:r w:rsidRPr="00193EA2">
        <w:rPr>
          <w:color w:val="000000" w:themeColor="text1"/>
          <w:szCs w:val="28"/>
          <w:lang w:val="it-IT"/>
        </w:rPr>
        <w:t>ng sáng lập chấp thuận.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e) Nguyên giá tài sản cố </w:t>
      </w:r>
      <w:r w:rsidRPr="00193EA2">
        <w:rPr>
          <w:rFonts w:hint="eastAsia"/>
          <w:color w:val="000000" w:themeColor="text1"/>
          <w:szCs w:val="28"/>
          <w:lang w:val="it-IT"/>
        </w:rPr>
        <w:t>đ</w:t>
      </w:r>
      <w:r w:rsidRPr="00193EA2">
        <w:rPr>
          <w:color w:val="000000" w:themeColor="text1"/>
          <w:szCs w:val="28"/>
          <w:lang w:val="it-IT"/>
        </w:rPr>
        <w:t xml:space="preserve">ịnh do phát hiện thừa, </w:t>
      </w:r>
      <w:r w:rsidRPr="00193EA2">
        <w:rPr>
          <w:rFonts w:hint="eastAsia"/>
          <w:color w:val="000000" w:themeColor="text1"/>
          <w:szCs w:val="28"/>
          <w:lang w:val="it-IT"/>
        </w:rPr>
        <w:t>đư</w:t>
      </w:r>
      <w:r w:rsidRPr="00193EA2">
        <w:rPr>
          <w:color w:val="000000" w:themeColor="text1"/>
          <w:szCs w:val="28"/>
          <w:lang w:val="it-IT"/>
        </w:rPr>
        <w:t xml:space="preserve">ợc tài trợ, biếu, tặng: Là </w:t>
      </w:r>
      <w:r w:rsidRPr="00193EA2">
        <w:rPr>
          <w:color w:val="000000" w:themeColor="text1"/>
          <w:szCs w:val="28"/>
          <w:lang w:val="it-IT"/>
        </w:rPr>
        <w:lastRenderedPageBreak/>
        <w:t xml:space="preserve">giá trị theo </w:t>
      </w:r>
      <w:r w:rsidRPr="00193EA2">
        <w:rPr>
          <w:rFonts w:hint="eastAsia"/>
          <w:color w:val="000000" w:themeColor="text1"/>
          <w:szCs w:val="28"/>
          <w:lang w:val="it-IT"/>
        </w:rPr>
        <w:t>đá</w:t>
      </w:r>
      <w:r w:rsidRPr="00193EA2">
        <w:rPr>
          <w:color w:val="000000" w:themeColor="text1"/>
          <w:szCs w:val="28"/>
          <w:lang w:val="it-IT"/>
        </w:rPr>
        <w:t xml:space="preserve">nh giá thực tế của Hội </w:t>
      </w:r>
      <w:r w:rsidRPr="00193EA2">
        <w:rPr>
          <w:rFonts w:hint="eastAsia"/>
          <w:color w:val="000000" w:themeColor="text1"/>
          <w:szCs w:val="28"/>
          <w:lang w:val="it-IT"/>
        </w:rPr>
        <w:t>đ</w:t>
      </w:r>
      <w:r w:rsidRPr="00193EA2">
        <w:rPr>
          <w:color w:val="000000" w:themeColor="text1"/>
          <w:szCs w:val="28"/>
          <w:lang w:val="it-IT"/>
        </w:rPr>
        <w:t xml:space="preserve">ồng giao nhận hoặc tổ chức </w:t>
      </w:r>
      <w:r w:rsidRPr="00193EA2">
        <w:rPr>
          <w:rFonts w:hint="eastAsia"/>
          <w:color w:val="000000" w:themeColor="text1"/>
          <w:szCs w:val="28"/>
          <w:lang w:val="it-IT"/>
        </w:rPr>
        <w:t>đ</w:t>
      </w:r>
      <w:r w:rsidRPr="00193EA2">
        <w:rPr>
          <w:color w:val="000000" w:themeColor="text1"/>
          <w:szCs w:val="28"/>
          <w:lang w:val="it-IT"/>
        </w:rPr>
        <w:t xml:space="preserve">ịnh giá chuyên nghiệp; Các chi phí mà bên nhận phải chi ra tính </w:t>
      </w:r>
      <w:r w:rsidRPr="00193EA2">
        <w:rPr>
          <w:rFonts w:hint="eastAsia"/>
          <w:color w:val="000000" w:themeColor="text1"/>
          <w:szCs w:val="28"/>
          <w:lang w:val="it-IT"/>
        </w:rPr>
        <w:t>đ</w:t>
      </w:r>
      <w:r w:rsidRPr="00193EA2">
        <w:rPr>
          <w:color w:val="000000" w:themeColor="text1"/>
          <w:szCs w:val="28"/>
          <w:lang w:val="it-IT"/>
        </w:rPr>
        <w:t xml:space="preserve">ến thời </w:t>
      </w:r>
      <w:r w:rsidRPr="00193EA2">
        <w:rPr>
          <w:rFonts w:hint="eastAsia"/>
          <w:color w:val="000000" w:themeColor="text1"/>
          <w:szCs w:val="28"/>
          <w:lang w:val="it-IT"/>
        </w:rPr>
        <w:t>đ</w:t>
      </w:r>
      <w:r w:rsidRPr="00193EA2">
        <w:rPr>
          <w:color w:val="000000" w:themeColor="text1"/>
          <w:szCs w:val="28"/>
          <w:lang w:val="it-IT"/>
        </w:rPr>
        <w:t xml:space="preserve">iểm </w:t>
      </w:r>
      <w:r w:rsidRPr="00193EA2">
        <w:rPr>
          <w:rFonts w:hint="eastAsia"/>
          <w:color w:val="000000" w:themeColor="text1"/>
          <w:szCs w:val="28"/>
          <w:lang w:val="it-IT"/>
        </w:rPr>
        <w:t>đư</w:t>
      </w:r>
      <w:r w:rsidRPr="00193EA2">
        <w:rPr>
          <w:color w:val="000000" w:themeColor="text1"/>
          <w:szCs w:val="28"/>
          <w:lang w:val="it-IT"/>
        </w:rPr>
        <w:t>a TSC</w:t>
      </w:r>
      <w:r w:rsidRPr="00193EA2">
        <w:rPr>
          <w:rFonts w:hint="eastAsia"/>
          <w:color w:val="000000" w:themeColor="text1"/>
          <w:szCs w:val="28"/>
          <w:lang w:val="it-IT"/>
        </w:rPr>
        <w:t>Đ</w:t>
      </w:r>
      <w:r w:rsidRPr="00193EA2">
        <w:rPr>
          <w:color w:val="000000" w:themeColor="text1"/>
          <w:szCs w:val="28"/>
          <w:lang w:val="it-IT"/>
        </w:rPr>
        <w:t xml:space="preserve"> vào trạng thái sẵn sàng sử dụng nh</w:t>
      </w:r>
      <w:r w:rsidRPr="00193EA2">
        <w:rPr>
          <w:rFonts w:hint="eastAsia"/>
          <w:color w:val="000000" w:themeColor="text1"/>
          <w:szCs w:val="28"/>
          <w:lang w:val="it-IT"/>
        </w:rPr>
        <w:t>ư</w:t>
      </w:r>
      <w:r w:rsidRPr="00193EA2">
        <w:rPr>
          <w:color w:val="000000" w:themeColor="text1"/>
          <w:szCs w:val="28"/>
          <w:lang w:val="it-IT"/>
        </w:rPr>
        <w:t xml:space="preserve">: Chi phí vận chuyển, bốc dỡ, lắp </w:t>
      </w:r>
      <w:r w:rsidRPr="00193EA2">
        <w:rPr>
          <w:rFonts w:hint="eastAsia"/>
          <w:color w:val="000000" w:themeColor="text1"/>
          <w:szCs w:val="28"/>
          <w:lang w:val="it-IT"/>
        </w:rPr>
        <w:t>đ</w:t>
      </w:r>
      <w:r w:rsidRPr="00193EA2">
        <w:rPr>
          <w:color w:val="000000" w:themeColor="text1"/>
          <w:szCs w:val="28"/>
          <w:lang w:val="it-IT"/>
        </w:rPr>
        <w:t>ặt, chạy thử, lệ phí tr</w:t>
      </w:r>
      <w:r w:rsidRPr="00193EA2">
        <w:rPr>
          <w:rFonts w:hint="eastAsia"/>
          <w:color w:val="000000" w:themeColor="text1"/>
          <w:szCs w:val="28"/>
          <w:lang w:val="it-IT"/>
        </w:rPr>
        <w:t>ư</w:t>
      </w:r>
      <w:r w:rsidRPr="00193EA2">
        <w:rPr>
          <w:color w:val="000000" w:themeColor="text1"/>
          <w:szCs w:val="28"/>
          <w:lang w:val="it-IT"/>
        </w:rPr>
        <w:t>ớc bạ (nếu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1.2.2. Tài sản cố </w:t>
      </w:r>
      <w:r w:rsidRPr="00193EA2">
        <w:rPr>
          <w:rFonts w:hint="eastAsia"/>
          <w:color w:val="000000" w:themeColor="text1"/>
          <w:szCs w:val="28"/>
          <w:lang w:val="nl-NL"/>
        </w:rPr>
        <w:t>đ</w:t>
      </w:r>
      <w:r w:rsidRPr="00193EA2">
        <w:rPr>
          <w:color w:val="000000" w:themeColor="text1"/>
          <w:szCs w:val="28"/>
          <w:lang w:val="nl-NL"/>
        </w:rPr>
        <w:t>ịnh thuê tài chính</w:t>
      </w:r>
    </w:p>
    <w:p w:rsidR="00415DFD" w:rsidRDefault="00193EA2">
      <w:pPr>
        <w:pStyle w:val="Heading9"/>
        <w:keepNext w:val="0"/>
        <w:widowControl w:val="0"/>
        <w:spacing w:before="0" w:after="120" w:line="240" w:lineRule="auto"/>
        <w:ind w:firstLine="720"/>
        <w:jc w:val="both"/>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thì giá trị hiện tại của khoản thanh toán tiền thuê tối thiểu không bao gồm số thuế GTGT phải trả cho bên cho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Khi tính giá trị hiện tại của khoản thanh toán tiền thuê tối thiểu cho việc thuê tài sản, doanh nghiệp có thể sử dụng tỷ lệ lãi suất ngầm </w:t>
      </w:r>
      <w:r w:rsidRPr="00193EA2">
        <w:rPr>
          <w:rFonts w:hint="eastAsia"/>
          <w:color w:val="000000" w:themeColor="text1"/>
          <w:szCs w:val="28"/>
          <w:lang w:val="it-IT"/>
        </w:rPr>
        <w:t>đ</w:t>
      </w:r>
      <w:r w:rsidRPr="00193EA2">
        <w:rPr>
          <w:color w:val="000000" w:themeColor="text1"/>
          <w:szCs w:val="28"/>
          <w:lang w:val="it-IT"/>
        </w:rPr>
        <w:t xml:space="preserve">ịnh, tỷ lệ lãi suất </w:t>
      </w:r>
      <w:r w:rsidRPr="00193EA2">
        <w:rPr>
          <w:rFonts w:hint="eastAsia"/>
          <w:color w:val="000000" w:themeColor="text1"/>
          <w:szCs w:val="28"/>
          <w:lang w:val="it-IT"/>
        </w:rPr>
        <w:t>đư</w:t>
      </w:r>
      <w:r w:rsidRPr="00193EA2">
        <w:rPr>
          <w:color w:val="000000" w:themeColor="text1"/>
          <w:szCs w:val="28"/>
          <w:lang w:val="it-IT"/>
        </w:rPr>
        <w:t xml:space="preserve">ợc ghi trong hợp </w:t>
      </w:r>
      <w:r w:rsidRPr="00193EA2">
        <w:rPr>
          <w:rFonts w:hint="eastAsia"/>
          <w:color w:val="000000" w:themeColor="text1"/>
          <w:szCs w:val="28"/>
          <w:lang w:val="it-IT"/>
        </w:rPr>
        <w:t>đ</w:t>
      </w:r>
      <w:r w:rsidRPr="00193EA2">
        <w:rPr>
          <w:color w:val="000000" w:themeColor="text1"/>
          <w:szCs w:val="28"/>
          <w:lang w:val="it-IT"/>
        </w:rPr>
        <w:t xml:space="preserve">ồng thuê hoặc tỷ lệ lãi suất biên </w:t>
      </w:r>
      <w:r w:rsidRPr="00193EA2">
        <w:rPr>
          <w:rFonts w:hint="eastAsia"/>
          <w:color w:val="000000" w:themeColor="text1"/>
          <w:szCs w:val="28"/>
          <w:lang w:val="it-IT"/>
        </w:rPr>
        <w:t>đ</w:t>
      </w:r>
      <w:r w:rsidRPr="00193EA2">
        <w:rPr>
          <w:color w:val="000000" w:themeColor="text1"/>
          <w:szCs w:val="28"/>
          <w:lang w:val="it-IT"/>
        </w:rPr>
        <w:t>i vay của bên thuê.</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b) Số thuế GTGT </w:t>
      </w:r>
      <w:r w:rsidRPr="00193EA2">
        <w:rPr>
          <w:rFonts w:hint="eastAsia"/>
          <w:color w:val="000000" w:themeColor="text1"/>
          <w:szCs w:val="28"/>
          <w:lang w:val="it-IT"/>
        </w:rPr>
        <w:t>đ</w:t>
      </w:r>
      <w:r w:rsidRPr="00193EA2">
        <w:rPr>
          <w:color w:val="000000" w:themeColor="text1"/>
          <w:szCs w:val="28"/>
          <w:lang w:val="it-IT"/>
        </w:rPr>
        <w:t xml:space="preserve">ầu vào của tài sản thuê tài chính không </w:t>
      </w:r>
      <w:r w:rsidRPr="00193EA2">
        <w:rPr>
          <w:rFonts w:hint="eastAsia"/>
          <w:color w:val="000000" w:themeColor="text1"/>
          <w:szCs w:val="28"/>
          <w:lang w:val="it-IT"/>
        </w:rPr>
        <w:t>đư</w:t>
      </w:r>
      <w:r w:rsidRPr="00193EA2">
        <w:rPr>
          <w:color w:val="000000" w:themeColor="text1"/>
          <w:szCs w:val="28"/>
          <w:lang w:val="it-IT"/>
        </w:rPr>
        <w:t xml:space="preserve">ợc khấu trừ </w:t>
      </w:r>
      <w:r w:rsidRPr="00193EA2">
        <w:rPr>
          <w:rFonts w:hint="eastAsia"/>
          <w:color w:val="000000" w:themeColor="text1"/>
          <w:szCs w:val="28"/>
          <w:lang w:val="it-IT"/>
        </w:rPr>
        <w:t>đư</w:t>
      </w:r>
      <w:r w:rsidRPr="00193EA2">
        <w:rPr>
          <w:color w:val="000000" w:themeColor="text1"/>
          <w:szCs w:val="28"/>
          <w:lang w:val="it-IT"/>
        </w:rPr>
        <w:t>ợc hạch toán nh</w:t>
      </w:r>
      <w:r w:rsidRPr="00193EA2">
        <w:rPr>
          <w:rFonts w:hint="eastAsia"/>
          <w:color w:val="000000" w:themeColor="text1"/>
          <w:szCs w:val="28"/>
          <w:lang w:val="it-IT"/>
        </w:rPr>
        <w:t>ư</w:t>
      </w:r>
      <w:r w:rsidRPr="00193EA2">
        <w:rPr>
          <w:color w:val="000000" w:themeColor="text1"/>
          <w:szCs w:val="28"/>
          <w:lang w:val="it-IT"/>
        </w:rPr>
        <w:t xml:space="preserve">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Nếu thuế GTGT </w:t>
      </w:r>
      <w:r w:rsidRPr="00193EA2">
        <w:rPr>
          <w:rFonts w:hint="eastAsia"/>
          <w:color w:val="000000" w:themeColor="text1"/>
          <w:szCs w:val="28"/>
          <w:lang w:val="it-IT"/>
        </w:rPr>
        <w:t>đ</w:t>
      </w:r>
      <w:r w:rsidRPr="00193EA2">
        <w:rPr>
          <w:color w:val="000000" w:themeColor="text1"/>
          <w:szCs w:val="28"/>
          <w:lang w:val="it-IT"/>
        </w:rPr>
        <w:t xml:space="preserve">ầu vào </w:t>
      </w:r>
      <w:r w:rsidRPr="00193EA2">
        <w:rPr>
          <w:rFonts w:hint="eastAsia"/>
          <w:color w:val="000000" w:themeColor="text1"/>
          <w:szCs w:val="28"/>
          <w:lang w:val="it-IT"/>
        </w:rPr>
        <w:t>đư</w:t>
      </w:r>
      <w:r w:rsidRPr="00193EA2">
        <w:rPr>
          <w:color w:val="000000" w:themeColor="text1"/>
          <w:szCs w:val="28"/>
          <w:lang w:val="it-IT"/>
        </w:rPr>
        <w:t xml:space="preserve">ợc thanh toán một lần ngay tại thời </w:t>
      </w:r>
      <w:r w:rsidRPr="00193EA2">
        <w:rPr>
          <w:rFonts w:hint="eastAsia"/>
          <w:color w:val="000000" w:themeColor="text1"/>
          <w:szCs w:val="28"/>
          <w:lang w:val="it-IT"/>
        </w:rPr>
        <w:t>đ</w:t>
      </w:r>
      <w:r w:rsidRPr="00193EA2">
        <w:rPr>
          <w:color w:val="000000" w:themeColor="text1"/>
          <w:szCs w:val="28"/>
          <w:lang w:val="it-IT"/>
        </w:rPr>
        <w:t>iểm ghi nhận tài sản thuê thì nguyên giá tài sản thuê bao gồm cả thuế GTGT;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Nếu thuế GTGT </w:t>
      </w:r>
      <w:r w:rsidRPr="00193EA2">
        <w:rPr>
          <w:rFonts w:hint="eastAsia"/>
          <w:color w:val="000000" w:themeColor="text1"/>
          <w:szCs w:val="28"/>
          <w:lang w:val="it-IT"/>
        </w:rPr>
        <w:t>đ</w:t>
      </w:r>
      <w:r w:rsidRPr="00193EA2">
        <w:rPr>
          <w:color w:val="000000" w:themeColor="text1"/>
          <w:szCs w:val="28"/>
          <w:lang w:val="it-IT"/>
        </w:rPr>
        <w:t xml:space="preserve">ầu vào </w:t>
      </w:r>
      <w:r w:rsidRPr="00193EA2">
        <w:rPr>
          <w:rFonts w:hint="eastAsia"/>
          <w:color w:val="000000" w:themeColor="text1"/>
          <w:szCs w:val="28"/>
          <w:lang w:val="it-IT"/>
        </w:rPr>
        <w:t>đư</w:t>
      </w:r>
      <w:r w:rsidRPr="00193EA2">
        <w:rPr>
          <w:color w:val="000000" w:themeColor="text1"/>
          <w:szCs w:val="28"/>
          <w:lang w:val="it-IT"/>
        </w:rPr>
        <w:t xml:space="preserve">ợc thanh toán từng kỳ thì </w:t>
      </w:r>
      <w:r w:rsidRPr="00193EA2">
        <w:rPr>
          <w:rFonts w:hint="eastAsia"/>
          <w:color w:val="000000" w:themeColor="text1"/>
          <w:szCs w:val="28"/>
          <w:lang w:val="it-IT"/>
        </w:rPr>
        <w:t>đư</w:t>
      </w:r>
      <w:r w:rsidRPr="00193EA2">
        <w:rPr>
          <w:color w:val="000000" w:themeColor="text1"/>
          <w:szCs w:val="28"/>
          <w:lang w:val="it-IT"/>
        </w:rPr>
        <w:t>ợc ghi vào chi phí SXKD trong kỳ phù hợp với khoản mục chi phí khấu hao của tài sản thuê tài chính.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c) Khoản nợ thuê tài chính phản ánh trên TK 3412 không bao gồm thuế GTGT </w:t>
      </w:r>
      <w:r w:rsidRPr="00193EA2">
        <w:rPr>
          <w:rFonts w:hint="eastAsia"/>
          <w:color w:val="000000" w:themeColor="text1"/>
          <w:szCs w:val="28"/>
          <w:lang w:val="it-IT"/>
        </w:rPr>
        <w:t>đ</w:t>
      </w:r>
      <w:r w:rsidRPr="00193EA2">
        <w:rPr>
          <w:color w:val="000000" w:themeColor="text1"/>
          <w:szCs w:val="28"/>
          <w:lang w:val="it-IT"/>
        </w:rPr>
        <w:t>ầu vào.</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d) Không phản ánh vào tài khoản này giá trị của TSC</w:t>
      </w:r>
      <w:r w:rsidRPr="00193EA2">
        <w:rPr>
          <w:rFonts w:hint="eastAsia"/>
          <w:color w:val="000000" w:themeColor="text1"/>
          <w:szCs w:val="28"/>
          <w:lang w:val="it-IT"/>
        </w:rPr>
        <w:t>Đ</w:t>
      </w:r>
      <w:r w:rsidRPr="00193EA2">
        <w:rPr>
          <w:color w:val="000000" w:themeColor="text1"/>
          <w:szCs w:val="28"/>
          <w:lang w:val="it-IT"/>
        </w:rPr>
        <w:t xml:space="preserve"> thuê hoạt </w:t>
      </w:r>
      <w:r w:rsidRPr="00193EA2">
        <w:rPr>
          <w:rFonts w:hint="eastAsia"/>
          <w:color w:val="000000" w:themeColor="text1"/>
          <w:szCs w:val="28"/>
          <w:lang w:val="it-IT"/>
        </w:rPr>
        <w:t>đ</w:t>
      </w:r>
      <w:r w:rsidRPr="00193EA2">
        <w:rPr>
          <w:color w:val="000000" w:themeColor="text1"/>
          <w:szCs w:val="28"/>
          <w:lang w:val="it-IT"/>
        </w:rPr>
        <w:t>ộng.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1.2.3. TSC</w:t>
      </w:r>
      <w:r w:rsidRPr="00193EA2">
        <w:rPr>
          <w:rFonts w:hint="eastAsia"/>
          <w:color w:val="000000" w:themeColor="text1"/>
          <w:szCs w:val="28"/>
          <w:lang w:val="nl-NL"/>
        </w:rPr>
        <w:t>Đ</w:t>
      </w:r>
      <w:r w:rsidRPr="00193EA2">
        <w:rPr>
          <w:color w:val="000000" w:themeColor="text1"/>
          <w:szCs w:val="28"/>
          <w:lang w:val="nl-NL"/>
        </w:rPr>
        <w:t xml:space="preserve"> vô hình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Nguyên giá của TSC</w:t>
      </w:r>
      <w:r w:rsidRPr="00193EA2">
        <w:rPr>
          <w:rFonts w:hint="eastAsia"/>
          <w:color w:val="000000" w:themeColor="text1"/>
          <w:szCs w:val="28"/>
          <w:lang w:val="nl-NL"/>
        </w:rPr>
        <w:t>Đ</w:t>
      </w:r>
      <w:r w:rsidRPr="00193EA2">
        <w:rPr>
          <w:color w:val="000000" w:themeColor="text1"/>
          <w:szCs w:val="28"/>
          <w:lang w:val="nl-NL"/>
        </w:rPr>
        <w:t xml:space="preserve"> vô hình là toàn bộ các chi phí mà doanh nghiệp phải bỏ ra </w:t>
      </w:r>
      <w:r w:rsidRPr="00193EA2">
        <w:rPr>
          <w:rFonts w:hint="eastAsia"/>
          <w:color w:val="000000" w:themeColor="text1"/>
          <w:szCs w:val="28"/>
          <w:lang w:val="nl-NL"/>
        </w:rPr>
        <w:t>đ</w:t>
      </w:r>
      <w:r w:rsidRPr="00193EA2">
        <w:rPr>
          <w:color w:val="000000" w:themeColor="text1"/>
          <w:szCs w:val="28"/>
          <w:lang w:val="nl-NL"/>
        </w:rPr>
        <w:t xml:space="preserve">ể có </w:t>
      </w:r>
      <w:r w:rsidRPr="00193EA2">
        <w:rPr>
          <w:rFonts w:hint="eastAsia"/>
          <w:color w:val="000000" w:themeColor="text1"/>
          <w:szCs w:val="28"/>
          <w:lang w:val="nl-NL"/>
        </w:rPr>
        <w:t>đư</w:t>
      </w:r>
      <w:r w:rsidRPr="00193EA2">
        <w:rPr>
          <w:color w:val="000000" w:themeColor="text1"/>
          <w:szCs w:val="28"/>
          <w:lang w:val="nl-NL"/>
        </w:rPr>
        <w:t>ợc TSC</w:t>
      </w:r>
      <w:r w:rsidRPr="00193EA2">
        <w:rPr>
          <w:rFonts w:hint="eastAsia"/>
          <w:color w:val="000000" w:themeColor="text1"/>
          <w:szCs w:val="28"/>
          <w:lang w:val="nl-NL"/>
        </w:rPr>
        <w:t>Đ</w:t>
      </w:r>
      <w:r w:rsidRPr="00193EA2">
        <w:rPr>
          <w:color w:val="000000" w:themeColor="text1"/>
          <w:szCs w:val="28"/>
          <w:lang w:val="nl-NL"/>
        </w:rPr>
        <w:t xml:space="preserve"> vô hình tính </w:t>
      </w:r>
      <w:r w:rsidRPr="00193EA2">
        <w:rPr>
          <w:rFonts w:hint="eastAsia"/>
          <w:color w:val="000000" w:themeColor="text1"/>
          <w:szCs w:val="28"/>
          <w:lang w:val="nl-NL"/>
        </w:rPr>
        <w:t>đ</w:t>
      </w:r>
      <w:r w:rsidRPr="00193EA2">
        <w:rPr>
          <w:color w:val="000000" w:themeColor="text1"/>
          <w:szCs w:val="28"/>
          <w:lang w:val="nl-NL"/>
        </w:rPr>
        <w:t xml:space="preserve">ến thời </w:t>
      </w:r>
      <w:r w:rsidRPr="00193EA2">
        <w:rPr>
          <w:rFonts w:hint="eastAsia"/>
          <w:color w:val="000000" w:themeColor="text1"/>
          <w:szCs w:val="28"/>
          <w:lang w:val="nl-NL"/>
        </w:rPr>
        <w:t>đ</w:t>
      </w:r>
      <w:r w:rsidRPr="00193EA2">
        <w:rPr>
          <w:color w:val="000000" w:themeColor="text1"/>
          <w:szCs w:val="28"/>
          <w:lang w:val="nl-NL"/>
        </w:rPr>
        <w:t xml:space="preserve">iểm </w:t>
      </w:r>
      <w:r w:rsidRPr="00193EA2">
        <w:rPr>
          <w:rFonts w:hint="eastAsia"/>
          <w:color w:val="000000" w:themeColor="text1"/>
          <w:szCs w:val="28"/>
          <w:lang w:val="nl-NL"/>
        </w:rPr>
        <w:t>đư</w:t>
      </w:r>
      <w:r w:rsidRPr="00193EA2">
        <w:rPr>
          <w:color w:val="000000" w:themeColor="text1"/>
          <w:szCs w:val="28"/>
          <w:lang w:val="nl-NL"/>
        </w:rPr>
        <w:t xml:space="preserve">a tài sản </w:t>
      </w:r>
      <w:r w:rsidRPr="00193EA2">
        <w:rPr>
          <w:rFonts w:hint="eastAsia"/>
          <w:color w:val="000000" w:themeColor="text1"/>
          <w:szCs w:val="28"/>
          <w:lang w:val="nl-NL"/>
        </w:rPr>
        <w:t>đó</w:t>
      </w:r>
      <w:r w:rsidRPr="00193EA2">
        <w:rPr>
          <w:color w:val="000000" w:themeColor="text1"/>
          <w:szCs w:val="28"/>
          <w:lang w:val="nl-NL"/>
        </w:rPr>
        <w:t xml:space="preserve"> vào sử dụng theo dự kiến.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Nguyên giá của TSC</w:t>
      </w:r>
      <w:r w:rsidRPr="00193EA2">
        <w:rPr>
          <w:rFonts w:hint="eastAsia"/>
          <w:color w:val="000000" w:themeColor="text1"/>
          <w:szCs w:val="28"/>
          <w:lang w:val="nl-NL"/>
        </w:rPr>
        <w:t>Đ</w:t>
      </w:r>
      <w:r w:rsidRPr="00193EA2">
        <w:rPr>
          <w:color w:val="000000" w:themeColor="text1"/>
          <w:szCs w:val="28"/>
          <w:lang w:val="nl-NL"/>
        </w:rPr>
        <w:t xml:space="preserve"> vô hình do mua sắm trả tiền ngay, mua d</w:t>
      </w:r>
      <w:r w:rsidRPr="00193EA2">
        <w:rPr>
          <w:rFonts w:hint="eastAsia"/>
          <w:color w:val="000000" w:themeColor="text1"/>
          <w:szCs w:val="28"/>
          <w:lang w:val="nl-NL"/>
        </w:rPr>
        <w:t>ư</w:t>
      </w:r>
      <w:r w:rsidRPr="00193EA2">
        <w:rPr>
          <w:color w:val="000000" w:themeColor="text1"/>
          <w:szCs w:val="28"/>
          <w:lang w:val="nl-NL"/>
        </w:rPr>
        <w:t>ới hình thức thanh toán trả chậm, trả góp, mua d</w:t>
      </w:r>
      <w:r w:rsidRPr="00193EA2">
        <w:rPr>
          <w:rFonts w:hint="eastAsia"/>
          <w:color w:val="000000" w:themeColor="text1"/>
          <w:szCs w:val="28"/>
          <w:lang w:val="nl-NL"/>
        </w:rPr>
        <w:t>ư</w:t>
      </w:r>
      <w:r w:rsidRPr="00193EA2">
        <w:rPr>
          <w:color w:val="000000" w:themeColor="text1"/>
          <w:szCs w:val="28"/>
          <w:lang w:val="nl-NL"/>
        </w:rPr>
        <w:t xml:space="preserve">ới hình thức trao </w:t>
      </w:r>
      <w:r w:rsidRPr="00193EA2">
        <w:rPr>
          <w:rFonts w:hint="eastAsia"/>
          <w:color w:val="000000" w:themeColor="text1"/>
          <w:szCs w:val="28"/>
          <w:lang w:val="nl-NL"/>
        </w:rPr>
        <w:t>đ</w:t>
      </w:r>
      <w:r w:rsidRPr="00193EA2">
        <w:rPr>
          <w:color w:val="000000" w:themeColor="text1"/>
          <w:szCs w:val="28"/>
          <w:lang w:val="nl-NL"/>
        </w:rPr>
        <w:t>ổi, TSC</w:t>
      </w:r>
      <w:r w:rsidRPr="00193EA2">
        <w:rPr>
          <w:rFonts w:hint="eastAsia"/>
          <w:color w:val="000000" w:themeColor="text1"/>
          <w:szCs w:val="28"/>
          <w:lang w:val="nl-NL"/>
        </w:rPr>
        <w:t>Đ</w:t>
      </w:r>
      <w:r w:rsidRPr="00193EA2">
        <w:rPr>
          <w:color w:val="000000" w:themeColor="text1"/>
          <w:szCs w:val="28"/>
          <w:lang w:val="nl-NL"/>
        </w:rPr>
        <w:t xml:space="preserve"> vô hình </w:t>
      </w:r>
      <w:r w:rsidRPr="00193EA2">
        <w:rPr>
          <w:rFonts w:hint="eastAsia"/>
          <w:color w:val="000000" w:themeColor="text1"/>
          <w:szCs w:val="28"/>
          <w:lang w:val="nl-NL"/>
        </w:rPr>
        <w:t>đư</w:t>
      </w:r>
      <w:r w:rsidRPr="00193EA2">
        <w:rPr>
          <w:color w:val="000000" w:themeColor="text1"/>
          <w:szCs w:val="28"/>
          <w:lang w:val="nl-NL"/>
        </w:rPr>
        <w:t xml:space="preserve">ợc cho, </w:t>
      </w:r>
      <w:r w:rsidRPr="00193EA2">
        <w:rPr>
          <w:rFonts w:hint="eastAsia"/>
          <w:color w:val="000000" w:themeColor="text1"/>
          <w:szCs w:val="28"/>
          <w:lang w:val="nl-NL"/>
        </w:rPr>
        <w:t>đư</w:t>
      </w:r>
      <w:r w:rsidRPr="00193EA2">
        <w:rPr>
          <w:color w:val="000000" w:themeColor="text1"/>
          <w:szCs w:val="28"/>
          <w:lang w:val="nl-NL"/>
        </w:rPr>
        <w:t xml:space="preserve">ợc biếu, tặng, nhận vốn góp liên doanh, nhận lại vốn góp, do phát hiện thừa.... </w:t>
      </w:r>
      <w:r w:rsidRPr="00193EA2">
        <w:rPr>
          <w:rFonts w:hint="eastAsia"/>
          <w:color w:val="000000" w:themeColor="text1"/>
          <w:szCs w:val="28"/>
          <w:lang w:val="nl-NL"/>
        </w:rPr>
        <w:t>đư</w:t>
      </w:r>
      <w:r w:rsidRPr="00193EA2">
        <w:rPr>
          <w:color w:val="000000" w:themeColor="text1"/>
          <w:szCs w:val="28"/>
          <w:lang w:val="nl-NL"/>
        </w:rPr>
        <w:t xml:space="preserve">ợc xác </w:t>
      </w:r>
      <w:r w:rsidRPr="00193EA2">
        <w:rPr>
          <w:rFonts w:hint="eastAsia"/>
          <w:color w:val="000000" w:themeColor="text1"/>
          <w:szCs w:val="28"/>
          <w:lang w:val="nl-NL"/>
        </w:rPr>
        <w:t>đ</w:t>
      </w:r>
      <w:r w:rsidRPr="00193EA2">
        <w:rPr>
          <w:color w:val="000000" w:themeColor="text1"/>
          <w:szCs w:val="28"/>
          <w:lang w:val="nl-NL"/>
        </w:rPr>
        <w:t>ịnh nh</w:t>
      </w:r>
      <w:r w:rsidRPr="00193EA2">
        <w:rPr>
          <w:rFonts w:hint="eastAsia"/>
          <w:color w:val="000000" w:themeColor="text1"/>
          <w:szCs w:val="28"/>
          <w:lang w:val="nl-NL"/>
        </w:rPr>
        <w:t>ư</w:t>
      </w:r>
      <w:r w:rsidRPr="00193EA2">
        <w:rPr>
          <w:color w:val="000000" w:themeColor="text1"/>
          <w:szCs w:val="28"/>
          <w:lang w:val="nl-NL"/>
        </w:rPr>
        <w:t xml:space="preserve"> quy </w:t>
      </w:r>
      <w:r w:rsidRPr="00193EA2">
        <w:rPr>
          <w:rFonts w:hint="eastAsia"/>
          <w:color w:val="000000" w:themeColor="text1"/>
          <w:szCs w:val="28"/>
          <w:lang w:val="nl-NL"/>
        </w:rPr>
        <w:t>đ</w:t>
      </w:r>
      <w:r w:rsidRPr="00193EA2">
        <w:rPr>
          <w:color w:val="000000" w:themeColor="text1"/>
          <w:szCs w:val="28"/>
          <w:lang w:val="nl-NL"/>
        </w:rPr>
        <w:t xml:space="preserve">ịnh tại </w:t>
      </w:r>
      <w:r w:rsidRPr="00193EA2">
        <w:rPr>
          <w:rFonts w:hint="eastAsia"/>
          <w:color w:val="000000" w:themeColor="text1"/>
          <w:szCs w:val="28"/>
          <w:lang w:val="nl-NL"/>
        </w:rPr>
        <w:t>đ</w:t>
      </w:r>
      <w:r w:rsidRPr="00193EA2">
        <w:rPr>
          <w:color w:val="000000" w:themeColor="text1"/>
          <w:szCs w:val="28"/>
          <w:lang w:val="nl-NL"/>
        </w:rPr>
        <w:t>iểm 1.2.1 TSC</w:t>
      </w:r>
      <w:r w:rsidRPr="00193EA2">
        <w:rPr>
          <w:rFonts w:hint="eastAsia"/>
          <w:color w:val="000000" w:themeColor="text1"/>
          <w:szCs w:val="28"/>
          <w:lang w:val="nl-NL"/>
        </w:rPr>
        <w:t>Đ</w:t>
      </w:r>
      <w:r w:rsidRPr="00193EA2">
        <w:rPr>
          <w:color w:val="000000" w:themeColor="text1"/>
          <w:szCs w:val="28"/>
          <w:lang w:val="nl-NL"/>
        </w:rPr>
        <w:t xml:space="preserve"> hữu hình.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TSC</w:t>
      </w:r>
      <w:r w:rsidRPr="00193EA2">
        <w:rPr>
          <w:rFonts w:hint="eastAsia"/>
          <w:color w:val="000000" w:themeColor="text1"/>
          <w:szCs w:val="28"/>
          <w:lang w:val="nl-NL"/>
        </w:rPr>
        <w:t>Đ</w:t>
      </w:r>
      <w:r w:rsidRPr="00193EA2">
        <w:rPr>
          <w:color w:val="000000" w:themeColor="text1"/>
          <w:szCs w:val="28"/>
          <w:lang w:val="nl-NL"/>
        </w:rPr>
        <w:t xml:space="preserve"> vô hình hình thành từ việc trao </w:t>
      </w:r>
      <w:r w:rsidRPr="00193EA2">
        <w:rPr>
          <w:rFonts w:hint="eastAsia"/>
          <w:color w:val="000000" w:themeColor="text1"/>
          <w:szCs w:val="28"/>
          <w:lang w:val="nl-NL"/>
        </w:rPr>
        <w:t>đ</w:t>
      </w:r>
      <w:r w:rsidRPr="00193EA2">
        <w:rPr>
          <w:color w:val="000000" w:themeColor="text1"/>
          <w:szCs w:val="28"/>
          <w:lang w:val="nl-NL"/>
        </w:rPr>
        <w:t xml:space="preserve">ổi, thanh toán bằng chứng từ liên quan </w:t>
      </w:r>
      <w:r w:rsidRPr="00193EA2">
        <w:rPr>
          <w:rFonts w:hint="eastAsia"/>
          <w:color w:val="000000" w:themeColor="text1"/>
          <w:szCs w:val="28"/>
          <w:lang w:val="nl-NL"/>
        </w:rPr>
        <w:t>đ</w:t>
      </w:r>
      <w:r w:rsidRPr="00193EA2">
        <w:rPr>
          <w:color w:val="000000" w:themeColor="text1"/>
          <w:szCs w:val="28"/>
          <w:lang w:val="nl-NL"/>
        </w:rPr>
        <w:t xml:space="preserve">ến quyền sở hữu vốn của </w:t>
      </w:r>
      <w:r w:rsidRPr="00193EA2">
        <w:rPr>
          <w:rFonts w:hint="eastAsia"/>
          <w:color w:val="000000" w:themeColor="text1"/>
          <w:szCs w:val="28"/>
          <w:lang w:val="nl-NL"/>
        </w:rPr>
        <w:t>đơ</w:t>
      </w:r>
      <w:r w:rsidRPr="00193EA2">
        <w:rPr>
          <w:color w:val="000000" w:themeColor="text1"/>
          <w:szCs w:val="28"/>
          <w:lang w:val="nl-NL"/>
        </w:rPr>
        <w:t>n vị, thì nguyên giá TSC</w:t>
      </w:r>
      <w:r w:rsidRPr="00193EA2">
        <w:rPr>
          <w:rFonts w:hint="eastAsia"/>
          <w:color w:val="000000" w:themeColor="text1"/>
          <w:szCs w:val="28"/>
          <w:lang w:val="nl-NL"/>
        </w:rPr>
        <w:t>Đ</w:t>
      </w:r>
      <w:r w:rsidRPr="00193EA2">
        <w:rPr>
          <w:color w:val="000000" w:themeColor="text1"/>
          <w:szCs w:val="28"/>
          <w:lang w:val="nl-NL"/>
        </w:rPr>
        <w:t xml:space="preserve"> của nó là giá trị hợp lý của các công cụ </w:t>
      </w:r>
      <w:r w:rsidRPr="00193EA2">
        <w:rPr>
          <w:rFonts w:hint="eastAsia"/>
          <w:color w:val="000000" w:themeColor="text1"/>
          <w:szCs w:val="28"/>
          <w:lang w:val="nl-NL"/>
        </w:rPr>
        <w:t>đư</w:t>
      </w:r>
      <w:r w:rsidRPr="00193EA2">
        <w:rPr>
          <w:color w:val="000000" w:themeColor="text1"/>
          <w:szCs w:val="28"/>
          <w:lang w:val="nl-NL"/>
        </w:rPr>
        <w:t xml:space="preserve">ợc phát hành liên quan </w:t>
      </w:r>
      <w:r w:rsidRPr="00193EA2">
        <w:rPr>
          <w:rFonts w:hint="eastAsia"/>
          <w:color w:val="000000" w:themeColor="text1"/>
          <w:szCs w:val="28"/>
          <w:lang w:val="nl-NL"/>
        </w:rPr>
        <w:t>đ</w:t>
      </w:r>
      <w:r w:rsidRPr="00193EA2">
        <w:rPr>
          <w:color w:val="000000" w:themeColor="text1"/>
          <w:szCs w:val="28"/>
          <w:lang w:val="nl-NL"/>
        </w:rPr>
        <w:t xml:space="preserve">ến quyền sở hữu vốn của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pStyle w:val="BodyTextIndent2"/>
        <w:widowControl w:val="0"/>
        <w:spacing w:after="120" w:line="240" w:lineRule="auto"/>
        <w:ind w:left="0" w:firstLine="720"/>
        <w:jc w:val="both"/>
        <w:rPr>
          <w:rFonts w:ascii="Times New Roman" w:hAnsi="Times New Roman"/>
          <w:color w:val="000000" w:themeColor="text1"/>
          <w:lang w:val="it-IT"/>
        </w:rPr>
      </w:pPr>
      <w:r w:rsidRPr="00193EA2">
        <w:rPr>
          <w:rFonts w:ascii="Times New Roman" w:hAnsi="Times New Roman"/>
          <w:color w:val="000000" w:themeColor="text1"/>
          <w:lang w:val="it-IT"/>
        </w:rPr>
        <w:t>c)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lastRenderedPageBreak/>
        <w:t xml:space="preserve">d) </w:t>
      </w:r>
      <w:r w:rsidRPr="00193EA2">
        <w:rPr>
          <w:rFonts w:hint="eastAsia"/>
          <w:color w:val="000000" w:themeColor="text1"/>
          <w:szCs w:val="28"/>
          <w:lang w:val="it-IT"/>
        </w:rPr>
        <w:t>Đ</w:t>
      </w:r>
      <w:r w:rsidRPr="00193EA2">
        <w:rPr>
          <w:color w:val="000000" w:themeColor="text1"/>
          <w:szCs w:val="28"/>
          <w:lang w:val="it-IT"/>
        </w:rPr>
        <w:t xml:space="preserve">ối với chi phí thực tế phát sinh liên quan </w:t>
      </w:r>
      <w:r w:rsidRPr="00193EA2">
        <w:rPr>
          <w:rFonts w:hint="eastAsia"/>
          <w:color w:val="000000" w:themeColor="text1"/>
          <w:szCs w:val="28"/>
          <w:lang w:val="it-IT"/>
        </w:rPr>
        <w:t>đ</w:t>
      </w:r>
      <w:r w:rsidRPr="00193EA2">
        <w:rPr>
          <w:color w:val="000000" w:themeColor="text1"/>
          <w:szCs w:val="28"/>
          <w:lang w:val="it-IT"/>
        </w:rPr>
        <w:t xml:space="preserve">ến giai </w:t>
      </w:r>
      <w:r w:rsidRPr="00193EA2">
        <w:rPr>
          <w:rFonts w:hint="eastAsia"/>
          <w:color w:val="000000" w:themeColor="text1"/>
          <w:szCs w:val="28"/>
          <w:lang w:val="it-IT"/>
        </w:rPr>
        <w:t>đ</w:t>
      </w:r>
      <w:r w:rsidRPr="00193EA2">
        <w:rPr>
          <w:color w:val="000000" w:themeColor="text1"/>
          <w:szCs w:val="28"/>
          <w:lang w:val="it-IT"/>
        </w:rPr>
        <w:t>oạn triển khai TSC</w:t>
      </w:r>
      <w:r w:rsidRPr="00193EA2">
        <w:rPr>
          <w:rFonts w:hint="eastAsia"/>
          <w:color w:val="000000" w:themeColor="text1"/>
          <w:szCs w:val="28"/>
          <w:lang w:val="it-IT"/>
        </w:rPr>
        <w:t>Đ</w:t>
      </w:r>
      <w:r w:rsidRPr="00193EA2">
        <w:rPr>
          <w:color w:val="000000" w:themeColor="text1"/>
          <w:szCs w:val="28"/>
          <w:lang w:val="it-IT"/>
        </w:rPr>
        <w:t xml:space="preserve"> vô hình: Tr</w:t>
      </w:r>
      <w:r w:rsidRPr="00193EA2">
        <w:rPr>
          <w:rFonts w:hint="eastAsia"/>
          <w:color w:val="000000" w:themeColor="text1"/>
          <w:szCs w:val="28"/>
          <w:lang w:val="it-IT"/>
        </w:rPr>
        <w:t>ư</w:t>
      </w:r>
      <w:r w:rsidRPr="00193EA2">
        <w:rPr>
          <w:color w:val="000000" w:themeColor="text1"/>
          <w:szCs w:val="28"/>
          <w:lang w:val="it-IT"/>
        </w:rPr>
        <w:t xml:space="preserve">ờng hợp xét thấy kết quả triển khai thoả mãn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w:t>
      </w:r>
      <w:r w:rsidRPr="00193EA2">
        <w:rPr>
          <w:color w:val="000000" w:themeColor="text1"/>
          <w:szCs w:val="28"/>
          <w:lang w:val="it-IT"/>
        </w:rPr>
        <w:t>ịnh nghĩa và tiêu chuẩn ghi nhận TSC</w:t>
      </w:r>
      <w:r w:rsidRPr="00193EA2">
        <w:rPr>
          <w:rFonts w:hint="eastAsia"/>
          <w:color w:val="000000" w:themeColor="text1"/>
          <w:szCs w:val="28"/>
          <w:lang w:val="it-IT"/>
        </w:rPr>
        <w:t>Đ</w:t>
      </w:r>
      <w:r w:rsidRPr="00193EA2">
        <w:rPr>
          <w:color w:val="000000" w:themeColor="text1"/>
          <w:szCs w:val="28"/>
          <w:lang w:val="it-IT"/>
        </w:rPr>
        <w:t xml:space="preserve"> vô hình thì các chi phí giai </w:t>
      </w:r>
      <w:r w:rsidRPr="00193EA2">
        <w:rPr>
          <w:rFonts w:hint="eastAsia"/>
          <w:color w:val="000000" w:themeColor="text1"/>
          <w:szCs w:val="28"/>
          <w:lang w:val="it-IT"/>
        </w:rPr>
        <w:t>đ</w:t>
      </w:r>
      <w:r w:rsidRPr="00193EA2">
        <w:rPr>
          <w:color w:val="000000" w:themeColor="text1"/>
          <w:szCs w:val="28"/>
          <w:lang w:val="it-IT"/>
        </w:rPr>
        <w:t xml:space="preserve">oạn triển khai </w:t>
      </w:r>
      <w:r w:rsidRPr="00193EA2">
        <w:rPr>
          <w:rFonts w:hint="eastAsia"/>
          <w:color w:val="000000" w:themeColor="text1"/>
          <w:szCs w:val="28"/>
          <w:lang w:val="it-IT"/>
        </w:rPr>
        <w:t>đư</w:t>
      </w:r>
      <w:r w:rsidRPr="00193EA2">
        <w:rPr>
          <w:color w:val="000000" w:themeColor="text1"/>
          <w:szCs w:val="28"/>
          <w:lang w:val="it-IT"/>
        </w:rPr>
        <w:t>ợc tập hợp vào TK 241 "Xây dựng c</w:t>
      </w:r>
      <w:r w:rsidRPr="00193EA2">
        <w:rPr>
          <w:rFonts w:hint="eastAsia"/>
          <w:color w:val="000000" w:themeColor="text1"/>
          <w:szCs w:val="28"/>
          <w:lang w:val="it-IT"/>
        </w:rPr>
        <w:t>ơ</w:t>
      </w:r>
      <w:r w:rsidRPr="00193EA2">
        <w:rPr>
          <w:color w:val="000000" w:themeColor="text1"/>
          <w:szCs w:val="28"/>
          <w:lang w:val="it-IT"/>
        </w:rPr>
        <w:t xml:space="preserve"> bản dở dang" (2412). Khi kết thúc giai </w:t>
      </w:r>
      <w:r w:rsidRPr="00193EA2">
        <w:rPr>
          <w:rFonts w:hint="eastAsia"/>
          <w:color w:val="000000" w:themeColor="text1"/>
          <w:szCs w:val="28"/>
          <w:lang w:val="it-IT"/>
        </w:rPr>
        <w:t>đ</w:t>
      </w:r>
      <w:r w:rsidRPr="00193EA2">
        <w:rPr>
          <w:color w:val="000000" w:themeColor="text1"/>
          <w:szCs w:val="28"/>
          <w:lang w:val="it-IT"/>
        </w:rPr>
        <w:t>oạn triển khai các chi phí hình thành nguyên giá TSC</w:t>
      </w:r>
      <w:r w:rsidRPr="00193EA2">
        <w:rPr>
          <w:rFonts w:hint="eastAsia"/>
          <w:color w:val="000000" w:themeColor="text1"/>
          <w:szCs w:val="28"/>
          <w:lang w:val="it-IT"/>
        </w:rPr>
        <w:t>Đ</w:t>
      </w:r>
      <w:r w:rsidRPr="00193EA2">
        <w:rPr>
          <w:color w:val="000000" w:themeColor="text1"/>
          <w:szCs w:val="28"/>
          <w:lang w:val="it-IT"/>
        </w:rPr>
        <w:t xml:space="preserve"> vô hình trong giai </w:t>
      </w:r>
      <w:r w:rsidRPr="00193EA2">
        <w:rPr>
          <w:rFonts w:hint="eastAsia"/>
          <w:color w:val="000000" w:themeColor="text1"/>
          <w:szCs w:val="28"/>
          <w:lang w:val="it-IT"/>
        </w:rPr>
        <w:t>đ</w:t>
      </w:r>
      <w:r w:rsidRPr="00193EA2">
        <w:rPr>
          <w:color w:val="000000" w:themeColor="text1"/>
          <w:szCs w:val="28"/>
          <w:lang w:val="it-IT"/>
        </w:rPr>
        <w:t xml:space="preserve">oạn triển khai phải </w:t>
      </w:r>
      <w:r w:rsidRPr="00193EA2">
        <w:rPr>
          <w:rFonts w:hint="eastAsia"/>
          <w:color w:val="000000" w:themeColor="text1"/>
          <w:szCs w:val="28"/>
          <w:lang w:val="it-IT"/>
        </w:rPr>
        <w:t>đư</w:t>
      </w:r>
      <w:r w:rsidRPr="00193EA2">
        <w:rPr>
          <w:color w:val="000000" w:themeColor="text1"/>
          <w:szCs w:val="28"/>
          <w:lang w:val="it-IT"/>
        </w:rPr>
        <w:t>ợc kết chuyển vào bên Nợ tài khoản 2113 “TSC</w:t>
      </w:r>
      <w:r w:rsidRPr="00193EA2">
        <w:rPr>
          <w:rFonts w:hint="eastAsia"/>
          <w:color w:val="000000" w:themeColor="text1"/>
          <w:szCs w:val="28"/>
          <w:lang w:val="it-IT"/>
        </w:rPr>
        <w:t>Đ</w:t>
      </w:r>
      <w:r w:rsidRPr="00193EA2">
        <w:rPr>
          <w:color w:val="000000" w:themeColor="text1"/>
          <w:szCs w:val="28"/>
          <w:lang w:val="it-IT"/>
        </w:rPr>
        <w:t xml:space="preserve"> vô hình", nếu không </w:t>
      </w:r>
      <w:r w:rsidRPr="00193EA2">
        <w:rPr>
          <w:rFonts w:hint="eastAsia"/>
          <w:color w:val="000000" w:themeColor="text1"/>
          <w:szCs w:val="28"/>
          <w:lang w:val="it-IT"/>
        </w:rPr>
        <w:t>đ</w:t>
      </w:r>
      <w:r w:rsidRPr="00193EA2">
        <w:rPr>
          <w:color w:val="000000" w:themeColor="text1"/>
          <w:szCs w:val="28"/>
          <w:lang w:val="it-IT"/>
        </w:rPr>
        <w:t xml:space="preserve">ủ </w:t>
      </w:r>
      <w:r w:rsidRPr="00193EA2">
        <w:rPr>
          <w:rFonts w:hint="eastAsia"/>
          <w:color w:val="000000" w:themeColor="text1"/>
          <w:szCs w:val="28"/>
          <w:lang w:val="it-IT"/>
        </w:rPr>
        <w:t>đ</w:t>
      </w:r>
      <w:r w:rsidRPr="00193EA2">
        <w:rPr>
          <w:color w:val="000000" w:themeColor="text1"/>
          <w:szCs w:val="28"/>
          <w:lang w:val="it-IT"/>
        </w:rPr>
        <w:t>iều kiện ghi nhận là TSC</w:t>
      </w:r>
      <w:r w:rsidRPr="00193EA2">
        <w:rPr>
          <w:rFonts w:hint="eastAsia"/>
          <w:color w:val="000000" w:themeColor="text1"/>
          <w:szCs w:val="28"/>
          <w:lang w:val="it-IT"/>
        </w:rPr>
        <w:t>Đ</w:t>
      </w:r>
      <w:r w:rsidRPr="00193EA2">
        <w:rPr>
          <w:color w:val="000000" w:themeColor="text1"/>
          <w:szCs w:val="28"/>
          <w:lang w:val="it-IT"/>
        </w:rPr>
        <w:t xml:space="preserve"> vô hình thì toàn bộ chi phí thực tế phát sinh </w:t>
      </w:r>
      <w:r w:rsidRPr="00193EA2">
        <w:rPr>
          <w:rFonts w:hint="eastAsia"/>
          <w:color w:val="000000" w:themeColor="text1"/>
          <w:szCs w:val="28"/>
          <w:lang w:val="it-IT"/>
        </w:rPr>
        <w:t>đư</w:t>
      </w:r>
      <w:r w:rsidRPr="00193EA2">
        <w:rPr>
          <w:color w:val="000000" w:themeColor="text1"/>
          <w:szCs w:val="28"/>
          <w:lang w:val="it-IT"/>
        </w:rPr>
        <w:t xml:space="preserve">ợc kết chuyển vào chi phí sản xuất kinh doanh trong kỳ hoặc </w:t>
      </w:r>
      <w:r w:rsidRPr="00193EA2">
        <w:rPr>
          <w:rFonts w:hint="eastAsia"/>
          <w:color w:val="000000" w:themeColor="text1"/>
          <w:szCs w:val="28"/>
          <w:lang w:val="it-IT"/>
        </w:rPr>
        <w:t>đư</w:t>
      </w:r>
      <w:r w:rsidRPr="00193EA2">
        <w:rPr>
          <w:color w:val="000000" w:themeColor="text1"/>
          <w:szCs w:val="28"/>
          <w:lang w:val="it-IT"/>
        </w:rPr>
        <w:t xml:space="preserve">ợc phân bổ theo quy </w:t>
      </w:r>
      <w:r w:rsidRPr="00193EA2">
        <w:rPr>
          <w:rFonts w:hint="eastAsia"/>
          <w:color w:val="000000" w:themeColor="text1"/>
          <w:szCs w:val="28"/>
          <w:lang w:val="it-IT"/>
        </w:rPr>
        <w:t>đ</w:t>
      </w:r>
      <w:r w:rsidRPr="00193EA2">
        <w:rPr>
          <w:color w:val="000000" w:themeColor="text1"/>
          <w:szCs w:val="28"/>
          <w:lang w:val="it-IT"/>
        </w:rPr>
        <w:t>ịnh của pháp luật.</w:t>
      </w:r>
    </w:p>
    <w:p w:rsidR="00415DFD" w:rsidRDefault="00193EA2">
      <w:pPr>
        <w:widowControl w:val="0"/>
        <w:spacing w:after="12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 xml:space="preserve">) Chi phí phát sinh </w:t>
      </w:r>
      <w:r w:rsidRPr="00193EA2">
        <w:rPr>
          <w:rFonts w:hint="eastAsia"/>
          <w:color w:val="000000" w:themeColor="text1"/>
          <w:szCs w:val="28"/>
          <w:lang w:val="it-IT"/>
        </w:rPr>
        <w:t>đ</w:t>
      </w:r>
      <w:r w:rsidRPr="00193EA2">
        <w:rPr>
          <w:color w:val="000000" w:themeColor="text1"/>
          <w:szCs w:val="28"/>
          <w:lang w:val="it-IT"/>
        </w:rPr>
        <w:t xml:space="preserve">em lại lợi </w:t>
      </w:r>
      <w:r w:rsidRPr="00193EA2">
        <w:rPr>
          <w:rFonts w:hint="eastAsia"/>
          <w:color w:val="000000" w:themeColor="text1"/>
          <w:szCs w:val="28"/>
          <w:lang w:val="it-IT"/>
        </w:rPr>
        <w:t>í</w:t>
      </w:r>
      <w:r w:rsidRPr="00193EA2">
        <w:rPr>
          <w:color w:val="000000" w:themeColor="text1"/>
          <w:szCs w:val="28"/>
          <w:lang w:val="it-IT"/>
        </w:rPr>
        <w:t>ch kinh tế trong t</w:t>
      </w:r>
      <w:r w:rsidRPr="00193EA2">
        <w:rPr>
          <w:rFonts w:hint="eastAsia"/>
          <w:color w:val="000000" w:themeColor="text1"/>
          <w:szCs w:val="28"/>
          <w:lang w:val="it-IT"/>
        </w:rPr>
        <w:t>ươ</w:t>
      </w:r>
      <w:r w:rsidRPr="00193EA2">
        <w:rPr>
          <w:color w:val="000000" w:themeColor="text1"/>
          <w:szCs w:val="28"/>
          <w:lang w:val="it-IT"/>
        </w:rPr>
        <w:t xml:space="preserve">ng lai cho doanh nghiệp gồm: chi phí thành lập doanh nghiệp, chi phí </w:t>
      </w:r>
      <w:r w:rsidRPr="00193EA2">
        <w:rPr>
          <w:rFonts w:hint="eastAsia"/>
          <w:color w:val="000000" w:themeColor="text1"/>
          <w:szCs w:val="28"/>
          <w:lang w:val="it-IT"/>
        </w:rPr>
        <w:t>đà</w:t>
      </w:r>
      <w:r w:rsidRPr="00193EA2">
        <w:rPr>
          <w:color w:val="000000" w:themeColor="text1"/>
          <w:szCs w:val="28"/>
          <w:lang w:val="it-IT"/>
        </w:rPr>
        <w:t xml:space="preserve">o tạo nhân viên, chi phí quảng cáo phát sinh trong giai </w:t>
      </w:r>
      <w:r w:rsidRPr="00193EA2">
        <w:rPr>
          <w:rFonts w:hint="eastAsia"/>
          <w:color w:val="000000" w:themeColor="text1"/>
          <w:szCs w:val="28"/>
          <w:lang w:val="it-IT"/>
        </w:rPr>
        <w:t>đ</w:t>
      </w:r>
      <w:r w:rsidRPr="00193EA2">
        <w:rPr>
          <w:color w:val="000000" w:themeColor="text1"/>
          <w:szCs w:val="28"/>
          <w:lang w:val="it-IT"/>
        </w:rPr>
        <w:t>oạn tr</w:t>
      </w:r>
      <w:r w:rsidRPr="00193EA2">
        <w:rPr>
          <w:rFonts w:hint="eastAsia"/>
          <w:color w:val="000000" w:themeColor="text1"/>
          <w:szCs w:val="28"/>
          <w:lang w:val="it-IT"/>
        </w:rPr>
        <w:t>ư</w:t>
      </w:r>
      <w:r w:rsidRPr="00193EA2">
        <w:rPr>
          <w:color w:val="000000" w:themeColor="text1"/>
          <w:szCs w:val="28"/>
          <w:lang w:val="it-IT"/>
        </w:rPr>
        <w:t xml:space="preserve">ớc hoạt </w:t>
      </w:r>
      <w:r w:rsidRPr="00193EA2">
        <w:rPr>
          <w:rFonts w:hint="eastAsia"/>
          <w:color w:val="000000" w:themeColor="text1"/>
          <w:szCs w:val="28"/>
          <w:lang w:val="it-IT"/>
        </w:rPr>
        <w:t>đ</w:t>
      </w:r>
      <w:r w:rsidRPr="00193EA2">
        <w:rPr>
          <w:color w:val="000000" w:themeColor="text1"/>
          <w:szCs w:val="28"/>
          <w:lang w:val="it-IT"/>
        </w:rPr>
        <w:t xml:space="preserve">ộng của doanh nghiệp mới thành lập, chi phí chuyển dịch </w:t>
      </w:r>
      <w:r w:rsidRPr="00193EA2">
        <w:rPr>
          <w:rFonts w:hint="eastAsia"/>
          <w:color w:val="000000" w:themeColor="text1"/>
          <w:szCs w:val="28"/>
          <w:lang w:val="it-IT"/>
        </w:rPr>
        <w:t>đ</w:t>
      </w:r>
      <w:r w:rsidRPr="00193EA2">
        <w:rPr>
          <w:color w:val="000000" w:themeColor="text1"/>
          <w:szCs w:val="28"/>
          <w:lang w:val="it-IT"/>
        </w:rPr>
        <w:t xml:space="preserve">ịa </w:t>
      </w:r>
      <w:r w:rsidRPr="00193EA2">
        <w:rPr>
          <w:rFonts w:hint="eastAsia"/>
          <w:color w:val="000000" w:themeColor="text1"/>
          <w:szCs w:val="28"/>
          <w:lang w:val="it-IT"/>
        </w:rPr>
        <w:t>đ</w:t>
      </w:r>
      <w:r w:rsidRPr="00193EA2">
        <w:rPr>
          <w:color w:val="000000" w:themeColor="text1"/>
          <w:szCs w:val="28"/>
          <w:lang w:val="it-IT"/>
        </w:rPr>
        <w:t xml:space="preserve">iểm </w:t>
      </w:r>
      <w:r w:rsidRPr="00193EA2">
        <w:rPr>
          <w:rFonts w:hint="eastAsia"/>
          <w:color w:val="000000" w:themeColor="text1"/>
          <w:szCs w:val="28"/>
          <w:lang w:val="it-IT"/>
        </w:rPr>
        <w:t>đư</w:t>
      </w:r>
      <w:r w:rsidRPr="00193EA2">
        <w:rPr>
          <w:color w:val="000000" w:themeColor="text1"/>
          <w:szCs w:val="28"/>
          <w:lang w:val="it-IT"/>
        </w:rPr>
        <w:t xml:space="preserve">ợc ghi nhận là chi phí SXKD trong kỳ theo quy </w:t>
      </w:r>
      <w:r w:rsidRPr="00193EA2">
        <w:rPr>
          <w:rFonts w:hint="eastAsia"/>
          <w:color w:val="000000" w:themeColor="text1"/>
          <w:szCs w:val="28"/>
          <w:lang w:val="it-IT"/>
        </w:rPr>
        <w:t>đ</w:t>
      </w:r>
      <w:r w:rsidRPr="00193EA2">
        <w:rPr>
          <w:color w:val="000000" w:themeColor="text1"/>
          <w:szCs w:val="28"/>
          <w:lang w:val="it-IT"/>
        </w:rPr>
        <w:t>ịnh hiện hành.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e) Chi phí liên quan </w:t>
      </w:r>
      <w:r w:rsidRPr="00193EA2">
        <w:rPr>
          <w:rFonts w:hint="eastAsia"/>
          <w:color w:val="000000" w:themeColor="text1"/>
          <w:szCs w:val="28"/>
          <w:lang w:val="it-IT"/>
        </w:rPr>
        <w:t>đ</w:t>
      </w:r>
      <w:r w:rsidRPr="00193EA2">
        <w:rPr>
          <w:color w:val="000000" w:themeColor="text1"/>
          <w:szCs w:val="28"/>
          <w:lang w:val="it-IT"/>
        </w:rPr>
        <w:t xml:space="preserve">ến tài sản vô hình </w:t>
      </w:r>
      <w:r w:rsidRPr="00193EA2">
        <w:rPr>
          <w:rFonts w:hint="eastAsia"/>
          <w:color w:val="000000" w:themeColor="text1"/>
          <w:szCs w:val="28"/>
          <w:lang w:val="it-IT"/>
        </w:rPr>
        <w:t>đã</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doanh nghiệp ghi nhận là chi phí </w:t>
      </w:r>
      <w:r w:rsidRPr="00193EA2">
        <w:rPr>
          <w:rFonts w:hint="eastAsia"/>
          <w:color w:val="000000" w:themeColor="text1"/>
          <w:szCs w:val="28"/>
          <w:lang w:val="it-IT"/>
        </w:rPr>
        <w:t>đ</w:t>
      </w:r>
      <w:r w:rsidRPr="00193EA2">
        <w:rPr>
          <w:color w:val="000000" w:themeColor="text1"/>
          <w:szCs w:val="28"/>
          <w:lang w:val="it-IT"/>
        </w:rPr>
        <w:t xml:space="preserve">ể xác </w:t>
      </w:r>
      <w:r w:rsidRPr="00193EA2">
        <w:rPr>
          <w:rFonts w:hint="eastAsia"/>
          <w:color w:val="000000" w:themeColor="text1"/>
          <w:szCs w:val="28"/>
          <w:lang w:val="it-IT"/>
        </w:rPr>
        <w:t>đ</w:t>
      </w:r>
      <w:r w:rsidRPr="00193EA2">
        <w:rPr>
          <w:color w:val="000000" w:themeColor="text1"/>
          <w:szCs w:val="28"/>
          <w:lang w:val="it-IT"/>
        </w:rPr>
        <w:t xml:space="preserve">ịnh kết quả hoạt </w:t>
      </w:r>
      <w:r w:rsidRPr="00193EA2">
        <w:rPr>
          <w:rFonts w:hint="eastAsia"/>
          <w:color w:val="000000" w:themeColor="text1"/>
          <w:szCs w:val="28"/>
          <w:lang w:val="it-IT"/>
        </w:rPr>
        <w:t>đ</w:t>
      </w:r>
      <w:r w:rsidRPr="00193EA2">
        <w:rPr>
          <w:color w:val="000000" w:themeColor="text1"/>
          <w:szCs w:val="28"/>
          <w:lang w:val="it-IT"/>
        </w:rPr>
        <w:t>ộng kinh doanh trong kỳ tr</w:t>
      </w:r>
      <w:r w:rsidRPr="00193EA2">
        <w:rPr>
          <w:rFonts w:hint="eastAsia"/>
          <w:color w:val="000000" w:themeColor="text1"/>
          <w:szCs w:val="28"/>
          <w:lang w:val="it-IT"/>
        </w:rPr>
        <w:t>ư</w:t>
      </w:r>
      <w:r w:rsidRPr="00193EA2">
        <w:rPr>
          <w:color w:val="000000" w:themeColor="text1"/>
          <w:szCs w:val="28"/>
          <w:lang w:val="it-IT"/>
        </w:rPr>
        <w:t xml:space="preserve">ớc </w:t>
      </w:r>
      <w:r w:rsidRPr="00193EA2">
        <w:rPr>
          <w:rFonts w:hint="eastAsia"/>
          <w:color w:val="000000" w:themeColor="text1"/>
          <w:szCs w:val="28"/>
          <w:lang w:val="it-IT"/>
        </w:rPr>
        <w:t>đó</w:t>
      </w:r>
      <w:r w:rsidRPr="00193EA2">
        <w:rPr>
          <w:color w:val="000000" w:themeColor="text1"/>
          <w:szCs w:val="28"/>
          <w:lang w:val="it-IT"/>
        </w:rPr>
        <w:t xml:space="preserve"> thì không </w:t>
      </w:r>
      <w:r w:rsidRPr="00193EA2">
        <w:rPr>
          <w:rFonts w:hint="eastAsia"/>
          <w:color w:val="000000" w:themeColor="text1"/>
          <w:szCs w:val="28"/>
          <w:lang w:val="it-IT"/>
        </w:rPr>
        <w:t>đư</w:t>
      </w:r>
      <w:r w:rsidRPr="00193EA2">
        <w:rPr>
          <w:color w:val="000000" w:themeColor="text1"/>
          <w:szCs w:val="28"/>
          <w:lang w:val="it-IT"/>
        </w:rPr>
        <w:t>ợc tái ghi nhận vào nguyên giá TSC</w:t>
      </w:r>
      <w:r w:rsidRPr="00193EA2">
        <w:rPr>
          <w:rFonts w:hint="eastAsia"/>
          <w:color w:val="000000" w:themeColor="text1"/>
          <w:szCs w:val="28"/>
          <w:lang w:val="it-IT"/>
        </w:rPr>
        <w:t>Đ</w:t>
      </w:r>
      <w:r w:rsidRPr="00193EA2">
        <w:rPr>
          <w:color w:val="000000" w:themeColor="text1"/>
          <w:szCs w:val="28"/>
          <w:lang w:val="it-IT"/>
        </w:rPr>
        <w:t xml:space="preserve"> vô hình.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g) Các nhãn hiệu, tên th</w:t>
      </w:r>
      <w:r w:rsidRPr="00193EA2">
        <w:rPr>
          <w:rFonts w:hint="eastAsia"/>
          <w:color w:val="000000" w:themeColor="text1"/>
          <w:szCs w:val="28"/>
          <w:lang w:val="it-IT"/>
        </w:rPr>
        <w:t>ươ</w:t>
      </w:r>
      <w:r w:rsidRPr="00193EA2">
        <w:rPr>
          <w:color w:val="000000" w:themeColor="text1"/>
          <w:szCs w:val="28"/>
          <w:lang w:val="it-IT"/>
        </w:rPr>
        <w:t>ng mại, quyền phát hành, danh sách khách hàng và các khoản mục t</w:t>
      </w:r>
      <w:r w:rsidRPr="00193EA2">
        <w:rPr>
          <w:rFonts w:hint="eastAsia"/>
          <w:color w:val="000000" w:themeColor="text1"/>
          <w:szCs w:val="28"/>
          <w:lang w:val="it-IT"/>
        </w:rPr>
        <w:t>ươ</w:t>
      </w:r>
      <w:r w:rsidRPr="00193EA2">
        <w:rPr>
          <w:color w:val="000000" w:themeColor="text1"/>
          <w:szCs w:val="28"/>
          <w:lang w:val="it-IT"/>
        </w:rPr>
        <w:t xml:space="preserve">ng tự </w:t>
      </w:r>
      <w:r w:rsidRPr="00193EA2">
        <w:rPr>
          <w:rFonts w:hint="eastAsia"/>
          <w:color w:val="000000" w:themeColor="text1"/>
          <w:szCs w:val="28"/>
          <w:lang w:val="it-IT"/>
        </w:rPr>
        <w:t>đư</w:t>
      </w:r>
      <w:r w:rsidRPr="00193EA2">
        <w:rPr>
          <w:color w:val="000000" w:themeColor="text1"/>
          <w:szCs w:val="28"/>
          <w:lang w:val="it-IT"/>
        </w:rPr>
        <w:t xml:space="preserve">ợc hình thành trong nội bộ doanh nghiệp không </w:t>
      </w:r>
      <w:r w:rsidRPr="00193EA2">
        <w:rPr>
          <w:rFonts w:hint="eastAsia"/>
          <w:color w:val="000000" w:themeColor="text1"/>
          <w:szCs w:val="28"/>
          <w:lang w:val="it-IT"/>
        </w:rPr>
        <w:t>đư</w:t>
      </w:r>
      <w:r w:rsidRPr="00193EA2">
        <w:rPr>
          <w:color w:val="000000" w:themeColor="text1"/>
          <w:szCs w:val="28"/>
          <w:lang w:val="it-IT"/>
        </w:rPr>
        <w:t>ợc ghi nhận là TSC</w:t>
      </w:r>
      <w:r w:rsidRPr="00193EA2">
        <w:rPr>
          <w:rFonts w:hint="eastAsia"/>
          <w:color w:val="000000" w:themeColor="text1"/>
          <w:szCs w:val="28"/>
          <w:lang w:val="it-IT"/>
        </w:rPr>
        <w:t>Đ</w:t>
      </w:r>
      <w:r w:rsidRPr="00193EA2">
        <w:rPr>
          <w:color w:val="000000" w:themeColor="text1"/>
          <w:szCs w:val="28"/>
          <w:lang w:val="it-IT"/>
        </w:rPr>
        <w:t xml:space="preserve"> vô hình.</w:t>
      </w:r>
    </w:p>
    <w:p w:rsidR="00415DFD" w:rsidRDefault="00193EA2">
      <w:pPr>
        <w:pStyle w:val="BodyTextIndent"/>
        <w:widowControl w:val="0"/>
        <w:spacing w:before="0" w:after="120" w:line="240" w:lineRule="auto"/>
        <w:rPr>
          <w:rFonts w:ascii="Times New Roman" w:hAnsi="Times New Roman"/>
          <w:b w:val="0"/>
          <w:i w:val="0"/>
          <w:color w:val="000000" w:themeColor="text1"/>
          <w:lang w:val="it-IT"/>
        </w:rPr>
      </w:pPr>
      <w:r w:rsidRPr="00193EA2">
        <w:rPr>
          <w:rFonts w:ascii="Times New Roman" w:hAnsi="Times New Roman"/>
          <w:b w:val="0"/>
          <w:i w:val="0"/>
          <w:color w:val="000000" w:themeColor="text1"/>
          <w:lang w:val="it-IT"/>
        </w:rPr>
        <w:t>1.3. Việc tính và trích khấu hao tài sản cố định được thực hiện theo quy định của pháp luật hiện hành.</w:t>
      </w:r>
    </w:p>
    <w:p w:rsidR="00415DFD" w:rsidRDefault="00193EA2">
      <w:pPr>
        <w:pStyle w:val="BodyTextIndent"/>
        <w:widowControl w:val="0"/>
        <w:spacing w:before="0" w:after="120" w:line="240" w:lineRule="auto"/>
        <w:rPr>
          <w:color w:val="000000" w:themeColor="text1"/>
          <w:lang w:val="it-IT"/>
        </w:rPr>
      </w:pP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ối với TSC</w:t>
      </w: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 xml:space="preserve"> thuê tài chính, </w:t>
      </w: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 xml:space="preserve">ịnh kỳ, bên thuê có trách nhiệm tính, trích khấu hao tài sản cố </w:t>
      </w: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 xml:space="preserve">ịnh vào chi phí sản xuất, kinh doanh tùy theo bộ phận sử dụng tài sản cố </w:t>
      </w: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ịnh trên c</w:t>
      </w:r>
      <w:r w:rsidRPr="00193EA2">
        <w:rPr>
          <w:rFonts w:ascii="Times New Roman" w:hAnsi="Times New Roman" w:hint="eastAsia"/>
          <w:b w:val="0"/>
          <w:i w:val="0"/>
          <w:color w:val="000000" w:themeColor="text1"/>
          <w:lang w:val="it-IT"/>
        </w:rPr>
        <w:t>ơ</w:t>
      </w:r>
      <w:r w:rsidRPr="00193EA2">
        <w:rPr>
          <w:rFonts w:ascii="Times New Roman" w:hAnsi="Times New Roman"/>
          <w:b w:val="0"/>
          <w:i w:val="0"/>
          <w:color w:val="000000" w:themeColor="text1"/>
          <w:lang w:val="it-IT"/>
        </w:rPr>
        <w:t xml:space="preserve"> sở áp dụng chính sách khấu hao nhất quán với chính sách khấu hao của tài sản cùng loại thuộc sở hữu của mình. Nếu không chắc chắn là bên thuê sẽ có quyền sở hữu tài sản thuê khi hết hạn hợp </w:t>
      </w:r>
      <w:r w:rsidRPr="00193EA2">
        <w:rPr>
          <w:rFonts w:ascii="Times New Roman" w:hAnsi="Times New Roman" w:hint="eastAsia"/>
          <w:b w:val="0"/>
          <w:i w:val="0"/>
          <w:color w:val="000000" w:themeColor="text1"/>
          <w:lang w:val="it-IT"/>
        </w:rPr>
        <w:t>đ</w:t>
      </w:r>
      <w:r w:rsidRPr="00193EA2">
        <w:rPr>
          <w:rFonts w:ascii="Times New Roman" w:hAnsi="Times New Roman"/>
          <w:b w:val="0"/>
          <w:i w:val="0"/>
          <w:color w:val="000000" w:themeColor="text1"/>
          <w:lang w:val="it-IT"/>
        </w:rPr>
        <w:t xml:space="preserve">ồng thuê thì tài sản thuê sẽ </w:t>
      </w:r>
      <w:r w:rsidRPr="00193EA2">
        <w:rPr>
          <w:rFonts w:ascii="Times New Roman" w:hAnsi="Times New Roman" w:hint="eastAsia"/>
          <w:b w:val="0"/>
          <w:i w:val="0"/>
          <w:color w:val="000000" w:themeColor="text1"/>
          <w:lang w:val="it-IT"/>
        </w:rPr>
        <w:t>đư</w:t>
      </w:r>
      <w:r w:rsidRPr="00193EA2">
        <w:rPr>
          <w:rFonts w:ascii="Times New Roman" w:hAnsi="Times New Roman"/>
          <w:b w:val="0"/>
          <w:i w:val="0"/>
          <w:color w:val="000000" w:themeColor="text1"/>
          <w:lang w:val="it-IT"/>
        </w:rPr>
        <w:t>ợc khấu hao theo thời hạn thuê nếu thời hạn thuê ngắn h</w:t>
      </w:r>
      <w:r w:rsidRPr="00193EA2">
        <w:rPr>
          <w:rFonts w:ascii="Times New Roman" w:hAnsi="Times New Roman" w:hint="eastAsia"/>
          <w:b w:val="0"/>
          <w:i w:val="0"/>
          <w:color w:val="000000" w:themeColor="text1"/>
          <w:lang w:val="it-IT"/>
        </w:rPr>
        <w:t>ơ</w:t>
      </w:r>
      <w:r w:rsidRPr="00193EA2">
        <w:rPr>
          <w:rFonts w:ascii="Times New Roman" w:hAnsi="Times New Roman"/>
          <w:b w:val="0"/>
          <w:i w:val="0"/>
          <w:color w:val="000000" w:themeColor="text1"/>
          <w:lang w:val="it-IT"/>
        </w:rPr>
        <w:t xml:space="preserve">n thời gian sử dụng hữu </w:t>
      </w:r>
      <w:r w:rsidRPr="00193EA2">
        <w:rPr>
          <w:rFonts w:ascii="Times New Roman" w:hAnsi="Times New Roman" w:hint="eastAsia"/>
          <w:b w:val="0"/>
          <w:i w:val="0"/>
          <w:color w:val="000000" w:themeColor="text1"/>
          <w:lang w:val="it-IT"/>
        </w:rPr>
        <w:t>í</w:t>
      </w:r>
      <w:r w:rsidRPr="00193EA2">
        <w:rPr>
          <w:rFonts w:ascii="Times New Roman" w:hAnsi="Times New Roman"/>
          <w:b w:val="0"/>
          <w:i w:val="0"/>
          <w:color w:val="000000" w:themeColor="text1"/>
          <w:lang w:val="it-IT"/>
        </w:rPr>
        <w:t>ch của tài sản thuê.</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1.4. Chi phí liên quan </w:t>
      </w:r>
      <w:r w:rsidRPr="00193EA2">
        <w:rPr>
          <w:rFonts w:hint="eastAsia"/>
          <w:color w:val="000000" w:themeColor="text1"/>
          <w:szCs w:val="28"/>
          <w:lang w:val="nl-NL"/>
        </w:rPr>
        <w:t>đ</w:t>
      </w:r>
      <w:r w:rsidRPr="00193EA2">
        <w:rPr>
          <w:color w:val="000000" w:themeColor="text1"/>
          <w:szCs w:val="28"/>
          <w:lang w:val="nl-NL"/>
        </w:rPr>
        <w:t>ến TSC</w:t>
      </w:r>
      <w:r w:rsidRPr="00193EA2">
        <w:rPr>
          <w:rFonts w:hint="eastAsia"/>
          <w:color w:val="000000" w:themeColor="text1"/>
          <w:szCs w:val="28"/>
          <w:lang w:val="nl-NL"/>
        </w:rPr>
        <w:t>Đ</w:t>
      </w:r>
      <w:r w:rsidRPr="00193EA2">
        <w:rPr>
          <w:color w:val="000000" w:themeColor="text1"/>
          <w:szCs w:val="28"/>
          <w:lang w:val="nl-NL"/>
        </w:rPr>
        <w:t xml:space="preserve"> vô hình phát sinh sau khi ghi nhận ban </w:t>
      </w:r>
      <w:r w:rsidRPr="00193EA2">
        <w:rPr>
          <w:rFonts w:hint="eastAsia"/>
          <w:color w:val="000000" w:themeColor="text1"/>
          <w:szCs w:val="28"/>
          <w:lang w:val="nl-NL"/>
        </w:rPr>
        <w:t>đ</w:t>
      </w:r>
      <w:r w:rsidRPr="00193EA2">
        <w:rPr>
          <w:color w:val="000000" w:themeColor="text1"/>
          <w:szCs w:val="28"/>
          <w:lang w:val="nl-NL"/>
        </w:rPr>
        <w:t xml:space="preserve">ầu phải </w:t>
      </w:r>
      <w:r w:rsidRPr="00193EA2">
        <w:rPr>
          <w:rFonts w:hint="eastAsia"/>
          <w:color w:val="000000" w:themeColor="text1"/>
          <w:szCs w:val="28"/>
          <w:lang w:val="nl-NL"/>
        </w:rPr>
        <w:t>đư</w:t>
      </w:r>
      <w:r w:rsidRPr="00193EA2">
        <w:rPr>
          <w:color w:val="000000" w:themeColor="text1"/>
          <w:szCs w:val="28"/>
          <w:lang w:val="nl-NL"/>
        </w:rPr>
        <w:t xml:space="preserve">ợc ghi nhận là chi phí sản xuất, kinh doanh trong kỳ, trừ khi thoả mãn </w:t>
      </w:r>
      <w:r w:rsidRPr="00193EA2">
        <w:rPr>
          <w:rFonts w:hint="eastAsia"/>
          <w:color w:val="000000" w:themeColor="text1"/>
          <w:szCs w:val="28"/>
          <w:lang w:val="nl-NL"/>
        </w:rPr>
        <w:t>đ</w:t>
      </w:r>
      <w:r w:rsidRPr="00193EA2">
        <w:rPr>
          <w:color w:val="000000" w:themeColor="text1"/>
          <w:szCs w:val="28"/>
          <w:lang w:val="nl-NL"/>
        </w:rPr>
        <w:t xml:space="preserve">ồng thời 2 </w:t>
      </w:r>
      <w:r w:rsidRPr="00193EA2">
        <w:rPr>
          <w:rFonts w:hint="eastAsia"/>
          <w:color w:val="000000" w:themeColor="text1"/>
          <w:szCs w:val="28"/>
          <w:lang w:val="nl-NL"/>
        </w:rPr>
        <w:t>đ</w:t>
      </w:r>
      <w:r w:rsidRPr="00193EA2">
        <w:rPr>
          <w:color w:val="000000" w:themeColor="text1"/>
          <w:szCs w:val="28"/>
          <w:lang w:val="nl-NL"/>
        </w:rPr>
        <w:t xml:space="preserve">iều kiện sau thì </w:t>
      </w:r>
      <w:r w:rsidRPr="00193EA2">
        <w:rPr>
          <w:rFonts w:hint="eastAsia"/>
          <w:color w:val="000000" w:themeColor="text1"/>
          <w:szCs w:val="28"/>
          <w:lang w:val="nl-NL"/>
        </w:rPr>
        <w:t>đư</w:t>
      </w:r>
      <w:r w:rsidRPr="00193EA2">
        <w:rPr>
          <w:color w:val="000000" w:themeColor="text1"/>
          <w:szCs w:val="28"/>
          <w:lang w:val="nl-NL"/>
        </w:rPr>
        <w:t>ợc ghi t</w:t>
      </w:r>
      <w:r w:rsidRPr="00193EA2">
        <w:rPr>
          <w:rFonts w:hint="eastAsia"/>
          <w:color w:val="000000" w:themeColor="text1"/>
          <w:szCs w:val="28"/>
          <w:lang w:val="nl-NL"/>
        </w:rPr>
        <w:t>ă</w:t>
      </w:r>
      <w:r w:rsidRPr="00193EA2">
        <w:rPr>
          <w:color w:val="000000" w:themeColor="text1"/>
          <w:szCs w:val="28"/>
          <w:lang w:val="nl-NL"/>
        </w:rPr>
        <w:t>ng nguyên giá TSC</w:t>
      </w:r>
      <w:r w:rsidRPr="00193EA2">
        <w:rPr>
          <w:rFonts w:hint="eastAsia"/>
          <w:color w:val="000000" w:themeColor="text1"/>
          <w:szCs w:val="28"/>
          <w:lang w:val="nl-NL"/>
        </w:rPr>
        <w:t>Đ</w:t>
      </w:r>
      <w:r w:rsidRPr="00193EA2">
        <w:rPr>
          <w:color w:val="000000" w:themeColor="text1"/>
          <w:szCs w:val="28"/>
          <w:lang w:val="nl-NL"/>
        </w:rPr>
        <w:t xml:space="preserve"> vô hình: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Chi phí phát sinh có khả n</w:t>
      </w:r>
      <w:r w:rsidRPr="00193EA2">
        <w:rPr>
          <w:rFonts w:hint="eastAsia"/>
          <w:color w:val="000000" w:themeColor="text1"/>
          <w:szCs w:val="28"/>
          <w:lang w:val="nl-NL"/>
        </w:rPr>
        <w:t>ă</w:t>
      </w:r>
      <w:r w:rsidRPr="00193EA2">
        <w:rPr>
          <w:color w:val="000000" w:themeColor="text1"/>
          <w:szCs w:val="28"/>
          <w:lang w:val="nl-NL"/>
        </w:rPr>
        <w:t>ng làm cho TSC</w:t>
      </w:r>
      <w:r w:rsidRPr="00193EA2">
        <w:rPr>
          <w:rFonts w:hint="eastAsia"/>
          <w:color w:val="000000" w:themeColor="text1"/>
          <w:szCs w:val="28"/>
          <w:lang w:val="nl-NL"/>
        </w:rPr>
        <w:t>Đ</w:t>
      </w:r>
      <w:r w:rsidRPr="00193EA2">
        <w:rPr>
          <w:color w:val="000000" w:themeColor="text1"/>
          <w:szCs w:val="28"/>
          <w:lang w:val="nl-NL"/>
        </w:rPr>
        <w:t xml:space="preserve"> tạo ra lợi ích kinh tế trong t</w:t>
      </w:r>
      <w:r w:rsidRPr="00193EA2">
        <w:rPr>
          <w:rFonts w:hint="eastAsia"/>
          <w:color w:val="000000" w:themeColor="text1"/>
          <w:szCs w:val="28"/>
          <w:lang w:val="nl-NL"/>
        </w:rPr>
        <w:t>ươ</w:t>
      </w:r>
      <w:r w:rsidRPr="00193EA2">
        <w:rPr>
          <w:color w:val="000000" w:themeColor="text1"/>
          <w:szCs w:val="28"/>
          <w:lang w:val="nl-NL"/>
        </w:rPr>
        <w:t>ng lai nhiều h</w:t>
      </w:r>
      <w:r w:rsidRPr="00193EA2">
        <w:rPr>
          <w:rFonts w:hint="eastAsia"/>
          <w:color w:val="000000" w:themeColor="text1"/>
          <w:szCs w:val="28"/>
          <w:lang w:val="nl-NL"/>
        </w:rPr>
        <w:t>ơ</w:t>
      </w:r>
      <w:r w:rsidRPr="00193EA2">
        <w:rPr>
          <w:color w:val="000000" w:themeColor="text1"/>
          <w:szCs w:val="28"/>
          <w:lang w:val="nl-NL"/>
        </w:rPr>
        <w:t xml:space="preserve">n mức hoạt </w:t>
      </w:r>
      <w:r w:rsidRPr="00193EA2">
        <w:rPr>
          <w:rFonts w:hint="eastAsia"/>
          <w:color w:val="000000" w:themeColor="text1"/>
          <w:szCs w:val="28"/>
          <w:lang w:val="nl-NL"/>
        </w:rPr>
        <w:t>đ</w:t>
      </w:r>
      <w:r w:rsidRPr="00193EA2">
        <w:rPr>
          <w:color w:val="000000" w:themeColor="text1"/>
          <w:szCs w:val="28"/>
          <w:lang w:val="nl-NL"/>
        </w:rPr>
        <w:t xml:space="preserve">ộng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đá</w:t>
      </w:r>
      <w:r w:rsidRPr="00193EA2">
        <w:rPr>
          <w:color w:val="000000" w:themeColor="text1"/>
          <w:szCs w:val="28"/>
          <w:lang w:val="nl-NL"/>
        </w:rPr>
        <w:t xml:space="preserve">nh giá ban </w:t>
      </w:r>
      <w:r w:rsidRPr="00193EA2">
        <w:rPr>
          <w:rFonts w:hint="eastAsia"/>
          <w:color w:val="000000" w:themeColor="text1"/>
          <w:szCs w:val="28"/>
          <w:lang w:val="nl-NL"/>
        </w:rPr>
        <w:t>đ</w:t>
      </w:r>
      <w:r w:rsidRPr="00193EA2">
        <w:rPr>
          <w:color w:val="000000" w:themeColor="text1"/>
          <w:szCs w:val="28"/>
          <w:lang w:val="nl-NL"/>
        </w:rPr>
        <w:t>ầu;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Chi phí </w:t>
      </w:r>
      <w:r w:rsidRPr="00193EA2">
        <w:rPr>
          <w:rFonts w:hint="eastAsia"/>
          <w:color w:val="000000" w:themeColor="text1"/>
          <w:szCs w:val="28"/>
          <w:lang w:val="nl-NL"/>
        </w:rPr>
        <w:t>đư</w:t>
      </w:r>
      <w:r w:rsidRPr="00193EA2">
        <w:rPr>
          <w:color w:val="000000" w:themeColor="text1"/>
          <w:szCs w:val="28"/>
          <w:lang w:val="nl-NL"/>
        </w:rPr>
        <w:t xml:space="preserve">ợc xác </w:t>
      </w:r>
      <w:r w:rsidRPr="00193EA2">
        <w:rPr>
          <w:rFonts w:hint="eastAsia"/>
          <w:color w:val="000000" w:themeColor="text1"/>
          <w:szCs w:val="28"/>
          <w:lang w:val="nl-NL"/>
        </w:rPr>
        <w:t>đ</w:t>
      </w:r>
      <w:r w:rsidRPr="00193EA2">
        <w:rPr>
          <w:color w:val="000000" w:themeColor="text1"/>
          <w:szCs w:val="28"/>
          <w:lang w:val="nl-NL"/>
        </w:rPr>
        <w:t>ịnh một cách chắc chắn và gắn liền với TSC</w:t>
      </w:r>
      <w:r w:rsidRPr="00193EA2">
        <w:rPr>
          <w:rFonts w:hint="eastAsia"/>
          <w:color w:val="000000" w:themeColor="text1"/>
          <w:szCs w:val="28"/>
          <w:lang w:val="nl-NL"/>
        </w:rPr>
        <w:t>Đ</w:t>
      </w:r>
      <w:r w:rsidRPr="00193EA2">
        <w:rPr>
          <w:color w:val="000000" w:themeColor="text1"/>
          <w:szCs w:val="28"/>
          <w:lang w:val="nl-NL"/>
        </w:rPr>
        <w:t xml:space="preserve"> vô hình cụ thể.</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Riêng </w:t>
      </w:r>
      <w:r w:rsidRPr="00193EA2">
        <w:rPr>
          <w:rFonts w:hint="eastAsia"/>
          <w:color w:val="000000" w:themeColor="text1"/>
          <w:szCs w:val="28"/>
          <w:lang w:val="nl-NL"/>
        </w:rPr>
        <w:t>đ</w:t>
      </w:r>
      <w:r w:rsidRPr="00193EA2">
        <w:rPr>
          <w:color w:val="000000" w:themeColor="text1"/>
          <w:szCs w:val="28"/>
          <w:lang w:val="nl-NL"/>
        </w:rPr>
        <w:t xml:space="preserve">ối với chi phí phát sinh sau ghi nhận ban </w:t>
      </w:r>
      <w:r w:rsidRPr="00193EA2">
        <w:rPr>
          <w:rFonts w:hint="eastAsia"/>
          <w:color w:val="000000" w:themeColor="text1"/>
          <w:szCs w:val="28"/>
          <w:lang w:val="nl-NL"/>
        </w:rPr>
        <w:t>đ</w:t>
      </w:r>
      <w:r w:rsidRPr="00193EA2">
        <w:rPr>
          <w:color w:val="000000" w:themeColor="text1"/>
          <w:szCs w:val="28"/>
          <w:lang w:val="nl-NL"/>
        </w:rPr>
        <w:t xml:space="preserve">ầu liên quan </w:t>
      </w:r>
      <w:r w:rsidRPr="00193EA2">
        <w:rPr>
          <w:rFonts w:hint="eastAsia"/>
          <w:color w:val="000000" w:themeColor="text1"/>
          <w:szCs w:val="28"/>
          <w:lang w:val="nl-NL"/>
        </w:rPr>
        <w:t>đ</w:t>
      </w:r>
      <w:r w:rsidRPr="00193EA2">
        <w:rPr>
          <w:color w:val="000000" w:themeColor="text1"/>
          <w:szCs w:val="28"/>
          <w:lang w:val="nl-NL"/>
        </w:rPr>
        <w:t>ến các tài sản mua ngoài là nhãn hiệu hàng hoá, quyền phát hành, danh sách khách hàng và các khoản mục t</w:t>
      </w:r>
      <w:r w:rsidRPr="00193EA2">
        <w:rPr>
          <w:rFonts w:hint="eastAsia"/>
          <w:color w:val="000000" w:themeColor="text1"/>
          <w:szCs w:val="28"/>
          <w:lang w:val="nl-NL"/>
        </w:rPr>
        <w:t>ươ</w:t>
      </w:r>
      <w:r w:rsidRPr="00193EA2">
        <w:rPr>
          <w:color w:val="000000" w:themeColor="text1"/>
          <w:szCs w:val="28"/>
          <w:lang w:val="nl-NL"/>
        </w:rPr>
        <w:t xml:space="preserve">ng tự về bản chất luôn </w:t>
      </w:r>
      <w:r w:rsidRPr="00193EA2">
        <w:rPr>
          <w:rFonts w:hint="eastAsia"/>
          <w:color w:val="000000" w:themeColor="text1"/>
          <w:szCs w:val="28"/>
          <w:lang w:val="nl-NL"/>
        </w:rPr>
        <w:t>đư</w:t>
      </w:r>
      <w:r w:rsidRPr="00193EA2">
        <w:rPr>
          <w:color w:val="000000" w:themeColor="text1"/>
          <w:szCs w:val="28"/>
          <w:lang w:val="nl-NL"/>
        </w:rPr>
        <w:t>ợc ghi nhận là chi phí sản xuất, kinh doanh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1.5. Tr</w:t>
      </w:r>
      <w:r w:rsidRPr="00193EA2">
        <w:rPr>
          <w:rFonts w:hint="eastAsia"/>
          <w:color w:val="000000" w:themeColor="text1"/>
          <w:szCs w:val="28"/>
          <w:lang w:val="nl-NL"/>
        </w:rPr>
        <w:t>ư</w:t>
      </w:r>
      <w:r w:rsidRPr="00193EA2">
        <w:rPr>
          <w:color w:val="000000" w:themeColor="text1"/>
          <w:szCs w:val="28"/>
          <w:lang w:val="nl-NL"/>
        </w:rPr>
        <w:t>ờng hợp mua TSC</w:t>
      </w:r>
      <w:r w:rsidRPr="00193EA2">
        <w:rPr>
          <w:rFonts w:hint="eastAsia"/>
          <w:color w:val="000000" w:themeColor="text1"/>
          <w:szCs w:val="28"/>
          <w:lang w:val="nl-NL"/>
        </w:rPr>
        <w:t>Đ</w:t>
      </w:r>
      <w:r w:rsidRPr="00193EA2">
        <w:rPr>
          <w:color w:val="000000" w:themeColor="text1"/>
          <w:szCs w:val="28"/>
          <w:lang w:val="nl-NL"/>
        </w:rPr>
        <w:t xml:space="preserve"> gồm có nhà cửa, vật kiến trúc gắn liền với </w:t>
      </w:r>
      <w:r w:rsidRPr="00193EA2">
        <w:rPr>
          <w:color w:val="000000" w:themeColor="text1"/>
          <w:szCs w:val="28"/>
          <w:lang w:val="nl-NL"/>
        </w:rPr>
        <w:lastRenderedPageBreak/>
        <w:t xml:space="preserve">quyền sử dụng </w:t>
      </w:r>
      <w:r w:rsidRPr="00193EA2">
        <w:rPr>
          <w:rFonts w:hint="eastAsia"/>
          <w:color w:val="000000" w:themeColor="text1"/>
          <w:szCs w:val="28"/>
          <w:lang w:val="nl-NL"/>
        </w:rPr>
        <w:t>đ</w:t>
      </w:r>
      <w:r w:rsidRPr="00193EA2">
        <w:rPr>
          <w:color w:val="000000" w:themeColor="text1"/>
          <w:szCs w:val="28"/>
          <w:lang w:val="nl-NL"/>
        </w:rPr>
        <w:t xml:space="preserve">ất thì phải xác </w:t>
      </w:r>
      <w:r w:rsidRPr="00193EA2">
        <w:rPr>
          <w:rFonts w:hint="eastAsia"/>
          <w:color w:val="000000" w:themeColor="text1"/>
          <w:szCs w:val="28"/>
          <w:lang w:val="nl-NL"/>
        </w:rPr>
        <w:t>đ</w:t>
      </w:r>
      <w:r w:rsidRPr="00193EA2">
        <w:rPr>
          <w:color w:val="000000" w:themeColor="text1"/>
          <w:szCs w:val="28"/>
          <w:lang w:val="nl-NL"/>
        </w:rPr>
        <w:t xml:space="preserve">ịnh tách biệt giá trị nhà cửa, vật kiến trúc </w:t>
      </w:r>
      <w:r w:rsidRPr="00193EA2">
        <w:rPr>
          <w:rFonts w:hint="eastAsia"/>
          <w:color w:val="000000" w:themeColor="text1"/>
          <w:szCs w:val="28"/>
          <w:lang w:val="nl-NL"/>
        </w:rPr>
        <w:t>đ</w:t>
      </w:r>
      <w:r w:rsidRPr="00193EA2">
        <w:rPr>
          <w:color w:val="000000" w:themeColor="text1"/>
          <w:szCs w:val="28"/>
          <w:lang w:val="nl-NL"/>
        </w:rPr>
        <w:t>ể ghi nhận vào nguyên giá TSC</w:t>
      </w:r>
      <w:r w:rsidRPr="00193EA2">
        <w:rPr>
          <w:rFonts w:hint="eastAsia"/>
          <w:color w:val="000000" w:themeColor="text1"/>
          <w:szCs w:val="28"/>
          <w:lang w:val="nl-NL"/>
        </w:rPr>
        <w:t>Đ</w:t>
      </w:r>
      <w:r w:rsidRPr="00193EA2">
        <w:rPr>
          <w:color w:val="000000" w:themeColor="text1"/>
          <w:szCs w:val="28"/>
          <w:lang w:val="nl-NL"/>
        </w:rPr>
        <w:t xml:space="preserve"> hữu hình (TK 2111) và giá trị quyền sử dụng </w:t>
      </w:r>
      <w:r w:rsidRPr="00193EA2">
        <w:rPr>
          <w:rFonts w:hint="eastAsia"/>
          <w:color w:val="000000" w:themeColor="text1"/>
          <w:szCs w:val="28"/>
          <w:lang w:val="nl-NL"/>
        </w:rPr>
        <w:t>đ</w:t>
      </w:r>
      <w:r w:rsidRPr="00193EA2">
        <w:rPr>
          <w:color w:val="000000" w:themeColor="text1"/>
          <w:szCs w:val="28"/>
          <w:lang w:val="nl-NL"/>
        </w:rPr>
        <w:t xml:space="preserve">ất </w:t>
      </w:r>
      <w:r w:rsidRPr="00193EA2">
        <w:rPr>
          <w:rFonts w:hint="eastAsia"/>
          <w:color w:val="000000" w:themeColor="text1"/>
          <w:szCs w:val="28"/>
          <w:lang w:val="nl-NL"/>
        </w:rPr>
        <w:t>đ</w:t>
      </w:r>
      <w:r w:rsidRPr="00193EA2">
        <w:rPr>
          <w:color w:val="000000" w:themeColor="text1"/>
          <w:szCs w:val="28"/>
          <w:lang w:val="nl-NL"/>
        </w:rPr>
        <w:t>ể ghi nhận vào nguyên giá TSC</w:t>
      </w:r>
      <w:r w:rsidRPr="00193EA2">
        <w:rPr>
          <w:rFonts w:hint="eastAsia"/>
          <w:color w:val="000000" w:themeColor="text1"/>
          <w:szCs w:val="28"/>
          <w:lang w:val="nl-NL"/>
        </w:rPr>
        <w:t>Đ</w:t>
      </w:r>
      <w:r w:rsidRPr="00193EA2">
        <w:rPr>
          <w:color w:val="000000" w:themeColor="text1"/>
          <w:szCs w:val="28"/>
          <w:lang w:val="nl-NL"/>
        </w:rPr>
        <w:t xml:space="preserve"> vô hình (TK 2113)</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1.6. Doanh nghiệp chỉ thay </w:t>
      </w:r>
      <w:r w:rsidRPr="00193EA2">
        <w:rPr>
          <w:rFonts w:hint="eastAsia"/>
          <w:color w:val="000000" w:themeColor="text1"/>
          <w:szCs w:val="28"/>
          <w:lang w:val="nl-NL"/>
        </w:rPr>
        <w:t>đ</w:t>
      </w:r>
      <w:r w:rsidRPr="00193EA2">
        <w:rPr>
          <w:color w:val="000000" w:themeColor="text1"/>
          <w:szCs w:val="28"/>
          <w:lang w:val="nl-NL"/>
        </w:rPr>
        <w:t>ổi nguyên giá TSC</w:t>
      </w:r>
      <w:r w:rsidRPr="00193EA2">
        <w:rPr>
          <w:rFonts w:hint="eastAsia"/>
          <w:color w:val="000000" w:themeColor="text1"/>
          <w:szCs w:val="28"/>
          <w:lang w:val="nl-NL"/>
        </w:rPr>
        <w:t>Đ</w:t>
      </w:r>
      <w:r w:rsidRPr="00193EA2">
        <w:rPr>
          <w:color w:val="000000" w:themeColor="text1"/>
          <w:szCs w:val="28"/>
          <w:lang w:val="nl-NL"/>
        </w:rPr>
        <w:t xml:space="preserve"> theo quy </w:t>
      </w:r>
      <w:r w:rsidRPr="00193EA2">
        <w:rPr>
          <w:rFonts w:hint="eastAsia"/>
          <w:color w:val="000000" w:themeColor="text1"/>
          <w:szCs w:val="28"/>
          <w:lang w:val="nl-NL"/>
        </w:rPr>
        <w:t>đ</w:t>
      </w:r>
      <w:r w:rsidRPr="00193EA2">
        <w:rPr>
          <w:color w:val="000000" w:themeColor="text1"/>
          <w:szCs w:val="28"/>
          <w:lang w:val="nl-NL"/>
        </w:rPr>
        <w:t>ịnh của c</w:t>
      </w:r>
      <w:r w:rsidRPr="00193EA2">
        <w:rPr>
          <w:rFonts w:hint="eastAsia"/>
          <w:color w:val="000000" w:themeColor="text1"/>
          <w:szCs w:val="28"/>
          <w:lang w:val="nl-NL"/>
        </w:rPr>
        <w:t>ơ</w:t>
      </w:r>
      <w:r w:rsidRPr="00193EA2">
        <w:rPr>
          <w:color w:val="000000" w:themeColor="text1"/>
          <w:szCs w:val="28"/>
          <w:lang w:val="nl-NL"/>
        </w:rPr>
        <w:t xml:space="preserve"> chế tài chính hiện hành.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1.7. Mọi tr</w:t>
      </w:r>
      <w:r w:rsidRPr="00193EA2">
        <w:rPr>
          <w:rFonts w:hint="eastAsia"/>
          <w:color w:val="000000" w:themeColor="text1"/>
          <w:szCs w:val="28"/>
          <w:lang w:val="nl-NL"/>
        </w:rPr>
        <w:t>ư</w:t>
      </w:r>
      <w:r w:rsidRPr="00193EA2">
        <w:rPr>
          <w:color w:val="000000" w:themeColor="text1"/>
          <w:szCs w:val="28"/>
          <w:lang w:val="nl-NL"/>
        </w:rPr>
        <w:t>ờng hợp t</w:t>
      </w:r>
      <w:r w:rsidRPr="00193EA2">
        <w:rPr>
          <w:rFonts w:hint="eastAsia"/>
          <w:color w:val="000000" w:themeColor="text1"/>
          <w:szCs w:val="28"/>
          <w:lang w:val="nl-NL"/>
        </w:rPr>
        <w:t>ă</w:t>
      </w:r>
      <w:r w:rsidRPr="00193EA2">
        <w:rPr>
          <w:color w:val="000000" w:themeColor="text1"/>
          <w:szCs w:val="28"/>
          <w:lang w:val="nl-NL"/>
        </w:rPr>
        <w:t>ng, giảm TSC</w:t>
      </w:r>
      <w:r w:rsidRPr="00193EA2">
        <w:rPr>
          <w:rFonts w:hint="eastAsia"/>
          <w:color w:val="000000" w:themeColor="text1"/>
          <w:szCs w:val="28"/>
          <w:lang w:val="nl-NL"/>
        </w:rPr>
        <w:t>Đ</w:t>
      </w:r>
      <w:r w:rsidRPr="00193EA2">
        <w:rPr>
          <w:color w:val="000000" w:themeColor="text1"/>
          <w:szCs w:val="28"/>
          <w:lang w:val="nl-NL"/>
        </w:rPr>
        <w:t xml:space="preserve"> </w:t>
      </w:r>
      <w:r w:rsidRPr="00193EA2">
        <w:rPr>
          <w:rFonts w:hint="eastAsia"/>
          <w:color w:val="000000" w:themeColor="text1"/>
          <w:szCs w:val="28"/>
          <w:lang w:val="nl-NL"/>
        </w:rPr>
        <w:t>đ</w:t>
      </w:r>
      <w:r w:rsidRPr="00193EA2">
        <w:rPr>
          <w:color w:val="000000" w:themeColor="text1"/>
          <w:szCs w:val="28"/>
          <w:lang w:val="nl-NL"/>
        </w:rPr>
        <w:t>ều phải lập biên bản giao nhận, biên bản thanh lý TSC</w:t>
      </w:r>
      <w:r w:rsidRPr="00193EA2">
        <w:rPr>
          <w:rFonts w:hint="eastAsia"/>
          <w:color w:val="000000" w:themeColor="text1"/>
          <w:szCs w:val="28"/>
          <w:lang w:val="nl-NL"/>
        </w:rPr>
        <w:t>Đ</w:t>
      </w:r>
      <w:r w:rsidRPr="00193EA2">
        <w:rPr>
          <w:color w:val="000000" w:themeColor="text1"/>
          <w:szCs w:val="28"/>
          <w:lang w:val="nl-NL"/>
        </w:rPr>
        <w:t xml:space="preserve"> và phải thực hiện các thủ tục quy </w:t>
      </w:r>
      <w:r w:rsidRPr="00193EA2">
        <w:rPr>
          <w:rFonts w:hint="eastAsia"/>
          <w:color w:val="000000" w:themeColor="text1"/>
          <w:szCs w:val="28"/>
          <w:lang w:val="nl-NL"/>
        </w:rPr>
        <w:t>đ</w:t>
      </w:r>
      <w:r w:rsidRPr="00193EA2">
        <w:rPr>
          <w:color w:val="000000" w:themeColor="text1"/>
          <w:szCs w:val="28"/>
          <w:lang w:val="nl-NL"/>
        </w:rPr>
        <w:t xml:space="preserve">ịnh.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1.8. TSC</w:t>
      </w:r>
      <w:r w:rsidRPr="00193EA2">
        <w:rPr>
          <w:rFonts w:hint="eastAsia"/>
          <w:color w:val="000000" w:themeColor="text1"/>
          <w:szCs w:val="28"/>
          <w:lang w:val="nl-NL"/>
        </w:rPr>
        <w:t>Đ</w:t>
      </w:r>
      <w:r w:rsidRPr="00193EA2">
        <w:rPr>
          <w:color w:val="000000" w:themeColor="text1"/>
          <w:szCs w:val="28"/>
          <w:lang w:val="nl-NL"/>
        </w:rPr>
        <w:t xml:space="preserve"> phải </w:t>
      </w:r>
      <w:r w:rsidRPr="00193EA2">
        <w:rPr>
          <w:rFonts w:hint="eastAsia"/>
          <w:color w:val="000000" w:themeColor="text1"/>
          <w:szCs w:val="28"/>
          <w:lang w:val="nl-NL"/>
        </w:rPr>
        <w:t>đư</w:t>
      </w:r>
      <w:r w:rsidRPr="00193EA2">
        <w:rPr>
          <w:color w:val="000000" w:themeColor="text1"/>
          <w:szCs w:val="28"/>
          <w:lang w:val="nl-NL"/>
        </w:rPr>
        <w:t xml:space="preserve">ợc theo dõi chi tiết cho từng </w:t>
      </w:r>
      <w:r w:rsidRPr="00193EA2">
        <w:rPr>
          <w:rFonts w:hint="eastAsia"/>
          <w:color w:val="000000" w:themeColor="text1"/>
          <w:szCs w:val="28"/>
          <w:lang w:val="nl-NL"/>
        </w:rPr>
        <w:t>đ</w:t>
      </w:r>
      <w:r w:rsidRPr="00193EA2">
        <w:rPr>
          <w:color w:val="000000" w:themeColor="text1"/>
          <w:szCs w:val="28"/>
          <w:lang w:val="nl-NL"/>
        </w:rPr>
        <w:t>ối t</w:t>
      </w:r>
      <w:r w:rsidRPr="00193EA2">
        <w:rPr>
          <w:rFonts w:hint="eastAsia"/>
          <w:color w:val="000000" w:themeColor="text1"/>
          <w:szCs w:val="28"/>
          <w:lang w:val="nl-NL"/>
        </w:rPr>
        <w:t>ư</w:t>
      </w:r>
      <w:r w:rsidRPr="00193EA2">
        <w:rPr>
          <w:color w:val="000000" w:themeColor="text1"/>
          <w:szCs w:val="28"/>
          <w:lang w:val="nl-NL"/>
        </w:rPr>
        <w:t>ợng ghi TSC</w:t>
      </w:r>
      <w:r w:rsidRPr="00193EA2">
        <w:rPr>
          <w:rFonts w:hint="eastAsia"/>
          <w:color w:val="000000" w:themeColor="text1"/>
          <w:szCs w:val="28"/>
          <w:lang w:val="nl-NL"/>
        </w:rPr>
        <w:t>Đ</w:t>
      </w:r>
      <w:r w:rsidRPr="00193EA2">
        <w:rPr>
          <w:color w:val="000000" w:themeColor="text1"/>
          <w:szCs w:val="28"/>
          <w:lang w:val="nl-NL"/>
        </w:rPr>
        <w:t>, theo từng loại TSC</w:t>
      </w:r>
      <w:r w:rsidRPr="00193EA2">
        <w:rPr>
          <w:rFonts w:hint="eastAsia"/>
          <w:color w:val="000000" w:themeColor="text1"/>
          <w:szCs w:val="28"/>
          <w:lang w:val="nl-NL"/>
        </w:rPr>
        <w:t>Đ</w:t>
      </w:r>
      <w:r w:rsidRPr="00193EA2">
        <w:rPr>
          <w:color w:val="000000" w:themeColor="text1"/>
          <w:szCs w:val="28"/>
          <w:lang w:val="nl-NL"/>
        </w:rPr>
        <w:t xml:space="preserve"> và </w:t>
      </w:r>
      <w:r w:rsidRPr="00193EA2">
        <w:rPr>
          <w:rFonts w:hint="eastAsia"/>
          <w:color w:val="000000" w:themeColor="text1"/>
          <w:szCs w:val="28"/>
          <w:lang w:val="nl-NL"/>
        </w:rPr>
        <w:t>đ</w:t>
      </w:r>
      <w:r w:rsidRPr="00193EA2">
        <w:rPr>
          <w:color w:val="000000" w:themeColor="text1"/>
          <w:szCs w:val="28"/>
          <w:lang w:val="nl-NL"/>
        </w:rPr>
        <w:t xml:space="preserve">ịa </w:t>
      </w:r>
      <w:r w:rsidRPr="00193EA2">
        <w:rPr>
          <w:rFonts w:hint="eastAsia"/>
          <w:color w:val="000000" w:themeColor="text1"/>
          <w:szCs w:val="28"/>
          <w:lang w:val="nl-NL"/>
        </w:rPr>
        <w:t>đ</w:t>
      </w:r>
      <w:r w:rsidRPr="00193EA2">
        <w:rPr>
          <w:color w:val="000000" w:themeColor="text1"/>
          <w:szCs w:val="28"/>
          <w:lang w:val="nl-NL"/>
        </w:rPr>
        <w:t>iểm bảo quản, sử dụng, quản lý TSC</w:t>
      </w:r>
      <w:r w:rsidRPr="00193EA2">
        <w:rPr>
          <w:rFonts w:hint="eastAsia"/>
          <w:color w:val="000000" w:themeColor="text1"/>
          <w:szCs w:val="28"/>
          <w:lang w:val="nl-NL"/>
        </w:rPr>
        <w:t>Đ</w:t>
      </w:r>
      <w:r w:rsidRPr="00193EA2">
        <w:rPr>
          <w:color w:val="000000" w:themeColor="text1"/>
          <w:szCs w:val="28"/>
          <w:lang w:val="nl-NL"/>
        </w:rPr>
        <w:t xml:space="preserve"> trên “Sổ Tài sản cố </w:t>
      </w:r>
      <w:r w:rsidRPr="00193EA2">
        <w:rPr>
          <w:rFonts w:hint="eastAsia"/>
          <w:color w:val="000000" w:themeColor="text1"/>
          <w:szCs w:val="28"/>
          <w:lang w:val="nl-NL"/>
        </w:rPr>
        <w:t>đ</w:t>
      </w:r>
      <w:r w:rsidRPr="00193EA2">
        <w:rPr>
          <w:color w:val="000000" w:themeColor="text1"/>
          <w:szCs w:val="28"/>
          <w:lang w:val="nl-NL"/>
        </w:rPr>
        <w:t>ịnh”, cụ thể:</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TSC</w:t>
      </w:r>
      <w:r w:rsidRPr="00193EA2">
        <w:rPr>
          <w:rFonts w:hint="eastAsia"/>
          <w:color w:val="000000" w:themeColor="text1"/>
          <w:szCs w:val="28"/>
          <w:lang w:val="nl-NL"/>
        </w:rPr>
        <w:t>Đ</w:t>
      </w:r>
      <w:r w:rsidRPr="00193EA2">
        <w:rPr>
          <w:color w:val="000000" w:themeColor="text1"/>
          <w:szCs w:val="28"/>
          <w:lang w:val="nl-NL"/>
        </w:rPr>
        <w:t xml:space="preserve"> hữu hình, gồm: Nhà cửa, vật kiến trúc, máy móc, thiết bị, ph</w:t>
      </w:r>
      <w:r w:rsidRPr="00193EA2">
        <w:rPr>
          <w:rFonts w:hint="eastAsia"/>
          <w:color w:val="000000" w:themeColor="text1"/>
          <w:szCs w:val="28"/>
          <w:lang w:val="nl-NL"/>
        </w:rPr>
        <w:t>ươ</w:t>
      </w:r>
      <w:r w:rsidRPr="00193EA2">
        <w:rPr>
          <w:color w:val="000000" w:themeColor="text1"/>
          <w:szCs w:val="28"/>
          <w:lang w:val="nl-NL"/>
        </w:rPr>
        <w:t>ng tiện truyền tải, truyền dẫn, thiết bị dụng cụ quản lý, cây lâu n</w:t>
      </w:r>
      <w:r w:rsidRPr="00193EA2">
        <w:rPr>
          <w:rFonts w:hint="eastAsia"/>
          <w:color w:val="000000" w:themeColor="text1"/>
          <w:szCs w:val="28"/>
          <w:lang w:val="nl-NL"/>
        </w:rPr>
        <w:t>ă</w:t>
      </w:r>
      <w:r w:rsidRPr="00193EA2">
        <w:rPr>
          <w:color w:val="000000" w:themeColor="text1"/>
          <w:szCs w:val="28"/>
          <w:lang w:val="nl-NL"/>
        </w:rPr>
        <w:t>m, súc vật làm việc và cho sản phẩm, các TSC</w:t>
      </w:r>
      <w:r w:rsidRPr="00193EA2">
        <w:rPr>
          <w:rFonts w:hint="eastAsia"/>
          <w:color w:val="000000" w:themeColor="text1"/>
          <w:szCs w:val="28"/>
          <w:lang w:val="nl-NL"/>
        </w:rPr>
        <w:t>Đ</w:t>
      </w:r>
      <w:r w:rsidRPr="00193EA2">
        <w:rPr>
          <w:color w:val="000000" w:themeColor="text1"/>
          <w:szCs w:val="28"/>
          <w:lang w:val="nl-NL"/>
        </w:rPr>
        <w:t xml:space="preserve"> hữu hình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TSC</w:t>
      </w:r>
      <w:r w:rsidRPr="00193EA2">
        <w:rPr>
          <w:rFonts w:hint="eastAsia"/>
          <w:color w:val="000000" w:themeColor="text1"/>
          <w:szCs w:val="28"/>
          <w:lang w:val="nl-NL"/>
        </w:rPr>
        <w:t>Đ</w:t>
      </w:r>
      <w:r w:rsidRPr="00193EA2">
        <w:rPr>
          <w:color w:val="000000" w:themeColor="text1"/>
          <w:szCs w:val="28"/>
          <w:lang w:val="nl-NL"/>
        </w:rPr>
        <w:t xml:space="preserve"> vô hình, gồm: Quyền phát hành; Bản quyền, bằng sáng chế; Nhãn hiệu hàng hoá; Phần mềm máy tính; Giấy phép và giấy phép nh</w:t>
      </w:r>
      <w:r w:rsidRPr="00193EA2">
        <w:rPr>
          <w:rFonts w:hint="eastAsia"/>
          <w:color w:val="000000" w:themeColor="text1"/>
          <w:szCs w:val="28"/>
          <w:lang w:val="nl-NL"/>
        </w:rPr>
        <w:t>ư</w:t>
      </w:r>
      <w:r w:rsidRPr="00193EA2">
        <w:rPr>
          <w:color w:val="000000" w:themeColor="text1"/>
          <w:szCs w:val="28"/>
          <w:lang w:val="nl-NL"/>
        </w:rPr>
        <w:t>ợng quyền; TSC</w:t>
      </w:r>
      <w:r w:rsidRPr="00193EA2">
        <w:rPr>
          <w:rFonts w:hint="eastAsia"/>
          <w:color w:val="000000" w:themeColor="text1"/>
          <w:szCs w:val="28"/>
          <w:lang w:val="nl-NL"/>
        </w:rPr>
        <w:t>Đ</w:t>
      </w:r>
      <w:r w:rsidRPr="00193EA2">
        <w:rPr>
          <w:color w:val="000000" w:themeColor="text1"/>
          <w:szCs w:val="28"/>
          <w:lang w:val="nl-NL"/>
        </w:rPr>
        <w:t xml:space="preserve"> vô hình khác.</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nl-NL"/>
        </w:rPr>
        <w:t xml:space="preserve">1.9. </w:t>
      </w:r>
      <w:r w:rsidRPr="00193EA2">
        <w:rPr>
          <w:rFonts w:ascii="Times New Roman" w:hAnsi="Times New Roman"/>
          <w:color w:val="000000" w:themeColor="text1"/>
          <w:sz w:val="28"/>
          <w:szCs w:val="28"/>
          <w:lang w:val="it-IT"/>
        </w:rPr>
        <w:t>Tài sản cố định của doanh nghiệp giảm, do nhượng bán, thanh lý, mất mát, phát hiện thiếu khi kiểm kê, điều chuyển cho doanh nghiệp khác, tháo dỡ một hoặc một số bộ phận... Trong mọi trường hợp giảm TSCĐ, kế toán phải làm đầy đủ thủ tục, xác định đúng những khoản thiệt hại và thu nhập (nếu có). Căn cứ các chứng từ liên quan, kế toán ghi sổ theo từng trường hợp cụ thể như sau:</w:t>
      </w:r>
    </w:p>
    <w:p w:rsidR="00415DFD" w:rsidRDefault="00193EA2">
      <w:pPr>
        <w:widowControl w:val="0"/>
        <w:spacing w:after="120"/>
        <w:ind w:firstLine="720"/>
        <w:jc w:val="both"/>
        <w:rPr>
          <w:color w:val="000000" w:themeColor="text1"/>
          <w:szCs w:val="28"/>
          <w:lang w:val="it-IT"/>
        </w:rPr>
      </w:pPr>
      <w:r w:rsidRPr="00193EA2">
        <w:rPr>
          <w:bCs/>
          <w:color w:val="000000" w:themeColor="text1"/>
          <w:szCs w:val="28"/>
          <w:lang w:val="it-IT"/>
        </w:rPr>
        <w:t xml:space="preserve">- </w:t>
      </w:r>
      <w:r w:rsidRPr="00193EA2">
        <w:rPr>
          <w:color w:val="000000" w:themeColor="text1"/>
          <w:szCs w:val="28"/>
          <w:lang w:val="it-IT"/>
        </w:rPr>
        <w:t>Tr</w:t>
      </w:r>
      <w:r w:rsidRPr="00193EA2">
        <w:rPr>
          <w:rFonts w:hint="eastAsia"/>
          <w:color w:val="000000" w:themeColor="text1"/>
          <w:szCs w:val="28"/>
          <w:lang w:val="it-IT"/>
        </w:rPr>
        <w:t>ư</w:t>
      </w:r>
      <w:r w:rsidRPr="00193EA2">
        <w:rPr>
          <w:color w:val="000000" w:themeColor="text1"/>
          <w:szCs w:val="28"/>
          <w:lang w:val="it-IT"/>
        </w:rPr>
        <w:t>ờng hợp nh</w:t>
      </w:r>
      <w:r w:rsidRPr="00193EA2">
        <w:rPr>
          <w:rFonts w:hint="eastAsia"/>
          <w:color w:val="000000" w:themeColor="text1"/>
          <w:szCs w:val="28"/>
          <w:lang w:val="it-IT"/>
        </w:rPr>
        <w:t>ư</w:t>
      </w:r>
      <w:r w:rsidRPr="00193EA2">
        <w:rPr>
          <w:color w:val="000000" w:themeColor="text1"/>
          <w:szCs w:val="28"/>
          <w:lang w:val="it-IT"/>
        </w:rPr>
        <w:t>ợng bán TSC</w:t>
      </w:r>
      <w:r w:rsidRPr="00193EA2">
        <w:rPr>
          <w:rFonts w:hint="eastAsia"/>
          <w:color w:val="000000" w:themeColor="text1"/>
          <w:szCs w:val="28"/>
          <w:lang w:val="it-IT"/>
        </w:rPr>
        <w:t>Đ</w:t>
      </w:r>
      <w:r w:rsidRPr="00193EA2">
        <w:rPr>
          <w:color w:val="000000" w:themeColor="text1"/>
          <w:szCs w:val="28"/>
          <w:lang w:val="it-IT"/>
        </w:rPr>
        <w:t xml:space="preserve"> dùng vào sản xuất, kinh doanh: TSC</w:t>
      </w:r>
      <w:r w:rsidRPr="00193EA2">
        <w:rPr>
          <w:rFonts w:hint="eastAsia"/>
          <w:color w:val="000000" w:themeColor="text1"/>
          <w:szCs w:val="28"/>
          <w:lang w:val="it-IT"/>
        </w:rPr>
        <w:t>Đ</w:t>
      </w:r>
      <w:r w:rsidRPr="00193EA2">
        <w:rPr>
          <w:color w:val="000000" w:themeColor="text1"/>
          <w:szCs w:val="28"/>
          <w:lang w:val="it-IT"/>
        </w:rPr>
        <w:t xml:space="preserve"> nh</w:t>
      </w:r>
      <w:r w:rsidRPr="00193EA2">
        <w:rPr>
          <w:rFonts w:hint="eastAsia"/>
          <w:color w:val="000000" w:themeColor="text1"/>
          <w:szCs w:val="28"/>
          <w:lang w:val="it-IT"/>
        </w:rPr>
        <w:t>ư</w:t>
      </w:r>
      <w:r w:rsidRPr="00193EA2">
        <w:rPr>
          <w:color w:val="000000" w:themeColor="text1"/>
          <w:szCs w:val="28"/>
          <w:lang w:val="it-IT"/>
        </w:rPr>
        <w:t>ợng bán th</w:t>
      </w:r>
      <w:r w:rsidRPr="00193EA2">
        <w:rPr>
          <w:rFonts w:hint="eastAsia"/>
          <w:color w:val="000000" w:themeColor="text1"/>
          <w:szCs w:val="28"/>
          <w:lang w:val="it-IT"/>
        </w:rPr>
        <w:t>ư</w:t>
      </w:r>
      <w:r w:rsidRPr="00193EA2">
        <w:rPr>
          <w:color w:val="000000" w:themeColor="text1"/>
          <w:szCs w:val="28"/>
          <w:lang w:val="it-IT"/>
        </w:rPr>
        <w:t>ờng là những TSC</w:t>
      </w:r>
      <w:r w:rsidRPr="00193EA2">
        <w:rPr>
          <w:rFonts w:hint="eastAsia"/>
          <w:color w:val="000000" w:themeColor="text1"/>
          <w:szCs w:val="28"/>
          <w:lang w:val="it-IT"/>
        </w:rPr>
        <w:t>Đ</w:t>
      </w:r>
      <w:r w:rsidRPr="00193EA2">
        <w:rPr>
          <w:color w:val="000000" w:themeColor="text1"/>
          <w:szCs w:val="28"/>
          <w:lang w:val="it-IT"/>
        </w:rPr>
        <w:t xml:space="preserve"> không cần dùng hoặc xét thấy sử dụng không có hiệu quả. Khi nh</w:t>
      </w:r>
      <w:r w:rsidRPr="00193EA2">
        <w:rPr>
          <w:rFonts w:hint="eastAsia"/>
          <w:color w:val="000000" w:themeColor="text1"/>
          <w:szCs w:val="28"/>
          <w:lang w:val="it-IT"/>
        </w:rPr>
        <w:t>ư</w:t>
      </w:r>
      <w:r w:rsidRPr="00193EA2">
        <w:rPr>
          <w:color w:val="000000" w:themeColor="text1"/>
          <w:szCs w:val="28"/>
          <w:lang w:val="it-IT"/>
        </w:rPr>
        <w:t>ợng bán TSC</w:t>
      </w:r>
      <w:r w:rsidRPr="00193EA2">
        <w:rPr>
          <w:rFonts w:hint="eastAsia"/>
          <w:color w:val="000000" w:themeColor="text1"/>
          <w:szCs w:val="28"/>
          <w:lang w:val="it-IT"/>
        </w:rPr>
        <w:t>Đ</w:t>
      </w:r>
      <w:r w:rsidRPr="00193EA2">
        <w:rPr>
          <w:color w:val="000000" w:themeColor="text1"/>
          <w:szCs w:val="28"/>
          <w:lang w:val="it-IT"/>
        </w:rPr>
        <w:t xml:space="preserve"> phải làm </w:t>
      </w:r>
      <w:r w:rsidRPr="00193EA2">
        <w:rPr>
          <w:rFonts w:hint="eastAsia"/>
          <w:color w:val="000000" w:themeColor="text1"/>
          <w:szCs w:val="28"/>
          <w:lang w:val="it-IT"/>
        </w:rPr>
        <w:t>đ</w:t>
      </w:r>
      <w:r w:rsidRPr="00193EA2">
        <w:rPr>
          <w:color w:val="000000" w:themeColor="text1"/>
          <w:szCs w:val="28"/>
          <w:lang w:val="it-IT"/>
        </w:rPr>
        <w:t xml:space="preserve">ầy </w:t>
      </w:r>
      <w:r w:rsidRPr="00193EA2">
        <w:rPr>
          <w:rFonts w:hint="eastAsia"/>
          <w:color w:val="000000" w:themeColor="text1"/>
          <w:szCs w:val="28"/>
          <w:lang w:val="it-IT"/>
        </w:rPr>
        <w:t>đ</w:t>
      </w:r>
      <w:r w:rsidRPr="00193EA2">
        <w:rPr>
          <w:color w:val="000000" w:themeColor="text1"/>
          <w:szCs w:val="28"/>
          <w:lang w:val="it-IT"/>
        </w:rPr>
        <w:t xml:space="preserve">ủ các thủ tục cần thiết theo quy </w:t>
      </w:r>
      <w:r w:rsidRPr="00193EA2">
        <w:rPr>
          <w:rFonts w:hint="eastAsia"/>
          <w:color w:val="000000" w:themeColor="text1"/>
          <w:szCs w:val="28"/>
          <w:lang w:val="it-IT"/>
        </w:rPr>
        <w:t>đ</w:t>
      </w:r>
      <w:r w:rsidRPr="00193EA2">
        <w:rPr>
          <w:color w:val="000000" w:themeColor="text1"/>
          <w:szCs w:val="28"/>
          <w:lang w:val="it-IT"/>
        </w:rPr>
        <w:t>ịnh của pháp luật.</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TSCĐ thanh lý là những TSCĐ hư hỏng không thể tiếp tục sử dụng được, những TSCĐ lạc hậu về kỹ thuật hoặc không phù hợp với yêu cầu sản xuất, kinh doanh. Khi có TSCĐ thanh lý, doanh nghiệp phải ra quyết định thanh lý, thành lập Hội đồng thanh lý TSCĐ. Hội đồng thanh lý TSCĐ có nhiệm vụ tổ chức thực hiện việc thanh lý TSCĐ theo đúng trình tự, thủ tục quy định và lập “Biên bản thanh lý TSCĐ".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Căn cứ vào Biên bản thanh lý và các chứng từ có liên quan đến các khoản thu, chi thanh lý TSCĐ,... kế toán ghi sổ như trường hợp nhượng bán TSCĐ.</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nl-NL"/>
        </w:rPr>
        <w:t>1.10</w:t>
      </w:r>
      <w:r w:rsidRPr="00193EA2">
        <w:rPr>
          <w:rFonts w:ascii="Times New Roman" w:hAnsi="Times New Roman"/>
          <w:color w:val="000000" w:themeColor="text1"/>
          <w:sz w:val="28"/>
          <w:szCs w:val="28"/>
          <w:lang w:val="it-IT"/>
        </w:rPr>
        <w:t>.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a) TSCĐ phát hiện thừa:</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Nếu TSCĐ phát hiện thừa do để ngoài sổ sách (chưa ghi sổ), kế toán phải căn cứ vào hồ sơ TSCĐ để ghi tăng TSCĐ theo từng trường hợp cụ thể.</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xml:space="preserve">- Nếu TSCĐ phát hiện thừa được xác định là TSCĐ của doanh nghiệp khác </w:t>
      </w:r>
      <w:r w:rsidRPr="00193EA2">
        <w:rPr>
          <w:rFonts w:ascii="Times New Roman" w:hAnsi="Times New Roman"/>
          <w:color w:val="000000" w:themeColor="text1"/>
          <w:sz w:val="28"/>
          <w:szCs w:val="28"/>
          <w:lang w:val="it-IT"/>
        </w:rPr>
        <w:lastRenderedPageBreak/>
        <w:t>thì phải báo ngay cho doanh nghiệp chủ tài sản đó biết. Trong thời gian chờ xử lý, kế toán phải căn cứ vào tài liệu kiểm kê, tạm thời theo dõi và giữ hộ.</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color w:val="000000" w:themeColor="text1"/>
          <w:sz w:val="28"/>
          <w:szCs w:val="28"/>
          <w:lang w:val="it-IT"/>
        </w:rPr>
        <w:t>- Nếu TSCĐ thừa không xác định được chủ sở hữu thì ghi tăng thu nhập khác theo giá trị hợp lý của tài sản.</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it-IT"/>
        </w:rPr>
      </w:pPr>
      <w:r w:rsidRPr="00193EA2">
        <w:rPr>
          <w:rFonts w:ascii="Times New Roman" w:hAnsi="Times New Roman"/>
          <w:bCs/>
          <w:iCs/>
          <w:color w:val="000000" w:themeColor="text1"/>
          <w:sz w:val="28"/>
          <w:szCs w:val="28"/>
          <w:lang w:val="it-IT"/>
        </w:rPr>
        <w:t>b)</w:t>
      </w:r>
      <w:r w:rsidRPr="00193EA2">
        <w:rPr>
          <w:rFonts w:ascii="Times New Roman" w:hAnsi="Times New Roman"/>
          <w:b/>
          <w:i/>
          <w:color w:val="000000" w:themeColor="text1"/>
          <w:sz w:val="28"/>
          <w:szCs w:val="28"/>
          <w:lang w:val="it-IT"/>
        </w:rPr>
        <w:t xml:space="preserve"> </w:t>
      </w:r>
      <w:r w:rsidRPr="00193EA2">
        <w:rPr>
          <w:rFonts w:ascii="Times New Roman" w:hAnsi="Times New Roman"/>
          <w:color w:val="000000" w:themeColor="text1"/>
          <w:sz w:val="28"/>
          <w:szCs w:val="28"/>
          <w:lang w:val="it-IT"/>
        </w:rPr>
        <w:t>TSCĐ phát hiện thiếu phải được truy cứu nguyên nhân, xác định người chịu trách nhiệm và xử lý theo quy định.</w:t>
      </w:r>
    </w:p>
    <w:p w:rsidR="00415DFD" w:rsidRDefault="00193EA2">
      <w:pPr>
        <w:pStyle w:val="1chinhtrangChar1Char"/>
        <w:spacing w:before="0" w:after="120" w:line="240" w:lineRule="auto"/>
        <w:ind w:firstLine="720"/>
        <w:rPr>
          <w:rFonts w:ascii="Times New Roman" w:hAnsi="Times New Roman"/>
          <w:bCs/>
          <w:color w:val="000000" w:themeColor="text1"/>
          <w:sz w:val="28"/>
          <w:szCs w:val="28"/>
          <w:lang w:val="it-IT"/>
        </w:rPr>
      </w:pPr>
      <w:r w:rsidRPr="00193EA2">
        <w:rPr>
          <w:rFonts w:ascii="Times New Roman" w:hAnsi="Times New Roman"/>
          <w:color w:val="000000" w:themeColor="text1"/>
          <w:sz w:val="28"/>
          <w:szCs w:val="28"/>
          <w:lang w:val="it-IT"/>
        </w:rPr>
        <w:t xml:space="preserve"> Căn cứ "Biên bản xử lý TSCĐ thiếu" đã được duyệt và hồ sơ TSCĐ, kế toán phải xác định nguyên giá, giá trị hao mòn của TSCĐ đó làm căn cứ ghi giảm TSCĐ và xử lý vật chất phần giá trị còn lại của TSCĐ. Tuỳ thuộc vào quyết định xử lý để hạch toán vào các tài khoản có liên quan.</w:t>
      </w:r>
    </w:p>
    <w:p w:rsidR="00415DFD" w:rsidRDefault="00193EA2">
      <w:pPr>
        <w:pStyle w:val="t2"/>
        <w:widowControl w:val="0"/>
        <w:spacing w:before="0" w:after="120"/>
        <w:ind w:firstLine="720"/>
        <w:jc w:val="both"/>
        <w:rPr>
          <w:rFonts w:ascii="Times New Roman" w:hAnsi="Times New Roman"/>
          <w:b/>
          <w:color w:val="000000" w:themeColor="text1"/>
          <w:sz w:val="28"/>
          <w:szCs w:val="28"/>
        </w:rPr>
      </w:pPr>
      <w:r w:rsidRPr="00193EA2">
        <w:rPr>
          <w:rFonts w:ascii="Times New Roman" w:hAnsi="Times New Roman"/>
          <w:b/>
          <w:color w:val="000000" w:themeColor="text1"/>
          <w:sz w:val="28"/>
          <w:szCs w:val="28"/>
        </w:rPr>
        <w:t>2. Kết cấu và nội dung phản ánh của Tài khoản 211 - Tài sản cố định</w:t>
      </w:r>
    </w:p>
    <w:p w:rsidR="00775BCB" w:rsidRDefault="00193EA2">
      <w:pPr>
        <w:pStyle w:val="2"/>
        <w:spacing w:before="0" w:after="120" w:line="240" w:lineRule="auto"/>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Bên Nợ:</w:t>
      </w:r>
    </w:p>
    <w:p w:rsidR="00415DFD" w:rsidRDefault="00193EA2">
      <w:pPr>
        <w:widowControl w:val="0"/>
        <w:spacing w:after="120"/>
        <w:ind w:firstLine="567"/>
        <w:jc w:val="both"/>
        <w:rPr>
          <w:color w:val="000000" w:themeColor="text1"/>
          <w:szCs w:val="28"/>
          <w:lang w:val="nl-NL"/>
        </w:rPr>
      </w:pPr>
      <w:r w:rsidRPr="00193EA2">
        <w:rPr>
          <w:color w:val="000000" w:themeColor="text1"/>
          <w:szCs w:val="28"/>
          <w:lang w:val="nl-NL"/>
        </w:rPr>
        <w:tab/>
        <w:t>- Nguyên giá của TSC</w:t>
      </w:r>
      <w:r w:rsidRPr="00193EA2">
        <w:rPr>
          <w:rFonts w:hint="eastAsia"/>
          <w:color w:val="000000" w:themeColor="text1"/>
          <w:szCs w:val="28"/>
          <w:lang w:val="nl-NL"/>
        </w:rPr>
        <w:t>Đ</w:t>
      </w:r>
      <w:r w:rsidRPr="00193EA2">
        <w:rPr>
          <w:color w:val="000000" w:themeColor="text1"/>
          <w:szCs w:val="28"/>
          <w:lang w:val="nl-NL"/>
        </w:rPr>
        <w:t xml:space="preserve"> t</w:t>
      </w:r>
      <w:r w:rsidRPr="00193EA2">
        <w:rPr>
          <w:rFonts w:hint="eastAsia"/>
          <w:color w:val="000000" w:themeColor="text1"/>
          <w:szCs w:val="28"/>
          <w:lang w:val="nl-NL"/>
        </w:rPr>
        <w:t>ă</w:t>
      </w:r>
      <w:r w:rsidRPr="00193EA2">
        <w:rPr>
          <w:color w:val="000000" w:themeColor="text1"/>
          <w:szCs w:val="28"/>
          <w:lang w:val="nl-NL"/>
        </w:rPr>
        <w:t xml:space="preserve">ng do mua sắm, do trao </w:t>
      </w:r>
      <w:r w:rsidRPr="00193EA2">
        <w:rPr>
          <w:rFonts w:hint="eastAsia"/>
          <w:color w:val="000000" w:themeColor="text1"/>
          <w:szCs w:val="28"/>
          <w:lang w:val="nl-NL"/>
        </w:rPr>
        <w:t>đ</w:t>
      </w:r>
      <w:r w:rsidRPr="00193EA2">
        <w:rPr>
          <w:color w:val="000000" w:themeColor="text1"/>
          <w:szCs w:val="28"/>
          <w:lang w:val="nl-NL"/>
        </w:rPr>
        <w:t>ổi TSC</w:t>
      </w:r>
      <w:r w:rsidRPr="00193EA2">
        <w:rPr>
          <w:rFonts w:hint="eastAsia"/>
          <w:color w:val="000000" w:themeColor="text1"/>
          <w:szCs w:val="28"/>
          <w:lang w:val="nl-NL"/>
        </w:rPr>
        <w:t>Đ</w:t>
      </w:r>
      <w:r w:rsidRPr="00193EA2">
        <w:rPr>
          <w:color w:val="000000" w:themeColor="text1"/>
          <w:szCs w:val="28"/>
          <w:lang w:val="nl-NL"/>
        </w:rPr>
        <w:t xml:space="preserve">, do XDCB hoàn thành bàn giao </w:t>
      </w:r>
      <w:r w:rsidRPr="00193EA2">
        <w:rPr>
          <w:rFonts w:hint="eastAsia"/>
          <w:color w:val="000000" w:themeColor="text1"/>
          <w:szCs w:val="28"/>
          <w:lang w:val="nl-NL"/>
        </w:rPr>
        <w:t>đư</w:t>
      </w:r>
      <w:r w:rsidRPr="00193EA2">
        <w:rPr>
          <w:color w:val="000000" w:themeColor="text1"/>
          <w:szCs w:val="28"/>
          <w:lang w:val="nl-NL"/>
        </w:rPr>
        <w:t xml:space="preserve">a vào sử dụng, do các </w:t>
      </w:r>
      <w:r w:rsidRPr="00193EA2">
        <w:rPr>
          <w:rFonts w:hint="eastAsia"/>
          <w:color w:val="000000" w:themeColor="text1"/>
          <w:szCs w:val="28"/>
          <w:lang w:val="nl-NL"/>
        </w:rPr>
        <w:t>đơ</w:t>
      </w:r>
      <w:r w:rsidRPr="00193EA2">
        <w:rPr>
          <w:color w:val="000000" w:themeColor="text1"/>
          <w:szCs w:val="28"/>
          <w:lang w:val="nl-NL"/>
        </w:rPr>
        <w:t xml:space="preserve">n vị tham gia liên doanh góp vốn, do </w:t>
      </w:r>
      <w:r w:rsidRPr="00193EA2">
        <w:rPr>
          <w:rFonts w:hint="eastAsia"/>
          <w:color w:val="000000" w:themeColor="text1"/>
          <w:szCs w:val="28"/>
          <w:lang w:val="nl-NL"/>
        </w:rPr>
        <w:t>đư</w:t>
      </w:r>
      <w:r w:rsidRPr="00193EA2">
        <w:rPr>
          <w:color w:val="000000" w:themeColor="text1"/>
          <w:szCs w:val="28"/>
          <w:lang w:val="nl-NL"/>
        </w:rPr>
        <w:t>ợc tặng biếu, viện trợ...</w:t>
      </w:r>
    </w:p>
    <w:p w:rsidR="00415DFD" w:rsidRDefault="00193EA2">
      <w:pPr>
        <w:widowControl w:val="0"/>
        <w:spacing w:after="120"/>
        <w:ind w:firstLine="567"/>
        <w:jc w:val="both"/>
        <w:rPr>
          <w:color w:val="000000" w:themeColor="text1"/>
          <w:szCs w:val="28"/>
          <w:lang w:val="nl-NL"/>
        </w:rPr>
      </w:pPr>
      <w:r w:rsidRPr="00193EA2">
        <w:rPr>
          <w:color w:val="000000" w:themeColor="text1"/>
          <w:szCs w:val="28"/>
          <w:lang w:val="nl-NL"/>
        </w:rPr>
        <w:tab/>
        <w:t xml:space="preserve">- </w:t>
      </w:r>
      <w:r w:rsidRPr="00193EA2">
        <w:rPr>
          <w:rFonts w:hint="eastAsia"/>
          <w:color w:val="000000" w:themeColor="text1"/>
          <w:szCs w:val="28"/>
          <w:lang w:val="nl-NL"/>
        </w:rPr>
        <w:t>Đ</w:t>
      </w:r>
      <w:r w:rsidRPr="00193EA2">
        <w:rPr>
          <w:color w:val="000000" w:themeColor="text1"/>
          <w:szCs w:val="28"/>
          <w:lang w:val="nl-NL"/>
        </w:rPr>
        <w:t>iều chỉnh t</w:t>
      </w:r>
      <w:r w:rsidRPr="00193EA2">
        <w:rPr>
          <w:rFonts w:hint="eastAsia"/>
          <w:color w:val="000000" w:themeColor="text1"/>
          <w:szCs w:val="28"/>
          <w:lang w:val="nl-NL"/>
        </w:rPr>
        <w:t>ă</w:t>
      </w:r>
      <w:r w:rsidRPr="00193EA2">
        <w:rPr>
          <w:color w:val="000000" w:themeColor="text1"/>
          <w:szCs w:val="28"/>
          <w:lang w:val="nl-NL"/>
        </w:rPr>
        <w:t>ng nguyên giá của TSC</w:t>
      </w:r>
      <w:r w:rsidRPr="00193EA2">
        <w:rPr>
          <w:rFonts w:hint="eastAsia"/>
          <w:color w:val="000000" w:themeColor="text1"/>
          <w:szCs w:val="28"/>
          <w:lang w:val="nl-NL"/>
        </w:rPr>
        <w:t>Đ</w:t>
      </w:r>
      <w:r w:rsidRPr="00193EA2">
        <w:rPr>
          <w:color w:val="000000" w:themeColor="text1"/>
          <w:szCs w:val="28"/>
          <w:lang w:val="nl-NL"/>
        </w:rPr>
        <w:t xml:space="preserve"> do xây lắp, trang bị thêm hoặc do cải tạo nâng cấp, do </w:t>
      </w:r>
      <w:r w:rsidRPr="00193EA2">
        <w:rPr>
          <w:rFonts w:hint="eastAsia"/>
          <w:color w:val="000000" w:themeColor="text1"/>
          <w:szCs w:val="28"/>
          <w:lang w:val="nl-NL"/>
        </w:rPr>
        <w:t>đá</w:t>
      </w:r>
      <w:r w:rsidRPr="00193EA2">
        <w:rPr>
          <w:color w:val="000000" w:themeColor="text1"/>
          <w:szCs w:val="28"/>
          <w:lang w:val="nl-NL"/>
        </w:rPr>
        <w:t>nh giá lại.</w:t>
      </w:r>
    </w:p>
    <w:p w:rsidR="00775BCB" w:rsidRDefault="00193EA2">
      <w:pPr>
        <w:pStyle w:val="2"/>
        <w:spacing w:before="0" w:after="120" w:line="240" w:lineRule="auto"/>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Bên Có:</w:t>
      </w:r>
    </w:p>
    <w:p w:rsidR="00415DFD" w:rsidRDefault="00193EA2">
      <w:pPr>
        <w:widowControl w:val="0"/>
        <w:spacing w:after="120"/>
        <w:ind w:firstLine="567"/>
        <w:jc w:val="both"/>
        <w:rPr>
          <w:color w:val="000000" w:themeColor="text1"/>
          <w:szCs w:val="28"/>
          <w:lang w:val="nl-NL"/>
        </w:rPr>
      </w:pPr>
      <w:r w:rsidRPr="00193EA2">
        <w:rPr>
          <w:color w:val="000000" w:themeColor="text1"/>
          <w:szCs w:val="28"/>
          <w:lang w:val="nl-NL"/>
        </w:rPr>
        <w:tab/>
        <w:t>- Nguyên giá của TSC</w:t>
      </w:r>
      <w:r w:rsidRPr="00193EA2">
        <w:rPr>
          <w:rFonts w:hint="eastAsia"/>
          <w:color w:val="000000" w:themeColor="text1"/>
          <w:szCs w:val="28"/>
          <w:lang w:val="nl-NL"/>
        </w:rPr>
        <w:t>Đ</w:t>
      </w:r>
      <w:r w:rsidRPr="00193EA2">
        <w:rPr>
          <w:color w:val="000000" w:themeColor="text1"/>
          <w:szCs w:val="28"/>
          <w:lang w:val="nl-NL"/>
        </w:rPr>
        <w:t xml:space="preserve"> giảm do </w:t>
      </w:r>
      <w:r w:rsidRPr="00193EA2">
        <w:rPr>
          <w:rFonts w:hint="eastAsia"/>
          <w:color w:val="000000" w:themeColor="text1"/>
          <w:szCs w:val="28"/>
          <w:lang w:val="nl-NL"/>
        </w:rPr>
        <w:t>đ</w:t>
      </w:r>
      <w:r w:rsidRPr="00193EA2">
        <w:rPr>
          <w:color w:val="000000" w:themeColor="text1"/>
          <w:szCs w:val="28"/>
          <w:lang w:val="nl-NL"/>
        </w:rPr>
        <w:t xml:space="preserve">iều chuyển cho </w:t>
      </w:r>
      <w:r w:rsidRPr="00193EA2">
        <w:rPr>
          <w:rFonts w:hint="eastAsia"/>
          <w:color w:val="000000" w:themeColor="text1"/>
          <w:szCs w:val="28"/>
          <w:lang w:val="nl-NL"/>
        </w:rPr>
        <w:t>đơ</w:t>
      </w:r>
      <w:r w:rsidRPr="00193EA2">
        <w:rPr>
          <w:color w:val="000000" w:themeColor="text1"/>
          <w:szCs w:val="28"/>
          <w:lang w:val="nl-NL"/>
        </w:rPr>
        <w:t xml:space="preserve">n vị khác, do </w:t>
      </w:r>
      <w:r w:rsidRPr="00193EA2">
        <w:rPr>
          <w:rFonts w:hint="eastAsia"/>
          <w:color w:val="000000" w:themeColor="text1"/>
          <w:szCs w:val="28"/>
          <w:lang w:val="nl-NL"/>
        </w:rPr>
        <w:t>đ</w:t>
      </w:r>
      <w:r w:rsidRPr="00193EA2">
        <w:rPr>
          <w:color w:val="000000" w:themeColor="text1"/>
          <w:szCs w:val="28"/>
          <w:lang w:val="nl-NL"/>
        </w:rPr>
        <w:t xml:space="preserve">em </w:t>
      </w:r>
      <w:r w:rsidRPr="00193EA2">
        <w:rPr>
          <w:rFonts w:hint="eastAsia"/>
          <w:color w:val="000000" w:themeColor="text1"/>
          <w:szCs w:val="28"/>
          <w:lang w:val="nl-NL"/>
        </w:rPr>
        <w:t>đ</w:t>
      </w:r>
      <w:r w:rsidRPr="00193EA2">
        <w:rPr>
          <w:color w:val="000000" w:themeColor="text1"/>
          <w:szCs w:val="28"/>
          <w:lang w:val="nl-NL"/>
        </w:rPr>
        <w:t xml:space="preserve">i trao </w:t>
      </w:r>
      <w:r w:rsidRPr="00193EA2">
        <w:rPr>
          <w:rFonts w:hint="eastAsia"/>
          <w:color w:val="000000" w:themeColor="text1"/>
          <w:szCs w:val="28"/>
          <w:lang w:val="nl-NL"/>
        </w:rPr>
        <w:t>đ</w:t>
      </w:r>
      <w:r w:rsidRPr="00193EA2">
        <w:rPr>
          <w:color w:val="000000" w:themeColor="text1"/>
          <w:szCs w:val="28"/>
          <w:lang w:val="nl-NL"/>
        </w:rPr>
        <w:t xml:space="preserve">ổi </w:t>
      </w:r>
      <w:r w:rsidRPr="00193EA2">
        <w:rPr>
          <w:rFonts w:hint="eastAsia"/>
          <w:color w:val="000000" w:themeColor="text1"/>
          <w:szCs w:val="28"/>
          <w:lang w:val="nl-NL"/>
        </w:rPr>
        <w:t>đ</w:t>
      </w:r>
      <w:r w:rsidRPr="00193EA2">
        <w:rPr>
          <w:color w:val="000000" w:themeColor="text1"/>
          <w:szCs w:val="28"/>
          <w:lang w:val="nl-NL"/>
        </w:rPr>
        <w:t>ể lấy TSC</w:t>
      </w:r>
      <w:r w:rsidRPr="00193EA2">
        <w:rPr>
          <w:rFonts w:hint="eastAsia"/>
          <w:color w:val="000000" w:themeColor="text1"/>
          <w:szCs w:val="28"/>
          <w:lang w:val="nl-NL"/>
        </w:rPr>
        <w:t>Đ</w:t>
      </w:r>
      <w:r w:rsidRPr="00193EA2">
        <w:rPr>
          <w:color w:val="000000" w:themeColor="text1"/>
          <w:szCs w:val="28"/>
          <w:lang w:val="nl-NL"/>
        </w:rPr>
        <w:t>, do nh</w:t>
      </w:r>
      <w:r w:rsidRPr="00193EA2">
        <w:rPr>
          <w:rFonts w:hint="eastAsia"/>
          <w:color w:val="000000" w:themeColor="text1"/>
          <w:szCs w:val="28"/>
          <w:lang w:val="nl-NL"/>
        </w:rPr>
        <w:t>ư</w:t>
      </w:r>
      <w:r w:rsidRPr="00193EA2">
        <w:rPr>
          <w:color w:val="000000" w:themeColor="text1"/>
          <w:szCs w:val="28"/>
          <w:lang w:val="nl-NL"/>
        </w:rPr>
        <w:t xml:space="preserve">ợng bán, thanh lý hoặc </w:t>
      </w:r>
      <w:r w:rsidRPr="00193EA2">
        <w:rPr>
          <w:rFonts w:hint="eastAsia"/>
          <w:color w:val="000000" w:themeColor="text1"/>
          <w:szCs w:val="28"/>
          <w:lang w:val="nl-NL"/>
        </w:rPr>
        <w:t>đ</w:t>
      </w:r>
      <w:r w:rsidRPr="00193EA2">
        <w:rPr>
          <w:color w:val="000000" w:themeColor="text1"/>
          <w:szCs w:val="28"/>
          <w:lang w:val="nl-NL"/>
        </w:rPr>
        <w:t xml:space="preserve">em </w:t>
      </w:r>
      <w:r w:rsidRPr="00193EA2">
        <w:rPr>
          <w:rFonts w:hint="eastAsia"/>
          <w:color w:val="000000" w:themeColor="text1"/>
          <w:szCs w:val="28"/>
          <w:lang w:val="nl-NL"/>
        </w:rPr>
        <w:t>đ</w:t>
      </w:r>
      <w:r w:rsidRPr="00193EA2">
        <w:rPr>
          <w:color w:val="000000" w:themeColor="text1"/>
          <w:szCs w:val="28"/>
          <w:lang w:val="nl-NL"/>
        </w:rPr>
        <w:t xml:space="preserve">i góp vốn vào </w:t>
      </w:r>
      <w:r w:rsidRPr="00193EA2">
        <w:rPr>
          <w:rFonts w:hint="eastAsia"/>
          <w:color w:val="000000" w:themeColor="text1"/>
          <w:szCs w:val="28"/>
          <w:lang w:val="nl-NL"/>
        </w:rPr>
        <w:t>đơ</w:t>
      </w:r>
      <w:r w:rsidRPr="00193EA2">
        <w:rPr>
          <w:color w:val="000000" w:themeColor="text1"/>
          <w:szCs w:val="28"/>
          <w:lang w:val="nl-NL"/>
        </w:rPr>
        <w:t>n vị khác ...</w:t>
      </w:r>
    </w:p>
    <w:p w:rsidR="00415DFD" w:rsidRDefault="00193EA2">
      <w:pPr>
        <w:widowControl w:val="0"/>
        <w:spacing w:after="120"/>
        <w:ind w:firstLine="567"/>
        <w:jc w:val="both"/>
        <w:rPr>
          <w:color w:val="000000" w:themeColor="text1"/>
          <w:szCs w:val="28"/>
          <w:lang w:val="nl-NL"/>
        </w:rPr>
      </w:pPr>
      <w:r w:rsidRPr="00193EA2">
        <w:rPr>
          <w:color w:val="000000" w:themeColor="text1"/>
          <w:szCs w:val="28"/>
          <w:lang w:val="nl-NL"/>
        </w:rPr>
        <w:tab/>
        <w:t>- Nguyên giá của TSC</w:t>
      </w:r>
      <w:r w:rsidRPr="00193EA2">
        <w:rPr>
          <w:rFonts w:hint="eastAsia"/>
          <w:color w:val="000000" w:themeColor="text1"/>
          <w:szCs w:val="28"/>
          <w:lang w:val="nl-NL"/>
        </w:rPr>
        <w:t>Đ</w:t>
      </w:r>
      <w:r w:rsidRPr="00193EA2">
        <w:rPr>
          <w:color w:val="000000" w:themeColor="text1"/>
          <w:szCs w:val="28"/>
          <w:lang w:val="nl-NL"/>
        </w:rPr>
        <w:t xml:space="preserve"> giảm do tháo bớt một hoặc một số bộ phận do </w:t>
      </w:r>
      <w:r w:rsidRPr="00193EA2">
        <w:rPr>
          <w:rFonts w:hint="eastAsia"/>
          <w:color w:val="000000" w:themeColor="text1"/>
          <w:szCs w:val="28"/>
          <w:lang w:val="nl-NL"/>
        </w:rPr>
        <w:t>đá</w:t>
      </w:r>
      <w:r w:rsidRPr="00193EA2">
        <w:rPr>
          <w:color w:val="000000" w:themeColor="text1"/>
          <w:szCs w:val="28"/>
          <w:lang w:val="nl-NL"/>
        </w:rPr>
        <w:t>nh giá lại giảm nguyên giá.</w:t>
      </w:r>
    </w:p>
    <w:p w:rsidR="00775BCB" w:rsidRDefault="00193EA2">
      <w:pPr>
        <w:pStyle w:val="2"/>
        <w:spacing w:before="0" w:after="120" w:line="240" w:lineRule="auto"/>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Số dư bên Nợ:</w:t>
      </w:r>
    </w:p>
    <w:p w:rsidR="00415DFD" w:rsidRDefault="00193EA2">
      <w:pPr>
        <w:widowControl w:val="0"/>
        <w:spacing w:after="120"/>
        <w:ind w:firstLine="567"/>
        <w:jc w:val="both"/>
        <w:rPr>
          <w:color w:val="000000" w:themeColor="text1"/>
          <w:szCs w:val="28"/>
          <w:lang w:val="nl-NL"/>
        </w:rPr>
      </w:pPr>
      <w:r w:rsidRPr="00193EA2">
        <w:rPr>
          <w:color w:val="000000" w:themeColor="text1"/>
          <w:szCs w:val="28"/>
          <w:lang w:val="nl-NL"/>
        </w:rPr>
        <w:tab/>
        <w:t>Nguyên giá TSC</w:t>
      </w:r>
      <w:r w:rsidRPr="00193EA2">
        <w:rPr>
          <w:rFonts w:hint="eastAsia"/>
          <w:color w:val="000000" w:themeColor="text1"/>
          <w:szCs w:val="28"/>
          <w:lang w:val="nl-NL"/>
        </w:rPr>
        <w:t>Đ</w:t>
      </w:r>
      <w:r w:rsidRPr="00193EA2">
        <w:rPr>
          <w:color w:val="000000" w:themeColor="text1"/>
          <w:szCs w:val="28"/>
          <w:lang w:val="nl-NL"/>
        </w:rPr>
        <w:t xml:space="preserve"> hiện có cuối kỳ ở doanh nghiệp.</w:t>
      </w:r>
    </w:p>
    <w:p w:rsidR="00415DFD" w:rsidRDefault="00193EA2">
      <w:pPr>
        <w:pStyle w:val="110"/>
        <w:spacing w:after="120"/>
        <w:ind w:firstLine="567"/>
        <w:jc w:val="both"/>
        <w:rPr>
          <w:rFonts w:ascii="Times New Roman" w:hAnsi="Times New Roman"/>
          <w:i/>
          <w:color w:val="000000" w:themeColor="text1"/>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i/>
          <w:color w:val="000000" w:themeColor="text1"/>
          <w:sz w:val="28"/>
          <w:szCs w:val="28"/>
          <w:lang w:val="nl-NL"/>
        </w:rPr>
        <w:t xml:space="preserve">Tài khoản 211 - Tài sản cố định có 3 tài khoản cấp 2: </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2111 - TSC</w:t>
      </w:r>
      <w:r w:rsidRPr="00193EA2">
        <w:rPr>
          <w:rFonts w:hint="eastAsia"/>
          <w:i/>
          <w:iCs/>
          <w:color w:val="000000" w:themeColor="text1"/>
          <w:szCs w:val="28"/>
          <w:lang w:val="nl-NL"/>
        </w:rPr>
        <w:t>Đ</w:t>
      </w:r>
      <w:r w:rsidRPr="00193EA2">
        <w:rPr>
          <w:i/>
          <w:iCs/>
          <w:color w:val="000000" w:themeColor="text1"/>
          <w:szCs w:val="28"/>
          <w:lang w:val="nl-NL"/>
        </w:rPr>
        <w:t xml:space="preserve"> hữu hình:</w:t>
      </w:r>
      <w:r w:rsidRPr="00193EA2">
        <w:rPr>
          <w:color w:val="000000" w:themeColor="text1"/>
          <w:szCs w:val="28"/>
          <w:lang w:val="nl-NL"/>
        </w:rPr>
        <w:t xml:space="preserve"> Dùng </w:t>
      </w:r>
      <w:r w:rsidRPr="00193EA2">
        <w:rPr>
          <w:rFonts w:hint="eastAsia"/>
          <w:color w:val="000000" w:themeColor="text1"/>
          <w:szCs w:val="28"/>
          <w:lang w:val="nl-NL"/>
        </w:rPr>
        <w:t>đ</w:t>
      </w:r>
      <w:r w:rsidRPr="00193EA2">
        <w:rPr>
          <w:color w:val="000000" w:themeColor="text1"/>
          <w:szCs w:val="28"/>
          <w:lang w:val="nl-NL"/>
        </w:rPr>
        <w:t xml:space="preserve">ể phản ánh giá trị hiện có và tình hình biến </w:t>
      </w:r>
      <w:r w:rsidRPr="00193EA2">
        <w:rPr>
          <w:rFonts w:hint="eastAsia"/>
          <w:color w:val="000000" w:themeColor="text1"/>
          <w:szCs w:val="28"/>
          <w:lang w:val="nl-NL"/>
        </w:rPr>
        <w:t>đ</w:t>
      </w:r>
      <w:r w:rsidRPr="00193EA2">
        <w:rPr>
          <w:color w:val="000000" w:themeColor="text1"/>
          <w:szCs w:val="28"/>
          <w:lang w:val="nl-NL"/>
        </w:rPr>
        <w:t>ộng của toàn bộ TSC</w:t>
      </w:r>
      <w:r w:rsidRPr="00193EA2">
        <w:rPr>
          <w:rFonts w:hint="eastAsia"/>
          <w:color w:val="000000" w:themeColor="text1"/>
          <w:szCs w:val="28"/>
          <w:lang w:val="nl-NL"/>
        </w:rPr>
        <w:t>Đ</w:t>
      </w:r>
      <w:r w:rsidRPr="00193EA2">
        <w:rPr>
          <w:color w:val="000000" w:themeColor="text1"/>
          <w:szCs w:val="28"/>
          <w:lang w:val="nl-NL"/>
        </w:rPr>
        <w:t xml:space="preserve"> hữu hình thuộc quyền sở hữu của doanh nghiệp theo nguyên giá. </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2112 - TSC</w:t>
      </w:r>
      <w:r w:rsidRPr="00193EA2">
        <w:rPr>
          <w:rFonts w:hint="eastAsia"/>
          <w:i/>
          <w:iCs/>
          <w:color w:val="000000" w:themeColor="text1"/>
          <w:szCs w:val="28"/>
          <w:lang w:val="nl-NL"/>
        </w:rPr>
        <w:t>Đ</w:t>
      </w:r>
      <w:r w:rsidRPr="00193EA2">
        <w:rPr>
          <w:i/>
          <w:iCs/>
          <w:color w:val="000000" w:themeColor="text1"/>
          <w:szCs w:val="28"/>
          <w:lang w:val="nl-NL"/>
        </w:rPr>
        <w:t xml:space="preserve"> thuê tài chính: </w:t>
      </w:r>
      <w:r w:rsidRPr="00193EA2">
        <w:rPr>
          <w:color w:val="000000" w:themeColor="text1"/>
          <w:szCs w:val="28"/>
          <w:lang w:val="nl-NL"/>
        </w:rPr>
        <w:t xml:space="preserve">Dùng </w:t>
      </w:r>
      <w:r w:rsidRPr="00193EA2">
        <w:rPr>
          <w:rFonts w:hint="eastAsia"/>
          <w:color w:val="000000" w:themeColor="text1"/>
          <w:szCs w:val="28"/>
          <w:lang w:val="nl-NL"/>
        </w:rPr>
        <w:t>đ</w:t>
      </w:r>
      <w:r w:rsidRPr="00193EA2">
        <w:rPr>
          <w:color w:val="000000" w:themeColor="text1"/>
          <w:szCs w:val="28"/>
          <w:lang w:val="nl-NL"/>
        </w:rPr>
        <w:t>ể phản ánh nguyên giá TSC</w:t>
      </w:r>
      <w:r w:rsidRPr="00193EA2">
        <w:rPr>
          <w:rFonts w:hint="eastAsia"/>
          <w:color w:val="000000" w:themeColor="text1"/>
          <w:szCs w:val="28"/>
          <w:lang w:val="nl-NL"/>
        </w:rPr>
        <w:t>Đ</w:t>
      </w:r>
      <w:r w:rsidRPr="00193EA2">
        <w:rPr>
          <w:color w:val="000000" w:themeColor="text1"/>
          <w:szCs w:val="28"/>
          <w:lang w:val="nl-NL"/>
        </w:rPr>
        <w:t xml:space="preserve"> doanh nghiệp </w:t>
      </w:r>
      <w:r w:rsidRPr="00193EA2">
        <w:rPr>
          <w:rFonts w:hint="eastAsia"/>
          <w:color w:val="000000" w:themeColor="text1"/>
          <w:szCs w:val="28"/>
          <w:lang w:val="nl-NL"/>
        </w:rPr>
        <w:t>đ</w:t>
      </w:r>
      <w:r w:rsidRPr="00193EA2">
        <w:rPr>
          <w:color w:val="000000" w:themeColor="text1"/>
          <w:szCs w:val="28"/>
          <w:lang w:val="nl-NL"/>
        </w:rPr>
        <w:t>i thuê dài hạn theo ph</w:t>
      </w:r>
      <w:r w:rsidRPr="00193EA2">
        <w:rPr>
          <w:rFonts w:hint="eastAsia"/>
          <w:color w:val="000000" w:themeColor="text1"/>
          <w:szCs w:val="28"/>
          <w:lang w:val="nl-NL"/>
        </w:rPr>
        <w:t>ươ</w:t>
      </w:r>
      <w:r w:rsidRPr="00193EA2">
        <w:rPr>
          <w:color w:val="000000" w:themeColor="text1"/>
          <w:szCs w:val="28"/>
          <w:lang w:val="nl-NL"/>
        </w:rPr>
        <w:t>ng thức thuê tài chính.</w:t>
      </w:r>
    </w:p>
    <w:p w:rsidR="00775BCB" w:rsidRDefault="00193EA2">
      <w:pPr>
        <w:pStyle w:val="11chucdanhnguoiky-co11"/>
        <w:spacing w:after="120"/>
        <w:ind w:firstLine="720"/>
        <w:jc w:val="both"/>
        <w:rPr>
          <w:rFonts w:ascii="Times New Roman" w:hAnsi="Times New Roman"/>
          <w:b w:val="0"/>
          <w:color w:val="000000" w:themeColor="text1"/>
          <w:sz w:val="28"/>
          <w:szCs w:val="28"/>
          <w:lang w:val="it-IT"/>
        </w:rPr>
      </w:pPr>
      <w:r w:rsidRPr="00193EA2">
        <w:rPr>
          <w:rFonts w:ascii="Times New Roman" w:hAnsi="Times New Roman"/>
          <w:b w:val="0"/>
          <w:i/>
          <w:iCs/>
          <w:color w:val="000000" w:themeColor="text1"/>
          <w:sz w:val="28"/>
          <w:szCs w:val="28"/>
          <w:lang w:val="nl-NL"/>
        </w:rPr>
        <w:t xml:space="preserve">- Tài khoản 2113 - TSCĐ vô hình: </w:t>
      </w:r>
      <w:r w:rsidRPr="00193EA2">
        <w:rPr>
          <w:rFonts w:ascii="Times New Roman" w:hAnsi="Times New Roman"/>
          <w:b w:val="0"/>
          <w:color w:val="000000" w:themeColor="text1"/>
          <w:sz w:val="28"/>
          <w:szCs w:val="28"/>
          <w:lang w:val="nl-NL"/>
        </w:rPr>
        <w:t>Dùng để phản ánh giá trị hiện có và tình hình biến động của toàn bộ TSCĐ vô hình thuộc quyền sở hữu của doanh nghiệp theo nguyên giá.</w:t>
      </w:r>
      <w:r w:rsidRPr="00193EA2">
        <w:rPr>
          <w:rFonts w:ascii="Times New Roman" w:hAnsi="Times New Roman"/>
          <w:b w:val="0"/>
          <w:color w:val="000000" w:themeColor="text1"/>
          <w:sz w:val="28"/>
          <w:szCs w:val="28"/>
          <w:lang w:val="it-IT"/>
        </w:rPr>
        <w:tab/>
      </w:r>
    </w:p>
    <w:p w:rsidR="008D5191" w:rsidRPr="008D5191" w:rsidRDefault="00D14A36"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6F308A">
        <w:rPr>
          <w:b/>
          <w:color w:val="000000" w:themeColor="text1"/>
          <w:szCs w:val="28"/>
          <w:lang w:val="nl-NL"/>
        </w:rPr>
        <w:t>32</w:t>
      </w:r>
      <w:r w:rsidR="008D5191">
        <w:rPr>
          <w:b/>
          <w:color w:val="000000" w:themeColor="text1"/>
          <w:szCs w:val="28"/>
          <w:lang w:val="nl-NL"/>
        </w:rPr>
        <w:t xml:space="preserve">. Tài khoản </w:t>
      </w:r>
      <w:r>
        <w:rPr>
          <w:b/>
          <w:color w:val="000000" w:themeColor="text1"/>
          <w:szCs w:val="28"/>
          <w:lang w:val="nl-NL"/>
        </w:rPr>
        <w:t>214</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Hao mòn tài sản cố định</w:t>
      </w:r>
    </w:p>
    <w:p w:rsidR="00415DFD" w:rsidRDefault="00193EA2">
      <w:pPr>
        <w:widowControl w:val="0"/>
        <w:spacing w:after="120"/>
        <w:jc w:val="both"/>
        <w:rPr>
          <w:b/>
          <w:color w:val="000000" w:themeColor="text1"/>
          <w:szCs w:val="28"/>
          <w:lang w:val="it-IT"/>
        </w:rPr>
      </w:pPr>
      <w:r w:rsidRPr="00193EA2">
        <w:rPr>
          <w:b/>
          <w:color w:val="000000" w:themeColor="text1"/>
          <w:szCs w:val="28"/>
          <w:lang w:val="it-IT"/>
        </w:rPr>
        <w:tab/>
        <w:t>1. Nguyên tắc kế toán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a) Tài khoản này dùng </w:t>
      </w:r>
      <w:r w:rsidRPr="00193EA2">
        <w:rPr>
          <w:rFonts w:hint="eastAsia"/>
          <w:color w:val="000000" w:themeColor="text1"/>
          <w:szCs w:val="28"/>
          <w:lang w:val="it-IT"/>
        </w:rPr>
        <w:t>đ</w:t>
      </w:r>
      <w:r w:rsidRPr="00193EA2">
        <w:rPr>
          <w:color w:val="000000" w:themeColor="text1"/>
          <w:szCs w:val="28"/>
          <w:lang w:val="it-IT"/>
        </w:rPr>
        <w:t xml:space="preserve">ể phản </w:t>
      </w:r>
      <w:r w:rsidRPr="00193EA2">
        <w:rPr>
          <w:rFonts w:hint="eastAsia"/>
          <w:color w:val="000000" w:themeColor="text1"/>
          <w:szCs w:val="28"/>
          <w:lang w:val="it-IT"/>
        </w:rPr>
        <w:t>á</w:t>
      </w:r>
      <w:r w:rsidRPr="00193EA2">
        <w:rPr>
          <w:color w:val="000000" w:themeColor="text1"/>
          <w:szCs w:val="28"/>
          <w:lang w:val="it-IT"/>
        </w:rPr>
        <w:t>nh tình hình t</w:t>
      </w:r>
      <w:r w:rsidRPr="00193EA2">
        <w:rPr>
          <w:rFonts w:hint="eastAsia"/>
          <w:color w:val="000000" w:themeColor="text1"/>
          <w:szCs w:val="28"/>
          <w:lang w:val="it-IT"/>
        </w:rPr>
        <w:t>ă</w:t>
      </w:r>
      <w:r w:rsidRPr="00193EA2">
        <w:rPr>
          <w:color w:val="000000" w:themeColor="text1"/>
          <w:szCs w:val="28"/>
          <w:lang w:val="it-IT"/>
        </w:rPr>
        <w:t>ng, giảm giá trị hao mòn và giá trị hao mòn luỹ kế của các loại TSC</w:t>
      </w:r>
      <w:r w:rsidRPr="00193EA2">
        <w:rPr>
          <w:rFonts w:hint="eastAsia"/>
          <w:color w:val="000000" w:themeColor="text1"/>
          <w:szCs w:val="28"/>
          <w:lang w:val="it-IT"/>
        </w:rPr>
        <w:t>Đ</w:t>
      </w:r>
      <w:r w:rsidRPr="00193EA2">
        <w:rPr>
          <w:color w:val="000000" w:themeColor="text1"/>
          <w:szCs w:val="28"/>
          <w:lang w:val="it-IT"/>
        </w:rPr>
        <w:t xml:space="preserve"> và 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trong </w:t>
      </w:r>
      <w:r w:rsidRPr="00193EA2">
        <w:rPr>
          <w:color w:val="000000" w:themeColor="text1"/>
          <w:szCs w:val="28"/>
          <w:lang w:val="it-IT"/>
        </w:rPr>
        <w:lastRenderedPageBreak/>
        <w:t>quá trình sử dụng do trích khấu hao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và những khoản t</w:t>
      </w:r>
      <w:r w:rsidRPr="00193EA2">
        <w:rPr>
          <w:rFonts w:hint="eastAsia"/>
          <w:color w:val="000000" w:themeColor="text1"/>
          <w:szCs w:val="28"/>
          <w:lang w:val="it-IT"/>
        </w:rPr>
        <w:t>ă</w:t>
      </w:r>
      <w:r w:rsidRPr="00193EA2">
        <w:rPr>
          <w:color w:val="000000" w:themeColor="text1"/>
          <w:szCs w:val="28"/>
          <w:lang w:val="it-IT"/>
        </w:rPr>
        <w:t>ng, giảm hao mòn khác của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b) Về nguyên tắc, mọi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dùng </w:t>
      </w:r>
      <w:r w:rsidRPr="00193EA2">
        <w:rPr>
          <w:rFonts w:hint="eastAsia"/>
          <w:color w:val="000000" w:themeColor="text1"/>
          <w:szCs w:val="28"/>
          <w:lang w:val="it-IT"/>
        </w:rPr>
        <w:t>đ</w:t>
      </w:r>
      <w:r w:rsidRPr="00193EA2">
        <w:rPr>
          <w:color w:val="000000" w:themeColor="text1"/>
          <w:szCs w:val="28"/>
          <w:lang w:val="it-IT"/>
        </w:rPr>
        <w:t xml:space="preserve">ể cho thuê của doanh nghiệp có liên quan </w:t>
      </w:r>
      <w:r w:rsidRPr="00193EA2">
        <w:rPr>
          <w:rFonts w:hint="eastAsia"/>
          <w:color w:val="000000" w:themeColor="text1"/>
          <w:szCs w:val="28"/>
          <w:lang w:val="it-IT"/>
        </w:rPr>
        <w:t>đ</w:t>
      </w:r>
      <w:r w:rsidRPr="00193EA2">
        <w:rPr>
          <w:color w:val="000000" w:themeColor="text1"/>
          <w:szCs w:val="28"/>
          <w:lang w:val="it-IT"/>
        </w:rPr>
        <w:t>ến sản xuất, kinh doanh (gồm cả tài sản ch</w:t>
      </w:r>
      <w:r w:rsidRPr="00193EA2">
        <w:rPr>
          <w:rFonts w:hint="eastAsia"/>
          <w:color w:val="000000" w:themeColor="text1"/>
          <w:szCs w:val="28"/>
          <w:lang w:val="it-IT"/>
        </w:rPr>
        <w:t>ư</w:t>
      </w:r>
      <w:r w:rsidRPr="00193EA2">
        <w:rPr>
          <w:color w:val="000000" w:themeColor="text1"/>
          <w:szCs w:val="28"/>
          <w:lang w:val="it-IT"/>
        </w:rPr>
        <w:t xml:space="preserve">a dùng, không cần dùng, chờ thanh lý) </w:t>
      </w:r>
      <w:r w:rsidRPr="00193EA2">
        <w:rPr>
          <w:rFonts w:hint="eastAsia"/>
          <w:color w:val="000000" w:themeColor="text1"/>
          <w:szCs w:val="28"/>
          <w:lang w:val="it-IT"/>
        </w:rPr>
        <w:t>đ</w:t>
      </w:r>
      <w:r w:rsidRPr="00193EA2">
        <w:rPr>
          <w:color w:val="000000" w:themeColor="text1"/>
          <w:szCs w:val="28"/>
          <w:lang w:val="it-IT"/>
        </w:rPr>
        <w:t xml:space="preserve">ều phải trích khấu hao theo quy </w:t>
      </w:r>
      <w:r w:rsidRPr="00193EA2">
        <w:rPr>
          <w:rFonts w:hint="eastAsia"/>
          <w:color w:val="000000" w:themeColor="text1"/>
          <w:szCs w:val="28"/>
          <w:lang w:val="it-IT"/>
        </w:rPr>
        <w:t>đ</w:t>
      </w:r>
      <w:r w:rsidRPr="00193EA2">
        <w:rPr>
          <w:color w:val="000000" w:themeColor="text1"/>
          <w:szCs w:val="28"/>
          <w:lang w:val="it-IT"/>
        </w:rPr>
        <w:t>ịnh hiện hành. Khấu hao TSC</w:t>
      </w:r>
      <w:r w:rsidRPr="00193EA2">
        <w:rPr>
          <w:rFonts w:hint="eastAsia"/>
          <w:color w:val="000000" w:themeColor="text1"/>
          <w:szCs w:val="28"/>
          <w:lang w:val="it-IT"/>
        </w:rPr>
        <w:t>Đ</w:t>
      </w:r>
      <w:r w:rsidRPr="00193EA2">
        <w:rPr>
          <w:color w:val="000000" w:themeColor="text1"/>
          <w:szCs w:val="28"/>
          <w:lang w:val="it-IT"/>
        </w:rPr>
        <w:t xml:space="preserve"> dùng trong sản xuất, kinh doanh và khấu hao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r w:rsidRPr="00193EA2">
        <w:rPr>
          <w:rFonts w:hint="eastAsia"/>
          <w:color w:val="000000" w:themeColor="text1"/>
          <w:szCs w:val="28"/>
          <w:lang w:val="it-IT"/>
        </w:rPr>
        <w:t>đư</w:t>
      </w:r>
      <w:r w:rsidRPr="00193EA2">
        <w:rPr>
          <w:color w:val="000000" w:themeColor="text1"/>
          <w:szCs w:val="28"/>
          <w:lang w:val="it-IT"/>
        </w:rPr>
        <w:t>ợc hạch toán vào chi phí sản xuất, kinh doanh trong kỳ; khấu hao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ch</w:t>
      </w:r>
      <w:r w:rsidRPr="00193EA2">
        <w:rPr>
          <w:rFonts w:hint="eastAsia"/>
          <w:color w:val="000000" w:themeColor="text1"/>
          <w:szCs w:val="28"/>
          <w:lang w:val="it-IT"/>
        </w:rPr>
        <w:t>ư</w:t>
      </w:r>
      <w:r w:rsidRPr="00193EA2">
        <w:rPr>
          <w:color w:val="000000" w:themeColor="text1"/>
          <w:szCs w:val="28"/>
          <w:lang w:val="it-IT"/>
        </w:rPr>
        <w:t xml:space="preserve">a dùng, không cần dùng, chờ thanh lý thực hiện theo quy </w:t>
      </w:r>
      <w:r w:rsidRPr="00193EA2">
        <w:rPr>
          <w:rFonts w:hint="eastAsia"/>
          <w:color w:val="000000" w:themeColor="text1"/>
          <w:szCs w:val="28"/>
          <w:lang w:val="it-IT"/>
        </w:rPr>
        <w:t>đ</w:t>
      </w:r>
      <w:r w:rsidRPr="00193EA2">
        <w:rPr>
          <w:color w:val="000000" w:themeColor="text1"/>
          <w:szCs w:val="28"/>
          <w:lang w:val="it-IT"/>
        </w:rPr>
        <w:t xml:space="preserve">ịnh của pháp luật hiện hành. </w:t>
      </w:r>
      <w:r w:rsidRPr="00193EA2">
        <w:rPr>
          <w:rFonts w:hint="eastAsia"/>
          <w:color w:val="000000" w:themeColor="text1"/>
          <w:szCs w:val="28"/>
          <w:lang w:val="it-IT"/>
        </w:rPr>
        <w:t>Đ</w:t>
      </w:r>
      <w:r w:rsidRPr="00193EA2">
        <w:rPr>
          <w:color w:val="000000" w:themeColor="text1"/>
          <w:szCs w:val="28"/>
          <w:lang w:val="it-IT"/>
        </w:rPr>
        <w:t>ối với TSC</w:t>
      </w:r>
      <w:r w:rsidRPr="00193EA2">
        <w:rPr>
          <w:rFonts w:hint="eastAsia"/>
          <w:color w:val="000000" w:themeColor="text1"/>
          <w:szCs w:val="28"/>
          <w:lang w:val="it-IT"/>
        </w:rPr>
        <w:t>Đ</w:t>
      </w:r>
      <w:r w:rsidRPr="00193EA2">
        <w:rPr>
          <w:color w:val="000000" w:themeColor="text1"/>
          <w:szCs w:val="28"/>
          <w:lang w:val="it-IT"/>
        </w:rPr>
        <w:t xml:space="preserve"> dùng cho mục </w:t>
      </w:r>
      <w:r w:rsidRPr="00193EA2">
        <w:rPr>
          <w:rFonts w:hint="eastAsia"/>
          <w:color w:val="000000" w:themeColor="text1"/>
          <w:szCs w:val="28"/>
          <w:lang w:val="it-IT"/>
        </w:rPr>
        <w:t>đí</w:t>
      </w:r>
      <w:r w:rsidRPr="00193EA2">
        <w:rPr>
          <w:color w:val="000000" w:themeColor="text1"/>
          <w:szCs w:val="28"/>
          <w:lang w:val="it-IT"/>
        </w:rPr>
        <w:t>ch phúc lợi thì không phải trích khấu hao tính vào chi phí sản xuất, kinh doanh mà chỉ tính hao mòn TSC</w:t>
      </w:r>
      <w:r w:rsidRPr="00193EA2">
        <w:rPr>
          <w:rFonts w:hint="eastAsia"/>
          <w:color w:val="000000" w:themeColor="text1"/>
          <w:szCs w:val="28"/>
          <w:lang w:val="it-IT"/>
        </w:rPr>
        <w:t>Đ</w:t>
      </w:r>
      <w:r w:rsidRPr="00193EA2">
        <w:rPr>
          <w:color w:val="000000" w:themeColor="text1"/>
          <w:szCs w:val="28"/>
          <w:lang w:val="it-IT"/>
        </w:rPr>
        <w:t xml:space="preserve"> và hạch toán giảm nguồn hình thành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đó</w:t>
      </w:r>
      <w:r w:rsidRPr="00193EA2">
        <w:rPr>
          <w:color w:val="000000" w:themeColor="text1"/>
          <w:szCs w:val="28"/>
          <w:lang w:val="it-IT"/>
        </w:rPr>
        <w: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c) C</w:t>
      </w:r>
      <w:r w:rsidRPr="00193EA2">
        <w:rPr>
          <w:rFonts w:hint="eastAsia"/>
          <w:color w:val="000000" w:themeColor="text1"/>
          <w:szCs w:val="28"/>
          <w:lang w:val="it-IT"/>
        </w:rPr>
        <w:t>ă</w:t>
      </w:r>
      <w:r w:rsidRPr="00193EA2">
        <w:rPr>
          <w:color w:val="000000" w:themeColor="text1"/>
          <w:szCs w:val="28"/>
          <w:lang w:val="it-IT"/>
        </w:rPr>
        <w:t xml:space="preserve">n cứ vào quy </w:t>
      </w:r>
      <w:r w:rsidRPr="00193EA2">
        <w:rPr>
          <w:rFonts w:hint="eastAsia"/>
          <w:color w:val="000000" w:themeColor="text1"/>
          <w:szCs w:val="28"/>
          <w:lang w:val="it-IT"/>
        </w:rPr>
        <w:t>đ</w:t>
      </w:r>
      <w:r w:rsidRPr="00193EA2">
        <w:rPr>
          <w:color w:val="000000" w:themeColor="text1"/>
          <w:szCs w:val="28"/>
          <w:lang w:val="it-IT"/>
        </w:rPr>
        <w:t xml:space="preserve">ịnh của pháp luật và yêu cầu quản lý của doanh nghiệp </w:t>
      </w:r>
      <w:r w:rsidRPr="00193EA2">
        <w:rPr>
          <w:rFonts w:hint="eastAsia"/>
          <w:color w:val="000000" w:themeColor="text1"/>
          <w:szCs w:val="28"/>
          <w:lang w:val="it-IT"/>
        </w:rPr>
        <w:t>đ</w:t>
      </w:r>
      <w:r w:rsidRPr="00193EA2">
        <w:rPr>
          <w:color w:val="000000" w:themeColor="text1"/>
          <w:szCs w:val="28"/>
          <w:lang w:val="it-IT"/>
        </w:rPr>
        <w:t>ể lựa chọn 1 trong các ph</w:t>
      </w:r>
      <w:r w:rsidRPr="00193EA2">
        <w:rPr>
          <w:rFonts w:hint="eastAsia"/>
          <w:color w:val="000000" w:themeColor="text1"/>
          <w:szCs w:val="28"/>
          <w:lang w:val="it-IT"/>
        </w:rPr>
        <w:t>ươ</w:t>
      </w:r>
      <w:r w:rsidRPr="00193EA2">
        <w:rPr>
          <w:color w:val="000000" w:themeColor="text1"/>
          <w:szCs w:val="28"/>
          <w:lang w:val="it-IT"/>
        </w:rPr>
        <w:t xml:space="preserve">ng pháp tính, trích khấu hao theo quy </w:t>
      </w:r>
      <w:r w:rsidRPr="00193EA2">
        <w:rPr>
          <w:rFonts w:hint="eastAsia"/>
          <w:color w:val="000000" w:themeColor="text1"/>
          <w:szCs w:val="28"/>
          <w:lang w:val="it-IT"/>
        </w:rPr>
        <w:t>đ</w:t>
      </w:r>
      <w:r w:rsidRPr="00193EA2">
        <w:rPr>
          <w:color w:val="000000" w:themeColor="text1"/>
          <w:szCs w:val="28"/>
          <w:lang w:val="it-IT"/>
        </w:rPr>
        <w:t>ịnh của pháp luật phù hợp cho từng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nhằm kích thích sự phát triển sản xuất, kinh doanh, </w:t>
      </w:r>
      <w:r w:rsidRPr="00193EA2">
        <w:rPr>
          <w:rFonts w:hint="eastAsia"/>
          <w:color w:val="000000" w:themeColor="text1"/>
          <w:szCs w:val="28"/>
          <w:lang w:val="it-IT"/>
        </w:rPr>
        <w:t>đ</w:t>
      </w:r>
      <w:r w:rsidRPr="00193EA2">
        <w:rPr>
          <w:color w:val="000000" w:themeColor="text1"/>
          <w:szCs w:val="28"/>
          <w:lang w:val="it-IT"/>
        </w:rPr>
        <w:t xml:space="preserve">ảm bảo việc thu hồi vốn nhanh, </w:t>
      </w:r>
      <w:r w:rsidRPr="00193EA2">
        <w:rPr>
          <w:rFonts w:hint="eastAsia"/>
          <w:color w:val="000000" w:themeColor="text1"/>
          <w:szCs w:val="28"/>
          <w:lang w:val="it-IT"/>
        </w:rPr>
        <w:t>đ</w:t>
      </w:r>
      <w:r w:rsidRPr="00193EA2">
        <w:rPr>
          <w:color w:val="000000" w:themeColor="text1"/>
          <w:szCs w:val="28"/>
          <w:lang w:val="it-IT"/>
        </w:rPr>
        <w:t xml:space="preserve">ầy </w:t>
      </w:r>
      <w:r w:rsidRPr="00193EA2">
        <w:rPr>
          <w:rFonts w:hint="eastAsia"/>
          <w:color w:val="000000" w:themeColor="text1"/>
          <w:szCs w:val="28"/>
          <w:lang w:val="it-IT"/>
        </w:rPr>
        <w:t>đ</w:t>
      </w:r>
      <w:r w:rsidRPr="00193EA2">
        <w:rPr>
          <w:color w:val="000000" w:themeColor="text1"/>
          <w:szCs w:val="28"/>
          <w:lang w:val="it-IT"/>
        </w:rPr>
        <w:t>ủ và phù hợp với khả n</w:t>
      </w:r>
      <w:r w:rsidRPr="00193EA2">
        <w:rPr>
          <w:rFonts w:hint="eastAsia"/>
          <w:color w:val="000000" w:themeColor="text1"/>
          <w:szCs w:val="28"/>
          <w:lang w:val="it-IT"/>
        </w:rPr>
        <w:t>ă</w:t>
      </w:r>
      <w:r w:rsidRPr="00193EA2">
        <w:rPr>
          <w:color w:val="000000" w:themeColor="text1"/>
          <w:szCs w:val="28"/>
          <w:lang w:val="it-IT"/>
        </w:rPr>
        <w:t>ng trang trải chi phí của doanh nghiệp.</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Ph</w:t>
      </w:r>
      <w:r w:rsidRPr="00193EA2">
        <w:rPr>
          <w:rFonts w:hint="eastAsia"/>
          <w:color w:val="000000" w:themeColor="text1"/>
          <w:szCs w:val="28"/>
          <w:lang w:val="it-IT"/>
        </w:rPr>
        <w:t>ươ</w:t>
      </w:r>
      <w:r w:rsidRPr="00193EA2">
        <w:rPr>
          <w:color w:val="000000" w:themeColor="text1"/>
          <w:szCs w:val="28"/>
          <w:lang w:val="it-IT"/>
        </w:rPr>
        <w:t xml:space="preserve">ng pháp khấu hao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á</w:t>
      </w:r>
      <w:r w:rsidRPr="00193EA2">
        <w:rPr>
          <w:color w:val="000000" w:themeColor="text1"/>
          <w:szCs w:val="28"/>
          <w:lang w:val="it-IT"/>
        </w:rPr>
        <w:t>p dụng cho từng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phải </w:t>
      </w:r>
      <w:r w:rsidRPr="00193EA2">
        <w:rPr>
          <w:rFonts w:hint="eastAsia"/>
          <w:color w:val="000000" w:themeColor="text1"/>
          <w:szCs w:val="28"/>
          <w:lang w:val="it-IT"/>
        </w:rPr>
        <w:t>đư</w:t>
      </w:r>
      <w:r w:rsidRPr="00193EA2">
        <w:rPr>
          <w:color w:val="000000" w:themeColor="text1"/>
          <w:szCs w:val="28"/>
          <w:lang w:val="it-IT"/>
        </w:rPr>
        <w:t xml:space="preserve">ợc thực hiện nhất quán và có thể </w:t>
      </w:r>
      <w:r w:rsidRPr="00193EA2">
        <w:rPr>
          <w:rFonts w:hint="eastAsia"/>
          <w:color w:val="000000" w:themeColor="text1"/>
          <w:szCs w:val="28"/>
          <w:lang w:val="it-IT"/>
        </w:rPr>
        <w:t>đư</w:t>
      </w:r>
      <w:r w:rsidRPr="00193EA2">
        <w:rPr>
          <w:color w:val="000000" w:themeColor="text1"/>
          <w:szCs w:val="28"/>
          <w:lang w:val="it-IT"/>
        </w:rPr>
        <w:t xml:space="preserve">ợc thay </w:t>
      </w:r>
      <w:r w:rsidRPr="00193EA2">
        <w:rPr>
          <w:rFonts w:hint="eastAsia"/>
          <w:color w:val="000000" w:themeColor="text1"/>
          <w:szCs w:val="28"/>
          <w:lang w:val="it-IT"/>
        </w:rPr>
        <w:t>đ</w:t>
      </w:r>
      <w:r w:rsidRPr="00193EA2">
        <w:rPr>
          <w:color w:val="000000" w:themeColor="text1"/>
          <w:szCs w:val="28"/>
          <w:lang w:val="it-IT"/>
        </w:rPr>
        <w:t xml:space="preserve">ổi khi có sự thay </w:t>
      </w:r>
      <w:r w:rsidRPr="00193EA2">
        <w:rPr>
          <w:rFonts w:hint="eastAsia"/>
          <w:color w:val="000000" w:themeColor="text1"/>
          <w:szCs w:val="28"/>
          <w:lang w:val="it-IT"/>
        </w:rPr>
        <w:t>đ</w:t>
      </w:r>
      <w:r w:rsidRPr="00193EA2">
        <w:rPr>
          <w:color w:val="000000" w:themeColor="text1"/>
          <w:szCs w:val="28"/>
          <w:lang w:val="it-IT"/>
        </w:rPr>
        <w:t xml:space="preserve">ổi </w:t>
      </w:r>
      <w:r w:rsidRPr="00193EA2">
        <w:rPr>
          <w:rFonts w:hint="eastAsia"/>
          <w:color w:val="000000" w:themeColor="text1"/>
          <w:szCs w:val="28"/>
          <w:lang w:val="it-IT"/>
        </w:rPr>
        <w:t>đá</w:t>
      </w:r>
      <w:r w:rsidRPr="00193EA2">
        <w:rPr>
          <w:color w:val="000000" w:themeColor="text1"/>
          <w:szCs w:val="28"/>
          <w:lang w:val="it-IT"/>
        </w:rPr>
        <w:t xml:space="preserve">ng kể cách thức thu hồi lợi </w:t>
      </w:r>
      <w:r w:rsidRPr="00193EA2">
        <w:rPr>
          <w:rFonts w:hint="eastAsia"/>
          <w:color w:val="000000" w:themeColor="text1"/>
          <w:szCs w:val="28"/>
          <w:lang w:val="it-IT"/>
        </w:rPr>
        <w:t>í</w:t>
      </w:r>
      <w:r w:rsidRPr="00193EA2">
        <w:rPr>
          <w:color w:val="000000" w:themeColor="text1"/>
          <w:szCs w:val="28"/>
          <w:lang w:val="it-IT"/>
        </w:rPr>
        <w:t>ch kinh tế của TSC</w:t>
      </w:r>
      <w:r w:rsidRPr="00193EA2">
        <w:rPr>
          <w:rFonts w:hint="eastAsia"/>
          <w:color w:val="000000" w:themeColor="text1"/>
          <w:szCs w:val="28"/>
          <w:lang w:val="it-IT"/>
        </w:rPr>
        <w:t>Đ</w:t>
      </w:r>
      <w:r w:rsidRPr="00193EA2">
        <w:rPr>
          <w:color w:val="000000" w:themeColor="text1"/>
          <w:szCs w:val="28"/>
          <w:lang w:val="it-IT"/>
        </w:rPr>
        <w:t xml:space="preserve"> và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d) Thời gian khấu hao và ph</w:t>
      </w:r>
      <w:r w:rsidRPr="00193EA2">
        <w:rPr>
          <w:rFonts w:hint="eastAsia"/>
          <w:color w:val="000000" w:themeColor="text1"/>
          <w:szCs w:val="28"/>
          <w:lang w:val="it-IT"/>
        </w:rPr>
        <w:t>ươ</w:t>
      </w:r>
      <w:r w:rsidRPr="00193EA2">
        <w:rPr>
          <w:color w:val="000000" w:themeColor="text1"/>
          <w:szCs w:val="28"/>
          <w:lang w:val="it-IT"/>
        </w:rPr>
        <w:t>ng pháp khấu hao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bCs/>
          <w:color w:val="000000" w:themeColor="text1"/>
          <w:szCs w:val="28"/>
          <w:lang w:val="it-IT"/>
        </w:rPr>
        <w:t xml:space="preserve">phải </w:t>
      </w:r>
      <w:r w:rsidRPr="00193EA2">
        <w:rPr>
          <w:rFonts w:hint="eastAsia"/>
          <w:bCs/>
          <w:color w:val="000000" w:themeColor="text1"/>
          <w:szCs w:val="28"/>
          <w:lang w:val="it-IT"/>
        </w:rPr>
        <w:t>đư</w:t>
      </w:r>
      <w:r w:rsidRPr="00193EA2">
        <w:rPr>
          <w:bCs/>
          <w:color w:val="000000" w:themeColor="text1"/>
          <w:szCs w:val="28"/>
          <w:lang w:val="it-IT"/>
        </w:rPr>
        <w:t xml:space="preserve">ợc xem xét lại </w:t>
      </w:r>
      <w:r w:rsidRPr="00193EA2">
        <w:rPr>
          <w:rFonts w:hint="eastAsia"/>
          <w:bCs/>
          <w:color w:val="000000" w:themeColor="text1"/>
          <w:szCs w:val="28"/>
          <w:lang w:val="it-IT"/>
        </w:rPr>
        <w:t>í</w:t>
      </w:r>
      <w:r w:rsidRPr="00193EA2">
        <w:rPr>
          <w:bCs/>
          <w:color w:val="000000" w:themeColor="text1"/>
          <w:szCs w:val="28"/>
          <w:lang w:val="it-IT"/>
        </w:rPr>
        <w:t>t nhất là vào cuối mỗi n</w:t>
      </w:r>
      <w:r w:rsidRPr="00193EA2">
        <w:rPr>
          <w:rFonts w:hint="eastAsia"/>
          <w:bCs/>
          <w:color w:val="000000" w:themeColor="text1"/>
          <w:szCs w:val="28"/>
          <w:lang w:val="it-IT"/>
        </w:rPr>
        <w:t>ă</w:t>
      </w:r>
      <w:r w:rsidRPr="00193EA2">
        <w:rPr>
          <w:bCs/>
          <w:color w:val="000000" w:themeColor="text1"/>
          <w:szCs w:val="28"/>
          <w:lang w:val="it-IT"/>
        </w:rPr>
        <w:t xml:space="preserve">m tài chính. Nếu thời gian sử dụng hữu </w:t>
      </w:r>
      <w:r w:rsidRPr="00193EA2">
        <w:rPr>
          <w:rFonts w:hint="eastAsia"/>
          <w:bCs/>
          <w:color w:val="000000" w:themeColor="text1"/>
          <w:szCs w:val="28"/>
          <w:lang w:val="it-IT"/>
        </w:rPr>
        <w:t>í</w:t>
      </w:r>
      <w:r w:rsidRPr="00193EA2">
        <w:rPr>
          <w:bCs/>
          <w:color w:val="000000" w:themeColor="text1"/>
          <w:szCs w:val="28"/>
          <w:lang w:val="it-IT"/>
        </w:rPr>
        <w:t xml:space="preserve">ch </w:t>
      </w:r>
      <w:r w:rsidRPr="00193EA2">
        <w:rPr>
          <w:rFonts w:hint="eastAsia"/>
          <w:bCs/>
          <w:color w:val="000000" w:themeColor="text1"/>
          <w:szCs w:val="28"/>
          <w:lang w:val="it-IT"/>
        </w:rPr>
        <w:t>ư</w:t>
      </w:r>
      <w:r w:rsidRPr="00193EA2">
        <w:rPr>
          <w:bCs/>
          <w:color w:val="000000" w:themeColor="text1"/>
          <w:szCs w:val="28"/>
          <w:lang w:val="it-IT"/>
        </w:rPr>
        <w:t xml:space="preserve">ớc tính của tài sản khác biệt lớn so với các </w:t>
      </w:r>
      <w:r w:rsidRPr="00193EA2">
        <w:rPr>
          <w:rFonts w:hint="eastAsia"/>
          <w:bCs/>
          <w:color w:val="000000" w:themeColor="text1"/>
          <w:szCs w:val="28"/>
          <w:lang w:val="it-IT"/>
        </w:rPr>
        <w:t>ư</w:t>
      </w:r>
      <w:r w:rsidRPr="00193EA2">
        <w:rPr>
          <w:bCs/>
          <w:color w:val="000000" w:themeColor="text1"/>
          <w:szCs w:val="28"/>
          <w:lang w:val="it-IT"/>
        </w:rPr>
        <w:t>ớc tính tr</w:t>
      </w:r>
      <w:r w:rsidRPr="00193EA2">
        <w:rPr>
          <w:rFonts w:hint="eastAsia"/>
          <w:bCs/>
          <w:color w:val="000000" w:themeColor="text1"/>
          <w:szCs w:val="28"/>
          <w:lang w:val="it-IT"/>
        </w:rPr>
        <w:t>ư</w:t>
      </w:r>
      <w:r w:rsidRPr="00193EA2">
        <w:rPr>
          <w:bCs/>
          <w:color w:val="000000" w:themeColor="text1"/>
          <w:szCs w:val="28"/>
          <w:lang w:val="it-IT"/>
        </w:rPr>
        <w:t xml:space="preserve">ớc </w:t>
      </w:r>
      <w:r w:rsidRPr="00193EA2">
        <w:rPr>
          <w:rFonts w:hint="eastAsia"/>
          <w:bCs/>
          <w:color w:val="000000" w:themeColor="text1"/>
          <w:szCs w:val="28"/>
          <w:lang w:val="it-IT"/>
        </w:rPr>
        <w:t>đó</w:t>
      </w:r>
      <w:r w:rsidRPr="00193EA2">
        <w:rPr>
          <w:bCs/>
          <w:color w:val="000000" w:themeColor="text1"/>
          <w:szCs w:val="28"/>
          <w:lang w:val="it-IT"/>
        </w:rPr>
        <w:t xml:space="preserve"> thì thời gian khấu hao phải </w:t>
      </w:r>
      <w:r w:rsidRPr="00193EA2">
        <w:rPr>
          <w:rFonts w:hint="eastAsia"/>
          <w:bCs/>
          <w:color w:val="000000" w:themeColor="text1"/>
          <w:szCs w:val="28"/>
          <w:lang w:val="it-IT"/>
        </w:rPr>
        <w:t>đư</w:t>
      </w:r>
      <w:r w:rsidRPr="00193EA2">
        <w:rPr>
          <w:bCs/>
          <w:color w:val="000000" w:themeColor="text1"/>
          <w:szCs w:val="28"/>
          <w:lang w:val="it-IT"/>
        </w:rPr>
        <w:t xml:space="preserve">ợc thay </w:t>
      </w:r>
      <w:r w:rsidRPr="00193EA2">
        <w:rPr>
          <w:rFonts w:hint="eastAsia"/>
          <w:bCs/>
          <w:color w:val="000000" w:themeColor="text1"/>
          <w:szCs w:val="28"/>
          <w:lang w:val="it-IT"/>
        </w:rPr>
        <w:t>đ</w:t>
      </w:r>
      <w:r w:rsidRPr="00193EA2">
        <w:rPr>
          <w:bCs/>
          <w:color w:val="000000" w:themeColor="text1"/>
          <w:szCs w:val="28"/>
          <w:lang w:val="it-IT"/>
        </w:rPr>
        <w:t>ổi t</w:t>
      </w:r>
      <w:r w:rsidRPr="00193EA2">
        <w:rPr>
          <w:rFonts w:hint="eastAsia"/>
          <w:bCs/>
          <w:color w:val="000000" w:themeColor="text1"/>
          <w:szCs w:val="28"/>
          <w:lang w:val="it-IT"/>
        </w:rPr>
        <w:t>ươ</w:t>
      </w:r>
      <w:r w:rsidRPr="00193EA2">
        <w:rPr>
          <w:bCs/>
          <w:color w:val="000000" w:themeColor="text1"/>
          <w:szCs w:val="28"/>
          <w:lang w:val="it-IT"/>
        </w:rPr>
        <w:t>ng ứng. Ph</w:t>
      </w:r>
      <w:r w:rsidRPr="00193EA2">
        <w:rPr>
          <w:rFonts w:hint="eastAsia"/>
          <w:bCs/>
          <w:color w:val="000000" w:themeColor="text1"/>
          <w:szCs w:val="28"/>
          <w:lang w:val="it-IT"/>
        </w:rPr>
        <w:t>ươ</w:t>
      </w:r>
      <w:r w:rsidRPr="00193EA2">
        <w:rPr>
          <w:bCs/>
          <w:color w:val="000000" w:themeColor="text1"/>
          <w:szCs w:val="28"/>
          <w:lang w:val="it-IT"/>
        </w:rPr>
        <w:t>ng pháp khấu hao TSC</w:t>
      </w:r>
      <w:r w:rsidRPr="00193EA2">
        <w:rPr>
          <w:rFonts w:hint="eastAsia"/>
          <w:bCs/>
          <w:color w:val="000000" w:themeColor="text1"/>
          <w:szCs w:val="28"/>
          <w:lang w:val="it-IT"/>
        </w:rPr>
        <w:t>Đ</w:t>
      </w:r>
      <w:r w:rsidRPr="00193EA2">
        <w:rPr>
          <w:bCs/>
          <w:color w:val="000000" w:themeColor="text1"/>
          <w:szCs w:val="28"/>
          <w:lang w:val="it-IT"/>
        </w:rPr>
        <w:t xml:space="preserve"> </w:t>
      </w:r>
      <w:r w:rsidRPr="00193EA2">
        <w:rPr>
          <w:rFonts w:hint="eastAsia"/>
          <w:bCs/>
          <w:color w:val="000000" w:themeColor="text1"/>
          <w:szCs w:val="28"/>
          <w:lang w:val="it-IT"/>
        </w:rPr>
        <w:t>đư</w:t>
      </w:r>
      <w:r w:rsidRPr="00193EA2">
        <w:rPr>
          <w:bCs/>
          <w:color w:val="000000" w:themeColor="text1"/>
          <w:szCs w:val="28"/>
          <w:lang w:val="it-IT"/>
        </w:rPr>
        <w:t xml:space="preserve">ợc thay </w:t>
      </w:r>
      <w:r w:rsidRPr="00193EA2">
        <w:rPr>
          <w:rFonts w:hint="eastAsia"/>
          <w:bCs/>
          <w:color w:val="000000" w:themeColor="text1"/>
          <w:szCs w:val="28"/>
          <w:lang w:val="it-IT"/>
        </w:rPr>
        <w:t>đ</w:t>
      </w:r>
      <w:r w:rsidRPr="00193EA2">
        <w:rPr>
          <w:bCs/>
          <w:color w:val="000000" w:themeColor="text1"/>
          <w:szCs w:val="28"/>
          <w:lang w:val="it-IT"/>
        </w:rPr>
        <w:t xml:space="preserve">ổi khi có sự thay </w:t>
      </w:r>
      <w:r w:rsidRPr="00193EA2">
        <w:rPr>
          <w:rFonts w:hint="eastAsia"/>
          <w:bCs/>
          <w:color w:val="000000" w:themeColor="text1"/>
          <w:szCs w:val="28"/>
          <w:lang w:val="it-IT"/>
        </w:rPr>
        <w:t>đ</w:t>
      </w:r>
      <w:r w:rsidRPr="00193EA2">
        <w:rPr>
          <w:bCs/>
          <w:color w:val="000000" w:themeColor="text1"/>
          <w:szCs w:val="28"/>
          <w:lang w:val="it-IT"/>
        </w:rPr>
        <w:t xml:space="preserve">ổi </w:t>
      </w:r>
      <w:r w:rsidRPr="00193EA2">
        <w:rPr>
          <w:rFonts w:hint="eastAsia"/>
          <w:bCs/>
          <w:color w:val="000000" w:themeColor="text1"/>
          <w:szCs w:val="28"/>
          <w:lang w:val="it-IT"/>
        </w:rPr>
        <w:t>đá</w:t>
      </w:r>
      <w:r w:rsidRPr="00193EA2">
        <w:rPr>
          <w:bCs/>
          <w:color w:val="000000" w:themeColor="text1"/>
          <w:szCs w:val="28"/>
          <w:lang w:val="it-IT"/>
        </w:rPr>
        <w:t xml:space="preserve">ng kể cách thức </w:t>
      </w:r>
      <w:r w:rsidRPr="00193EA2">
        <w:rPr>
          <w:rFonts w:hint="eastAsia"/>
          <w:bCs/>
          <w:color w:val="000000" w:themeColor="text1"/>
          <w:szCs w:val="28"/>
          <w:lang w:val="it-IT"/>
        </w:rPr>
        <w:t>ư</w:t>
      </w:r>
      <w:r w:rsidRPr="00193EA2">
        <w:rPr>
          <w:bCs/>
          <w:color w:val="000000" w:themeColor="text1"/>
          <w:szCs w:val="28"/>
          <w:lang w:val="it-IT"/>
        </w:rPr>
        <w:t xml:space="preserve">ớc tính thu hồi lợi </w:t>
      </w:r>
      <w:r w:rsidRPr="00193EA2">
        <w:rPr>
          <w:rFonts w:hint="eastAsia"/>
          <w:bCs/>
          <w:color w:val="000000" w:themeColor="text1"/>
          <w:szCs w:val="28"/>
          <w:lang w:val="it-IT"/>
        </w:rPr>
        <w:t>í</w:t>
      </w:r>
      <w:r w:rsidRPr="00193EA2">
        <w:rPr>
          <w:bCs/>
          <w:color w:val="000000" w:themeColor="text1"/>
          <w:szCs w:val="28"/>
          <w:lang w:val="it-IT"/>
        </w:rPr>
        <w:t>ch kinh tế của TSC</w:t>
      </w:r>
      <w:r w:rsidRPr="00193EA2">
        <w:rPr>
          <w:rFonts w:hint="eastAsia"/>
          <w:bCs/>
          <w:color w:val="000000" w:themeColor="text1"/>
          <w:szCs w:val="28"/>
          <w:lang w:val="it-IT"/>
        </w:rPr>
        <w:t>Đ</w:t>
      </w:r>
      <w:r w:rsidRPr="00193EA2">
        <w:rPr>
          <w:bCs/>
          <w:color w:val="000000" w:themeColor="text1"/>
          <w:szCs w:val="28"/>
          <w:lang w:val="it-IT"/>
        </w:rPr>
        <w:t>. Tr</w:t>
      </w:r>
      <w:r w:rsidRPr="00193EA2">
        <w:rPr>
          <w:rFonts w:hint="eastAsia"/>
          <w:bCs/>
          <w:color w:val="000000" w:themeColor="text1"/>
          <w:szCs w:val="28"/>
          <w:lang w:val="it-IT"/>
        </w:rPr>
        <w:t>ư</w:t>
      </w:r>
      <w:r w:rsidRPr="00193EA2">
        <w:rPr>
          <w:bCs/>
          <w:color w:val="000000" w:themeColor="text1"/>
          <w:szCs w:val="28"/>
          <w:lang w:val="it-IT"/>
        </w:rPr>
        <w:t xml:space="preserve">ờng hợp này, phải </w:t>
      </w:r>
      <w:r w:rsidRPr="00193EA2">
        <w:rPr>
          <w:rFonts w:hint="eastAsia"/>
          <w:bCs/>
          <w:color w:val="000000" w:themeColor="text1"/>
          <w:szCs w:val="28"/>
          <w:lang w:val="it-IT"/>
        </w:rPr>
        <w:t>đ</w:t>
      </w:r>
      <w:r w:rsidRPr="00193EA2">
        <w:rPr>
          <w:bCs/>
          <w:color w:val="000000" w:themeColor="text1"/>
          <w:szCs w:val="28"/>
          <w:lang w:val="it-IT"/>
        </w:rPr>
        <w:t>iều chỉnh chi phí khấu hao cho n</w:t>
      </w:r>
      <w:r w:rsidRPr="00193EA2">
        <w:rPr>
          <w:rFonts w:hint="eastAsia"/>
          <w:bCs/>
          <w:color w:val="000000" w:themeColor="text1"/>
          <w:szCs w:val="28"/>
          <w:lang w:val="it-IT"/>
        </w:rPr>
        <w:t>ă</w:t>
      </w:r>
      <w:r w:rsidRPr="00193EA2">
        <w:rPr>
          <w:bCs/>
          <w:color w:val="000000" w:themeColor="text1"/>
          <w:szCs w:val="28"/>
          <w:lang w:val="it-IT"/>
        </w:rPr>
        <w:t>m hiện hành, các n</w:t>
      </w:r>
      <w:r w:rsidRPr="00193EA2">
        <w:rPr>
          <w:rFonts w:hint="eastAsia"/>
          <w:bCs/>
          <w:color w:val="000000" w:themeColor="text1"/>
          <w:szCs w:val="28"/>
          <w:lang w:val="it-IT"/>
        </w:rPr>
        <w:t>ă</w:t>
      </w:r>
      <w:r w:rsidRPr="00193EA2">
        <w:rPr>
          <w:bCs/>
          <w:color w:val="000000" w:themeColor="text1"/>
          <w:szCs w:val="28"/>
          <w:lang w:val="it-IT"/>
        </w:rPr>
        <w:t>m tiếp theo và phải thuyết minh trong Báo cáo tài chính.</w:t>
      </w:r>
    </w:p>
    <w:p w:rsidR="00415DFD" w:rsidRDefault="00193EA2">
      <w:pPr>
        <w:widowControl w:val="0"/>
        <w:spacing w:after="12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ối với các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đã</w:t>
      </w:r>
      <w:r w:rsidRPr="00193EA2">
        <w:rPr>
          <w:color w:val="000000" w:themeColor="text1"/>
          <w:szCs w:val="28"/>
          <w:lang w:val="it-IT"/>
        </w:rPr>
        <w:t xml:space="preserve"> khấu hao hết (</w:t>
      </w:r>
      <w:r w:rsidRPr="00193EA2">
        <w:rPr>
          <w:rFonts w:hint="eastAsia"/>
          <w:color w:val="000000" w:themeColor="text1"/>
          <w:szCs w:val="28"/>
          <w:lang w:val="it-IT"/>
        </w:rPr>
        <w:t>đã</w:t>
      </w:r>
      <w:r w:rsidRPr="00193EA2">
        <w:rPr>
          <w:color w:val="000000" w:themeColor="text1"/>
          <w:szCs w:val="28"/>
          <w:lang w:val="it-IT"/>
        </w:rPr>
        <w:t xml:space="preserve"> thu hồi </w:t>
      </w:r>
      <w:r w:rsidRPr="00193EA2">
        <w:rPr>
          <w:rFonts w:hint="eastAsia"/>
          <w:color w:val="000000" w:themeColor="text1"/>
          <w:szCs w:val="28"/>
          <w:lang w:val="it-IT"/>
        </w:rPr>
        <w:t>đ</w:t>
      </w:r>
      <w:r w:rsidRPr="00193EA2">
        <w:rPr>
          <w:color w:val="000000" w:themeColor="text1"/>
          <w:szCs w:val="28"/>
          <w:lang w:val="it-IT"/>
        </w:rPr>
        <w:t>ủ vốn) nh</w:t>
      </w:r>
      <w:r w:rsidRPr="00193EA2">
        <w:rPr>
          <w:rFonts w:hint="eastAsia"/>
          <w:color w:val="000000" w:themeColor="text1"/>
          <w:szCs w:val="28"/>
          <w:lang w:val="it-IT"/>
        </w:rPr>
        <w:t>ư</w:t>
      </w:r>
      <w:r w:rsidRPr="00193EA2">
        <w:rPr>
          <w:color w:val="000000" w:themeColor="text1"/>
          <w:szCs w:val="28"/>
          <w:lang w:val="it-IT"/>
        </w:rPr>
        <w:t xml:space="preserve">ng vẫn còn sử dụng vào hoạt </w:t>
      </w:r>
      <w:r w:rsidRPr="00193EA2">
        <w:rPr>
          <w:rFonts w:hint="eastAsia"/>
          <w:color w:val="000000" w:themeColor="text1"/>
          <w:szCs w:val="28"/>
          <w:lang w:val="it-IT"/>
        </w:rPr>
        <w:t>đ</w:t>
      </w:r>
      <w:r w:rsidRPr="00193EA2">
        <w:rPr>
          <w:color w:val="000000" w:themeColor="text1"/>
          <w:szCs w:val="28"/>
          <w:lang w:val="it-IT"/>
        </w:rPr>
        <w:t xml:space="preserve">ộng sản xuất, kinh doanh thì không </w:t>
      </w:r>
      <w:r w:rsidRPr="00193EA2">
        <w:rPr>
          <w:rFonts w:hint="eastAsia"/>
          <w:color w:val="000000" w:themeColor="text1"/>
          <w:szCs w:val="28"/>
          <w:lang w:val="it-IT"/>
        </w:rPr>
        <w:t>đư</w:t>
      </w:r>
      <w:r w:rsidRPr="00193EA2">
        <w:rPr>
          <w:color w:val="000000" w:themeColor="text1"/>
          <w:szCs w:val="28"/>
          <w:lang w:val="it-IT"/>
        </w:rPr>
        <w:t>ợc tiếp tục trích khấu hao. Các TSC</w:t>
      </w:r>
      <w:r w:rsidRPr="00193EA2">
        <w:rPr>
          <w:rFonts w:hint="eastAsia"/>
          <w:color w:val="000000" w:themeColor="text1"/>
          <w:szCs w:val="28"/>
          <w:lang w:val="it-IT"/>
        </w:rPr>
        <w:t>Đ</w:t>
      </w:r>
      <w:r w:rsidRPr="00193EA2">
        <w:rPr>
          <w:color w:val="000000" w:themeColor="text1"/>
          <w:szCs w:val="28"/>
          <w:lang w:val="it-IT"/>
        </w:rPr>
        <w:t xml:space="preserve"> ch</w:t>
      </w:r>
      <w:r w:rsidRPr="00193EA2">
        <w:rPr>
          <w:rFonts w:hint="eastAsia"/>
          <w:color w:val="000000" w:themeColor="text1"/>
          <w:szCs w:val="28"/>
          <w:lang w:val="it-IT"/>
        </w:rPr>
        <w:t>ư</w:t>
      </w:r>
      <w:r w:rsidRPr="00193EA2">
        <w:rPr>
          <w:color w:val="000000" w:themeColor="text1"/>
          <w:szCs w:val="28"/>
          <w:lang w:val="it-IT"/>
        </w:rPr>
        <w:t xml:space="preserve">a tính </w:t>
      </w:r>
      <w:r w:rsidRPr="00193EA2">
        <w:rPr>
          <w:rFonts w:hint="eastAsia"/>
          <w:color w:val="000000" w:themeColor="text1"/>
          <w:szCs w:val="28"/>
          <w:lang w:val="it-IT"/>
        </w:rPr>
        <w:t>đ</w:t>
      </w:r>
      <w:r w:rsidRPr="00193EA2">
        <w:rPr>
          <w:color w:val="000000" w:themeColor="text1"/>
          <w:szCs w:val="28"/>
          <w:lang w:val="it-IT"/>
        </w:rPr>
        <w:t>ủ khấu hao (ch</w:t>
      </w:r>
      <w:r w:rsidRPr="00193EA2">
        <w:rPr>
          <w:rFonts w:hint="eastAsia"/>
          <w:color w:val="000000" w:themeColor="text1"/>
          <w:szCs w:val="28"/>
          <w:lang w:val="it-IT"/>
        </w:rPr>
        <w:t>ư</w:t>
      </w:r>
      <w:r w:rsidRPr="00193EA2">
        <w:rPr>
          <w:color w:val="000000" w:themeColor="text1"/>
          <w:szCs w:val="28"/>
          <w:lang w:val="it-IT"/>
        </w:rPr>
        <w:t xml:space="preserve">a thu hồi </w:t>
      </w:r>
      <w:r w:rsidRPr="00193EA2">
        <w:rPr>
          <w:rFonts w:hint="eastAsia"/>
          <w:color w:val="000000" w:themeColor="text1"/>
          <w:szCs w:val="28"/>
          <w:lang w:val="it-IT"/>
        </w:rPr>
        <w:t>đ</w:t>
      </w:r>
      <w:r w:rsidRPr="00193EA2">
        <w:rPr>
          <w:color w:val="000000" w:themeColor="text1"/>
          <w:szCs w:val="28"/>
          <w:lang w:val="it-IT"/>
        </w:rPr>
        <w:t xml:space="preserve">ủ vốn) mà </w:t>
      </w:r>
      <w:r w:rsidRPr="00193EA2">
        <w:rPr>
          <w:rFonts w:hint="eastAsia"/>
          <w:color w:val="000000" w:themeColor="text1"/>
          <w:szCs w:val="28"/>
          <w:lang w:val="it-IT"/>
        </w:rPr>
        <w:t>đã</w:t>
      </w:r>
      <w:r w:rsidRPr="00193EA2">
        <w:rPr>
          <w:color w:val="000000" w:themeColor="text1"/>
          <w:szCs w:val="28"/>
          <w:lang w:val="it-IT"/>
        </w:rPr>
        <w:t xml:space="preserve"> h</w:t>
      </w:r>
      <w:r w:rsidRPr="00193EA2">
        <w:rPr>
          <w:rFonts w:hint="eastAsia"/>
          <w:color w:val="000000" w:themeColor="text1"/>
          <w:szCs w:val="28"/>
          <w:lang w:val="it-IT"/>
        </w:rPr>
        <w:t>ư</w:t>
      </w:r>
      <w:r w:rsidRPr="00193EA2">
        <w:rPr>
          <w:color w:val="000000" w:themeColor="text1"/>
          <w:szCs w:val="28"/>
          <w:lang w:val="it-IT"/>
        </w:rPr>
        <w:t xml:space="preserve"> hỏng, cần thanh lý thì phải xác </w:t>
      </w:r>
      <w:r w:rsidRPr="00193EA2">
        <w:rPr>
          <w:rFonts w:hint="eastAsia"/>
          <w:color w:val="000000" w:themeColor="text1"/>
          <w:szCs w:val="28"/>
          <w:lang w:val="it-IT"/>
        </w:rPr>
        <w:t>đ</w:t>
      </w:r>
      <w:r w:rsidRPr="00193EA2">
        <w:rPr>
          <w:color w:val="000000" w:themeColor="text1"/>
          <w:szCs w:val="28"/>
          <w:lang w:val="it-IT"/>
        </w:rPr>
        <w:t xml:space="preserve">ịnh nguyên nhân, trách nhiệm của tập thể, cá nhân </w:t>
      </w:r>
      <w:r w:rsidRPr="00193EA2">
        <w:rPr>
          <w:rFonts w:hint="eastAsia"/>
          <w:color w:val="000000" w:themeColor="text1"/>
          <w:szCs w:val="28"/>
          <w:lang w:val="it-IT"/>
        </w:rPr>
        <w:t>đ</w:t>
      </w:r>
      <w:r w:rsidRPr="00193EA2">
        <w:rPr>
          <w:color w:val="000000" w:themeColor="text1"/>
          <w:szCs w:val="28"/>
          <w:lang w:val="it-IT"/>
        </w:rPr>
        <w:t>ể xử lý bồi th</w:t>
      </w:r>
      <w:r w:rsidRPr="00193EA2">
        <w:rPr>
          <w:rFonts w:hint="eastAsia"/>
          <w:color w:val="000000" w:themeColor="text1"/>
          <w:szCs w:val="28"/>
          <w:lang w:val="it-IT"/>
        </w:rPr>
        <w:t>ư</w:t>
      </w:r>
      <w:r w:rsidRPr="00193EA2">
        <w:rPr>
          <w:color w:val="000000" w:themeColor="text1"/>
          <w:szCs w:val="28"/>
          <w:lang w:val="it-IT"/>
        </w:rPr>
        <w:t>ờng và phần giá trị còn lại của TSC</w:t>
      </w:r>
      <w:r w:rsidRPr="00193EA2">
        <w:rPr>
          <w:rFonts w:hint="eastAsia"/>
          <w:color w:val="000000" w:themeColor="text1"/>
          <w:szCs w:val="28"/>
          <w:lang w:val="it-IT"/>
        </w:rPr>
        <w:t>Đ</w:t>
      </w:r>
      <w:r w:rsidRPr="00193EA2">
        <w:rPr>
          <w:color w:val="000000" w:themeColor="text1"/>
          <w:szCs w:val="28"/>
          <w:lang w:val="it-IT"/>
        </w:rPr>
        <w:t xml:space="preserve"> ch</w:t>
      </w:r>
      <w:r w:rsidRPr="00193EA2">
        <w:rPr>
          <w:rFonts w:hint="eastAsia"/>
          <w:color w:val="000000" w:themeColor="text1"/>
          <w:szCs w:val="28"/>
          <w:lang w:val="it-IT"/>
        </w:rPr>
        <w:t>ư</w:t>
      </w:r>
      <w:r w:rsidRPr="00193EA2">
        <w:rPr>
          <w:color w:val="000000" w:themeColor="text1"/>
          <w:szCs w:val="28"/>
          <w:lang w:val="it-IT"/>
        </w:rPr>
        <w:t xml:space="preserve">a thu hồi, không </w:t>
      </w:r>
      <w:r w:rsidRPr="00193EA2">
        <w:rPr>
          <w:rFonts w:hint="eastAsia"/>
          <w:color w:val="000000" w:themeColor="text1"/>
          <w:szCs w:val="28"/>
          <w:lang w:val="it-IT"/>
        </w:rPr>
        <w:t>đư</w:t>
      </w:r>
      <w:r w:rsidRPr="00193EA2">
        <w:rPr>
          <w:color w:val="000000" w:themeColor="text1"/>
          <w:szCs w:val="28"/>
          <w:lang w:val="it-IT"/>
        </w:rPr>
        <w:t>ợc bồi th</w:t>
      </w:r>
      <w:r w:rsidRPr="00193EA2">
        <w:rPr>
          <w:rFonts w:hint="eastAsia"/>
          <w:color w:val="000000" w:themeColor="text1"/>
          <w:szCs w:val="28"/>
          <w:lang w:val="it-IT"/>
        </w:rPr>
        <w:t>ư</w:t>
      </w:r>
      <w:r w:rsidRPr="00193EA2">
        <w:rPr>
          <w:color w:val="000000" w:themeColor="text1"/>
          <w:szCs w:val="28"/>
          <w:lang w:val="it-IT"/>
        </w:rPr>
        <w:t xml:space="preserve">ờng phải </w:t>
      </w:r>
      <w:r w:rsidRPr="00193EA2">
        <w:rPr>
          <w:rFonts w:hint="eastAsia"/>
          <w:color w:val="000000" w:themeColor="text1"/>
          <w:szCs w:val="28"/>
          <w:lang w:val="it-IT"/>
        </w:rPr>
        <w:t>đư</w:t>
      </w:r>
      <w:r w:rsidRPr="00193EA2">
        <w:rPr>
          <w:color w:val="000000" w:themeColor="text1"/>
          <w:szCs w:val="28"/>
          <w:lang w:val="it-IT"/>
        </w:rPr>
        <w:t xml:space="preserve">ợc bù </w:t>
      </w:r>
      <w:r w:rsidRPr="00193EA2">
        <w:rPr>
          <w:rFonts w:hint="eastAsia"/>
          <w:color w:val="000000" w:themeColor="text1"/>
          <w:szCs w:val="28"/>
          <w:lang w:val="it-IT"/>
        </w:rPr>
        <w:t>đ</w:t>
      </w:r>
      <w:r w:rsidRPr="00193EA2">
        <w:rPr>
          <w:color w:val="000000" w:themeColor="text1"/>
          <w:szCs w:val="28"/>
          <w:lang w:val="it-IT"/>
        </w:rPr>
        <w:t>ắp bằng số thu do thanh lý của chính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đó</w:t>
      </w:r>
      <w:r w:rsidRPr="00193EA2">
        <w:rPr>
          <w:color w:val="000000" w:themeColor="text1"/>
          <w:szCs w:val="28"/>
          <w:lang w:val="it-IT"/>
        </w:rPr>
        <w:t>, số tiền bồi th</w:t>
      </w:r>
      <w:r w:rsidRPr="00193EA2">
        <w:rPr>
          <w:rFonts w:hint="eastAsia"/>
          <w:color w:val="000000" w:themeColor="text1"/>
          <w:szCs w:val="28"/>
          <w:lang w:val="it-IT"/>
        </w:rPr>
        <w:t>ư</w:t>
      </w:r>
      <w:r w:rsidRPr="00193EA2">
        <w:rPr>
          <w:color w:val="000000" w:themeColor="text1"/>
          <w:szCs w:val="28"/>
          <w:lang w:val="it-IT"/>
        </w:rPr>
        <w:t xml:space="preserve">ờng do lãnh </w:t>
      </w:r>
      <w:r w:rsidRPr="00193EA2">
        <w:rPr>
          <w:rFonts w:hint="eastAsia"/>
          <w:color w:val="000000" w:themeColor="text1"/>
          <w:szCs w:val="28"/>
          <w:lang w:val="it-IT"/>
        </w:rPr>
        <w:t>đ</w:t>
      </w:r>
      <w:r w:rsidRPr="00193EA2">
        <w:rPr>
          <w:color w:val="000000" w:themeColor="text1"/>
          <w:szCs w:val="28"/>
          <w:lang w:val="it-IT"/>
        </w:rPr>
        <w:t xml:space="preserve">ạo doanh nghiệp quyết </w:t>
      </w:r>
      <w:r w:rsidRPr="00193EA2">
        <w:rPr>
          <w:rFonts w:hint="eastAsia"/>
          <w:color w:val="000000" w:themeColor="text1"/>
          <w:szCs w:val="28"/>
          <w:lang w:val="it-IT"/>
        </w:rPr>
        <w:t>đ</w:t>
      </w:r>
      <w:r w:rsidRPr="00193EA2">
        <w:rPr>
          <w:color w:val="000000" w:themeColor="text1"/>
          <w:szCs w:val="28"/>
          <w:lang w:val="it-IT"/>
        </w:rPr>
        <w:t>ịnh. Nếu số thu thanh lý và số thu bồi th</w:t>
      </w:r>
      <w:r w:rsidRPr="00193EA2">
        <w:rPr>
          <w:rFonts w:hint="eastAsia"/>
          <w:color w:val="000000" w:themeColor="text1"/>
          <w:szCs w:val="28"/>
          <w:lang w:val="it-IT"/>
        </w:rPr>
        <w:t>ư</w:t>
      </w:r>
      <w:r w:rsidRPr="00193EA2">
        <w:rPr>
          <w:color w:val="000000" w:themeColor="text1"/>
          <w:szCs w:val="28"/>
          <w:lang w:val="it-IT"/>
        </w:rPr>
        <w:t xml:space="preserve">ờng không </w:t>
      </w:r>
      <w:r w:rsidRPr="00193EA2">
        <w:rPr>
          <w:rFonts w:hint="eastAsia"/>
          <w:color w:val="000000" w:themeColor="text1"/>
          <w:szCs w:val="28"/>
          <w:lang w:val="it-IT"/>
        </w:rPr>
        <w:t>đ</w:t>
      </w:r>
      <w:r w:rsidRPr="00193EA2">
        <w:rPr>
          <w:color w:val="000000" w:themeColor="text1"/>
          <w:szCs w:val="28"/>
          <w:lang w:val="it-IT"/>
        </w:rPr>
        <w:t xml:space="preserve">ủ bù </w:t>
      </w:r>
      <w:r w:rsidRPr="00193EA2">
        <w:rPr>
          <w:rFonts w:hint="eastAsia"/>
          <w:color w:val="000000" w:themeColor="text1"/>
          <w:szCs w:val="28"/>
          <w:lang w:val="it-IT"/>
        </w:rPr>
        <w:t>đ</w:t>
      </w:r>
      <w:r w:rsidRPr="00193EA2">
        <w:rPr>
          <w:color w:val="000000" w:themeColor="text1"/>
          <w:szCs w:val="28"/>
          <w:lang w:val="it-IT"/>
        </w:rPr>
        <w:t>ắp phần giá trị còn lại của TSC</w:t>
      </w:r>
      <w:r w:rsidRPr="00193EA2">
        <w:rPr>
          <w:rFonts w:hint="eastAsia"/>
          <w:color w:val="000000" w:themeColor="text1"/>
          <w:szCs w:val="28"/>
          <w:lang w:val="it-IT"/>
        </w:rPr>
        <w:t>Đ</w:t>
      </w:r>
      <w:r w:rsidRPr="00193EA2">
        <w:rPr>
          <w:color w:val="000000" w:themeColor="text1"/>
          <w:szCs w:val="28"/>
          <w:lang w:val="it-IT"/>
        </w:rPr>
        <w:t xml:space="preserve"> ch</w:t>
      </w:r>
      <w:r w:rsidRPr="00193EA2">
        <w:rPr>
          <w:rFonts w:hint="eastAsia"/>
          <w:color w:val="000000" w:themeColor="text1"/>
          <w:szCs w:val="28"/>
          <w:lang w:val="it-IT"/>
        </w:rPr>
        <w:t>ư</w:t>
      </w:r>
      <w:r w:rsidRPr="00193EA2">
        <w:rPr>
          <w:color w:val="000000" w:themeColor="text1"/>
          <w:szCs w:val="28"/>
          <w:lang w:val="it-IT"/>
        </w:rPr>
        <w:t>a thu hồi, hoặc giá trị TSC</w:t>
      </w:r>
      <w:r w:rsidRPr="00193EA2">
        <w:rPr>
          <w:rFonts w:hint="eastAsia"/>
          <w:color w:val="000000" w:themeColor="text1"/>
          <w:szCs w:val="28"/>
          <w:lang w:val="it-IT"/>
        </w:rPr>
        <w:t>Đ</w:t>
      </w:r>
      <w:r w:rsidRPr="00193EA2">
        <w:rPr>
          <w:color w:val="000000" w:themeColor="text1"/>
          <w:szCs w:val="28"/>
          <w:lang w:val="it-IT"/>
        </w:rPr>
        <w:t xml:space="preserve"> bị mất thì chênh lệch còn lại </w:t>
      </w:r>
      <w:r w:rsidRPr="00193EA2">
        <w:rPr>
          <w:rFonts w:hint="eastAsia"/>
          <w:color w:val="000000" w:themeColor="text1"/>
          <w:szCs w:val="28"/>
          <w:lang w:val="it-IT"/>
        </w:rPr>
        <w:t>đư</w:t>
      </w:r>
      <w:r w:rsidRPr="00193EA2">
        <w:rPr>
          <w:color w:val="000000" w:themeColor="text1"/>
          <w:szCs w:val="28"/>
          <w:lang w:val="it-IT"/>
        </w:rPr>
        <w:t>ợc coi là lỗ về thanh lý TSC</w:t>
      </w:r>
      <w:r w:rsidRPr="00193EA2">
        <w:rPr>
          <w:rFonts w:hint="eastAsia"/>
          <w:color w:val="000000" w:themeColor="text1"/>
          <w:szCs w:val="28"/>
          <w:lang w:val="it-IT"/>
        </w:rPr>
        <w:t>Đ</w:t>
      </w:r>
      <w:r w:rsidRPr="00193EA2">
        <w:rPr>
          <w:color w:val="000000" w:themeColor="text1"/>
          <w:szCs w:val="28"/>
          <w:lang w:val="it-IT"/>
        </w:rPr>
        <w:t xml:space="preserve"> và kế toán vào chi phí khác.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e) </w:t>
      </w:r>
      <w:r w:rsidRPr="00193EA2">
        <w:rPr>
          <w:rFonts w:hint="eastAsia"/>
          <w:color w:val="000000" w:themeColor="text1"/>
          <w:szCs w:val="28"/>
          <w:lang w:val="it-IT"/>
        </w:rPr>
        <w:t>Đ</w:t>
      </w:r>
      <w:r w:rsidRPr="00193EA2">
        <w:rPr>
          <w:color w:val="000000" w:themeColor="text1"/>
          <w:szCs w:val="28"/>
          <w:lang w:val="it-IT"/>
        </w:rPr>
        <w:t>ối với TSC</w:t>
      </w:r>
      <w:r w:rsidRPr="00193EA2">
        <w:rPr>
          <w:rFonts w:hint="eastAsia"/>
          <w:color w:val="000000" w:themeColor="text1"/>
          <w:szCs w:val="28"/>
          <w:lang w:val="it-IT"/>
        </w:rPr>
        <w:t>Đ</w:t>
      </w:r>
      <w:r w:rsidRPr="00193EA2">
        <w:rPr>
          <w:color w:val="000000" w:themeColor="text1"/>
          <w:szCs w:val="28"/>
          <w:lang w:val="it-IT"/>
        </w:rPr>
        <w:t xml:space="preserve"> vô hình, phải tuỳ thời gian phát huy hiệu quả </w:t>
      </w:r>
      <w:r w:rsidRPr="00193EA2">
        <w:rPr>
          <w:rFonts w:hint="eastAsia"/>
          <w:color w:val="000000" w:themeColor="text1"/>
          <w:szCs w:val="28"/>
          <w:lang w:val="it-IT"/>
        </w:rPr>
        <w:t>đ</w:t>
      </w:r>
      <w:r w:rsidRPr="00193EA2">
        <w:rPr>
          <w:color w:val="000000" w:themeColor="text1"/>
          <w:szCs w:val="28"/>
          <w:lang w:val="it-IT"/>
        </w:rPr>
        <w:t>ể trích khấu hao tính từ khi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đư</w:t>
      </w:r>
      <w:r w:rsidRPr="00193EA2">
        <w:rPr>
          <w:color w:val="000000" w:themeColor="text1"/>
          <w:szCs w:val="28"/>
          <w:lang w:val="it-IT"/>
        </w:rPr>
        <w:t xml:space="preserve">a vào sử dụng (theo hợp </w:t>
      </w:r>
      <w:r w:rsidRPr="00193EA2">
        <w:rPr>
          <w:rFonts w:hint="eastAsia"/>
          <w:color w:val="000000" w:themeColor="text1"/>
          <w:szCs w:val="28"/>
          <w:lang w:val="it-IT"/>
        </w:rPr>
        <w:t>đ</w:t>
      </w:r>
      <w:r w:rsidRPr="00193EA2">
        <w:rPr>
          <w:color w:val="000000" w:themeColor="text1"/>
          <w:szCs w:val="28"/>
          <w:lang w:val="it-IT"/>
        </w:rPr>
        <w:t xml:space="preserve">ồng, cam kết hoặc theo quyết </w:t>
      </w:r>
      <w:r w:rsidRPr="00193EA2">
        <w:rPr>
          <w:rFonts w:hint="eastAsia"/>
          <w:color w:val="000000" w:themeColor="text1"/>
          <w:szCs w:val="28"/>
          <w:lang w:val="it-IT"/>
        </w:rPr>
        <w:t>đ</w:t>
      </w:r>
      <w:r w:rsidRPr="00193EA2">
        <w:rPr>
          <w:color w:val="000000" w:themeColor="text1"/>
          <w:szCs w:val="28"/>
          <w:lang w:val="it-IT"/>
        </w:rPr>
        <w:t>ịnh của cấp có thẩm quyền).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g) </w:t>
      </w:r>
      <w:r w:rsidRPr="00193EA2">
        <w:rPr>
          <w:rFonts w:hint="eastAsia"/>
          <w:color w:val="000000" w:themeColor="text1"/>
          <w:szCs w:val="28"/>
          <w:lang w:val="it-IT"/>
        </w:rPr>
        <w:t>Đ</w:t>
      </w:r>
      <w:r w:rsidRPr="00193EA2">
        <w:rPr>
          <w:color w:val="000000" w:themeColor="text1"/>
          <w:szCs w:val="28"/>
          <w:lang w:val="it-IT"/>
        </w:rPr>
        <w:t>ối với TSC</w:t>
      </w:r>
      <w:r w:rsidRPr="00193EA2">
        <w:rPr>
          <w:rFonts w:hint="eastAsia"/>
          <w:color w:val="000000" w:themeColor="text1"/>
          <w:szCs w:val="28"/>
          <w:lang w:val="it-IT"/>
        </w:rPr>
        <w:t>Đ</w:t>
      </w:r>
      <w:r w:rsidRPr="00193EA2">
        <w:rPr>
          <w:color w:val="000000" w:themeColor="text1"/>
          <w:szCs w:val="28"/>
          <w:lang w:val="it-IT"/>
        </w:rPr>
        <w:t xml:space="preserve"> thuê tài chính, trong quá trình sử dụng bên </w:t>
      </w:r>
      <w:r w:rsidRPr="00193EA2">
        <w:rPr>
          <w:rFonts w:hint="eastAsia"/>
          <w:color w:val="000000" w:themeColor="text1"/>
          <w:szCs w:val="28"/>
          <w:lang w:val="it-IT"/>
        </w:rPr>
        <w:t>đ</w:t>
      </w:r>
      <w:r w:rsidRPr="00193EA2">
        <w:rPr>
          <w:color w:val="000000" w:themeColor="text1"/>
          <w:szCs w:val="28"/>
          <w:lang w:val="it-IT"/>
        </w:rPr>
        <w:t xml:space="preserve">i thuê phải trích khấu hao trong thời gian thuê theo hợp </w:t>
      </w:r>
      <w:r w:rsidRPr="00193EA2">
        <w:rPr>
          <w:rFonts w:hint="eastAsia"/>
          <w:color w:val="000000" w:themeColor="text1"/>
          <w:szCs w:val="28"/>
          <w:lang w:val="it-IT"/>
        </w:rPr>
        <w:t>đ</w:t>
      </w:r>
      <w:r w:rsidRPr="00193EA2">
        <w:rPr>
          <w:color w:val="000000" w:themeColor="text1"/>
          <w:szCs w:val="28"/>
          <w:lang w:val="it-IT"/>
        </w:rPr>
        <w:t xml:space="preserve">ồng tính vào chi phí sản xuất, kinh doanh, </w:t>
      </w:r>
      <w:r w:rsidRPr="00193EA2">
        <w:rPr>
          <w:rFonts w:hint="eastAsia"/>
          <w:color w:val="000000" w:themeColor="text1"/>
          <w:szCs w:val="28"/>
          <w:lang w:val="it-IT"/>
        </w:rPr>
        <w:t>đ</w:t>
      </w:r>
      <w:r w:rsidRPr="00193EA2">
        <w:rPr>
          <w:color w:val="000000" w:themeColor="text1"/>
          <w:szCs w:val="28"/>
          <w:lang w:val="it-IT"/>
        </w:rPr>
        <w:t xml:space="preserve">ảm bảo thu hồi </w:t>
      </w:r>
      <w:r w:rsidRPr="00193EA2">
        <w:rPr>
          <w:rFonts w:hint="eastAsia"/>
          <w:color w:val="000000" w:themeColor="text1"/>
          <w:szCs w:val="28"/>
          <w:lang w:val="it-IT"/>
        </w:rPr>
        <w:t>đ</w:t>
      </w:r>
      <w:r w:rsidRPr="00193EA2">
        <w:rPr>
          <w:color w:val="000000" w:themeColor="text1"/>
          <w:szCs w:val="28"/>
          <w:lang w:val="it-IT"/>
        </w:rPr>
        <w:t>ủ vốn.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h) </w:t>
      </w:r>
      <w:r w:rsidRPr="00193EA2">
        <w:rPr>
          <w:rFonts w:hint="eastAsia"/>
          <w:color w:val="000000" w:themeColor="text1"/>
          <w:szCs w:val="28"/>
          <w:lang w:val="it-IT"/>
        </w:rPr>
        <w:t>Đ</w:t>
      </w:r>
      <w:r w:rsidRPr="00193EA2">
        <w:rPr>
          <w:color w:val="000000" w:themeColor="text1"/>
          <w:szCs w:val="28"/>
          <w:lang w:val="it-IT"/>
        </w:rPr>
        <w:t>ối với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cho thuê hoạt </w:t>
      </w:r>
      <w:r w:rsidRPr="00193EA2">
        <w:rPr>
          <w:rFonts w:hint="eastAsia"/>
          <w:color w:val="000000" w:themeColor="text1"/>
          <w:szCs w:val="28"/>
          <w:lang w:val="it-IT"/>
        </w:rPr>
        <w:t>đ</w:t>
      </w:r>
      <w:r w:rsidRPr="00193EA2">
        <w:rPr>
          <w:color w:val="000000" w:themeColor="text1"/>
          <w:szCs w:val="28"/>
          <w:lang w:val="it-IT"/>
        </w:rPr>
        <w:t xml:space="preserve">ộng phải trích khấu hao và ghi nhận vào </w:t>
      </w:r>
      <w:r w:rsidRPr="00193EA2">
        <w:rPr>
          <w:color w:val="000000" w:themeColor="text1"/>
          <w:szCs w:val="28"/>
          <w:lang w:val="it-IT"/>
        </w:rPr>
        <w:lastRenderedPageBreak/>
        <w:t>giá vốn hàng bán trong kỳ. Doanh nghiệp có thể dựa vào các B</w:t>
      </w:r>
      <w:r w:rsidRPr="00193EA2">
        <w:rPr>
          <w:rFonts w:hint="eastAsia"/>
          <w:color w:val="000000" w:themeColor="text1"/>
          <w:szCs w:val="28"/>
          <w:lang w:val="it-IT"/>
        </w:rPr>
        <w:t>Đ</w:t>
      </w:r>
      <w:r w:rsidRPr="00193EA2">
        <w:rPr>
          <w:color w:val="000000" w:themeColor="text1"/>
          <w:szCs w:val="28"/>
          <w:lang w:val="it-IT"/>
        </w:rPr>
        <w:t>S chủ sở hữu sử dụng (TSC</w:t>
      </w:r>
      <w:r w:rsidRPr="00193EA2">
        <w:rPr>
          <w:rFonts w:hint="eastAsia"/>
          <w:color w:val="000000" w:themeColor="text1"/>
          <w:szCs w:val="28"/>
          <w:lang w:val="it-IT"/>
        </w:rPr>
        <w:t>Đ</w:t>
      </w:r>
      <w:r w:rsidRPr="00193EA2">
        <w:rPr>
          <w:color w:val="000000" w:themeColor="text1"/>
          <w:szCs w:val="28"/>
          <w:lang w:val="it-IT"/>
        </w:rPr>
        <w:t xml:space="preserve">) cùng loại </w:t>
      </w:r>
      <w:r w:rsidRPr="00193EA2">
        <w:rPr>
          <w:rFonts w:hint="eastAsia"/>
          <w:color w:val="000000" w:themeColor="text1"/>
          <w:szCs w:val="28"/>
          <w:lang w:val="it-IT"/>
        </w:rPr>
        <w:t>đ</w:t>
      </w:r>
      <w:r w:rsidRPr="00193EA2">
        <w:rPr>
          <w:color w:val="000000" w:themeColor="text1"/>
          <w:szCs w:val="28"/>
          <w:lang w:val="it-IT"/>
        </w:rPr>
        <w:t xml:space="preserve">ể </w:t>
      </w:r>
      <w:r w:rsidRPr="00193EA2">
        <w:rPr>
          <w:rFonts w:hint="eastAsia"/>
          <w:color w:val="000000" w:themeColor="text1"/>
          <w:szCs w:val="28"/>
          <w:lang w:val="it-IT"/>
        </w:rPr>
        <w:t>ư</w:t>
      </w:r>
      <w:r w:rsidRPr="00193EA2">
        <w:rPr>
          <w:color w:val="000000" w:themeColor="text1"/>
          <w:szCs w:val="28"/>
          <w:lang w:val="it-IT"/>
        </w:rPr>
        <w:t xml:space="preserve">ớc tính thời gian trích khấu hao và xác </w:t>
      </w:r>
      <w:r w:rsidRPr="00193EA2">
        <w:rPr>
          <w:rFonts w:hint="eastAsia"/>
          <w:color w:val="000000" w:themeColor="text1"/>
          <w:szCs w:val="28"/>
          <w:lang w:val="it-IT"/>
        </w:rPr>
        <w:t>đ</w:t>
      </w:r>
      <w:r w:rsidRPr="00193EA2">
        <w:rPr>
          <w:color w:val="000000" w:themeColor="text1"/>
          <w:szCs w:val="28"/>
          <w:lang w:val="it-IT"/>
        </w:rPr>
        <w:t>ịnh ph</w:t>
      </w:r>
      <w:r w:rsidRPr="00193EA2">
        <w:rPr>
          <w:rFonts w:hint="eastAsia"/>
          <w:color w:val="000000" w:themeColor="text1"/>
          <w:szCs w:val="28"/>
          <w:lang w:val="it-IT"/>
        </w:rPr>
        <w:t>ươ</w:t>
      </w:r>
      <w:r w:rsidRPr="00193EA2">
        <w:rPr>
          <w:color w:val="000000" w:themeColor="text1"/>
          <w:szCs w:val="28"/>
          <w:lang w:val="it-IT"/>
        </w:rPr>
        <w:t>ng pháp khấu hao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Tr</w:t>
      </w:r>
      <w:r w:rsidRPr="00193EA2">
        <w:rPr>
          <w:rFonts w:hint="eastAsia"/>
          <w:color w:val="000000" w:themeColor="text1"/>
          <w:szCs w:val="28"/>
          <w:lang w:val="it-IT"/>
        </w:rPr>
        <w:t>ư</w:t>
      </w:r>
      <w:r w:rsidRPr="00193EA2">
        <w:rPr>
          <w:color w:val="000000" w:themeColor="text1"/>
          <w:szCs w:val="28"/>
          <w:lang w:val="it-IT"/>
        </w:rPr>
        <w:t>ờng hợp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nắm giữ chờ t</w:t>
      </w:r>
      <w:r w:rsidRPr="00193EA2">
        <w:rPr>
          <w:rFonts w:hint="eastAsia"/>
          <w:color w:val="000000" w:themeColor="text1"/>
          <w:szCs w:val="28"/>
          <w:lang w:val="it-IT"/>
        </w:rPr>
        <w:t>ă</w:t>
      </w:r>
      <w:r w:rsidRPr="00193EA2">
        <w:rPr>
          <w:color w:val="000000" w:themeColor="text1"/>
          <w:szCs w:val="28"/>
          <w:lang w:val="it-IT"/>
        </w:rPr>
        <w:t xml:space="preserve">ng giá, doanh nghiệp không trích khấu hao mà xác </w:t>
      </w:r>
      <w:r w:rsidRPr="00193EA2">
        <w:rPr>
          <w:rFonts w:hint="eastAsia"/>
          <w:color w:val="000000" w:themeColor="text1"/>
          <w:szCs w:val="28"/>
          <w:lang w:val="it-IT"/>
        </w:rPr>
        <w:t>đ</w:t>
      </w:r>
      <w:r w:rsidRPr="00193EA2">
        <w:rPr>
          <w:color w:val="000000" w:themeColor="text1"/>
          <w:szCs w:val="28"/>
          <w:lang w:val="it-IT"/>
        </w:rPr>
        <w:t>ịnh tổn thất do giảm giá trị. Khi có bằng chứng chắc chắn cho thấy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w:t>
      </w:r>
      <w:r w:rsidRPr="00193EA2">
        <w:rPr>
          <w:rFonts w:hint="eastAsia"/>
          <w:color w:val="000000" w:themeColor="text1"/>
          <w:szCs w:val="28"/>
          <w:lang w:val="it-IT"/>
        </w:rPr>
        <w:t>ă</w:t>
      </w:r>
      <w:r w:rsidRPr="00193EA2">
        <w:rPr>
          <w:color w:val="000000" w:themeColor="text1"/>
          <w:szCs w:val="28"/>
          <w:lang w:val="it-IT"/>
        </w:rPr>
        <w:t xml:space="preserve">ng giá trở lại thì doanh nghiệp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w:t>
      </w:r>
      <w:r w:rsidRPr="00193EA2">
        <w:rPr>
          <w:color w:val="000000" w:themeColor="text1"/>
          <w:szCs w:val="28"/>
          <w:lang w:val="it-IT"/>
        </w:rPr>
        <w:t>iều chỉnh t</w:t>
      </w:r>
      <w:r w:rsidRPr="00193EA2">
        <w:rPr>
          <w:rFonts w:hint="eastAsia"/>
          <w:color w:val="000000" w:themeColor="text1"/>
          <w:szCs w:val="28"/>
          <w:lang w:val="it-IT"/>
        </w:rPr>
        <w:t>ă</w:t>
      </w:r>
      <w:r w:rsidRPr="00193EA2">
        <w:rPr>
          <w:color w:val="000000" w:themeColor="text1"/>
          <w:szCs w:val="28"/>
          <w:lang w:val="it-IT"/>
        </w:rPr>
        <w:t>ng 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nh</w:t>
      </w:r>
      <w:r w:rsidRPr="00193EA2">
        <w:rPr>
          <w:rFonts w:hint="eastAsia"/>
          <w:color w:val="000000" w:themeColor="text1"/>
          <w:szCs w:val="28"/>
          <w:lang w:val="it-IT"/>
        </w:rPr>
        <w:t>ư</w:t>
      </w:r>
      <w:r w:rsidRPr="00193EA2">
        <w:rPr>
          <w:color w:val="000000" w:themeColor="text1"/>
          <w:szCs w:val="28"/>
          <w:lang w:val="it-IT"/>
        </w:rPr>
        <w:t xml:space="preserve">ng tối </w:t>
      </w:r>
      <w:r w:rsidRPr="00193EA2">
        <w:rPr>
          <w:rFonts w:hint="eastAsia"/>
          <w:color w:val="000000" w:themeColor="text1"/>
          <w:szCs w:val="28"/>
          <w:lang w:val="it-IT"/>
        </w:rPr>
        <w:t>đ</w:t>
      </w:r>
      <w:r w:rsidRPr="00193EA2">
        <w:rPr>
          <w:color w:val="000000" w:themeColor="text1"/>
          <w:szCs w:val="28"/>
          <w:lang w:val="it-IT"/>
        </w:rPr>
        <w:t>a không v</w:t>
      </w:r>
      <w:r w:rsidRPr="00193EA2">
        <w:rPr>
          <w:rFonts w:hint="eastAsia"/>
          <w:color w:val="000000" w:themeColor="text1"/>
          <w:szCs w:val="28"/>
          <w:lang w:val="it-IT"/>
        </w:rPr>
        <w:t>ư</w:t>
      </w:r>
      <w:r w:rsidRPr="00193EA2">
        <w:rPr>
          <w:color w:val="000000" w:themeColor="text1"/>
          <w:szCs w:val="28"/>
          <w:lang w:val="it-IT"/>
        </w:rPr>
        <w:t xml:space="preserve">ợt quá nguyên giá ban </w:t>
      </w:r>
      <w:r w:rsidRPr="00193EA2">
        <w:rPr>
          <w:rFonts w:hint="eastAsia"/>
          <w:color w:val="000000" w:themeColor="text1"/>
          <w:szCs w:val="28"/>
          <w:lang w:val="it-IT"/>
        </w:rPr>
        <w:t>đ</w:t>
      </w:r>
      <w:r w:rsidRPr="00193EA2">
        <w:rPr>
          <w:color w:val="000000" w:themeColor="text1"/>
          <w:szCs w:val="28"/>
          <w:lang w:val="it-IT"/>
        </w:rPr>
        <w:t>ầu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20"/>
        <w:jc w:val="both"/>
        <w:rPr>
          <w:b/>
          <w:color w:val="000000" w:themeColor="text1"/>
          <w:szCs w:val="28"/>
          <w:lang w:val="it-IT"/>
        </w:rPr>
      </w:pPr>
      <w:r w:rsidRPr="00193EA2">
        <w:rPr>
          <w:b/>
          <w:color w:val="000000" w:themeColor="text1"/>
          <w:szCs w:val="28"/>
          <w:lang w:val="it-IT"/>
        </w:rPr>
        <w:tab/>
        <w:t>2. Kết cấu và nội dung phản ánh của tài khoản 214 - Hao mòn TSC</w:t>
      </w:r>
      <w:r w:rsidRPr="00193EA2">
        <w:rPr>
          <w:rFonts w:hint="eastAsia"/>
          <w:b/>
          <w:color w:val="000000" w:themeColor="text1"/>
          <w:szCs w:val="28"/>
          <w:lang w:val="it-IT"/>
        </w:rPr>
        <w:t>Đ</w:t>
      </w:r>
    </w:p>
    <w:p w:rsidR="00415DFD" w:rsidRDefault="00193EA2">
      <w:pPr>
        <w:widowControl w:val="0"/>
        <w:spacing w:after="120"/>
        <w:ind w:firstLine="720"/>
        <w:jc w:val="both"/>
        <w:rPr>
          <w:color w:val="000000" w:themeColor="text1"/>
          <w:szCs w:val="28"/>
          <w:lang w:val="it-IT"/>
        </w:rPr>
      </w:pPr>
      <w:r w:rsidRPr="00193EA2">
        <w:rPr>
          <w:b/>
          <w:color w:val="000000" w:themeColor="text1"/>
          <w:szCs w:val="28"/>
          <w:lang w:val="it-IT"/>
        </w:rPr>
        <w:t xml:space="preserve">Bên Nợ: </w:t>
      </w:r>
      <w:r w:rsidRPr="00193EA2">
        <w:rPr>
          <w:color w:val="000000" w:themeColor="text1"/>
          <w:szCs w:val="28"/>
          <w:lang w:val="it-IT"/>
        </w:rPr>
        <w:t>Giá trị hao mòn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giảm do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thanh lý, nh</w:t>
      </w:r>
      <w:r w:rsidRPr="00193EA2">
        <w:rPr>
          <w:rFonts w:hint="eastAsia"/>
          <w:color w:val="000000" w:themeColor="text1"/>
          <w:szCs w:val="28"/>
          <w:lang w:val="it-IT"/>
        </w:rPr>
        <w:t>ư</w:t>
      </w:r>
      <w:r w:rsidRPr="00193EA2">
        <w:rPr>
          <w:color w:val="000000" w:themeColor="text1"/>
          <w:szCs w:val="28"/>
          <w:lang w:val="it-IT"/>
        </w:rPr>
        <w:t xml:space="preserve">ợng bán, </w:t>
      </w:r>
      <w:r w:rsidRPr="00193EA2">
        <w:rPr>
          <w:rFonts w:hint="eastAsia"/>
          <w:color w:val="000000" w:themeColor="text1"/>
          <w:szCs w:val="28"/>
          <w:lang w:val="it-IT"/>
        </w:rPr>
        <w:t>đ</w:t>
      </w:r>
      <w:r w:rsidRPr="00193EA2">
        <w:rPr>
          <w:color w:val="000000" w:themeColor="text1"/>
          <w:szCs w:val="28"/>
          <w:lang w:val="it-IT"/>
        </w:rPr>
        <w:t xml:space="preserve">iều </w:t>
      </w:r>
      <w:r w:rsidRPr="00193EA2">
        <w:rPr>
          <w:rFonts w:hint="eastAsia"/>
          <w:color w:val="000000" w:themeColor="text1"/>
          <w:szCs w:val="28"/>
          <w:lang w:val="it-IT"/>
        </w:rPr>
        <w:t>đ</w:t>
      </w:r>
      <w:r w:rsidRPr="00193EA2">
        <w:rPr>
          <w:color w:val="000000" w:themeColor="text1"/>
          <w:szCs w:val="28"/>
          <w:lang w:val="it-IT"/>
        </w:rPr>
        <w:t xml:space="preserve">ộng cho </w:t>
      </w:r>
      <w:r w:rsidRPr="00193EA2">
        <w:rPr>
          <w:rFonts w:hint="eastAsia"/>
          <w:color w:val="000000" w:themeColor="text1"/>
          <w:szCs w:val="28"/>
          <w:lang w:val="it-IT"/>
        </w:rPr>
        <w:t>đơ</w:t>
      </w:r>
      <w:r w:rsidRPr="00193EA2">
        <w:rPr>
          <w:color w:val="000000" w:themeColor="text1"/>
          <w:szCs w:val="28"/>
          <w:lang w:val="it-IT"/>
        </w:rPr>
        <w:t xml:space="preserve">n vị hạch toán phụ thuộc, góp vốn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vào </w:t>
      </w:r>
      <w:r w:rsidRPr="00193EA2">
        <w:rPr>
          <w:rFonts w:hint="eastAsia"/>
          <w:color w:val="000000" w:themeColor="text1"/>
          <w:szCs w:val="28"/>
          <w:lang w:val="it-IT"/>
        </w:rPr>
        <w:t>đơ</w:t>
      </w:r>
      <w:r w:rsidRPr="00193EA2">
        <w:rPr>
          <w:color w:val="000000" w:themeColor="text1"/>
          <w:szCs w:val="28"/>
          <w:lang w:val="it-IT"/>
        </w:rPr>
        <w:t>n vị khác,...</w:t>
      </w:r>
    </w:p>
    <w:p w:rsidR="00415DFD" w:rsidRDefault="00193EA2">
      <w:pPr>
        <w:widowControl w:val="0"/>
        <w:spacing w:after="120"/>
        <w:ind w:firstLine="720"/>
        <w:jc w:val="both"/>
        <w:rPr>
          <w:b/>
          <w:color w:val="000000" w:themeColor="text1"/>
          <w:szCs w:val="28"/>
          <w:lang w:val="it-IT"/>
        </w:rPr>
      </w:pPr>
      <w:r w:rsidRPr="00193EA2">
        <w:rPr>
          <w:b/>
          <w:color w:val="000000" w:themeColor="text1"/>
          <w:szCs w:val="28"/>
          <w:lang w:val="it-IT"/>
        </w:rPr>
        <w:t xml:space="preserve">Bên Có: </w:t>
      </w:r>
      <w:r w:rsidRPr="00193EA2">
        <w:rPr>
          <w:color w:val="000000" w:themeColor="text1"/>
          <w:szCs w:val="28"/>
          <w:lang w:val="it-IT"/>
        </w:rPr>
        <w:t>Giá trị hao mòn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w:t>
      </w:r>
      <w:r w:rsidRPr="00193EA2">
        <w:rPr>
          <w:rFonts w:hint="eastAsia"/>
          <w:color w:val="000000" w:themeColor="text1"/>
          <w:szCs w:val="28"/>
          <w:lang w:val="it-IT"/>
        </w:rPr>
        <w:t>ă</w:t>
      </w:r>
      <w:r w:rsidRPr="00193EA2">
        <w:rPr>
          <w:color w:val="000000" w:themeColor="text1"/>
          <w:szCs w:val="28"/>
          <w:lang w:val="it-IT"/>
        </w:rPr>
        <w:t>ng do trích khấu hao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20"/>
        <w:ind w:firstLine="720"/>
        <w:jc w:val="both"/>
        <w:rPr>
          <w:color w:val="000000" w:themeColor="text1"/>
          <w:szCs w:val="28"/>
          <w:lang w:val="it-IT"/>
        </w:rPr>
      </w:pPr>
      <w:r w:rsidRPr="00193EA2">
        <w:rPr>
          <w:b/>
          <w:color w:val="000000" w:themeColor="text1"/>
          <w:szCs w:val="28"/>
          <w:lang w:val="it-IT"/>
        </w:rPr>
        <w:t>Số d</w:t>
      </w:r>
      <w:r w:rsidRPr="00193EA2">
        <w:rPr>
          <w:rFonts w:hint="eastAsia"/>
          <w:b/>
          <w:color w:val="000000" w:themeColor="text1"/>
          <w:szCs w:val="28"/>
          <w:lang w:val="it-IT"/>
        </w:rPr>
        <w:t>ư</w:t>
      </w:r>
      <w:r w:rsidRPr="00193EA2">
        <w:rPr>
          <w:b/>
          <w:color w:val="000000" w:themeColor="text1"/>
          <w:szCs w:val="28"/>
          <w:lang w:val="it-IT"/>
        </w:rPr>
        <w:t xml:space="preserve"> bên Có: </w:t>
      </w:r>
      <w:r w:rsidRPr="00193EA2">
        <w:rPr>
          <w:color w:val="000000" w:themeColor="text1"/>
          <w:szCs w:val="28"/>
          <w:lang w:val="it-IT"/>
        </w:rPr>
        <w:t>Giá trị hao mòn luỹ kế của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hiện có cuối kỳ ở doanh nghiệp.</w:t>
      </w:r>
    </w:p>
    <w:p w:rsidR="00415DFD" w:rsidRDefault="00193EA2">
      <w:pPr>
        <w:widowControl w:val="0"/>
        <w:spacing w:after="120"/>
        <w:ind w:firstLine="720"/>
        <w:jc w:val="both"/>
        <w:rPr>
          <w:b/>
          <w:i/>
          <w:color w:val="000000" w:themeColor="text1"/>
          <w:szCs w:val="28"/>
          <w:lang w:val="it-IT"/>
        </w:rPr>
      </w:pPr>
      <w:r w:rsidRPr="00193EA2">
        <w:rPr>
          <w:b/>
          <w:i/>
          <w:color w:val="000000" w:themeColor="text1"/>
          <w:szCs w:val="28"/>
          <w:lang w:val="it-IT"/>
        </w:rPr>
        <w:t>Tài khoản 214 - Hao mòn TSC</w:t>
      </w:r>
      <w:r w:rsidRPr="00193EA2">
        <w:rPr>
          <w:rFonts w:hint="eastAsia"/>
          <w:b/>
          <w:i/>
          <w:color w:val="000000" w:themeColor="text1"/>
          <w:szCs w:val="28"/>
          <w:lang w:val="it-IT"/>
        </w:rPr>
        <w:t>Đ</w:t>
      </w:r>
      <w:r w:rsidRPr="00193EA2">
        <w:rPr>
          <w:b/>
          <w:i/>
          <w:color w:val="000000" w:themeColor="text1"/>
          <w:szCs w:val="28"/>
          <w:lang w:val="it-IT"/>
        </w:rPr>
        <w:t>, có 4 tài khoản cấp 2:</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Tài khoản 2141 - Hao mòn TSC</w:t>
      </w:r>
      <w:r w:rsidRPr="00193EA2">
        <w:rPr>
          <w:rFonts w:hint="eastAsia"/>
          <w:i/>
          <w:color w:val="000000" w:themeColor="text1"/>
          <w:szCs w:val="28"/>
          <w:lang w:val="it-IT"/>
        </w:rPr>
        <w:t>Đ</w:t>
      </w:r>
      <w:r w:rsidRPr="00193EA2">
        <w:rPr>
          <w:i/>
          <w:color w:val="000000" w:themeColor="text1"/>
          <w:szCs w:val="28"/>
          <w:lang w:val="it-IT"/>
        </w:rPr>
        <w:t xml:space="preserve"> hữu hình:</w:t>
      </w:r>
      <w:r w:rsidRPr="00193EA2">
        <w:rPr>
          <w:color w:val="000000" w:themeColor="text1"/>
          <w:szCs w:val="28"/>
          <w:lang w:val="it-IT"/>
        </w:rPr>
        <w:t xml:space="preserve"> Phản ánh giá trị hao mòn của TSC</w:t>
      </w:r>
      <w:r w:rsidRPr="00193EA2">
        <w:rPr>
          <w:rFonts w:hint="eastAsia"/>
          <w:color w:val="000000" w:themeColor="text1"/>
          <w:szCs w:val="28"/>
          <w:lang w:val="it-IT"/>
        </w:rPr>
        <w:t>Đ</w:t>
      </w:r>
      <w:r w:rsidRPr="00193EA2">
        <w:rPr>
          <w:color w:val="000000" w:themeColor="text1"/>
          <w:szCs w:val="28"/>
          <w:lang w:val="it-IT"/>
        </w:rPr>
        <w:t xml:space="preserve"> hữu hình trong quá trình sử dụng do trích khấu hao TSC</w:t>
      </w:r>
      <w:r w:rsidRPr="00193EA2">
        <w:rPr>
          <w:rFonts w:hint="eastAsia"/>
          <w:color w:val="000000" w:themeColor="text1"/>
          <w:szCs w:val="28"/>
          <w:lang w:val="it-IT"/>
        </w:rPr>
        <w:t>Đ</w:t>
      </w:r>
      <w:r w:rsidRPr="00193EA2">
        <w:rPr>
          <w:color w:val="000000" w:themeColor="text1"/>
          <w:szCs w:val="28"/>
          <w:lang w:val="it-IT"/>
        </w:rPr>
        <w:t xml:space="preserve"> và những khoản t</w:t>
      </w:r>
      <w:r w:rsidRPr="00193EA2">
        <w:rPr>
          <w:rFonts w:hint="eastAsia"/>
          <w:color w:val="000000" w:themeColor="text1"/>
          <w:szCs w:val="28"/>
          <w:lang w:val="it-IT"/>
        </w:rPr>
        <w:t>ă</w:t>
      </w:r>
      <w:r w:rsidRPr="00193EA2">
        <w:rPr>
          <w:color w:val="000000" w:themeColor="text1"/>
          <w:szCs w:val="28"/>
          <w:lang w:val="it-IT"/>
        </w:rPr>
        <w:t>ng, giảm hao mòn khác của TSC</w:t>
      </w:r>
      <w:r w:rsidRPr="00193EA2">
        <w:rPr>
          <w:rFonts w:hint="eastAsia"/>
          <w:color w:val="000000" w:themeColor="text1"/>
          <w:szCs w:val="28"/>
          <w:lang w:val="it-IT"/>
        </w:rPr>
        <w:t>Đ</w:t>
      </w:r>
      <w:r w:rsidRPr="00193EA2">
        <w:rPr>
          <w:color w:val="000000" w:themeColor="text1"/>
          <w:szCs w:val="28"/>
          <w:lang w:val="it-IT"/>
        </w:rPr>
        <w:t xml:space="preserve"> hữu hình.</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Tài khoản 2142 - Hao mòn TSC</w:t>
      </w:r>
      <w:r w:rsidRPr="00193EA2">
        <w:rPr>
          <w:rFonts w:hint="eastAsia"/>
          <w:i/>
          <w:color w:val="000000" w:themeColor="text1"/>
          <w:szCs w:val="28"/>
          <w:lang w:val="it-IT"/>
        </w:rPr>
        <w:t>Đ</w:t>
      </w:r>
      <w:r w:rsidRPr="00193EA2">
        <w:rPr>
          <w:i/>
          <w:color w:val="000000" w:themeColor="text1"/>
          <w:szCs w:val="28"/>
          <w:lang w:val="it-IT"/>
        </w:rPr>
        <w:t xml:space="preserve"> thuê tài chính:</w:t>
      </w:r>
      <w:r w:rsidRPr="00193EA2">
        <w:rPr>
          <w:color w:val="000000" w:themeColor="text1"/>
          <w:szCs w:val="28"/>
          <w:lang w:val="it-IT"/>
        </w:rPr>
        <w:t xml:space="preserve"> Phản ánh giá trị hao mòn của TSC</w:t>
      </w:r>
      <w:r w:rsidRPr="00193EA2">
        <w:rPr>
          <w:rFonts w:hint="eastAsia"/>
          <w:color w:val="000000" w:themeColor="text1"/>
          <w:szCs w:val="28"/>
          <w:lang w:val="it-IT"/>
        </w:rPr>
        <w:t>Đ</w:t>
      </w:r>
      <w:r w:rsidRPr="00193EA2">
        <w:rPr>
          <w:color w:val="000000" w:themeColor="text1"/>
          <w:szCs w:val="28"/>
          <w:lang w:val="it-IT"/>
        </w:rPr>
        <w:t xml:space="preserve"> thuê tài chính trong quá trình sử dụng do trích khấu hao TSC</w:t>
      </w:r>
      <w:r w:rsidRPr="00193EA2">
        <w:rPr>
          <w:rFonts w:hint="eastAsia"/>
          <w:color w:val="000000" w:themeColor="text1"/>
          <w:szCs w:val="28"/>
          <w:lang w:val="it-IT"/>
        </w:rPr>
        <w:t>Đ</w:t>
      </w:r>
      <w:r w:rsidRPr="00193EA2">
        <w:rPr>
          <w:color w:val="000000" w:themeColor="text1"/>
          <w:szCs w:val="28"/>
          <w:lang w:val="it-IT"/>
        </w:rPr>
        <w:t xml:space="preserve"> thuê tài chính và những khoản t</w:t>
      </w:r>
      <w:r w:rsidRPr="00193EA2">
        <w:rPr>
          <w:rFonts w:hint="eastAsia"/>
          <w:color w:val="000000" w:themeColor="text1"/>
          <w:szCs w:val="28"/>
          <w:lang w:val="it-IT"/>
        </w:rPr>
        <w:t>ă</w:t>
      </w:r>
      <w:r w:rsidRPr="00193EA2">
        <w:rPr>
          <w:color w:val="000000" w:themeColor="text1"/>
          <w:szCs w:val="28"/>
          <w:lang w:val="it-IT"/>
        </w:rPr>
        <w:t>ng, giảm hao mòn khác của TSC</w:t>
      </w:r>
      <w:r w:rsidRPr="00193EA2">
        <w:rPr>
          <w:rFonts w:hint="eastAsia"/>
          <w:color w:val="000000" w:themeColor="text1"/>
          <w:szCs w:val="28"/>
          <w:lang w:val="it-IT"/>
        </w:rPr>
        <w:t>Đ</w:t>
      </w:r>
      <w:r w:rsidRPr="00193EA2">
        <w:rPr>
          <w:color w:val="000000" w:themeColor="text1"/>
          <w:szCs w:val="28"/>
          <w:lang w:val="it-IT"/>
        </w:rPr>
        <w:t xml:space="preserve"> thuê tài chính.</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Tài khoản 2143 - Hao mòn TSC</w:t>
      </w:r>
      <w:r w:rsidRPr="00193EA2">
        <w:rPr>
          <w:rFonts w:hint="eastAsia"/>
          <w:i/>
          <w:color w:val="000000" w:themeColor="text1"/>
          <w:szCs w:val="28"/>
          <w:lang w:val="it-IT"/>
        </w:rPr>
        <w:t>Đ</w:t>
      </w:r>
      <w:r w:rsidRPr="00193EA2">
        <w:rPr>
          <w:i/>
          <w:color w:val="000000" w:themeColor="text1"/>
          <w:szCs w:val="28"/>
          <w:lang w:val="it-IT"/>
        </w:rPr>
        <w:t xml:space="preserve"> vô hình:</w:t>
      </w:r>
      <w:r w:rsidRPr="00193EA2">
        <w:rPr>
          <w:color w:val="000000" w:themeColor="text1"/>
          <w:szCs w:val="28"/>
          <w:lang w:val="it-IT"/>
        </w:rPr>
        <w:t xml:space="preserve"> Phản ánh giá trị hao mòn của TSC</w:t>
      </w:r>
      <w:r w:rsidRPr="00193EA2">
        <w:rPr>
          <w:rFonts w:hint="eastAsia"/>
          <w:color w:val="000000" w:themeColor="text1"/>
          <w:szCs w:val="28"/>
          <w:lang w:val="it-IT"/>
        </w:rPr>
        <w:t>Đ</w:t>
      </w:r>
      <w:r w:rsidRPr="00193EA2">
        <w:rPr>
          <w:color w:val="000000" w:themeColor="text1"/>
          <w:szCs w:val="28"/>
          <w:lang w:val="it-IT"/>
        </w:rPr>
        <w:t xml:space="preserve"> vô hình trong quá trình sử dụng do trích khấu hao TSC</w:t>
      </w:r>
      <w:r w:rsidRPr="00193EA2">
        <w:rPr>
          <w:rFonts w:hint="eastAsia"/>
          <w:color w:val="000000" w:themeColor="text1"/>
          <w:szCs w:val="28"/>
          <w:lang w:val="it-IT"/>
        </w:rPr>
        <w:t>Đ</w:t>
      </w:r>
      <w:r w:rsidRPr="00193EA2">
        <w:rPr>
          <w:color w:val="000000" w:themeColor="text1"/>
          <w:szCs w:val="28"/>
          <w:lang w:val="it-IT"/>
        </w:rPr>
        <w:t xml:space="preserve"> vô hình và những khoản làm t</w:t>
      </w:r>
      <w:r w:rsidRPr="00193EA2">
        <w:rPr>
          <w:rFonts w:hint="eastAsia"/>
          <w:color w:val="000000" w:themeColor="text1"/>
          <w:szCs w:val="28"/>
          <w:lang w:val="it-IT"/>
        </w:rPr>
        <w:t>ă</w:t>
      </w:r>
      <w:r w:rsidRPr="00193EA2">
        <w:rPr>
          <w:color w:val="000000" w:themeColor="text1"/>
          <w:szCs w:val="28"/>
          <w:lang w:val="it-IT"/>
        </w:rPr>
        <w:t>ng, giảm hao mòn khác của TSC</w:t>
      </w:r>
      <w:r w:rsidRPr="00193EA2">
        <w:rPr>
          <w:rFonts w:hint="eastAsia"/>
          <w:color w:val="000000" w:themeColor="text1"/>
          <w:szCs w:val="28"/>
          <w:lang w:val="it-IT"/>
        </w:rPr>
        <w:t>Đ</w:t>
      </w:r>
      <w:r w:rsidRPr="00193EA2">
        <w:rPr>
          <w:color w:val="000000" w:themeColor="text1"/>
          <w:szCs w:val="28"/>
          <w:lang w:val="it-IT"/>
        </w:rPr>
        <w:t xml:space="preserve"> vô hình.</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Tài khoản 2147 - Hao mòn B</w:t>
      </w:r>
      <w:r w:rsidRPr="00193EA2">
        <w:rPr>
          <w:rFonts w:hint="eastAsia"/>
          <w:i/>
          <w:color w:val="000000" w:themeColor="text1"/>
          <w:szCs w:val="28"/>
          <w:lang w:val="it-IT"/>
        </w:rPr>
        <w:t>Đ</w:t>
      </w:r>
      <w:r w:rsidRPr="00193EA2">
        <w:rPr>
          <w:i/>
          <w:color w:val="000000" w:themeColor="text1"/>
          <w:szCs w:val="28"/>
          <w:lang w:val="it-IT"/>
        </w:rPr>
        <w:t>S</w:t>
      </w:r>
      <w:r w:rsidRPr="00193EA2">
        <w:rPr>
          <w:rFonts w:hint="eastAsia"/>
          <w:i/>
          <w:color w:val="000000" w:themeColor="text1"/>
          <w:szCs w:val="28"/>
          <w:lang w:val="it-IT"/>
        </w:rPr>
        <w:t>Đ</w:t>
      </w:r>
      <w:r w:rsidRPr="00193EA2">
        <w:rPr>
          <w:i/>
          <w:color w:val="000000" w:themeColor="text1"/>
          <w:szCs w:val="28"/>
          <w:lang w:val="it-IT"/>
        </w:rPr>
        <w:t>T:</w:t>
      </w:r>
      <w:r w:rsidRPr="00193EA2">
        <w:rPr>
          <w:color w:val="000000" w:themeColor="text1"/>
          <w:szCs w:val="28"/>
          <w:lang w:val="it-IT"/>
        </w:rPr>
        <w:t xml:space="preserve"> Tài khoản này phản ánh giá trị hao mòn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trong quá trình cho thuê hoạt </w:t>
      </w:r>
      <w:r w:rsidRPr="00193EA2">
        <w:rPr>
          <w:rFonts w:hint="eastAsia"/>
          <w:color w:val="000000" w:themeColor="text1"/>
          <w:szCs w:val="28"/>
          <w:lang w:val="it-IT"/>
        </w:rPr>
        <w:t>đ</w:t>
      </w:r>
      <w:r w:rsidRPr="00193EA2">
        <w:rPr>
          <w:color w:val="000000" w:themeColor="text1"/>
          <w:szCs w:val="28"/>
          <w:lang w:val="it-IT"/>
        </w:rPr>
        <w:t>ộng và những khoản làm t</w:t>
      </w:r>
      <w:r w:rsidRPr="00193EA2">
        <w:rPr>
          <w:rFonts w:hint="eastAsia"/>
          <w:color w:val="000000" w:themeColor="text1"/>
          <w:szCs w:val="28"/>
          <w:lang w:val="it-IT"/>
        </w:rPr>
        <w:t>ă</w:t>
      </w:r>
      <w:r w:rsidRPr="00193EA2">
        <w:rPr>
          <w:color w:val="000000" w:themeColor="text1"/>
          <w:szCs w:val="28"/>
          <w:lang w:val="it-IT"/>
        </w:rPr>
        <w:t>ng, giảm hao mòn khác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r w:rsidRPr="00193EA2">
        <w:rPr>
          <w:color w:val="000000" w:themeColor="text1"/>
          <w:szCs w:val="28"/>
          <w:lang w:val="it-IT"/>
        </w:rPr>
        <w:tab/>
      </w:r>
    </w:p>
    <w:p w:rsidR="008D5191" w:rsidRPr="008D5191" w:rsidRDefault="00D14A36" w:rsidP="008D5191">
      <w:pPr>
        <w:widowControl w:val="0"/>
        <w:spacing w:after="120"/>
        <w:jc w:val="both"/>
        <w:rPr>
          <w:b/>
          <w:color w:val="000000" w:themeColor="text1"/>
          <w:szCs w:val="28"/>
          <w:lang w:val="nl-NL"/>
        </w:rPr>
      </w:pPr>
      <w:r>
        <w:rPr>
          <w:color w:val="000000" w:themeColor="text1"/>
          <w:szCs w:val="28"/>
          <w:lang w:val="it-IT"/>
        </w:rPr>
        <w:tab/>
      </w:r>
      <w:r w:rsidR="008D5191">
        <w:rPr>
          <w:b/>
          <w:color w:val="000000" w:themeColor="text1"/>
          <w:szCs w:val="28"/>
          <w:lang w:val="nl-NL"/>
        </w:rPr>
        <w:t xml:space="preserve">Điều </w:t>
      </w:r>
      <w:r w:rsidR="006F308A">
        <w:rPr>
          <w:b/>
          <w:color w:val="000000" w:themeColor="text1"/>
          <w:szCs w:val="28"/>
          <w:lang w:val="nl-NL"/>
        </w:rPr>
        <w:t>33</w:t>
      </w:r>
      <w:r w:rsidR="008D5191">
        <w:rPr>
          <w:b/>
          <w:color w:val="000000" w:themeColor="text1"/>
          <w:szCs w:val="28"/>
          <w:lang w:val="nl-NL"/>
        </w:rPr>
        <w:t xml:space="preserve">. Tài khoản </w:t>
      </w:r>
      <w:r>
        <w:rPr>
          <w:b/>
          <w:color w:val="000000" w:themeColor="text1"/>
          <w:szCs w:val="28"/>
          <w:lang w:val="nl-NL"/>
        </w:rPr>
        <w:t>217</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Bất động sản đầu tư</w:t>
      </w:r>
    </w:p>
    <w:p w:rsidR="00415DFD" w:rsidRDefault="00193EA2">
      <w:pPr>
        <w:widowControl w:val="0"/>
        <w:spacing w:after="120"/>
        <w:jc w:val="both"/>
        <w:rPr>
          <w:b/>
          <w:color w:val="000000" w:themeColor="text1"/>
          <w:szCs w:val="28"/>
          <w:lang w:val="it-IT"/>
        </w:rPr>
      </w:pPr>
      <w:r w:rsidRPr="00193EA2">
        <w:rPr>
          <w:b/>
          <w:color w:val="000000" w:themeColor="text1"/>
          <w:szCs w:val="28"/>
          <w:lang w:val="it-IT"/>
        </w:rPr>
        <w:tab/>
        <w:t>1. Nguyên tắc kế toán</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1.1. 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rsidR="00415DFD" w:rsidRDefault="00193EA2">
      <w:pPr>
        <w:pStyle w:val="BodyText2"/>
        <w:widowControl w:val="0"/>
        <w:spacing w:after="120" w:line="240" w:lineRule="auto"/>
        <w:ind w:firstLine="720"/>
        <w:rPr>
          <w:rFonts w:ascii="Times New Roman" w:hAnsi="Times New Roman"/>
          <w:b w:val="0"/>
          <w:color w:val="000000" w:themeColor="text1"/>
          <w:lang w:val="it-IT"/>
        </w:rPr>
      </w:pPr>
      <w:r w:rsidRPr="00193EA2">
        <w:rPr>
          <w:rFonts w:ascii="Times New Roman" w:hAnsi="Times New Roman"/>
          <w:b w:val="0"/>
          <w:color w:val="000000" w:themeColor="text1"/>
          <w:lang w:val="it-IT"/>
        </w:rPr>
        <w:t>- Sử dụng trong sản xuất, cung cấp hàng hóa, dịch vụ hoặc sử dụng cho các mục đích quản lý; hoặc</w:t>
      </w:r>
    </w:p>
    <w:p w:rsidR="00415DFD" w:rsidRDefault="00193EA2">
      <w:pPr>
        <w:pStyle w:val="BodyText2"/>
        <w:widowControl w:val="0"/>
        <w:spacing w:after="120" w:line="240" w:lineRule="auto"/>
        <w:ind w:firstLine="720"/>
        <w:rPr>
          <w:rFonts w:ascii="Times New Roman" w:hAnsi="Times New Roman"/>
          <w:b w:val="0"/>
          <w:color w:val="000000" w:themeColor="text1"/>
          <w:lang w:val="it-IT"/>
        </w:rPr>
      </w:pPr>
      <w:r w:rsidRPr="00193EA2">
        <w:rPr>
          <w:rFonts w:ascii="Times New Roman" w:hAnsi="Times New Roman"/>
          <w:b w:val="0"/>
          <w:color w:val="000000" w:themeColor="text1"/>
          <w:lang w:val="it-IT"/>
        </w:rPr>
        <w:t>- Bán trong kỳ sản xuất, kinh doanh thông thường.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1.2. Tài khoản này dùng </w:t>
      </w:r>
      <w:r w:rsidRPr="00193EA2">
        <w:rPr>
          <w:rFonts w:hint="eastAsia"/>
          <w:color w:val="000000" w:themeColor="text1"/>
          <w:szCs w:val="28"/>
          <w:lang w:val="it-IT"/>
        </w:rPr>
        <w:t>đ</w:t>
      </w:r>
      <w:r w:rsidRPr="00193EA2">
        <w:rPr>
          <w:color w:val="000000" w:themeColor="text1"/>
          <w:szCs w:val="28"/>
          <w:lang w:val="it-IT"/>
        </w:rPr>
        <w:t xml:space="preserve">ể phản </w:t>
      </w:r>
      <w:r w:rsidRPr="00193EA2">
        <w:rPr>
          <w:rFonts w:hint="eastAsia"/>
          <w:color w:val="000000" w:themeColor="text1"/>
          <w:szCs w:val="28"/>
          <w:lang w:val="it-IT"/>
        </w:rPr>
        <w:t>á</w:t>
      </w:r>
      <w:r w:rsidRPr="00193EA2">
        <w:rPr>
          <w:color w:val="000000" w:themeColor="text1"/>
          <w:szCs w:val="28"/>
          <w:lang w:val="it-IT"/>
        </w:rPr>
        <w:t>nh giá trị B</w:t>
      </w:r>
      <w:r w:rsidRPr="00193EA2">
        <w:rPr>
          <w:rFonts w:hint="eastAsia"/>
          <w:color w:val="000000" w:themeColor="text1"/>
          <w:szCs w:val="28"/>
          <w:lang w:val="it-IT"/>
        </w:rPr>
        <w:t>Đ</w:t>
      </w:r>
      <w:r w:rsidRPr="00193EA2">
        <w:rPr>
          <w:color w:val="000000" w:themeColor="text1"/>
          <w:szCs w:val="28"/>
          <w:lang w:val="it-IT"/>
        </w:rPr>
        <w:t xml:space="preserve">S </w:t>
      </w:r>
      <w:r w:rsidRPr="00193EA2">
        <w:rPr>
          <w:rFonts w:hint="eastAsia"/>
          <w:color w:val="000000" w:themeColor="text1"/>
          <w:szCs w:val="28"/>
          <w:lang w:val="it-IT"/>
        </w:rPr>
        <w:t>đ</w:t>
      </w:r>
      <w:r w:rsidRPr="00193EA2">
        <w:rPr>
          <w:color w:val="000000" w:themeColor="text1"/>
          <w:szCs w:val="28"/>
          <w:lang w:val="it-IT"/>
        </w:rPr>
        <w:t xml:space="preserve">ủ tiêu chuẩn ghi nhận là </w:t>
      </w:r>
      <w:r w:rsidRPr="00193EA2">
        <w:rPr>
          <w:color w:val="000000" w:themeColor="text1"/>
          <w:szCs w:val="28"/>
          <w:lang w:val="it-IT"/>
        </w:rPr>
        <w:lastRenderedPageBreak/>
        <w:t>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Không phản ánh vào tài khoản này giá trị bất </w:t>
      </w:r>
      <w:r w:rsidRPr="00193EA2">
        <w:rPr>
          <w:rFonts w:hint="eastAsia"/>
          <w:color w:val="000000" w:themeColor="text1"/>
          <w:szCs w:val="28"/>
          <w:lang w:val="it-IT"/>
        </w:rPr>
        <w:t>đ</w:t>
      </w:r>
      <w:r w:rsidRPr="00193EA2">
        <w:rPr>
          <w:color w:val="000000" w:themeColor="text1"/>
          <w:szCs w:val="28"/>
          <w:lang w:val="it-IT"/>
        </w:rPr>
        <w:t xml:space="preserve">ộng sản mua về </w:t>
      </w:r>
      <w:r w:rsidRPr="00193EA2">
        <w:rPr>
          <w:rFonts w:hint="eastAsia"/>
          <w:color w:val="000000" w:themeColor="text1"/>
          <w:szCs w:val="28"/>
          <w:lang w:val="it-IT"/>
        </w:rPr>
        <w:t>đ</w:t>
      </w:r>
      <w:r w:rsidRPr="00193EA2">
        <w:rPr>
          <w:color w:val="000000" w:themeColor="text1"/>
          <w:szCs w:val="28"/>
          <w:lang w:val="it-IT"/>
        </w:rPr>
        <w:t xml:space="preserve">ể bán trong kỳ hoạt </w:t>
      </w:r>
      <w:r w:rsidRPr="00193EA2">
        <w:rPr>
          <w:rFonts w:hint="eastAsia"/>
          <w:color w:val="000000" w:themeColor="text1"/>
          <w:szCs w:val="28"/>
          <w:lang w:val="it-IT"/>
        </w:rPr>
        <w:t>đ</w:t>
      </w:r>
      <w:r w:rsidRPr="00193EA2">
        <w:rPr>
          <w:color w:val="000000" w:themeColor="text1"/>
          <w:szCs w:val="28"/>
          <w:lang w:val="it-IT"/>
        </w:rPr>
        <w:t>ộng kinh doanh bình th</w:t>
      </w:r>
      <w:r w:rsidRPr="00193EA2">
        <w:rPr>
          <w:rFonts w:hint="eastAsia"/>
          <w:color w:val="000000" w:themeColor="text1"/>
          <w:szCs w:val="28"/>
          <w:lang w:val="it-IT"/>
        </w:rPr>
        <w:t>ư</w:t>
      </w:r>
      <w:r w:rsidRPr="00193EA2">
        <w:rPr>
          <w:color w:val="000000" w:themeColor="text1"/>
          <w:szCs w:val="28"/>
          <w:lang w:val="it-IT"/>
        </w:rPr>
        <w:t xml:space="preserve">ờng hoặc xây dựng </w:t>
      </w:r>
      <w:r w:rsidRPr="00193EA2">
        <w:rPr>
          <w:rFonts w:hint="eastAsia"/>
          <w:color w:val="000000" w:themeColor="text1"/>
          <w:szCs w:val="28"/>
          <w:lang w:val="it-IT"/>
        </w:rPr>
        <w:t>đ</w:t>
      </w:r>
      <w:r w:rsidRPr="00193EA2">
        <w:rPr>
          <w:color w:val="000000" w:themeColor="text1"/>
          <w:szCs w:val="28"/>
          <w:lang w:val="it-IT"/>
        </w:rPr>
        <w:t>ể bán trong t</w:t>
      </w:r>
      <w:r w:rsidRPr="00193EA2">
        <w:rPr>
          <w:rFonts w:hint="eastAsia"/>
          <w:color w:val="000000" w:themeColor="text1"/>
          <w:szCs w:val="28"/>
          <w:lang w:val="it-IT"/>
        </w:rPr>
        <w:t>ươ</w:t>
      </w:r>
      <w:r w:rsidRPr="00193EA2">
        <w:rPr>
          <w:color w:val="000000" w:themeColor="text1"/>
          <w:szCs w:val="28"/>
          <w:lang w:val="it-IT"/>
        </w:rPr>
        <w:t xml:space="preserve">ng lai gần, bất </w:t>
      </w:r>
      <w:r w:rsidRPr="00193EA2">
        <w:rPr>
          <w:rFonts w:hint="eastAsia"/>
          <w:color w:val="000000" w:themeColor="text1"/>
          <w:szCs w:val="28"/>
          <w:lang w:val="it-IT"/>
        </w:rPr>
        <w:t>đ</w:t>
      </w:r>
      <w:r w:rsidRPr="00193EA2">
        <w:rPr>
          <w:color w:val="000000" w:themeColor="text1"/>
          <w:szCs w:val="28"/>
          <w:lang w:val="it-IT"/>
        </w:rPr>
        <w:t xml:space="preserve">ộng sản chủ sở hữu sử dụng, bất </w:t>
      </w:r>
      <w:r w:rsidRPr="00193EA2">
        <w:rPr>
          <w:rFonts w:hint="eastAsia"/>
          <w:color w:val="000000" w:themeColor="text1"/>
          <w:szCs w:val="28"/>
          <w:lang w:val="it-IT"/>
        </w:rPr>
        <w:t>đ</w:t>
      </w:r>
      <w:r w:rsidRPr="00193EA2">
        <w:rPr>
          <w:color w:val="000000" w:themeColor="text1"/>
          <w:szCs w:val="28"/>
          <w:lang w:val="it-IT"/>
        </w:rPr>
        <w:t>ộng sản trong quá trình xây dựng ch</w:t>
      </w:r>
      <w:r w:rsidRPr="00193EA2">
        <w:rPr>
          <w:rFonts w:hint="eastAsia"/>
          <w:color w:val="000000" w:themeColor="text1"/>
          <w:szCs w:val="28"/>
          <w:lang w:val="it-IT"/>
        </w:rPr>
        <w:t>ư</w:t>
      </w:r>
      <w:r w:rsidRPr="00193EA2">
        <w:rPr>
          <w:color w:val="000000" w:themeColor="text1"/>
          <w:szCs w:val="28"/>
          <w:lang w:val="it-IT"/>
        </w:rPr>
        <w:t xml:space="preserve">a hoàn thành với mục </w:t>
      </w:r>
      <w:r w:rsidRPr="00193EA2">
        <w:rPr>
          <w:rFonts w:hint="eastAsia"/>
          <w:color w:val="000000" w:themeColor="text1"/>
          <w:szCs w:val="28"/>
          <w:lang w:val="it-IT"/>
        </w:rPr>
        <w:t>đí</w:t>
      </w:r>
      <w:r w:rsidRPr="00193EA2">
        <w:rPr>
          <w:color w:val="000000" w:themeColor="text1"/>
          <w:szCs w:val="28"/>
          <w:lang w:val="it-IT"/>
        </w:rPr>
        <w:t xml:space="preserve">ch </w:t>
      </w:r>
      <w:r w:rsidRPr="00193EA2">
        <w:rPr>
          <w:rFonts w:hint="eastAsia"/>
          <w:color w:val="000000" w:themeColor="text1"/>
          <w:szCs w:val="28"/>
          <w:lang w:val="it-IT"/>
        </w:rPr>
        <w:t>đ</w:t>
      </w:r>
      <w:r w:rsidRPr="00193EA2">
        <w:rPr>
          <w:color w:val="000000" w:themeColor="text1"/>
          <w:szCs w:val="28"/>
          <w:lang w:val="it-IT"/>
        </w:rPr>
        <w:t>ể sử dụng trong t</w:t>
      </w:r>
      <w:r w:rsidRPr="00193EA2">
        <w:rPr>
          <w:rFonts w:hint="eastAsia"/>
          <w:color w:val="000000" w:themeColor="text1"/>
          <w:szCs w:val="28"/>
          <w:lang w:val="it-IT"/>
        </w:rPr>
        <w:t>ươ</w:t>
      </w:r>
      <w:r w:rsidRPr="00193EA2">
        <w:rPr>
          <w:color w:val="000000" w:themeColor="text1"/>
          <w:szCs w:val="28"/>
          <w:lang w:val="it-IT"/>
        </w:rPr>
        <w:t>ng lai d</w:t>
      </w:r>
      <w:r w:rsidRPr="00193EA2">
        <w:rPr>
          <w:rFonts w:hint="eastAsia"/>
          <w:color w:val="000000" w:themeColor="text1"/>
          <w:szCs w:val="28"/>
          <w:lang w:val="it-IT"/>
        </w:rPr>
        <w:t>ư</w:t>
      </w:r>
      <w:r w:rsidRPr="00193EA2">
        <w:rPr>
          <w:color w:val="000000" w:themeColor="text1"/>
          <w:szCs w:val="28"/>
          <w:lang w:val="it-IT"/>
        </w:rPr>
        <w:t>ới dạng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ghi nhận là tài sản phải thỏa mãn </w:t>
      </w:r>
      <w:r w:rsidRPr="00193EA2">
        <w:rPr>
          <w:rFonts w:hint="eastAsia"/>
          <w:color w:val="000000" w:themeColor="text1"/>
          <w:szCs w:val="28"/>
          <w:lang w:val="it-IT"/>
        </w:rPr>
        <w:t>đ</w:t>
      </w:r>
      <w:r w:rsidRPr="00193EA2">
        <w:rPr>
          <w:color w:val="000000" w:themeColor="text1"/>
          <w:szCs w:val="28"/>
          <w:lang w:val="it-IT"/>
        </w:rPr>
        <w:t xml:space="preserve">ồng thời hai </w:t>
      </w:r>
      <w:r w:rsidRPr="00193EA2">
        <w:rPr>
          <w:rFonts w:hint="eastAsia"/>
          <w:color w:val="000000" w:themeColor="text1"/>
          <w:szCs w:val="28"/>
          <w:lang w:val="it-IT"/>
        </w:rPr>
        <w:t>đ</w:t>
      </w:r>
      <w:r w:rsidRPr="00193EA2">
        <w:rPr>
          <w:color w:val="000000" w:themeColor="text1"/>
          <w:szCs w:val="28"/>
          <w:lang w:val="it-IT"/>
        </w:rPr>
        <w:t>iều kiện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Chắc chắn thu </w:t>
      </w:r>
      <w:r w:rsidRPr="00193EA2">
        <w:rPr>
          <w:rFonts w:hint="eastAsia"/>
          <w:color w:val="000000" w:themeColor="text1"/>
          <w:szCs w:val="28"/>
          <w:lang w:val="it-IT"/>
        </w:rPr>
        <w:t>đư</w:t>
      </w:r>
      <w:r w:rsidRPr="00193EA2">
        <w:rPr>
          <w:color w:val="000000" w:themeColor="text1"/>
          <w:szCs w:val="28"/>
          <w:lang w:val="it-IT"/>
        </w:rPr>
        <w:t>ợc lợi ích kinh tế trong t</w:t>
      </w:r>
      <w:r w:rsidRPr="00193EA2">
        <w:rPr>
          <w:rFonts w:hint="eastAsia"/>
          <w:color w:val="000000" w:themeColor="text1"/>
          <w:szCs w:val="28"/>
          <w:lang w:val="it-IT"/>
        </w:rPr>
        <w:t>ươ</w:t>
      </w:r>
      <w:r w:rsidRPr="00193EA2">
        <w:rPr>
          <w:color w:val="000000" w:themeColor="text1"/>
          <w:szCs w:val="28"/>
          <w:lang w:val="it-IT"/>
        </w:rPr>
        <w:t xml:space="preserve">ng lai;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Nguyên giá phải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 xml:space="preserve">ịnh một cách </w:t>
      </w:r>
      <w:r w:rsidRPr="00193EA2">
        <w:rPr>
          <w:rFonts w:hint="eastAsia"/>
          <w:color w:val="000000" w:themeColor="text1"/>
          <w:szCs w:val="28"/>
          <w:lang w:val="it-IT"/>
        </w:rPr>
        <w:t>đá</w:t>
      </w:r>
      <w:r w:rsidRPr="00193EA2">
        <w:rPr>
          <w:color w:val="000000" w:themeColor="text1"/>
          <w:szCs w:val="28"/>
          <w:lang w:val="it-IT"/>
        </w:rPr>
        <w:t>ng tin cậy.</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1.3. 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ợc ghi nhận trên tài khoản này theo nguyên giá.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là toàn bộ các chi phí (tiền hoặc t</w:t>
      </w:r>
      <w:r w:rsidRPr="00193EA2">
        <w:rPr>
          <w:rFonts w:hint="eastAsia"/>
          <w:color w:val="000000" w:themeColor="text1"/>
          <w:szCs w:val="28"/>
          <w:lang w:val="it-IT"/>
        </w:rPr>
        <w:t>ươ</w:t>
      </w:r>
      <w:r w:rsidRPr="00193EA2">
        <w:rPr>
          <w:color w:val="000000" w:themeColor="text1"/>
          <w:szCs w:val="28"/>
          <w:lang w:val="it-IT"/>
        </w:rPr>
        <w:t xml:space="preserve">ng </w:t>
      </w:r>
      <w:r w:rsidRPr="00193EA2">
        <w:rPr>
          <w:rFonts w:hint="eastAsia"/>
          <w:color w:val="000000" w:themeColor="text1"/>
          <w:szCs w:val="28"/>
          <w:lang w:val="it-IT"/>
        </w:rPr>
        <w:t>đươ</w:t>
      </w:r>
      <w:r w:rsidRPr="00193EA2">
        <w:rPr>
          <w:color w:val="000000" w:themeColor="text1"/>
          <w:szCs w:val="28"/>
          <w:lang w:val="it-IT"/>
        </w:rPr>
        <w:t xml:space="preserve">ng tiền) mà doanh nghiệp bỏ ra hoặc giá trị hợp lý của các khoản khác </w:t>
      </w:r>
      <w:r w:rsidRPr="00193EA2">
        <w:rPr>
          <w:rFonts w:hint="eastAsia"/>
          <w:color w:val="000000" w:themeColor="text1"/>
          <w:szCs w:val="28"/>
          <w:lang w:val="it-IT"/>
        </w:rPr>
        <w:t>đư</w:t>
      </w:r>
      <w:r w:rsidRPr="00193EA2">
        <w:rPr>
          <w:color w:val="000000" w:themeColor="text1"/>
          <w:szCs w:val="28"/>
          <w:lang w:val="it-IT"/>
        </w:rPr>
        <w:t xml:space="preserve">a </w:t>
      </w:r>
      <w:r w:rsidRPr="00193EA2">
        <w:rPr>
          <w:rFonts w:hint="eastAsia"/>
          <w:color w:val="000000" w:themeColor="text1"/>
          <w:szCs w:val="28"/>
          <w:lang w:val="it-IT"/>
        </w:rPr>
        <w:t>đ</w:t>
      </w:r>
      <w:r w:rsidRPr="00193EA2">
        <w:rPr>
          <w:color w:val="000000" w:themeColor="text1"/>
          <w:szCs w:val="28"/>
          <w:lang w:val="it-IT"/>
        </w:rPr>
        <w:t xml:space="preserve">i trao </w:t>
      </w:r>
      <w:r w:rsidRPr="00193EA2">
        <w:rPr>
          <w:rFonts w:hint="eastAsia"/>
          <w:color w:val="000000" w:themeColor="text1"/>
          <w:szCs w:val="28"/>
          <w:lang w:val="it-IT"/>
        </w:rPr>
        <w:t>đ</w:t>
      </w:r>
      <w:r w:rsidRPr="00193EA2">
        <w:rPr>
          <w:color w:val="000000" w:themeColor="text1"/>
          <w:szCs w:val="28"/>
          <w:lang w:val="it-IT"/>
        </w:rPr>
        <w:t xml:space="preserve">ổi </w:t>
      </w:r>
      <w:r w:rsidRPr="00193EA2">
        <w:rPr>
          <w:rFonts w:hint="eastAsia"/>
          <w:color w:val="000000" w:themeColor="text1"/>
          <w:szCs w:val="28"/>
          <w:lang w:val="it-IT"/>
        </w:rPr>
        <w:t>đ</w:t>
      </w:r>
      <w:r w:rsidRPr="00193EA2">
        <w:rPr>
          <w:color w:val="000000" w:themeColor="text1"/>
          <w:szCs w:val="28"/>
          <w:lang w:val="it-IT"/>
        </w:rPr>
        <w:t xml:space="preserve">ể có </w:t>
      </w:r>
      <w:r w:rsidRPr="00193EA2">
        <w:rPr>
          <w:rFonts w:hint="eastAsia"/>
          <w:color w:val="000000" w:themeColor="text1"/>
          <w:szCs w:val="28"/>
          <w:lang w:val="it-IT"/>
        </w:rPr>
        <w:t>đư</w:t>
      </w:r>
      <w:r w:rsidRPr="00193EA2">
        <w:rPr>
          <w:color w:val="000000" w:themeColor="text1"/>
          <w:szCs w:val="28"/>
          <w:lang w:val="it-IT"/>
        </w:rPr>
        <w:t>ợc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tính </w:t>
      </w:r>
      <w:r w:rsidRPr="00193EA2">
        <w:rPr>
          <w:rFonts w:hint="eastAsia"/>
          <w:color w:val="000000" w:themeColor="text1"/>
          <w:szCs w:val="28"/>
          <w:lang w:val="it-IT"/>
        </w:rPr>
        <w:t>đ</w:t>
      </w:r>
      <w:r w:rsidRPr="00193EA2">
        <w:rPr>
          <w:color w:val="000000" w:themeColor="text1"/>
          <w:szCs w:val="28"/>
          <w:lang w:val="it-IT"/>
        </w:rPr>
        <w:t xml:space="preserve">ến thời </w:t>
      </w:r>
      <w:r w:rsidRPr="00193EA2">
        <w:rPr>
          <w:rFonts w:hint="eastAsia"/>
          <w:color w:val="000000" w:themeColor="text1"/>
          <w:szCs w:val="28"/>
          <w:lang w:val="it-IT"/>
        </w:rPr>
        <w:t>đ</w:t>
      </w:r>
      <w:r w:rsidRPr="00193EA2">
        <w:rPr>
          <w:color w:val="000000" w:themeColor="text1"/>
          <w:szCs w:val="28"/>
          <w:lang w:val="it-IT"/>
        </w:rPr>
        <w:t>iểm mua hoặc xây dựng hoàn thành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r w:rsidRPr="00193EA2">
        <w:rPr>
          <w:rFonts w:hint="eastAsia"/>
          <w:color w:val="000000" w:themeColor="text1"/>
          <w:szCs w:val="28"/>
          <w:lang w:val="it-IT"/>
        </w:rPr>
        <w:t>đó</w:t>
      </w:r>
      <w:r w:rsidRPr="00193EA2">
        <w:rPr>
          <w:color w:val="000000" w:themeColor="text1"/>
          <w:szCs w:val="28"/>
          <w:lang w:val="it-IT"/>
        </w:rPr>
        <w: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Tuỳ thuộc vào từng tr</w:t>
      </w:r>
      <w:r w:rsidRPr="00193EA2">
        <w:rPr>
          <w:rFonts w:hint="eastAsia"/>
          <w:color w:val="000000" w:themeColor="text1"/>
          <w:szCs w:val="28"/>
          <w:lang w:val="it-IT"/>
        </w:rPr>
        <w:t>ư</w:t>
      </w:r>
      <w:r w:rsidRPr="00193EA2">
        <w:rPr>
          <w:color w:val="000000" w:themeColor="text1"/>
          <w:szCs w:val="28"/>
          <w:lang w:val="it-IT"/>
        </w:rPr>
        <w:t>ờng hợp,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ịnh nh</w:t>
      </w:r>
      <w:r w:rsidRPr="00193EA2">
        <w:rPr>
          <w:rFonts w:hint="eastAsia"/>
          <w:color w:val="000000" w:themeColor="text1"/>
          <w:szCs w:val="28"/>
          <w:lang w:val="it-IT"/>
        </w:rPr>
        <w:t>ư</w:t>
      </w:r>
      <w:r w:rsidRPr="00193EA2">
        <w:rPr>
          <w:color w:val="000000" w:themeColor="text1"/>
          <w:szCs w:val="28"/>
          <w:lang w:val="it-IT"/>
        </w:rPr>
        <w:t xml:space="preserve">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r w:rsidRPr="00193EA2">
        <w:rPr>
          <w:rFonts w:hint="eastAsia"/>
          <w:color w:val="000000" w:themeColor="text1"/>
          <w:szCs w:val="28"/>
          <w:lang w:val="it-IT"/>
        </w:rPr>
        <w:t>đư</w:t>
      </w:r>
      <w:r w:rsidRPr="00193EA2">
        <w:rPr>
          <w:color w:val="000000" w:themeColor="text1"/>
          <w:szCs w:val="28"/>
          <w:lang w:val="it-IT"/>
        </w:rPr>
        <w:t xml:space="preserve">ợc mua bao gồm giá mua và các chi phí liên quan trực tiếp </w:t>
      </w:r>
      <w:r w:rsidRPr="00193EA2">
        <w:rPr>
          <w:rFonts w:hint="eastAsia"/>
          <w:color w:val="000000" w:themeColor="text1"/>
          <w:szCs w:val="28"/>
          <w:lang w:val="it-IT"/>
        </w:rPr>
        <w:t>đ</w:t>
      </w:r>
      <w:r w:rsidRPr="00193EA2">
        <w:rPr>
          <w:color w:val="000000" w:themeColor="text1"/>
          <w:szCs w:val="28"/>
          <w:lang w:val="it-IT"/>
        </w:rPr>
        <w:t>ến việc mua, nh</w:t>
      </w:r>
      <w:r w:rsidRPr="00193EA2">
        <w:rPr>
          <w:rFonts w:hint="eastAsia"/>
          <w:color w:val="000000" w:themeColor="text1"/>
          <w:szCs w:val="28"/>
          <w:lang w:val="it-IT"/>
        </w:rPr>
        <w:t>ư</w:t>
      </w:r>
      <w:r w:rsidRPr="00193EA2">
        <w:rPr>
          <w:color w:val="000000" w:themeColor="text1"/>
          <w:szCs w:val="28"/>
          <w:lang w:val="it-IT"/>
        </w:rPr>
        <w:t>: Phí dịch vụ t</w:t>
      </w:r>
      <w:r w:rsidRPr="00193EA2">
        <w:rPr>
          <w:rFonts w:hint="eastAsia"/>
          <w:color w:val="000000" w:themeColor="text1"/>
          <w:szCs w:val="28"/>
          <w:lang w:val="it-IT"/>
        </w:rPr>
        <w:t>ư</w:t>
      </w:r>
      <w:r w:rsidRPr="00193EA2">
        <w:rPr>
          <w:color w:val="000000" w:themeColor="text1"/>
          <w:szCs w:val="28"/>
          <w:lang w:val="it-IT"/>
        </w:rPr>
        <w:t xml:space="preserve"> vấn, lệ phí tr</w:t>
      </w:r>
      <w:r w:rsidRPr="00193EA2">
        <w:rPr>
          <w:rFonts w:hint="eastAsia"/>
          <w:color w:val="000000" w:themeColor="text1"/>
          <w:szCs w:val="28"/>
          <w:lang w:val="it-IT"/>
        </w:rPr>
        <w:t>ư</w:t>
      </w:r>
      <w:r w:rsidRPr="00193EA2">
        <w:rPr>
          <w:color w:val="000000" w:themeColor="text1"/>
          <w:szCs w:val="28"/>
          <w:lang w:val="it-IT"/>
        </w:rPr>
        <w:t>ớc bạ và chi phí giao dịch liên quan khác,...</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Tr</w:t>
      </w:r>
      <w:r w:rsidRPr="00193EA2">
        <w:rPr>
          <w:rFonts w:hint="eastAsia"/>
          <w:color w:val="000000" w:themeColor="text1"/>
          <w:szCs w:val="28"/>
          <w:lang w:val="it-IT"/>
        </w:rPr>
        <w:t>ư</w:t>
      </w:r>
      <w:r w:rsidRPr="00193EA2">
        <w:rPr>
          <w:color w:val="000000" w:themeColor="text1"/>
          <w:szCs w:val="28"/>
          <w:lang w:val="it-IT"/>
        </w:rPr>
        <w:t>ờng hợp mua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thanh toán theo ph</w:t>
      </w:r>
      <w:r w:rsidRPr="00193EA2">
        <w:rPr>
          <w:rFonts w:hint="eastAsia"/>
          <w:color w:val="000000" w:themeColor="text1"/>
          <w:szCs w:val="28"/>
          <w:lang w:val="it-IT"/>
        </w:rPr>
        <w:t>ươ</w:t>
      </w:r>
      <w:r w:rsidRPr="00193EA2">
        <w:rPr>
          <w:color w:val="000000" w:themeColor="text1"/>
          <w:szCs w:val="28"/>
          <w:lang w:val="it-IT"/>
        </w:rPr>
        <w:t>ng thức trả chậm,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r w:rsidRPr="00193EA2">
        <w:rPr>
          <w:rFonts w:hint="eastAsia"/>
          <w:color w:val="000000" w:themeColor="text1"/>
          <w:szCs w:val="28"/>
          <w:lang w:val="it-IT"/>
        </w:rPr>
        <w:t>đư</w:t>
      </w:r>
      <w:r w:rsidRPr="00193EA2">
        <w:rPr>
          <w:color w:val="000000" w:themeColor="text1"/>
          <w:szCs w:val="28"/>
          <w:lang w:val="it-IT"/>
        </w:rPr>
        <w:t xml:space="preserve">ợc phản ánh theo giá mua trả tiền ngay tại thời </w:t>
      </w:r>
      <w:r w:rsidRPr="00193EA2">
        <w:rPr>
          <w:rFonts w:hint="eastAsia"/>
          <w:color w:val="000000" w:themeColor="text1"/>
          <w:szCs w:val="28"/>
          <w:lang w:val="it-IT"/>
        </w:rPr>
        <w:t>đ</w:t>
      </w:r>
      <w:r w:rsidRPr="00193EA2">
        <w:rPr>
          <w:color w:val="000000" w:themeColor="text1"/>
          <w:szCs w:val="28"/>
          <w:lang w:val="it-IT"/>
        </w:rPr>
        <w:t xml:space="preserve">iểm mua. Khoản chênh lệch giữa giá mua trả chậm và giá mua trả tiền ngay </w:t>
      </w:r>
      <w:r w:rsidRPr="00193EA2">
        <w:rPr>
          <w:rFonts w:hint="eastAsia"/>
          <w:color w:val="000000" w:themeColor="text1"/>
          <w:szCs w:val="28"/>
          <w:lang w:val="it-IT"/>
        </w:rPr>
        <w:t>đư</w:t>
      </w:r>
      <w:r w:rsidRPr="00193EA2">
        <w:rPr>
          <w:color w:val="000000" w:themeColor="text1"/>
          <w:szCs w:val="28"/>
          <w:lang w:val="it-IT"/>
        </w:rPr>
        <w:t xml:space="preserve">ợc hạch toán vào chi phí tài chính theo kỳ hạn thanh toán, trừ khi số chênh lệch </w:t>
      </w:r>
      <w:r w:rsidRPr="00193EA2">
        <w:rPr>
          <w:rFonts w:hint="eastAsia"/>
          <w:color w:val="000000" w:themeColor="text1"/>
          <w:szCs w:val="28"/>
          <w:lang w:val="it-IT"/>
        </w:rPr>
        <w:t>đó</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ợc tính vào 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tự xây dựng là giá thành thực tế và các chi phí liên quan trực tiếp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tính </w:t>
      </w:r>
      <w:r w:rsidRPr="00193EA2">
        <w:rPr>
          <w:rFonts w:hint="eastAsia"/>
          <w:color w:val="000000" w:themeColor="text1"/>
          <w:szCs w:val="28"/>
          <w:lang w:val="it-IT"/>
        </w:rPr>
        <w:t>đ</w:t>
      </w:r>
      <w:r w:rsidRPr="00193EA2">
        <w:rPr>
          <w:color w:val="000000" w:themeColor="text1"/>
          <w:szCs w:val="28"/>
          <w:lang w:val="it-IT"/>
        </w:rPr>
        <w:t>ến ngày hoàn thành công việc xây dựng;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Các chi phí sau không </w:t>
      </w:r>
      <w:r w:rsidRPr="00193EA2">
        <w:rPr>
          <w:rFonts w:hint="eastAsia"/>
          <w:color w:val="000000" w:themeColor="text1"/>
          <w:szCs w:val="28"/>
          <w:lang w:val="it-IT"/>
        </w:rPr>
        <w:t>đư</w:t>
      </w:r>
      <w:r w:rsidRPr="00193EA2">
        <w:rPr>
          <w:color w:val="000000" w:themeColor="text1"/>
          <w:szCs w:val="28"/>
          <w:lang w:val="it-IT"/>
        </w:rPr>
        <w:t>ợc tính vào nguyên giá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Chi phí phát sinh ban đầu (trừ trường hợp các chi phí này là cần thiết để đưa BĐSĐT vào trạng thái sẵn sàng sử dụng);</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Các chi phí khi mới đưa BĐSĐT vào hoạt động lần đầu trước khi BĐSĐT đạt tới trạng thái hoạt động bình thường theo dự kiến.</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1.5. Trong quá trình cho thuê hoạt động phải tiến hành trích khấu hao BĐSĐT và ghi nhận vào giá vốn hàng bán trong kỳ (kể cả trong thời gian ngừng cho thuê). Doanh nghiệp có thể dựa vào các bất động sản chủ sở hữu sử dụng cùng loại để ước tính thời gian trích khấu hao và xác định phương pháp khấu hao của BĐSĐT.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 Trường hợp doanh nghiệp ghi nhận doanh thu đối với toàn bộ số tiền nhận trước từ việc cho thuê BĐSĐT, kế toán phải ước tính đầy đủ giá vốn tương ứng với </w:t>
      </w:r>
      <w:r w:rsidRPr="00193EA2">
        <w:rPr>
          <w:rFonts w:ascii="Times New Roman" w:hAnsi="Times New Roman"/>
          <w:color w:val="000000" w:themeColor="text1"/>
          <w:lang w:val="it-IT"/>
        </w:rPr>
        <w:lastRenderedPageBreak/>
        <w:t>doanh thu được ghi nhận (bao gồm cả số khấu hao được tính trước).</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1.6. Doanh nghiệp không trích khấu hao đối với BĐSĐT nắm giữ chờ tăng giá. Trường hợp có bằng chứng chắc chắn cho thấy BĐSĐT bị giảm giá so với giá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BĐSĐT chuyển thành bất động sản chủ sở hữu sử dụng khi chủ sở hữu bắt đầu sử dụng tài sản này;</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 BĐSĐT chuyển thành hàng tồn kho khi chủ sở hữu bắt đầu triển khai cho mục đích bán;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Bất động sản chủ sở hữu sử dụng chuyển thành BĐSĐT khi chủ sở hữu kết thúc sử dụng tài sản đó và khi bên khác thuê hoạt động;</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Hàng tồn kho chuyển thành BĐSĐT khi chủ sở hữu bắt đầu cho bên khác thuê hoạt động;</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Bất động sản xây dựng chuyển thành BĐSĐT khi kết thúc giai đoạn xây dựng, bàn giao đưa vào đầu tư.</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xml:space="preserve">1.10. Doanh thu từ việc bán BĐSĐT được ghi nhận là giá bán chưa có thuế GTGT (đối với trường hợp doanh nghiệp nộp thuế GTGT tính theo phương pháp khấu trừ) hoặc tổng giá thanh toán (đối với trường hợp doanh nghiệp nộp thuế </w:t>
      </w:r>
      <w:r w:rsidRPr="00193EA2">
        <w:rPr>
          <w:rFonts w:ascii="Times New Roman" w:hAnsi="Times New Roman"/>
          <w:color w:val="000000" w:themeColor="text1"/>
          <w:lang w:val="it-IT"/>
        </w:rPr>
        <w:lastRenderedPageBreak/>
        <w:t>GTGT theo phương pháp trực tiếp). Trường hợp bán theo phương thức trả chậm thì doanh thu được xác định ban đầu theo giá bán trả tiền ngay. Khoản chênh lệch giữa tổng số tiền phải thanh toán và giá bán trả tiền ngay được ghi nhận là doanh thu tiền lãi chưa thực hiện.</w:t>
      </w:r>
      <w:r w:rsidRPr="00193EA2">
        <w:rPr>
          <w:rFonts w:ascii="Times New Roman" w:hAnsi="Times New Roman"/>
          <w:color w:val="000000" w:themeColor="text1"/>
          <w:highlight w:val="yellow"/>
          <w:lang w:val="it-IT"/>
        </w:rPr>
        <w:t xml:space="preserve"> </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1.11. Ghi giảm BĐSĐT trong các trường hợp:</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 Chuyển đổi mục đích sử dụng từ BĐSĐT sang hàng tồn kho hoặc bất động sản chủ sở hữu sử dụng;</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 Bán, thanh lý BĐSĐT;</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 Hết thời hạn thuê tài chính trả lại BĐSĐT cho bên cho thuê.</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1.12. Doanh nghiệp xây dựng danh mục BĐSĐT nắm giữ cho thuê hoặc chờ tăng giá và thực hiện chính sách khấu hao hoặc xác định tổn thất một cách nhất quán trong năm tài chính.</w:t>
      </w:r>
    </w:p>
    <w:p w:rsidR="00415DFD" w:rsidRDefault="00193EA2">
      <w:pPr>
        <w:widowControl w:val="0"/>
        <w:spacing w:after="120"/>
        <w:jc w:val="both"/>
        <w:rPr>
          <w:b/>
          <w:color w:val="000000" w:themeColor="text1"/>
          <w:szCs w:val="28"/>
          <w:lang w:val="it-IT"/>
        </w:rPr>
      </w:pPr>
      <w:r w:rsidRPr="00193EA2">
        <w:rPr>
          <w:b/>
          <w:color w:val="000000" w:themeColor="text1"/>
          <w:szCs w:val="28"/>
          <w:lang w:val="it-IT"/>
        </w:rPr>
        <w:tab/>
        <w:t xml:space="preserve">2. Kết cấu và nội dung phản ánh của Tài khoản 217 - Bất </w:t>
      </w:r>
      <w:r w:rsidRPr="00193EA2">
        <w:rPr>
          <w:rFonts w:hint="eastAsia"/>
          <w:b/>
          <w:color w:val="000000" w:themeColor="text1"/>
          <w:szCs w:val="28"/>
          <w:lang w:val="it-IT"/>
        </w:rPr>
        <w:t>đ</w:t>
      </w:r>
      <w:r w:rsidRPr="00193EA2">
        <w:rPr>
          <w:b/>
          <w:color w:val="000000" w:themeColor="text1"/>
          <w:szCs w:val="28"/>
          <w:lang w:val="it-IT"/>
        </w:rPr>
        <w:t xml:space="preserve">ộng sản </w:t>
      </w:r>
      <w:r w:rsidRPr="00193EA2">
        <w:rPr>
          <w:rFonts w:hint="eastAsia"/>
          <w:b/>
          <w:color w:val="000000" w:themeColor="text1"/>
          <w:szCs w:val="28"/>
          <w:lang w:val="it-IT"/>
        </w:rPr>
        <w:t>đ</w:t>
      </w:r>
      <w:r w:rsidRPr="00193EA2">
        <w:rPr>
          <w:b/>
          <w:color w:val="000000" w:themeColor="text1"/>
          <w:szCs w:val="28"/>
          <w:lang w:val="it-IT"/>
        </w:rPr>
        <w:t>ầu t</w:t>
      </w:r>
      <w:r w:rsidRPr="00193EA2">
        <w:rPr>
          <w:rFonts w:hint="eastAsia"/>
          <w:b/>
          <w:color w:val="000000" w:themeColor="text1"/>
          <w:szCs w:val="28"/>
          <w:lang w:val="it-IT"/>
        </w:rPr>
        <w:t>ư</w:t>
      </w:r>
    </w:p>
    <w:p w:rsidR="00415DFD" w:rsidRDefault="00193EA2">
      <w:pPr>
        <w:widowControl w:val="0"/>
        <w:spacing w:after="120"/>
        <w:ind w:firstLine="720"/>
        <w:jc w:val="both"/>
        <w:rPr>
          <w:color w:val="000000" w:themeColor="text1"/>
          <w:szCs w:val="28"/>
          <w:lang w:val="it-IT"/>
        </w:rPr>
      </w:pPr>
      <w:r w:rsidRPr="00193EA2">
        <w:rPr>
          <w:b/>
          <w:color w:val="000000" w:themeColor="text1"/>
          <w:szCs w:val="28"/>
          <w:lang w:val="it-IT"/>
        </w:rPr>
        <w:t xml:space="preserve">Bên Nợ: </w:t>
      </w:r>
      <w:r w:rsidRPr="00193EA2">
        <w:rPr>
          <w:color w:val="000000" w:themeColor="text1"/>
          <w:szCs w:val="28"/>
          <w:lang w:val="it-IT"/>
        </w:rPr>
        <w:t>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w:t>
      </w:r>
      <w:r w:rsidRPr="00193EA2">
        <w:rPr>
          <w:rFonts w:hint="eastAsia"/>
          <w:color w:val="000000" w:themeColor="text1"/>
          <w:szCs w:val="28"/>
          <w:lang w:val="it-IT"/>
        </w:rPr>
        <w:t>ă</w:t>
      </w:r>
      <w:r w:rsidRPr="00193EA2">
        <w:rPr>
          <w:color w:val="000000" w:themeColor="text1"/>
          <w:szCs w:val="28"/>
          <w:lang w:val="it-IT"/>
        </w:rPr>
        <w:t xml:space="preserve">ng trong kỳ. </w:t>
      </w:r>
    </w:p>
    <w:p w:rsidR="00415DFD" w:rsidRDefault="00193EA2">
      <w:pPr>
        <w:widowControl w:val="0"/>
        <w:spacing w:after="120"/>
        <w:ind w:firstLine="720"/>
        <w:jc w:val="both"/>
        <w:rPr>
          <w:color w:val="000000" w:themeColor="text1"/>
          <w:szCs w:val="28"/>
          <w:lang w:val="it-IT"/>
        </w:rPr>
      </w:pPr>
      <w:r w:rsidRPr="00193EA2">
        <w:rPr>
          <w:b/>
          <w:color w:val="000000" w:themeColor="text1"/>
          <w:szCs w:val="28"/>
          <w:lang w:val="it-IT"/>
        </w:rPr>
        <w:t xml:space="preserve">Bên Có: </w:t>
      </w:r>
      <w:r w:rsidRPr="00193EA2">
        <w:rPr>
          <w:color w:val="000000" w:themeColor="text1"/>
          <w:szCs w:val="28"/>
          <w:lang w:val="it-IT"/>
        </w:rPr>
        <w:t>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giảm trong kỳ. </w:t>
      </w:r>
    </w:p>
    <w:p w:rsidR="00415DFD" w:rsidRDefault="00193EA2">
      <w:pPr>
        <w:widowControl w:val="0"/>
        <w:spacing w:after="120"/>
        <w:ind w:firstLine="720"/>
        <w:jc w:val="both"/>
        <w:rPr>
          <w:color w:val="000000" w:themeColor="text1"/>
          <w:szCs w:val="28"/>
          <w:lang w:val="it-IT"/>
        </w:rPr>
      </w:pPr>
      <w:r w:rsidRPr="00193EA2">
        <w:rPr>
          <w:b/>
          <w:color w:val="000000" w:themeColor="text1"/>
          <w:szCs w:val="28"/>
          <w:lang w:val="it-IT"/>
        </w:rPr>
        <w:t>Số d</w:t>
      </w:r>
      <w:r w:rsidRPr="00193EA2">
        <w:rPr>
          <w:rFonts w:hint="eastAsia"/>
          <w:b/>
          <w:color w:val="000000" w:themeColor="text1"/>
          <w:szCs w:val="28"/>
          <w:lang w:val="it-IT"/>
        </w:rPr>
        <w:t>ư</w:t>
      </w:r>
      <w:r w:rsidRPr="00193EA2">
        <w:rPr>
          <w:b/>
          <w:color w:val="000000" w:themeColor="text1"/>
          <w:szCs w:val="28"/>
          <w:lang w:val="it-IT"/>
        </w:rPr>
        <w:t xml:space="preserve"> bên Nợ</w:t>
      </w:r>
      <w:r w:rsidRPr="00193EA2">
        <w:rPr>
          <w:color w:val="000000" w:themeColor="text1"/>
          <w:szCs w:val="28"/>
          <w:lang w:val="it-IT"/>
        </w:rPr>
        <w:t>: 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hiện có cuối kỳ.</w:t>
      </w:r>
    </w:p>
    <w:p w:rsidR="008D5191" w:rsidRPr="008D5191" w:rsidRDefault="00193EA2" w:rsidP="008D5191">
      <w:pPr>
        <w:widowControl w:val="0"/>
        <w:spacing w:after="120"/>
        <w:jc w:val="both"/>
        <w:rPr>
          <w:b/>
          <w:color w:val="000000" w:themeColor="text1"/>
          <w:szCs w:val="28"/>
          <w:lang w:val="nl-NL"/>
        </w:rPr>
      </w:pPr>
      <w:r w:rsidRPr="00193EA2">
        <w:rPr>
          <w:color w:val="000000" w:themeColor="text1"/>
          <w:sz w:val="22"/>
          <w:szCs w:val="28"/>
          <w:lang w:val="it-IT"/>
        </w:rPr>
        <w:t xml:space="preserve">      </w:t>
      </w:r>
      <w:r w:rsidRPr="00193EA2">
        <w:rPr>
          <w:color w:val="000000" w:themeColor="text1"/>
          <w:sz w:val="22"/>
          <w:szCs w:val="28"/>
          <w:lang w:val="it-IT"/>
        </w:rPr>
        <w:tab/>
      </w:r>
      <w:r w:rsidR="008D5191">
        <w:rPr>
          <w:b/>
          <w:color w:val="000000" w:themeColor="text1"/>
          <w:szCs w:val="28"/>
          <w:lang w:val="nl-NL"/>
        </w:rPr>
        <w:t xml:space="preserve">Điều </w:t>
      </w:r>
      <w:r w:rsidR="006F308A">
        <w:rPr>
          <w:b/>
          <w:color w:val="000000" w:themeColor="text1"/>
          <w:szCs w:val="28"/>
          <w:lang w:val="nl-NL"/>
        </w:rPr>
        <w:t>34</w:t>
      </w:r>
      <w:r w:rsidR="008D5191">
        <w:rPr>
          <w:b/>
          <w:color w:val="000000" w:themeColor="text1"/>
          <w:szCs w:val="28"/>
          <w:lang w:val="nl-NL"/>
        </w:rPr>
        <w:t xml:space="preserve">. Tài khoản </w:t>
      </w:r>
      <w:r w:rsidR="00D14A36">
        <w:rPr>
          <w:b/>
          <w:color w:val="000000" w:themeColor="text1"/>
          <w:szCs w:val="28"/>
          <w:lang w:val="nl-NL"/>
        </w:rPr>
        <w:t>228</w:t>
      </w:r>
      <w:r w:rsidR="008D5191">
        <w:rPr>
          <w:b/>
          <w:color w:val="000000" w:themeColor="text1"/>
          <w:szCs w:val="28"/>
          <w:lang w:val="nl-NL"/>
        </w:rPr>
        <w:t xml:space="preserve"> </w:t>
      </w:r>
      <w:r w:rsidR="00D14A36">
        <w:rPr>
          <w:b/>
          <w:color w:val="000000" w:themeColor="text1"/>
          <w:szCs w:val="28"/>
          <w:lang w:val="nl-NL"/>
        </w:rPr>
        <w:t>-</w:t>
      </w:r>
      <w:r w:rsidR="008D5191">
        <w:rPr>
          <w:b/>
          <w:color w:val="000000" w:themeColor="text1"/>
          <w:szCs w:val="28"/>
          <w:lang w:val="nl-NL"/>
        </w:rPr>
        <w:t xml:space="preserve"> </w:t>
      </w:r>
      <w:r w:rsidR="00D14A36">
        <w:rPr>
          <w:b/>
          <w:color w:val="000000" w:themeColor="text1"/>
          <w:szCs w:val="28"/>
          <w:lang w:val="nl-NL"/>
        </w:rPr>
        <w:t>Đầu tư góp vốn vào đơn vị khác</w:t>
      </w:r>
    </w:p>
    <w:p w:rsidR="00415DFD" w:rsidRDefault="00193EA2">
      <w:pPr>
        <w:widowControl w:val="0"/>
        <w:numPr>
          <w:ilvl w:val="0"/>
          <w:numId w:val="7"/>
        </w:numPr>
        <w:spacing w:after="120"/>
        <w:jc w:val="both"/>
        <w:rPr>
          <w:b/>
          <w:color w:val="000000" w:themeColor="text1"/>
          <w:szCs w:val="28"/>
          <w:lang w:val="vi-VN"/>
        </w:rPr>
      </w:pPr>
      <w:r w:rsidRPr="00193EA2">
        <w:rPr>
          <w:b/>
          <w:color w:val="000000" w:themeColor="text1"/>
          <w:szCs w:val="28"/>
          <w:lang w:val="it-IT"/>
        </w:rPr>
        <w:t>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1.1. Tài khoản này dùng </w:t>
      </w:r>
      <w:r w:rsidRPr="00193EA2">
        <w:rPr>
          <w:rFonts w:hint="eastAsia"/>
          <w:color w:val="000000" w:themeColor="text1"/>
          <w:szCs w:val="28"/>
          <w:lang w:val="nl-NL"/>
        </w:rPr>
        <w:t>đ</w:t>
      </w:r>
      <w:r w:rsidRPr="00193EA2">
        <w:rPr>
          <w:color w:val="000000" w:themeColor="text1"/>
          <w:szCs w:val="28"/>
          <w:lang w:val="nl-NL"/>
        </w:rPr>
        <w:t xml:space="preserve">ể phản ánh 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góp vốn vào </w:t>
      </w:r>
      <w:r w:rsidRPr="00193EA2">
        <w:rPr>
          <w:rFonts w:hint="eastAsia"/>
          <w:color w:val="000000" w:themeColor="text1"/>
          <w:szCs w:val="28"/>
          <w:lang w:val="nl-NL"/>
        </w:rPr>
        <w:t>đơ</w:t>
      </w:r>
      <w:r w:rsidRPr="00193EA2">
        <w:rPr>
          <w:color w:val="000000" w:themeColor="text1"/>
          <w:szCs w:val="28"/>
          <w:lang w:val="nl-NL"/>
        </w:rPr>
        <w:t xml:space="preserve">n vị khác và tình hình thu hồi 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góp vốn vào </w:t>
      </w:r>
      <w:r w:rsidRPr="00193EA2">
        <w:rPr>
          <w:rFonts w:hint="eastAsia"/>
          <w:color w:val="000000" w:themeColor="text1"/>
          <w:szCs w:val="28"/>
          <w:lang w:val="nl-NL"/>
        </w:rPr>
        <w:t>đơ</w:t>
      </w:r>
      <w:r w:rsidRPr="00193EA2">
        <w:rPr>
          <w:color w:val="000000" w:themeColor="text1"/>
          <w:szCs w:val="28"/>
          <w:lang w:val="nl-NL"/>
        </w:rPr>
        <w:t xml:space="preserve">n vị khác của doanh nghiệp.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góp vốn vào </w:t>
      </w:r>
      <w:r w:rsidRPr="00193EA2">
        <w:rPr>
          <w:rFonts w:hint="eastAsia"/>
          <w:color w:val="000000" w:themeColor="text1"/>
          <w:szCs w:val="28"/>
          <w:lang w:val="nl-NL"/>
        </w:rPr>
        <w:t>đơ</w:t>
      </w:r>
      <w:r w:rsidRPr="00193EA2">
        <w:rPr>
          <w:color w:val="000000" w:themeColor="text1"/>
          <w:szCs w:val="28"/>
          <w:lang w:val="nl-NL"/>
        </w:rPr>
        <w:t xml:space="preserve">n vị khác của doanh nghiệp gồm: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Các khoản vốn góp liên doanh, liên kết: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nl-NL"/>
        </w:rPr>
        <w:t xml:space="preserve">- </w:t>
      </w:r>
      <w:r w:rsidRPr="00193EA2">
        <w:rPr>
          <w:color w:val="000000" w:themeColor="text1"/>
          <w:szCs w:val="28"/>
          <w:lang w:val="vi-VN"/>
        </w:rPr>
        <w:t xml:space="preserve">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 xml:space="preserve">nh toàn bộ vốn góp vào công ty liên doanh và công ty liên kết; tình hình thu hồi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liên doanh, liên kết. Tài khoản này không phản ánh các giao dịch d</w:t>
      </w:r>
      <w:r w:rsidRPr="00193EA2">
        <w:rPr>
          <w:rFonts w:hint="eastAsia"/>
          <w:color w:val="000000" w:themeColor="text1"/>
          <w:szCs w:val="28"/>
          <w:lang w:val="vi-VN"/>
        </w:rPr>
        <w:t>ư</w:t>
      </w:r>
      <w:r w:rsidRPr="00193EA2">
        <w:rPr>
          <w:color w:val="000000" w:themeColor="text1"/>
          <w:szCs w:val="28"/>
          <w:lang w:val="vi-VN"/>
        </w:rPr>
        <w:t xml:space="preserve">ới hình thức hợp </w:t>
      </w:r>
      <w:r w:rsidRPr="00193EA2">
        <w:rPr>
          <w:rFonts w:hint="eastAsia"/>
          <w:color w:val="000000" w:themeColor="text1"/>
          <w:szCs w:val="28"/>
          <w:lang w:val="vi-VN"/>
        </w:rPr>
        <w:t>đ</w:t>
      </w:r>
      <w:r w:rsidRPr="00193EA2">
        <w:rPr>
          <w:color w:val="000000" w:themeColor="text1"/>
          <w:szCs w:val="28"/>
          <w:lang w:val="vi-VN"/>
        </w:rPr>
        <w:t>ồng hợp tác kinh doanh không thành lập pháp nhân.</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 Công ty liên doanh </w:t>
      </w:r>
      <w:r w:rsidRPr="00193EA2">
        <w:rPr>
          <w:rFonts w:hint="eastAsia"/>
          <w:color w:val="000000" w:themeColor="text1"/>
          <w:szCs w:val="28"/>
          <w:lang w:val="vi-VN"/>
        </w:rPr>
        <w:t>đư</w:t>
      </w:r>
      <w:r w:rsidRPr="00193EA2">
        <w:rPr>
          <w:color w:val="000000" w:themeColor="text1"/>
          <w:szCs w:val="28"/>
          <w:lang w:val="vi-VN"/>
        </w:rPr>
        <w:t xml:space="preserve">ợc thành lập bởi các bên góp vốn liên doanh có quyền </w:t>
      </w:r>
      <w:r w:rsidRPr="00193EA2">
        <w:rPr>
          <w:rFonts w:hint="eastAsia"/>
          <w:color w:val="000000" w:themeColor="text1"/>
          <w:szCs w:val="28"/>
          <w:lang w:val="vi-VN"/>
        </w:rPr>
        <w:t>đ</w:t>
      </w:r>
      <w:r w:rsidRPr="00193EA2">
        <w:rPr>
          <w:color w:val="000000" w:themeColor="text1"/>
          <w:szCs w:val="28"/>
          <w:lang w:val="vi-VN"/>
        </w:rPr>
        <w:t xml:space="preserve">ồng kiểm soát các chính sách tài chính và hoạt </w:t>
      </w:r>
      <w:r w:rsidRPr="00193EA2">
        <w:rPr>
          <w:rFonts w:hint="eastAsia"/>
          <w:color w:val="000000" w:themeColor="text1"/>
          <w:szCs w:val="28"/>
          <w:lang w:val="vi-VN"/>
        </w:rPr>
        <w:t>đ</w:t>
      </w:r>
      <w:r w:rsidRPr="00193EA2">
        <w:rPr>
          <w:color w:val="000000" w:themeColor="text1"/>
          <w:szCs w:val="28"/>
          <w:lang w:val="vi-VN"/>
        </w:rPr>
        <w:t xml:space="preserve">ộng, là </w:t>
      </w:r>
      <w:r w:rsidRPr="00193EA2">
        <w:rPr>
          <w:rFonts w:hint="eastAsia"/>
          <w:color w:val="000000" w:themeColor="text1"/>
          <w:szCs w:val="28"/>
          <w:lang w:val="vi-VN"/>
        </w:rPr>
        <w:t>đơ</w:t>
      </w:r>
      <w:r w:rsidRPr="00193EA2">
        <w:rPr>
          <w:color w:val="000000" w:themeColor="text1"/>
          <w:szCs w:val="28"/>
          <w:lang w:val="vi-VN"/>
        </w:rPr>
        <w:t>n vị có t</w:t>
      </w:r>
      <w:r w:rsidRPr="00193EA2">
        <w:rPr>
          <w:rFonts w:hint="eastAsia"/>
          <w:color w:val="000000" w:themeColor="text1"/>
          <w:szCs w:val="28"/>
          <w:lang w:val="vi-VN"/>
        </w:rPr>
        <w:t>ư</w:t>
      </w:r>
      <w:r w:rsidRPr="00193EA2">
        <w:rPr>
          <w:color w:val="000000" w:themeColor="text1"/>
          <w:szCs w:val="28"/>
          <w:lang w:val="vi-VN"/>
        </w:rPr>
        <w:t xml:space="preserve"> cách pháp nhân hạch toán </w:t>
      </w:r>
      <w:r w:rsidRPr="00193EA2">
        <w:rPr>
          <w:rFonts w:hint="eastAsia"/>
          <w:color w:val="000000" w:themeColor="text1"/>
          <w:szCs w:val="28"/>
          <w:lang w:val="vi-VN"/>
        </w:rPr>
        <w:t>đ</w:t>
      </w:r>
      <w:r w:rsidRPr="00193EA2">
        <w:rPr>
          <w:color w:val="000000" w:themeColor="text1"/>
          <w:szCs w:val="28"/>
          <w:lang w:val="vi-VN"/>
        </w:rPr>
        <w:t xml:space="preserve">ộc lập. Công ty liên doanh phải tổ chức thực hiện công tác kế toán riêng theo quy </w:t>
      </w:r>
      <w:r w:rsidRPr="00193EA2">
        <w:rPr>
          <w:rFonts w:hint="eastAsia"/>
          <w:color w:val="000000" w:themeColor="text1"/>
          <w:szCs w:val="28"/>
          <w:lang w:val="vi-VN"/>
        </w:rPr>
        <w:t>đ</w:t>
      </w:r>
      <w:r w:rsidRPr="00193EA2">
        <w:rPr>
          <w:color w:val="000000" w:themeColor="text1"/>
          <w:szCs w:val="28"/>
          <w:lang w:val="vi-VN"/>
        </w:rPr>
        <w:t xml:space="preserve">ịnh của pháp luật hiện hành về kế toán, chịu trách nhiệm kiểm soát tài sản, các khoản nợ phải trả, doanh thu, thu nhập khác và chi phí phát sinh tại </w:t>
      </w:r>
      <w:r w:rsidRPr="00193EA2">
        <w:rPr>
          <w:rFonts w:hint="eastAsia"/>
          <w:color w:val="000000" w:themeColor="text1"/>
          <w:szCs w:val="28"/>
          <w:lang w:val="vi-VN"/>
        </w:rPr>
        <w:t>đơ</w:t>
      </w:r>
      <w:r w:rsidRPr="00193EA2">
        <w:rPr>
          <w:color w:val="000000" w:themeColor="text1"/>
          <w:szCs w:val="28"/>
          <w:lang w:val="vi-VN"/>
        </w:rPr>
        <w:t xml:space="preserve">n vị mình. Mỗi bên góp vốn liên doanh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 xml:space="preserve">ởng một phần kết quả hoạt </w:t>
      </w:r>
      <w:r w:rsidRPr="00193EA2">
        <w:rPr>
          <w:rFonts w:hint="eastAsia"/>
          <w:color w:val="000000" w:themeColor="text1"/>
          <w:szCs w:val="28"/>
          <w:lang w:val="vi-VN"/>
        </w:rPr>
        <w:t>đ</w:t>
      </w:r>
      <w:r w:rsidRPr="00193EA2">
        <w:rPr>
          <w:color w:val="000000" w:themeColor="text1"/>
          <w:szCs w:val="28"/>
          <w:lang w:val="vi-VN"/>
        </w:rPr>
        <w:t xml:space="preserve">ộng của công ty liên doanh theo thỏa thuận của hợp </w:t>
      </w:r>
      <w:r w:rsidRPr="00193EA2">
        <w:rPr>
          <w:rFonts w:hint="eastAsia"/>
          <w:color w:val="000000" w:themeColor="text1"/>
          <w:szCs w:val="28"/>
          <w:lang w:val="vi-VN"/>
        </w:rPr>
        <w:t>đ</w:t>
      </w:r>
      <w:r w:rsidRPr="00193EA2">
        <w:rPr>
          <w:color w:val="000000" w:themeColor="text1"/>
          <w:szCs w:val="28"/>
          <w:lang w:val="vi-VN"/>
        </w:rPr>
        <w:t>ồng liên doanh.</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phân loại là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ty liên kết khi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nắm giữ trực tiếp hoặc gián tiếp từ 20% </w:t>
      </w:r>
      <w:r w:rsidRPr="00193EA2">
        <w:rPr>
          <w:rFonts w:hint="eastAsia"/>
          <w:color w:val="000000" w:themeColor="text1"/>
          <w:szCs w:val="28"/>
          <w:lang w:val="vi-VN"/>
        </w:rPr>
        <w:t>đ</w:t>
      </w:r>
      <w:r w:rsidRPr="00193EA2">
        <w:rPr>
          <w:color w:val="000000" w:themeColor="text1"/>
          <w:szCs w:val="28"/>
          <w:lang w:val="vi-VN"/>
        </w:rPr>
        <w:t>ến d</w:t>
      </w:r>
      <w:r w:rsidRPr="00193EA2">
        <w:rPr>
          <w:rFonts w:hint="eastAsia"/>
          <w:color w:val="000000" w:themeColor="text1"/>
          <w:szCs w:val="28"/>
          <w:lang w:val="vi-VN"/>
        </w:rPr>
        <w:t>ư</w:t>
      </w:r>
      <w:r w:rsidRPr="00193EA2">
        <w:rPr>
          <w:color w:val="000000" w:themeColor="text1"/>
          <w:szCs w:val="28"/>
          <w:lang w:val="vi-VN"/>
        </w:rPr>
        <w:t xml:space="preserve">ới 50% quyền biểu quyết của bên nhận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mà không có thoả thuận khác hoặc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có ảnh 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đá</w:t>
      </w:r>
      <w:r w:rsidRPr="00193EA2">
        <w:rPr>
          <w:color w:val="000000" w:themeColor="text1"/>
          <w:szCs w:val="28"/>
          <w:lang w:val="vi-VN"/>
        </w:rPr>
        <w:t xml:space="preserve">ng kể </w:t>
      </w:r>
      <w:r w:rsidRPr="00193EA2">
        <w:rPr>
          <w:color w:val="000000" w:themeColor="text1"/>
          <w:szCs w:val="28"/>
          <w:lang w:val="vi-VN"/>
        </w:rPr>
        <w:lastRenderedPageBreak/>
        <w:t xml:space="preserve">với bên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Khi nhà đầu tư không còn quyền đồng kiểm soát thì phải ghi giảm khoản đầu tư vào công ty liên doanh; Khi không còn ảnh hưởng đáng kể hoặc tỷ lệ nắm giữ quyền biểu quyết đối với bên nhận đầu tư không đảm bảo theo tỷ lệ quy định nêu trên thì phải ghi giảm khoản đầu tư vào công ty liên kết. </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 Các khoản chi phí liên quan trực tiếp tới hoạt </w:t>
      </w:r>
      <w:r w:rsidRPr="00193EA2">
        <w:rPr>
          <w:rFonts w:hint="eastAsia"/>
          <w:color w:val="000000" w:themeColor="text1"/>
          <w:szCs w:val="28"/>
          <w:lang w:val="vi-VN"/>
        </w:rPr>
        <w:t>đ</w:t>
      </w:r>
      <w:r w:rsidRPr="00193EA2">
        <w:rPr>
          <w:color w:val="000000" w:themeColor="text1"/>
          <w:szCs w:val="28"/>
          <w:lang w:val="vi-VN"/>
        </w:rPr>
        <w:t xml:space="preserve">ộng bán hoặc thanh lý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ty liên doanh, liên kết </w:t>
      </w:r>
      <w:r w:rsidRPr="00193EA2">
        <w:rPr>
          <w:rFonts w:hint="eastAsia"/>
          <w:color w:val="000000" w:themeColor="text1"/>
          <w:szCs w:val="28"/>
          <w:lang w:val="vi-VN"/>
        </w:rPr>
        <w:t>đư</w:t>
      </w:r>
      <w:r w:rsidRPr="00193EA2">
        <w:rPr>
          <w:color w:val="000000" w:themeColor="text1"/>
          <w:szCs w:val="28"/>
          <w:lang w:val="vi-VN"/>
        </w:rPr>
        <w:t xml:space="preserve">ợc ghi nhận là chi phí tài chính trong kỳ phát sinh.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khác: Bao gồm các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cụ vốn của </w:t>
      </w:r>
      <w:r w:rsidRPr="00193EA2">
        <w:rPr>
          <w:rFonts w:hint="eastAsia"/>
          <w:color w:val="000000" w:themeColor="text1"/>
          <w:szCs w:val="28"/>
          <w:lang w:val="vi-VN"/>
        </w:rPr>
        <w:t>đơ</w:t>
      </w:r>
      <w:r w:rsidRPr="00193EA2">
        <w:rPr>
          <w:color w:val="000000" w:themeColor="text1"/>
          <w:szCs w:val="28"/>
          <w:lang w:val="vi-VN"/>
        </w:rPr>
        <w:t>n vị khác nh</w:t>
      </w:r>
      <w:r w:rsidRPr="00193EA2">
        <w:rPr>
          <w:rFonts w:hint="eastAsia"/>
          <w:color w:val="000000" w:themeColor="text1"/>
          <w:szCs w:val="28"/>
          <w:lang w:val="vi-VN"/>
        </w:rPr>
        <w:t>ư</w:t>
      </w:r>
      <w:r w:rsidRPr="00193EA2">
        <w:rPr>
          <w:color w:val="000000" w:themeColor="text1"/>
          <w:szCs w:val="28"/>
          <w:lang w:val="vi-VN"/>
        </w:rPr>
        <w:t xml:space="preserve">ng không có quyền </w:t>
      </w:r>
      <w:r w:rsidRPr="00193EA2">
        <w:rPr>
          <w:rFonts w:hint="eastAsia"/>
          <w:color w:val="000000" w:themeColor="text1"/>
          <w:szCs w:val="28"/>
          <w:lang w:val="vi-VN"/>
        </w:rPr>
        <w:t>đ</w:t>
      </w:r>
      <w:r w:rsidRPr="00193EA2">
        <w:rPr>
          <w:color w:val="000000" w:themeColor="text1"/>
          <w:szCs w:val="28"/>
          <w:lang w:val="vi-VN"/>
        </w:rPr>
        <w:t>ồng kiểm soát, không có ảnh 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đá</w:t>
      </w:r>
      <w:r w:rsidRPr="00193EA2">
        <w:rPr>
          <w:color w:val="000000" w:themeColor="text1"/>
          <w:szCs w:val="28"/>
          <w:lang w:val="vi-VN"/>
        </w:rPr>
        <w:t xml:space="preserve">ng kể </w:t>
      </w:r>
      <w:r w:rsidRPr="00193EA2">
        <w:rPr>
          <w:rFonts w:hint="eastAsia"/>
          <w:color w:val="000000" w:themeColor="text1"/>
          <w:szCs w:val="28"/>
          <w:lang w:val="vi-VN"/>
        </w:rPr>
        <w:t>đ</w:t>
      </w:r>
      <w:r w:rsidRPr="00193EA2">
        <w:rPr>
          <w:color w:val="000000" w:themeColor="text1"/>
          <w:szCs w:val="28"/>
          <w:lang w:val="vi-VN"/>
        </w:rPr>
        <w:t xml:space="preserve">ối với bên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các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khác nh</w:t>
      </w:r>
      <w:r w:rsidRPr="00193EA2">
        <w:rPr>
          <w:rFonts w:hint="eastAsia"/>
          <w:color w:val="000000" w:themeColor="text1"/>
          <w:szCs w:val="28"/>
          <w:lang w:val="vi-VN"/>
        </w:rPr>
        <w:t>ư</w:t>
      </w:r>
      <w:r w:rsidRPr="00193EA2">
        <w:rPr>
          <w:color w:val="000000" w:themeColor="text1"/>
          <w:szCs w:val="28"/>
          <w:lang w:val="vi-VN"/>
        </w:rPr>
        <w:t xml:space="preserve"> vàng, bạc, kim khí quý, </w:t>
      </w:r>
      <w:r w:rsidRPr="00193EA2">
        <w:rPr>
          <w:rFonts w:hint="eastAsia"/>
          <w:color w:val="000000" w:themeColor="text1"/>
          <w:szCs w:val="28"/>
          <w:lang w:val="vi-VN"/>
        </w:rPr>
        <w:t>đá</w:t>
      </w:r>
      <w:r w:rsidRPr="00193EA2">
        <w:rPr>
          <w:color w:val="000000" w:themeColor="text1"/>
          <w:szCs w:val="28"/>
          <w:lang w:val="vi-VN"/>
        </w:rPr>
        <w:t xml:space="preserve"> quý không </w:t>
      </w:r>
      <w:r w:rsidRPr="00193EA2">
        <w:rPr>
          <w:rFonts w:hint="eastAsia"/>
          <w:color w:val="000000" w:themeColor="text1"/>
          <w:szCs w:val="28"/>
          <w:lang w:val="vi-VN"/>
        </w:rPr>
        <w:t>đư</w:t>
      </w:r>
      <w:r w:rsidRPr="00193EA2">
        <w:rPr>
          <w:color w:val="000000" w:themeColor="text1"/>
          <w:szCs w:val="28"/>
          <w:lang w:val="vi-VN"/>
        </w:rPr>
        <w:t>ợc phân loại là hàng tồn kho.</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1.2. Giá phí các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phản </w:t>
      </w:r>
      <w:r w:rsidRPr="00193EA2">
        <w:rPr>
          <w:rFonts w:hint="eastAsia"/>
          <w:color w:val="000000" w:themeColor="text1"/>
          <w:szCs w:val="28"/>
          <w:lang w:val="it-IT"/>
        </w:rPr>
        <w:t>á</w:t>
      </w:r>
      <w:r w:rsidRPr="00193EA2">
        <w:rPr>
          <w:color w:val="000000" w:themeColor="text1"/>
          <w:szCs w:val="28"/>
          <w:lang w:val="it-IT"/>
        </w:rPr>
        <w:t xml:space="preserve">nh theo giá gốc, bao gồm giá mua cộng (+) các chi phí liên quan trực tiếp </w:t>
      </w:r>
      <w:r w:rsidRPr="00193EA2">
        <w:rPr>
          <w:rFonts w:hint="eastAsia"/>
          <w:color w:val="000000" w:themeColor="text1"/>
          <w:szCs w:val="28"/>
          <w:lang w:val="it-IT"/>
        </w:rPr>
        <w:t>đ</w:t>
      </w:r>
      <w:r w:rsidRPr="00193EA2">
        <w:rPr>
          <w:color w:val="000000" w:themeColor="text1"/>
          <w:szCs w:val="28"/>
          <w:lang w:val="it-IT"/>
        </w:rPr>
        <w:t xml:space="preserve">ến việc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(nếu có), nh</w:t>
      </w:r>
      <w:r w:rsidRPr="00193EA2">
        <w:rPr>
          <w:rFonts w:hint="eastAsia"/>
          <w:color w:val="000000" w:themeColor="text1"/>
          <w:szCs w:val="28"/>
          <w:lang w:val="it-IT"/>
        </w:rPr>
        <w:t>ư</w:t>
      </w:r>
      <w:r w:rsidRPr="00193EA2">
        <w:rPr>
          <w:color w:val="000000" w:themeColor="text1"/>
          <w:szCs w:val="28"/>
          <w:lang w:val="it-IT"/>
        </w:rPr>
        <w:t>: Chi phí giao dịch, môi giới, t</w:t>
      </w:r>
      <w:r w:rsidRPr="00193EA2">
        <w:rPr>
          <w:rFonts w:hint="eastAsia"/>
          <w:color w:val="000000" w:themeColor="text1"/>
          <w:szCs w:val="28"/>
          <w:lang w:val="it-IT"/>
        </w:rPr>
        <w:t>ư</w:t>
      </w:r>
      <w:r w:rsidRPr="00193EA2">
        <w:rPr>
          <w:color w:val="000000" w:themeColor="text1"/>
          <w:szCs w:val="28"/>
          <w:lang w:val="it-IT"/>
        </w:rPr>
        <w:t xml:space="preserve"> vấn, kiểm toán, lệ phí, thuế và phí ngân hàng...Tr</w:t>
      </w:r>
      <w:r w:rsidRPr="00193EA2">
        <w:rPr>
          <w:rFonts w:hint="eastAsia"/>
          <w:color w:val="000000" w:themeColor="text1"/>
          <w:szCs w:val="28"/>
          <w:lang w:val="it-IT"/>
        </w:rPr>
        <w:t>ư</w:t>
      </w:r>
      <w:r w:rsidRPr="00193EA2">
        <w:rPr>
          <w:color w:val="000000" w:themeColor="text1"/>
          <w:szCs w:val="28"/>
          <w:lang w:val="it-IT"/>
        </w:rPr>
        <w:t xml:space="preserve">ờng hợp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bằng tài sản phi tiền tệ, giá phí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ghi nhận theo giá trị hợp lý của tài sản phi tiền tệ tại thời </w:t>
      </w:r>
      <w:r w:rsidRPr="00193EA2">
        <w:rPr>
          <w:rFonts w:hint="eastAsia"/>
          <w:color w:val="000000" w:themeColor="text1"/>
          <w:szCs w:val="28"/>
          <w:lang w:val="it-IT"/>
        </w:rPr>
        <w:t>đ</w:t>
      </w:r>
      <w:r w:rsidRPr="00193EA2">
        <w:rPr>
          <w:color w:val="000000" w:themeColor="text1"/>
          <w:szCs w:val="28"/>
          <w:lang w:val="it-IT"/>
        </w:rPr>
        <w:t>iểm phát sinh.</w:t>
      </w:r>
    </w:p>
    <w:p w:rsidR="00415DFD" w:rsidRDefault="00193EA2">
      <w:pPr>
        <w:widowControl w:val="0"/>
        <w:spacing w:after="120"/>
        <w:ind w:firstLine="720"/>
        <w:jc w:val="both"/>
        <w:rPr>
          <w:bCs/>
          <w:color w:val="000000" w:themeColor="text1"/>
          <w:szCs w:val="28"/>
          <w:lang w:val="it-IT"/>
        </w:rPr>
      </w:pPr>
      <w:r w:rsidRPr="00193EA2">
        <w:rPr>
          <w:color w:val="000000" w:themeColor="text1"/>
          <w:szCs w:val="28"/>
          <w:lang w:val="it-IT"/>
        </w:rPr>
        <w:t xml:space="preserve">1.3. </w:t>
      </w:r>
      <w:r w:rsidRPr="00193EA2">
        <w:rPr>
          <w:color w:val="000000" w:themeColor="text1"/>
          <w:szCs w:val="28"/>
          <w:lang w:val="vi-VN"/>
        </w:rPr>
        <w:t>Tr</w:t>
      </w:r>
      <w:r w:rsidRPr="00193EA2">
        <w:rPr>
          <w:rFonts w:hint="eastAsia"/>
          <w:color w:val="000000" w:themeColor="text1"/>
          <w:szCs w:val="28"/>
          <w:lang w:val="vi-VN"/>
        </w:rPr>
        <w:t>ư</w:t>
      </w:r>
      <w:r w:rsidRPr="00193EA2">
        <w:rPr>
          <w:color w:val="000000" w:themeColor="text1"/>
          <w:szCs w:val="28"/>
          <w:lang w:val="vi-VN"/>
        </w:rPr>
        <w:t xml:space="preserve">ờng hợp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mua lại phần vốn góp tại công ty liên doanh, liên kết:</w:t>
      </w:r>
      <w:r w:rsidRPr="00193EA2">
        <w:rPr>
          <w:color w:val="000000" w:themeColor="text1"/>
          <w:szCs w:val="28"/>
          <w:lang w:val="it-IT"/>
        </w:rPr>
        <w:t xml:space="preserve"> </w:t>
      </w:r>
      <w:r w:rsidRPr="00193EA2">
        <w:rPr>
          <w:color w:val="000000" w:themeColor="text1"/>
          <w:szCs w:val="28"/>
          <w:lang w:val="vi-VN"/>
        </w:rPr>
        <w:t xml:space="preserve">Tại ngày mua,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 xml:space="preserve">ịnh và phản </w:t>
      </w:r>
      <w:r w:rsidRPr="00193EA2">
        <w:rPr>
          <w:rFonts w:hint="eastAsia"/>
          <w:color w:val="000000" w:themeColor="text1"/>
          <w:szCs w:val="28"/>
          <w:lang w:val="vi-VN"/>
        </w:rPr>
        <w:t>á</w:t>
      </w:r>
      <w:r w:rsidRPr="00193EA2">
        <w:rPr>
          <w:color w:val="000000" w:themeColor="text1"/>
          <w:szCs w:val="28"/>
          <w:lang w:val="vi-VN"/>
        </w:rPr>
        <w:t xml:space="preserve">nh giá phí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ty liên doanh, liên kết bao gồm: Giá trị hợp lý tại ngày diễn ra trao </w:t>
      </w:r>
      <w:r w:rsidRPr="00193EA2">
        <w:rPr>
          <w:rFonts w:hint="eastAsia"/>
          <w:color w:val="000000" w:themeColor="text1"/>
          <w:szCs w:val="28"/>
          <w:lang w:val="vi-VN"/>
        </w:rPr>
        <w:t>đ</w:t>
      </w:r>
      <w:r w:rsidRPr="00193EA2">
        <w:rPr>
          <w:color w:val="000000" w:themeColor="text1"/>
          <w:szCs w:val="28"/>
          <w:lang w:val="vi-VN"/>
        </w:rPr>
        <w:t xml:space="preserve">ổi của các tài sản </w:t>
      </w:r>
      <w:r w:rsidRPr="00193EA2">
        <w:rPr>
          <w:rFonts w:hint="eastAsia"/>
          <w:color w:val="000000" w:themeColor="text1"/>
          <w:szCs w:val="28"/>
          <w:lang w:val="vi-VN"/>
        </w:rPr>
        <w:t>đ</w:t>
      </w:r>
      <w:r w:rsidRPr="00193EA2">
        <w:rPr>
          <w:color w:val="000000" w:themeColor="text1"/>
          <w:szCs w:val="28"/>
          <w:lang w:val="vi-VN"/>
        </w:rPr>
        <w:t xml:space="preserve">em trao </w:t>
      </w:r>
      <w:r w:rsidRPr="00193EA2">
        <w:rPr>
          <w:rFonts w:hint="eastAsia"/>
          <w:color w:val="000000" w:themeColor="text1"/>
          <w:szCs w:val="28"/>
          <w:lang w:val="vi-VN"/>
        </w:rPr>
        <w:t>đ</w:t>
      </w:r>
      <w:r w:rsidRPr="00193EA2">
        <w:rPr>
          <w:color w:val="000000" w:themeColor="text1"/>
          <w:szCs w:val="28"/>
          <w:lang w:val="vi-VN"/>
        </w:rPr>
        <w:t xml:space="preserve">ổi, các khoản nợ phải trả </w:t>
      </w:r>
      <w:r w:rsidRPr="00193EA2">
        <w:rPr>
          <w:rFonts w:hint="eastAsia"/>
          <w:color w:val="000000" w:themeColor="text1"/>
          <w:szCs w:val="28"/>
          <w:lang w:val="vi-VN"/>
        </w:rPr>
        <w:t>đã</w:t>
      </w:r>
      <w:r w:rsidRPr="00193EA2">
        <w:rPr>
          <w:color w:val="000000" w:themeColor="text1"/>
          <w:szCs w:val="28"/>
          <w:lang w:val="vi-VN"/>
        </w:rPr>
        <w:t xml:space="preserve"> phát sinh hoặc </w:t>
      </w:r>
      <w:r w:rsidRPr="00193EA2">
        <w:rPr>
          <w:rFonts w:hint="eastAsia"/>
          <w:color w:val="000000" w:themeColor="text1"/>
          <w:szCs w:val="28"/>
          <w:lang w:val="vi-VN"/>
        </w:rPr>
        <w:t>đã</w:t>
      </w:r>
      <w:r w:rsidRPr="00193EA2">
        <w:rPr>
          <w:color w:val="000000" w:themeColor="text1"/>
          <w:szCs w:val="28"/>
          <w:lang w:val="vi-VN"/>
        </w:rPr>
        <w:t xml:space="preserve"> thừa nhận và các công cụ vốn do bên mua phát hành </w:t>
      </w:r>
      <w:r w:rsidRPr="00193EA2">
        <w:rPr>
          <w:rFonts w:hint="eastAsia"/>
          <w:color w:val="000000" w:themeColor="text1"/>
          <w:szCs w:val="28"/>
          <w:lang w:val="vi-VN"/>
        </w:rPr>
        <w:t>đ</w:t>
      </w:r>
      <w:r w:rsidRPr="00193EA2">
        <w:rPr>
          <w:color w:val="000000" w:themeColor="text1"/>
          <w:szCs w:val="28"/>
          <w:lang w:val="vi-VN"/>
        </w:rPr>
        <w:t xml:space="preserve">ể </w:t>
      </w:r>
      <w:r w:rsidRPr="00193EA2">
        <w:rPr>
          <w:rFonts w:hint="eastAsia"/>
          <w:color w:val="000000" w:themeColor="text1"/>
          <w:szCs w:val="28"/>
          <w:lang w:val="vi-VN"/>
        </w:rPr>
        <w:t>đ</w:t>
      </w:r>
      <w:r w:rsidRPr="00193EA2">
        <w:rPr>
          <w:color w:val="000000" w:themeColor="text1"/>
          <w:szCs w:val="28"/>
          <w:lang w:val="vi-VN"/>
        </w:rPr>
        <w:t xml:space="preserve">ổi lấy quyền </w:t>
      </w:r>
      <w:r w:rsidRPr="00193EA2">
        <w:rPr>
          <w:rFonts w:hint="eastAsia"/>
          <w:color w:val="000000" w:themeColor="text1"/>
          <w:szCs w:val="28"/>
          <w:lang w:val="vi-VN"/>
        </w:rPr>
        <w:t>đ</w:t>
      </w:r>
      <w:r w:rsidRPr="00193EA2">
        <w:rPr>
          <w:color w:val="000000" w:themeColor="text1"/>
          <w:szCs w:val="28"/>
          <w:lang w:val="vi-VN"/>
        </w:rPr>
        <w:t>ồng kiểm soát tại công ty liên doanh</w:t>
      </w:r>
      <w:r w:rsidRPr="00193EA2">
        <w:rPr>
          <w:color w:val="000000" w:themeColor="text1"/>
          <w:szCs w:val="28"/>
          <w:lang w:val="it-IT"/>
        </w:rPr>
        <w:t xml:space="preserve"> và ảnh h</w:t>
      </w:r>
      <w:r w:rsidRPr="00193EA2">
        <w:rPr>
          <w:rFonts w:hint="eastAsia"/>
          <w:color w:val="000000" w:themeColor="text1"/>
          <w:szCs w:val="28"/>
          <w:lang w:val="it-IT"/>
        </w:rPr>
        <w:t>ư</w:t>
      </w:r>
      <w:r w:rsidRPr="00193EA2">
        <w:rPr>
          <w:color w:val="000000" w:themeColor="text1"/>
          <w:szCs w:val="28"/>
          <w:lang w:val="it-IT"/>
        </w:rPr>
        <w:t xml:space="preserve">ởng </w:t>
      </w:r>
      <w:r w:rsidRPr="00193EA2">
        <w:rPr>
          <w:rFonts w:hint="eastAsia"/>
          <w:color w:val="000000" w:themeColor="text1"/>
          <w:szCs w:val="28"/>
          <w:lang w:val="it-IT"/>
        </w:rPr>
        <w:t>đá</w:t>
      </w:r>
      <w:r w:rsidRPr="00193EA2">
        <w:rPr>
          <w:color w:val="000000" w:themeColor="text1"/>
          <w:szCs w:val="28"/>
          <w:lang w:val="it-IT"/>
        </w:rPr>
        <w:t xml:space="preserve">ng kể tại công ty </w:t>
      </w:r>
      <w:r w:rsidRPr="00193EA2">
        <w:rPr>
          <w:color w:val="000000" w:themeColor="text1"/>
          <w:szCs w:val="28"/>
          <w:lang w:val="vi-VN"/>
        </w:rPr>
        <w:t xml:space="preserve">liên kết cộng (+) </w:t>
      </w:r>
      <w:r w:rsidRPr="00193EA2">
        <w:rPr>
          <w:color w:val="000000" w:themeColor="text1"/>
          <w:szCs w:val="28"/>
          <w:lang w:val="it-IT"/>
        </w:rPr>
        <w:t>c</w:t>
      </w:r>
      <w:r w:rsidRPr="00193EA2">
        <w:rPr>
          <w:color w:val="000000" w:themeColor="text1"/>
          <w:szCs w:val="28"/>
          <w:lang w:val="vi-VN"/>
        </w:rPr>
        <w:t xml:space="preserve">ác chi phí liên quan trực tiếp </w:t>
      </w:r>
      <w:r w:rsidRPr="00193EA2">
        <w:rPr>
          <w:rFonts w:hint="eastAsia"/>
          <w:color w:val="000000" w:themeColor="text1"/>
          <w:szCs w:val="28"/>
          <w:lang w:val="vi-VN"/>
        </w:rPr>
        <w:t>đ</w:t>
      </w:r>
      <w:r w:rsidRPr="00193EA2">
        <w:rPr>
          <w:color w:val="000000" w:themeColor="text1"/>
          <w:szCs w:val="28"/>
          <w:lang w:val="vi-VN"/>
        </w:rPr>
        <w:t xml:space="preserve">ến việc mua lại phần vốn góp tại công ty liên doanh, liên kết.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1.4. Việc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có thể thực hiện d</w:t>
      </w:r>
      <w:r w:rsidRPr="00193EA2">
        <w:rPr>
          <w:rFonts w:hint="eastAsia"/>
          <w:color w:val="000000" w:themeColor="text1"/>
          <w:szCs w:val="28"/>
          <w:lang w:val="it-IT"/>
        </w:rPr>
        <w:t>ư</w:t>
      </w:r>
      <w:r w:rsidRPr="00193EA2">
        <w:rPr>
          <w:color w:val="000000" w:themeColor="text1"/>
          <w:szCs w:val="28"/>
          <w:lang w:val="it-IT"/>
        </w:rPr>
        <w:t>ới các hình thức:</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a)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d</w:t>
      </w:r>
      <w:r w:rsidRPr="00193EA2">
        <w:rPr>
          <w:rFonts w:hint="eastAsia"/>
          <w:color w:val="000000" w:themeColor="text1"/>
          <w:szCs w:val="28"/>
          <w:lang w:val="it-IT"/>
        </w:rPr>
        <w:t>ư</w:t>
      </w:r>
      <w:r w:rsidRPr="00193EA2">
        <w:rPr>
          <w:color w:val="000000" w:themeColor="text1"/>
          <w:szCs w:val="28"/>
          <w:lang w:val="it-IT"/>
        </w:rPr>
        <w:t xml:space="preserve">ới hình thức góp vốn vào </w:t>
      </w:r>
      <w:r w:rsidRPr="00193EA2">
        <w:rPr>
          <w:rFonts w:hint="eastAsia"/>
          <w:color w:val="000000" w:themeColor="text1"/>
          <w:szCs w:val="28"/>
          <w:lang w:val="it-IT"/>
        </w:rPr>
        <w:t>đơ</w:t>
      </w:r>
      <w:r w:rsidRPr="00193EA2">
        <w:rPr>
          <w:color w:val="000000" w:themeColor="text1"/>
          <w:szCs w:val="28"/>
          <w:lang w:val="it-IT"/>
        </w:rPr>
        <w:t xml:space="preserve">n vị khác (do bên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huy </w:t>
      </w:r>
      <w:r w:rsidRPr="00193EA2">
        <w:rPr>
          <w:rFonts w:hint="eastAsia"/>
          <w:color w:val="000000" w:themeColor="text1"/>
          <w:szCs w:val="28"/>
          <w:lang w:val="it-IT"/>
        </w:rPr>
        <w:t>đ</w:t>
      </w:r>
      <w:r w:rsidRPr="00193EA2">
        <w:rPr>
          <w:color w:val="000000" w:themeColor="text1"/>
          <w:szCs w:val="28"/>
          <w:lang w:val="it-IT"/>
        </w:rPr>
        <w:t xml:space="preserve">ộng vốn): Theo hình thức này, tài sản của bên góp vốn </w:t>
      </w:r>
      <w:r w:rsidRPr="00193EA2">
        <w:rPr>
          <w:rFonts w:hint="eastAsia"/>
          <w:color w:val="000000" w:themeColor="text1"/>
          <w:szCs w:val="28"/>
          <w:lang w:val="it-IT"/>
        </w:rPr>
        <w:t>đư</w:t>
      </w:r>
      <w:r w:rsidRPr="00193EA2">
        <w:rPr>
          <w:color w:val="000000" w:themeColor="text1"/>
          <w:szCs w:val="28"/>
          <w:lang w:val="it-IT"/>
        </w:rPr>
        <w:t>ợc ghi nhận vào Báo cáo tình hình tài chính của bên nhận vốn góp.</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b)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d</w:t>
      </w:r>
      <w:r w:rsidRPr="00193EA2">
        <w:rPr>
          <w:rFonts w:hint="eastAsia"/>
          <w:color w:val="000000" w:themeColor="text1"/>
          <w:szCs w:val="28"/>
          <w:lang w:val="it-IT"/>
        </w:rPr>
        <w:t>ư</w:t>
      </w:r>
      <w:r w:rsidRPr="00193EA2">
        <w:rPr>
          <w:color w:val="000000" w:themeColor="text1"/>
          <w:szCs w:val="28"/>
          <w:lang w:val="it-IT"/>
        </w:rPr>
        <w:t xml:space="preserve">ới hình thức mua lại phần vốn góp tại </w:t>
      </w:r>
      <w:r w:rsidRPr="00193EA2">
        <w:rPr>
          <w:rFonts w:hint="eastAsia"/>
          <w:color w:val="000000" w:themeColor="text1"/>
          <w:szCs w:val="28"/>
          <w:lang w:val="it-IT"/>
        </w:rPr>
        <w:t>đơ</w:t>
      </w:r>
      <w:r w:rsidRPr="00193EA2">
        <w:rPr>
          <w:color w:val="000000" w:themeColor="text1"/>
          <w:szCs w:val="28"/>
          <w:lang w:val="it-IT"/>
        </w:rPr>
        <w:t xml:space="preserve">n vị khác (mua lại phần vốn của chủ sở hữu): Theo hình thức này, tài sản của bên mua (bên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nhận chuyển nh</w:t>
      </w:r>
      <w:r w:rsidRPr="00193EA2">
        <w:rPr>
          <w:rFonts w:hint="eastAsia"/>
          <w:color w:val="000000" w:themeColor="text1"/>
          <w:szCs w:val="28"/>
          <w:lang w:val="it-IT"/>
        </w:rPr>
        <w:t>ư</w:t>
      </w:r>
      <w:r w:rsidRPr="00193EA2">
        <w:rPr>
          <w:color w:val="000000" w:themeColor="text1"/>
          <w:szCs w:val="28"/>
          <w:lang w:val="it-IT"/>
        </w:rPr>
        <w:t xml:space="preserve">ợng vốn góp) </w:t>
      </w:r>
      <w:r w:rsidRPr="00193EA2">
        <w:rPr>
          <w:rFonts w:hint="eastAsia"/>
          <w:color w:val="000000" w:themeColor="text1"/>
          <w:szCs w:val="28"/>
          <w:lang w:val="it-IT"/>
        </w:rPr>
        <w:t>đư</w:t>
      </w:r>
      <w:r w:rsidRPr="00193EA2">
        <w:rPr>
          <w:color w:val="000000" w:themeColor="text1"/>
          <w:szCs w:val="28"/>
          <w:lang w:val="it-IT"/>
        </w:rPr>
        <w:t>ợc chuyển cho bên bán (bên chuyển nh</w:t>
      </w:r>
      <w:r w:rsidRPr="00193EA2">
        <w:rPr>
          <w:rFonts w:hint="eastAsia"/>
          <w:color w:val="000000" w:themeColor="text1"/>
          <w:szCs w:val="28"/>
          <w:lang w:val="it-IT"/>
        </w:rPr>
        <w:t>ư</w:t>
      </w:r>
      <w:r w:rsidRPr="00193EA2">
        <w:rPr>
          <w:color w:val="000000" w:themeColor="text1"/>
          <w:szCs w:val="28"/>
          <w:lang w:val="it-IT"/>
        </w:rPr>
        <w:t xml:space="preserve">ợng vốn góp) mà không </w:t>
      </w:r>
      <w:r w:rsidRPr="00193EA2">
        <w:rPr>
          <w:rFonts w:hint="eastAsia"/>
          <w:color w:val="000000" w:themeColor="text1"/>
          <w:szCs w:val="28"/>
          <w:lang w:val="it-IT"/>
        </w:rPr>
        <w:t>đư</w:t>
      </w:r>
      <w:r w:rsidRPr="00193EA2">
        <w:rPr>
          <w:color w:val="000000" w:themeColor="text1"/>
          <w:szCs w:val="28"/>
          <w:lang w:val="it-IT"/>
        </w:rPr>
        <w:t xml:space="preserve">ợc ghi nhận vào Báo cáo tình hình tài chính của </w:t>
      </w:r>
      <w:r w:rsidRPr="00193EA2">
        <w:rPr>
          <w:rFonts w:hint="eastAsia"/>
          <w:color w:val="000000" w:themeColor="text1"/>
          <w:szCs w:val="28"/>
          <w:lang w:val="it-IT"/>
        </w:rPr>
        <w:t>đơ</w:t>
      </w:r>
      <w:r w:rsidRPr="00193EA2">
        <w:rPr>
          <w:color w:val="000000" w:themeColor="text1"/>
          <w:szCs w:val="28"/>
          <w:lang w:val="it-IT"/>
        </w:rPr>
        <w:t xml:space="preserve">n vị phát hành công cụ vốn (bên </w:t>
      </w:r>
      <w:r w:rsidRPr="00193EA2">
        <w:rPr>
          <w:rFonts w:hint="eastAsia"/>
          <w:color w:val="000000" w:themeColor="text1"/>
          <w:szCs w:val="28"/>
          <w:lang w:val="it-IT"/>
        </w:rPr>
        <w:t>đư</w:t>
      </w:r>
      <w:r w:rsidRPr="00193EA2">
        <w:rPr>
          <w:color w:val="000000" w:themeColor="text1"/>
          <w:szCs w:val="28"/>
          <w:lang w:val="it-IT"/>
        </w:rPr>
        <w:t xml:space="preserve">ợc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1.5. Khi thực hiện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bằng tài sản phi tiền tệ,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c</w:t>
      </w:r>
      <w:r w:rsidRPr="00193EA2">
        <w:rPr>
          <w:rFonts w:hint="eastAsia"/>
          <w:color w:val="000000" w:themeColor="text1"/>
          <w:szCs w:val="28"/>
          <w:lang w:val="it-IT"/>
        </w:rPr>
        <w:t>ă</w:t>
      </w:r>
      <w:r w:rsidRPr="00193EA2">
        <w:rPr>
          <w:color w:val="000000" w:themeColor="text1"/>
          <w:szCs w:val="28"/>
          <w:lang w:val="it-IT"/>
        </w:rPr>
        <w:t xml:space="preserve">n cứ vào hình thức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 xml:space="preserve">ể </w:t>
      </w:r>
      <w:r w:rsidRPr="00193EA2">
        <w:rPr>
          <w:rFonts w:hint="eastAsia"/>
          <w:color w:val="000000" w:themeColor="text1"/>
          <w:szCs w:val="28"/>
          <w:lang w:val="it-IT"/>
        </w:rPr>
        <w:t>á</w:t>
      </w:r>
      <w:r w:rsidRPr="00193EA2">
        <w:rPr>
          <w:color w:val="000000" w:themeColor="text1"/>
          <w:szCs w:val="28"/>
          <w:lang w:val="it-IT"/>
        </w:rPr>
        <w:t>p dụng ph</w:t>
      </w:r>
      <w:r w:rsidRPr="00193EA2">
        <w:rPr>
          <w:rFonts w:hint="eastAsia"/>
          <w:color w:val="000000" w:themeColor="text1"/>
          <w:szCs w:val="28"/>
          <w:lang w:val="it-IT"/>
        </w:rPr>
        <w:t>ươ</w:t>
      </w:r>
      <w:r w:rsidRPr="00193EA2">
        <w:rPr>
          <w:color w:val="000000" w:themeColor="text1"/>
          <w:szCs w:val="28"/>
          <w:lang w:val="it-IT"/>
        </w:rPr>
        <w:t>ng pháp kế toán một cách phù hợp, cụ thể:</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a) Nếu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d</w:t>
      </w:r>
      <w:r w:rsidRPr="00193EA2">
        <w:rPr>
          <w:rFonts w:hint="eastAsia"/>
          <w:color w:val="000000" w:themeColor="text1"/>
          <w:szCs w:val="28"/>
          <w:lang w:val="it-IT"/>
        </w:rPr>
        <w:t>ư</w:t>
      </w:r>
      <w:r w:rsidRPr="00193EA2">
        <w:rPr>
          <w:color w:val="000000" w:themeColor="text1"/>
          <w:szCs w:val="28"/>
          <w:lang w:val="it-IT"/>
        </w:rPr>
        <w:t xml:space="preserve">ới hình thức góp vốn bằng tài sản phi tiền tệ,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w:t>
      </w:r>
      <w:r w:rsidRPr="00193EA2">
        <w:rPr>
          <w:rFonts w:hint="eastAsia"/>
          <w:color w:val="000000" w:themeColor="text1"/>
          <w:szCs w:val="28"/>
          <w:lang w:val="it-IT"/>
        </w:rPr>
        <w:t>đá</w:t>
      </w:r>
      <w:r w:rsidRPr="00193EA2">
        <w:rPr>
          <w:color w:val="000000" w:themeColor="text1"/>
          <w:szCs w:val="28"/>
          <w:lang w:val="it-IT"/>
        </w:rPr>
        <w:t xml:space="preserve">nh giá lại tài sản mang </w:t>
      </w:r>
      <w:r w:rsidRPr="00193EA2">
        <w:rPr>
          <w:rFonts w:hint="eastAsia"/>
          <w:color w:val="000000" w:themeColor="text1"/>
          <w:szCs w:val="28"/>
          <w:lang w:val="it-IT"/>
        </w:rPr>
        <w:t>đ</w:t>
      </w:r>
      <w:r w:rsidRPr="00193EA2">
        <w:rPr>
          <w:color w:val="000000" w:themeColor="text1"/>
          <w:szCs w:val="28"/>
          <w:lang w:val="it-IT"/>
        </w:rPr>
        <w:t>i góp vốn trên c</w:t>
      </w:r>
      <w:r w:rsidRPr="00193EA2">
        <w:rPr>
          <w:rFonts w:hint="eastAsia"/>
          <w:color w:val="000000" w:themeColor="text1"/>
          <w:szCs w:val="28"/>
          <w:lang w:val="it-IT"/>
        </w:rPr>
        <w:t>ơ</w:t>
      </w:r>
      <w:r w:rsidRPr="00193EA2">
        <w:rPr>
          <w:color w:val="000000" w:themeColor="text1"/>
          <w:szCs w:val="28"/>
          <w:lang w:val="it-IT"/>
        </w:rPr>
        <w:t xml:space="preserve"> sở thỏa thuận. Phần chênh lệch </w:t>
      </w:r>
      <w:r w:rsidRPr="00193EA2">
        <w:rPr>
          <w:color w:val="000000" w:themeColor="text1"/>
          <w:szCs w:val="28"/>
          <w:lang w:val="it-IT"/>
        </w:rPr>
        <w:lastRenderedPageBreak/>
        <w:t xml:space="preserve">giữa giá trị ghi sổ hoặc giá trị còn lại và giá trị </w:t>
      </w:r>
      <w:r w:rsidRPr="00193EA2">
        <w:rPr>
          <w:rFonts w:hint="eastAsia"/>
          <w:color w:val="000000" w:themeColor="text1"/>
          <w:szCs w:val="28"/>
          <w:lang w:val="it-IT"/>
        </w:rPr>
        <w:t>đá</w:t>
      </w:r>
      <w:r w:rsidRPr="00193EA2">
        <w:rPr>
          <w:color w:val="000000" w:themeColor="text1"/>
          <w:szCs w:val="28"/>
          <w:lang w:val="it-IT"/>
        </w:rPr>
        <w:t xml:space="preserve">nh giá lại của tài sản mang </w:t>
      </w:r>
      <w:r w:rsidRPr="00193EA2">
        <w:rPr>
          <w:rFonts w:hint="eastAsia"/>
          <w:color w:val="000000" w:themeColor="text1"/>
          <w:szCs w:val="28"/>
          <w:lang w:val="it-IT"/>
        </w:rPr>
        <w:t>đ</w:t>
      </w:r>
      <w:r w:rsidRPr="00193EA2">
        <w:rPr>
          <w:color w:val="000000" w:themeColor="text1"/>
          <w:szCs w:val="28"/>
          <w:lang w:val="it-IT"/>
        </w:rPr>
        <w:t xml:space="preserve">i góp vốn </w:t>
      </w:r>
      <w:r w:rsidRPr="00193EA2">
        <w:rPr>
          <w:rFonts w:hint="eastAsia"/>
          <w:color w:val="000000" w:themeColor="text1"/>
          <w:szCs w:val="28"/>
          <w:lang w:val="it-IT"/>
        </w:rPr>
        <w:t>đư</w:t>
      </w:r>
      <w:r w:rsidRPr="00193EA2">
        <w:rPr>
          <w:color w:val="000000" w:themeColor="text1"/>
          <w:szCs w:val="28"/>
          <w:lang w:val="it-IT"/>
        </w:rPr>
        <w:t>ợc kế toán là thu nhập khác hoặc chi phí khác.</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b) Nếu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d</w:t>
      </w:r>
      <w:r w:rsidRPr="00193EA2">
        <w:rPr>
          <w:rFonts w:hint="eastAsia"/>
          <w:color w:val="000000" w:themeColor="text1"/>
          <w:szCs w:val="28"/>
          <w:lang w:val="it-IT"/>
        </w:rPr>
        <w:t>ư</w:t>
      </w:r>
      <w:r w:rsidRPr="00193EA2">
        <w:rPr>
          <w:color w:val="000000" w:themeColor="text1"/>
          <w:szCs w:val="28"/>
          <w:lang w:val="it-IT"/>
        </w:rPr>
        <w:t xml:space="preserve">ới hình thức mua lại phần vốn góp của </w:t>
      </w:r>
      <w:r w:rsidRPr="00193EA2">
        <w:rPr>
          <w:rFonts w:hint="eastAsia"/>
          <w:color w:val="000000" w:themeColor="text1"/>
          <w:szCs w:val="28"/>
          <w:lang w:val="it-IT"/>
        </w:rPr>
        <w:t>đơ</w:t>
      </w:r>
      <w:r w:rsidRPr="00193EA2">
        <w:rPr>
          <w:color w:val="000000" w:themeColor="text1"/>
          <w:szCs w:val="28"/>
          <w:lang w:val="it-IT"/>
        </w:rPr>
        <w:t>n vị khác và thanh toán cho bên chuyển nh</w:t>
      </w:r>
      <w:r w:rsidRPr="00193EA2">
        <w:rPr>
          <w:rFonts w:hint="eastAsia"/>
          <w:color w:val="000000" w:themeColor="text1"/>
          <w:szCs w:val="28"/>
          <w:lang w:val="it-IT"/>
        </w:rPr>
        <w:t>ư</w:t>
      </w:r>
      <w:r w:rsidRPr="00193EA2">
        <w:rPr>
          <w:color w:val="000000" w:themeColor="text1"/>
          <w:szCs w:val="28"/>
          <w:lang w:val="it-IT"/>
        </w:rPr>
        <w:t xml:space="preserve">ợng vốn bằng tài sản phi tiền tệ: </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 Nếu tài sản phi tiền tệ dùng </w:t>
      </w:r>
      <w:r w:rsidRPr="00193EA2">
        <w:rPr>
          <w:rFonts w:hint="eastAsia"/>
          <w:color w:val="000000" w:themeColor="text1"/>
          <w:szCs w:val="28"/>
          <w:lang w:val="it-IT"/>
        </w:rPr>
        <w:t>đ</w:t>
      </w:r>
      <w:r w:rsidRPr="00193EA2">
        <w:rPr>
          <w:color w:val="000000" w:themeColor="text1"/>
          <w:szCs w:val="28"/>
          <w:lang w:val="it-IT"/>
        </w:rPr>
        <w:t xml:space="preserve">ể thanh toán là hàng tồn kho,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kế toán nh</w:t>
      </w:r>
      <w:r w:rsidRPr="00193EA2">
        <w:rPr>
          <w:rFonts w:hint="eastAsia"/>
          <w:color w:val="000000" w:themeColor="text1"/>
          <w:szCs w:val="28"/>
          <w:lang w:val="it-IT"/>
        </w:rPr>
        <w:t>ư</w:t>
      </w:r>
      <w:r w:rsidRPr="00193EA2">
        <w:rPr>
          <w:color w:val="000000" w:themeColor="text1"/>
          <w:szCs w:val="28"/>
          <w:lang w:val="it-IT"/>
        </w:rPr>
        <w:t xml:space="preserve"> giao dịch bán hàng tồn kho d</w:t>
      </w:r>
      <w:r w:rsidRPr="00193EA2">
        <w:rPr>
          <w:rFonts w:hint="eastAsia"/>
          <w:color w:val="000000" w:themeColor="text1"/>
          <w:szCs w:val="28"/>
          <w:lang w:val="it-IT"/>
        </w:rPr>
        <w:t>ư</w:t>
      </w:r>
      <w:r w:rsidRPr="00193EA2">
        <w:rPr>
          <w:color w:val="000000" w:themeColor="text1"/>
          <w:szCs w:val="28"/>
          <w:lang w:val="it-IT"/>
        </w:rPr>
        <w:t xml:space="preserve">ới hình thức hàng </w:t>
      </w:r>
      <w:r w:rsidRPr="00193EA2">
        <w:rPr>
          <w:rFonts w:hint="eastAsia"/>
          <w:color w:val="000000" w:themeColor="text1"/>
          <w:szCs w:val="28"/>
          <w:lang w:val="it-IT"/>
        </w:rPr>
        <w:t>đ</w:t>
      </w:r>
      <w:r w:rsidRPr="00193EA2">
        <w:rPr>
          <w:color w:val="000000" w:themeColor="text1"/>
          <w:szCs w:val="28"/>
          <w:lang w:val="it-IT"/>
        </w:rPr>
        <w:t xml:space="preserve">ổi hàng (ghi nhận doanh thu, giá vốn của hàng tồn kho mang </w:t>
      </w:r>
      <w:r w:rsidRPr="00193EA2">
        <w:rPr>
          <w:rFonts w:hint="eastAsia"/>
          <w:color w:val="000000" w:themeColor="text1"/>
          <w:szCs w:val="28"/>
          <w:lang w:val="it-IT"/>
        </w:rPr>
        <w:t>đ</w:t>
      </w:r>
      <w:r w:rsidRPr="00193EA2">
        <w:rPr>
          <w:color w:val="000000" w:themeColor="text1"/>
          <w:szCs w:val="28"/>
          <w:lang w:val="it-IT"/>
        </w:rPr>
        <w:t xml:space="preserve">i trao </w:t>
      </w:r>
      <w:r w:rsidRPr="00193EA2">
        <w:rPr>
          <w:rFonts w:hint="eastAsia"/>
          <w:color w:val="000000" w:themeColor="text1"/>
          <w:szCs w:val="28"/>
          <w:lang w:val="it-IT"/>
        </w:rPr>
        <w:t>đ</w:t>
      </w:r>
      <w:r w:rsidRPr="00193EA2">
        <w:rPr>
          <w:color w:val="000000" w:themeColor="text1"/>
          <w:szCs w:val="28"/>
          <w:lang w:val="it-IT"/>
        </w:rPr>
        <w:t xml:space="preserve">ổi lấy phần vốn </w:t>
      </w:r>
      <w:r w:rsidRPr="00193EA2">
        <w:rPr>
          <w:rFonts w:hint="eastAsia"/>
          <w:color w:val="000000" w:themeColor="text1"/>
          <w:szCs w:val="28"/>
          <w:lang w:val="it-IT"/>
        </w:rPr>
        <w:t>đư</w:t>
      </w:r>
      <w:r w:rsidRPr="00193EA2">
        <w:rPr>
          <w:color w:val="000000" w:themeColor="text1"/>
          <w:szCs w:val="28"/>
          <w:lang w:val="it-IT"/>
        </w:rPr>
        <w:t>ợc mua);</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 Nếu tài sản phi tiền tệ dùng </w:t>
      </w:r>
      <w:r w:rsidRPr="00193EA2">
        <w:rPr>
          <w:rFonts w:hint="eastAsia"/>
          <w:color w:val="000000" w:themeColor="text1"/>
          <w:szCs w:val="28"/>
          <w:lang w:val="it-IT"/>
        </w:rPr>
        <w:t>đ</w:t>
      </w:r>
      <w:r w:rsidRPr="00193EA2">
        <w:rPr>
          <w:color w:val="000000" w:themeColor="text1"/>
          <w:szCs w:val="28"/>
          <w:lang w:val="it-IT"/>
        </w:rPr>
        <w:t>ể thanh toán là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kế toán nh</w:t>
      </w:r>
      <w:r w:rsidRPr="00193EA2">
        <w:rPr>
          <w:rFonts w:hint="eastAsia"/>
          <w:color w:val="000000" w:themeColor="text1"/>
          <w:szCs w:val="28"/>
          <w:lang w:val="it-IT"/>
        </w:rPr>
        <w:t>ư</w:t>
      </w:r>
      <w:r w:rsidRPr="00193EA2">
        <w:rPr>
          <w:color w:val="000000" w:themeColor="text1"/>
          <w:szCs w:val="28"/>
          <w:lang w:val="it-IT"/>
        </w:rPr>
        <w:t xml:space="preserve"> giao dịch nh</w:t>
      </w:r>
      <w:r w:rsidRPr="00193EA2">
        <w:rPr>
          <w:rFonts w:hint="eastAsia"/>
          <w:color w:val="000000" w:themeColor="text1"/>
          <w:szCs w:val="28"/>
          <w:lang w:val="it-IT"/>
        </w:rPr>
        <w:t>ư</w:t>
      </w:r>
      <w:r w:rsidRPr="00193EA2">
        <w:rPr>
          <w:color w:val="000000" w:themeColor="text1"/>
          <w:szCs w:val="28"/>
          <w:lang w:val="it-IT"/>
        </w:rPr>
        <w:t>ợng bán TSC</w:t>
      </w:r>
      <w:r w:rsidRPr="00193EA2">
        <w:rPr>
          <w:rFonts w:hint="eastAsia"/>
          <w:color w:val="000000" w:themeColor="text1"/>
          <w:szCs w:val="28"/>
          <w:lang w:val="it-IT"/>
        </w:rPr>
        <w:t>Đ</w:t>
      </w:r>
      <w:r w:rsidRPr="00193EA2">
        <w:rPr>
          <w:color w:val="000000" w:themeColor="text1"/>
          <w:szCs w:val="28"/>
          <w:lang w:val="it-IT"/>
        </w:rPr>
        <w:t>,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(ghi nhận doanh thu, thu nhập khác, giá vốn, chi phí khác....);</w:t>
      </w:r>
    </w:p>
    <w:p w:rsidR="00415DFD" w:rsidRDefault="00193EA2">
      <w:pPr>
        <w:widowControl w:val="0"/>
        <w:spacing w:after="80"/>
        <w:jc w:val="both"/>
        <w:rPr>
          <w:color w:val="000000" w:themeColor="text1"/>
          <w:szCs w:val="28"/>
          <w:lang w:val="it-IT"/>
        </w:rPr>
      </w:pPr>
      <w:r w:rsidRPr="00193EA2">
        <w:rPr>
          <w:color w:val="000000" w:themeColor="text1"/>
          <w:szCs w:val="28"/>
          <w:lang w:val="it-IT"/>
        </w:rPr>
        <w:tab/>
        <w:t xml:space="preserve">- Nếu tài sản phi tiền tệ dùng </w:t>
      </w:r>
      <w:r w:rsidRPr="00193EA2">
        <w:rPr>
          <w:rFonts w:hint="eastAsia"/>
          <w:color w:val="000000" w:themeColor="text1"/>
          <w:szCs w:val="28"/>
          <w:lang w:val="it-IT"/>
        </w:rPr>
        <w:t>đ</w:t>
      </w:r>
      <w:r w:rsidRPr="00193EA2">
        <w:rPr>
          <w:color w:val="000000" w:themeColor="text1"/>
          <w:szCs w:val="28"/>
          <w:lang w:val="it-IT"/>
        </w:rPr>
        <w:t xml:space="preserve">ể thanh toán là các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vào công cụ vốn (cổ phiếu) hoặc công cụ nợ (trái phiếu, các khoản phải thu...) của </w:t>
      </w:r>
      <w:r w:rsidRPr="00193EA2">
        <w:rPr>
          <w:rFonts w:hint="eastAsia"/>
          <w:color w:val="000000" w:themeColor="text1"/>
          <w:szCs w:val="28"/>
          <w:lang w:val="it-IT"/>
        </w:rPr>
        <w:t>đơ</w:t>
      </w:r>
      <w:r w:rsidRPr="00193EA2">
        <w:rPr>
          <w:color w:val="000000" w:themeColor="text1"/>
          <w:szCs w:val="28"/>
          <w:lang w:val="it-IT"/>
        </w:rPr>
        <w:t xml:space="preserve">n vị khác,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kế toán nh</w:t>
      </w:r>
      <w:r w:rsidRPr="00193EA2">
        <w:rPr>
          <w:rFonts w:hint="eastAsia"/>
          <w:color w:val="000000" w:themeColor="text1"/>
          <w:szCs w:val="28"/>
          <w:lang w:val="it-IT"/>
        </w:rPr>
        <w:t>ư</w:t>
      </w:r>
      <w:r w:rsidRPr="00193EA2">
        <w:rPr>
          <w:color w:val="000000" w:themeColor="text1"/>
          <w:szCs w:val="28"/>
          <w:lang w:val="it-IT"/>
        </w:rPr>
        <w:t xml:space="preserve"> giao dịch thanh lý, nh</w:t>
      </w:r>
      <w:r w:rsidRPr="00193EA2">
        <w:rPr>
          <w:rFonts w:hint="eastAsia"/>
          <w:color w:val="000000" w:themeColor="text1"/>
          <w:szCs w:val="28"/>
          <w:lang w:val="it-IT"/>
        </w:rPr>
        <w:t>ư</w:t>
      </w:r>
      <w:r w:rsidRPr="00193EA2">
        <w:rPr>
          <w:color w:val="000000" w:themeColor="text1"/>
          <w:szCs w:val="28"/>
          <w:lang w:val="it-IT"/>
        </w:rPr>
        <w:t xml:space="preserve">ợng bán các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(ghi nhận lãi, lỗ vào doanh thu hoạt </w:t>
      </w:r>
      <w:r w:rsidRPr="00193EA2">
        <w:rPr>
          <w:rFonts w:hint="eastAsia"/>
          <w:color w:val="000000" w:themeColor="text1"/>
          <w:szCs w:val="28"/>
          <w:lang w:val="it-IT"/>
        </w:rPr>
        <w:t>đ</w:t>
      </w:r>
      <w:r w:rsidRPr="00193EA2">
        <w:rPr>
          <w:color w:val="000000" w:themeColor="text1"/>
          <w:szCs w:val="28"/>
          <w:lang w:val="it-IT"/>
        </w:rPr>
        <w:t>ộng tài chính hoặc chi phí tài chính).</w:t>
      </w:r>
    </w:p>
    <w:p w:rsidR="00415DFD" w:rsidRDefault="00193EA2">
      <w:pPr>
        <w:widowControl w:val="0"/>
        <w:spacing w:after="80"/>
        <w:jc w:val="both"/>
        <w:rPr>
          <w:color w:val="000000" w:themeColor="text1"/>
          <w:szCs w:val="28"/>
          <w:lang w:val="it-IT"/>
        </w:rPr>
      </w:pPr>
      <w:r w:rsidRPr="00193EA2">
        <w:rPr>
          <w:color w:val="000000" w:themeColor="text1"/>
          <w:szCs w:val="28"/>
          <w:lang w:val="it-IT"/>
        </w:rPr>
        <w:tab/>
        <w:t xml:space="preserve">1.6. Kế toán phải mở sổ chi tiết theo dõi từng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vào </w:t>
      </w:r>
      <w:r w:rsidRPr="00193EA2">
        <w:rPr>
          <w:rFonts w:hint="eastAsia"/>
          <w:color w:val="000000" w:themeColor="text1"/>
          <w:szCs w:val="28"/>
          <w:lang w:val="it-IT"/>
        </w:rPr>
        <w:t>đơ</w:t>
      </w:r>
      <w:r w:rsidRPr="00193EA2">
        <w:rPr>
          <w:color w:val="000000" w:themeColor="text1"/>
          <w:szCs w:val="28"/>
          <w:lang w:val="it-IT"/>
        </w:rPr>
        <w:t xml:space="preserve">n vị khác theo từng </w:t>
      </w:r>
      <w:r w:rsidRPr="00193EA2">
        <w:rPr>
          <w:rFonts w:hint="eastAsia"/>
          <w:color w:val="000000" w:themeColor="text1"/>
          <w:szCs w:val="28"/>
          <w:lang w:val="it-IT"/>
        </w:rPr>
        <w:t>đ</w:t>
      </w:r>
      <w:r w:rsidRPr="00193EA2">
        <w:rPr>
          <w:color w:val="000000" w:themeColor="text1"/>
          <w:szCs w:val="28"/>
          <w:lang w:val="it-IT"/>
        </w:rPr>
        <w:t>ối t</w:t>
      </w:r>
      <w:r w:rsidRPr="00193EA2">
        <w:rPr>
          <w:rFonts w:hint="eastAsia"/>
          <w:color w:val="000000" w:themeColor="text1"/>
          <w:szCs w:val="28"/>
          <w:lang w:val="it-IT"/>
        </w:rPr>
        <w:t>ư</w:t>
      </w:r>
      <w:r w:rsidRPr="00193EA2">
        <w:rPr>
          <w:color w:val="000000" w:themeColor="text1"/>
          <w:szCs w:val="28"/>
          <w:lang w:val="it-IT"/>
        </w:rPr>
        <w:t xml:space="preserve">ợng. Thời </w:t>
      </w:r>
      <w:r w:rsidRPr="00193EA2">
        <w:rPr>
          <w:rFonts w:hint="eastAsia"/>
          <w:color w:val="000000" w:themeColor="text1"/>
          <w:szCs w:val="28"/>
          <w:lang w:val="it-IT"/>
        </w:rPr>
        <w:t>đ</w:t>
      </w:r>
      <w:r w:rsidRPr="00193EA2">
        <w:rPr>
          <w:color w:val="000000" w:themeColor="text1"/>
          <w:szCs w:val="28"/>
          <w:lang w:val="it-IT"/>
        </w:rPr>
        <w:t xml:space="preserve">iểm ghi nhận các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góp vốn vào </w:t>
      </w:r>
      <w:r w:rsidRPr="00193EA2">
        <w:rPr>
          <w:rFonts w:hint="eastAsia"/>
          <w:color w:val="000000" w:themeColor="text1"/>
          <w:szCs w:val="28"/>
          <w:lang w:val="it-IT"/>
        </w:rPr>
        <w:t>đơ</w:t>
      </w:r>
      <w:r w:rsidRPr="00193EA2">
        <w:rPr>
          <w:color w:val="000000" w:themeColor="text1"/>
          <w:szCs w:val="28"/>
          <w:lang w:val="it-IT"/>
        </w:rPr>
        <w:t xml:space="preserve">n vị khác là thời </w:t>
      </w:r>
      <w:r w:rsidRPr="00193EA2">
        <w:rPr>
          <w:rFonts w:hint="eastAsia"/>
          <w:color w:val="000000" w:themeColor="text1"/>
          <w:szCs w:val="28"/>
          <w:lang w:val="it-IT"/>
        </w:rPr>
        <w:t>đ</w:t>
      </w:r>
      <w:r w:rsidRPr="00193EA2">
        <w:rPr>
          <w:color w:val="000000" w:themeColor="text1"/>
          <w:szCs w:val="28"/>
          <w:lang w:val="it-IT"/>
        </w:rPr>
        <w:t xml:space="preserve">iểm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chính thức có quyền sở hữu, cụ thể nh</w:t>
      </w:r>
      <w:r w:rsidRPr="00193EA2">
        <w:rPr>
          <w:rFonts w:hint="eastAsia"/>
          <w:color w:val="000000" w:themeColor="text1"/>
          <w:szCs w:val="28"/>
          <w:lang w:val="it-IT"/>
        </w:rPr>
        <w:t>ư</w:t>
      </w:r>
      <w:r w:rsidRPr="00193EA2">
        <w:rPr>
          <w:color w:val="000000" w:themeColor="text1"/>
          <w:szCs w:val="28"/>
          <w:lang w:val="it-IT"/>
        </w:rPr>
        <w:t xml:space="preserve"> sau:</w:t>
      </w:r>
    </w:p>
    <w:p w:rsidR="00415DFD" w:rsidRDefault="00193EA2">
      <w:pPr>
        <w:pStyle w:val="BodyText"/>
        <w:widowControl w:val="0"/>
        <w:spacing w:after="80"/>
        <w:rPr>
          <w:rFonts w:ascii="Times New Roman" w:hAnsi="Times New Roman"/>
          <w:color w:val="000000" w:themeColor="text1"/>
          <w:lang w:val="it-IT"/>
        </w:rPr>
      </w:pPr>
      <w:r w:rsidRPr="00193EA2">
        <w:rPr>
          <w:rFonts w:ascii="Times New Roman" w:hAnsi="Times New Roman"/>
          <w:color w:val="000000" w:themeColor="text1"/>
          <w:lang w:val="it-IT"/>
        </w:rPr>
        <w:tab/>
        <w:t>- Chứng khoán niêm yết được ghi nhận tại thời điểm khớp lệnh (T+0);</w:t>
      </w:r>
    </w:p>
    <w:p w:rsidR="00415DFD" w:rsidRDefault="00193EA2">
      <w:pPr>
        <w:pStyle w:val="BodyText"/>
        <w:widowControl w:val="0"/>
        <w:spacing w:after="80"/>
        <w:rPr>
          <w:rFonts w:ascii="Times New Roman" w:hAnsi="Times New Roman"/>
          <w:color w:val="000000" w:themeColor="text1"/>
          <w:lang w:val="it-IT"/>
        </w:rPr>
      </w:pPr>
      <w:r w:rsidRPr="00193EA2">
        <w:rPr>
          <w:rFonts w:ascii="Times New Roman" w:hAnsi="Times New Roman"/>
          <w:color w:val="000000" w:themeColor="text1"/>
          <w:lang w:val="it-IT"/>
        </w:rPr>
        <w:tab/>
        <w:t>- Chứng khoán chưa niêm yết, các khoản đầu tư dưới hình thức khác được ghi nhận tại thời điểm chính thức có quyền sở hữu theo quy định của pháp luật.</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1.7. Nhà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phải hạch toán </w:t>
      </w:r>
      <w:r w:rsidRPr="00193EA2">
        <w:rPr>
          <w:rFonts w:hint="eastAsia"/>
          <w:color w:val="000000" w:themeColor="text1"/>
          <w:szCs w:val="28"/>
          <w:lang w:val="it-IT"/>
        </w:rPr>
        <w:t>đ</w:t>
      </w:r>
      <w:r w:rsidRPr="00193EA2">
        <w:rPr>
          <w:color w:val="000000" w:themeColor="text1"/>
          <w:szCs w:val="28"/>
          <w:lang w:val="it-IT"/>
        </w:rPr>
        <w:t xml:space="preserve">ầy </w:t>
      </w:r>
      <w:r w:rsidRPr="00193EA2">
        <w:rPr>
          <w:rFonts w:hint="eastAsia"/>
          <w:color w:val="000000" w:themeColor="text1"/>
          <w:szCs w:val="28"/>
          <w:lang w:val="it-IT"/>
        </w:rPr>
        <w:t>đ</w:t>
      </w:r>
      <w:r w:rsidRPr="00193EA2">
        <w:rPr>
          <w:color w:val="000000" w:themeColor="text1"/>
          <w:szCs w:val="28"/>
          <w:lang w:val="it-IT"/>
        </w:rPr>
        <w:t xml:space="preserve">ủ, kịp thời các khoản cổ tức, lợi nhuận </w:t>
      </w:r>
      <w:r w:rsidRPr="00193EA2">
        <w:rPr>
          <w:rFonts w:hint="eastAsia"/>
          <w:color w:val="000000" w:themeColor="text1"/>
          <w:szCs w:val="28"/>
          <w:lang w:val="it-IT"/>
        </w:rPr>
        <w:t>đư</w:t>
      </w:r>
      <w:r w:rsidRPr="00193EA2">
        <w:rPr>
          <w:color w:val="000000" w:themeColor="text1"/>
          <w:szCs w:val="28"/>
          <w:lang w:val="it-IT"/>
        </w:rPr>
        <w:t xml:space="preserve">ợc chia vào Báo cáo tài chính riêng tại thời </w:t>
      </w:r>
      <w:r w:rsidRPr="00193EA2">
        <w:rPr>
          <w:rFonts w:hint="eastAsia"/>
          <w:color w:val="000000" w:themeColor="text1"/>
          <w:szCs w:val="28"/>
          <w:lang w:val="it-IT"/>
        </w:rPr>
        <w:t>đ</w:t>
      </w:r>
      <w:r w:rsidRPr="00193EA2">
        <w:rPr>
          <w:color w:val="000000" w:themeColor="text1"/>
          <w:szCs w:val="28"/>
          <w:lang w:val="it-IT"/>
        </w:rPr>
        <w:t xml:space="preserve">iểm </w:t>
      </w:r>
      <w:r w:rsidRPr="00193EA2">
        <w:rPr>
          <w:rFonts w:hint="eastAsia"/>
          <w:color w:val="000000" w:themeColor="text1"/>
          <w:szCs w:val="28"/>
          <w:lang w:val="it-IT"/>
        </w:rPr>
        <w:t>đư</w:t>
      </w:r>
      <w:r w:rsidRPr="00193EA2">
        <w:rPr>
          <w:color w:val="000000" w:themeColor="text1"/>
          <w:szCs w:val="28"/>
          <w:lang w:val="it-IT"/>
        </w:rPr>
        <w:t xml:space="preserve">ợc quyền nhận. Cổ tức, lợi nhuận </w:t>
      </w:r>
      <w:r w:rsidRPr="00193EA2">
        <w:rPr>
          <w:rFonts w:hint="eastAsia"/>
          <w:color w:val="000000" w:themeColor="text1"/>
          <w:szCs w:val="28"/>
          <w:lang w:val="it-IT"/>
        </w:rPr>
        <w:t>đư</w:t>
      </w:r>
      <w:r w:rsidRPr="00193EA2">
        <w:rPr>
          <w:color w:val="000000" w:themeColor="text1"/>
          <w:szCs w:val="28"/>
          <w:lang w:val="it-IT"/>
        </w:rPr>
        <w:t>ợc chia trong một số tr</w:t>
      </w:r>
      <w:r w:rsidRPr="00193EA2">
        <w:rPr>
          <w:rFonts w:hint="eastAsia"/>
          <w:color w:val="000000" w:themeColor="text1"/>
          <w:szCs w:val="28"/>
          <w:lang w:val="it-IT"/>
        </w:rPr>
        <w:t>ư</w:t>
      </w:r>
      <w:r w:rsidRPr="00193EA2">
        <w:rPr>
          <w:color w:val="000000" w:themeColor="text1"/>
          <w:szCs w:val="28"/>
          <w:lang w:val="it-IT"/>
        </w:rPr>
        <w:t xml:space="preserve">ờng hợp </w:t>
      </w:r>
      <w:r w:rsidRPr="00193EA2">
        <w:rPr>
          <w:rFonts w:hint="eastAsia"/>
          <w:color w:val="000000" w:themeColor="text1"/>
          <w:szCs w:val="28"/>
          <w:lang w:val="it-IT"/>
        </w:rPr>
        <w:t>đư</w:t>
      </w:r>
      <w:r w:rsidRPr="00193EA2">
        <w:rPr>
          <w:color w:val="000000" w:themeColor="text1"/>
          <w:szCs w:val="28"/>
          <w:lang w:val="it-IT"/>
        </w:rPr>
        <w:t>ợc hạch toán nh</w:t>
      </w:r>
      <w:r w:rsidRPr="00193EA2">
        <w:rPr>
          <w:rFonts w:hint="eastAsia"/>
          <w:color w:val="000000" w:themeColor="text1"/>
          <w:szCs w:val="28"/>
          <w:lang w:val="it-IT"/>
        </w:rPr>
        <w:t>ư</w:t>
      </w:r>
      <w:r w:rsidRPr="00193EA2">
        <w:rPr>
          <w:color w:val="000000" w:themeColor="text1"/>
          <w:szCs w:val="28"/>
          <w:lang w:val="it-IT"/>
        </w:rPr>
        <w:t xml:space="preserve"> sau:</w:t>
      </w:r>
    </w:p>
    <w:p w:rsidR="00415DFD" w:rsidRDefault="00193EA2">
      <w:pPr>
        <w:widowControl w:val="0"/>
        <w:spacing w:after="80"/>
        <w:ind w:firstLine="720"/>
        <w:jc w:val="both"/>
        <w:rPr>
          <w:color w:val="000000" w:themeColor="text1"/>
          <w:szCs w:val="28"/>
          <w:lang w:val="it-IT"/>
        </w:rPr>
      </w:pPr>
      <w:r w:rsidRPr="00193EA2">
        <w:rPr>
          <w:color w:val="000000" w:themeColor="text1"/>
          <w:szCs w:val="28"/>
          <w:lang w:val="it-IT"/>
        </w:rPr>
        <w:t xml:space="preserve">a) Cổ tức, lợi nhuận </w:t>
      </w:r>
      <w:r w:rsidRPr="00193EA2">
        <w:rPr>
          <w:rFonts w:hint="eastAsia"/>
          <w:color w:val="000000" w:themeColor="text1"/>
          <w:szCs w:val="28"/>
          <w:lang w:val="it-IT"/>
        </w:rPr>
        <w:t>đư</w:t>
      </w:r>
      <w:r w:rsidRPr="00193EA2">
        <w:rPr>
          <w:color w:val="000000" w:themeColor="text1"/>
          <w:szCs w:val="28"/>
          <w:lang w:val="it-IT"/>
        </w:rPr>
        <w:t xml:space="preserve">ợc chia bằng tiền hoặc tài sản phi tiền tệ cho giai </w:t>
      </w:r>
      <w:r w:rsidRPr="00193EA2">
        <w:rPr>
          <w:rFonts w:hint="eastAsia"/>
          <w:color w:val="000000" w:themeColor="text1"/>
          <w:szCs w:val="28"/>
          <w:lang w:val="it-IT"/>
        </w:rPr>
        <w:t>đ</w:t>
      </w:r>
      <w:r w:rsidRPr="00193EA2">
        <w:rPr>
          <w:color w:val="000000" w:themeColor="text1"/>
          <w:szCs w:val="28"/>
          <w:lang w:val="it-IT"/>
        </w:rPr>
        <w:t xml:space="preserve">oạn sau ngày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hạch toán vào doanh thu hoạt </w:t>
      </w:r>
      <w:r w:rsidRPr="00193EA2">
        <w:rPr>
          <w:rFonts w:hint="eastAsia"/>
          <w:color w:val="000000" w:themeColor="text1"/>
          <w:szCs w:val="28"/>
          <w:lang w:val="it-IT"/>
        </w:rPr>
        <w:t>đ</w:t>
      </w:r>
      <w:r w:rsidRPr="00193EA2">
        <w:rPr>
          <w:color w:val="000000" w:themeColor="text1"/>
          <w:szCs w:val="28"/>
          <w:lang w:val="it-IT"/>
        </w:rPr>
        <w:t xml:space="preserve">ộng tài chính theo giá trị hợp lý tại ngày </w:t>
      </w:r>
      <w:r w:rsidRPr="00193EA2">
        <w:rPr>
          <w:rFonts w:hint="eastAsia"/>
          <w:color w:val="000000" w:themeColor="text1"/>
          <w:szCs w:val="28"/>
          <w:lang w:val="it-IT"/>
        </w:rPr>
        <w:t>đư</w:t>
      </w:r>
      <w:r w:rsidRPr="00193EA2">
        <w:rPr>
          <w:color w:val="000000" w:themeColor="text1"/>
          <w:szCs w:val="28"/>
          <w:lang w:val="it-IT"/>
        </w:rPr>
        <w:t>ợc quyền nhận;</w:t>
      </w:r>
    </w:p>
    <w:p w:rsidR="00415DFD" w:rsidRDefault="00193EA2">
      <w:pPr>
        <w:widowControl w:val="0"/>
        <w:spacing w:after="80"/>
        <w:ind w:firstLine="720"/>
        <w:jc w:val="both"/>
        <w:rPr>
          <w:color w:val="000000" w:themeColor="text1"/>
          <w:szCs w:val="28"/>
          <w:lang w:val="vi-VN"/>
        </w:rPr>
      </w:pPr>
      <w:r w:rsidRPr="00193EA2">
        <w:rPr>
          <w:color w:val="000000" w:themeColor="text1"/>
          <w:szCs w:val="28"/>
          <w:lang w:val="it-IT"/>
        </w:rPr>
        <w:t>b)</w:t>
      </w:r>
      <w:r w:rsidRPr="00193EA2">
        <w:rPr>
          <w:color w:val="000000" w:themeColor="text1"/>
          <w:szCs w:val="28"/>
          <w:lang w:val="vi-VN"/>
        </w:rPr>
        <w:t xml:space="preserve"> </w:t>
      </w:r>
      <w:r w:rsidRPr="00193EA2">
        <w:rPr>
          <w:color w:val="000000" w:themeColor="text1"/>
          <w:szCs w:val="28"/>
          <w:lang w:val="it-IT"/>
        </w:rPr>
        <w:t>C</w:t>
      </w:r>
      <w:r w:rsidRPr="00193EA2">
        <w:rPr>
          <w:color w:val="000000" w:themeColor="text1"/>
          <w:szCs w:val="28"/>
          <w:lang w:val="vi-VN"/>
        </w:rPr>
        <w:t xml:space="preserve">ổ tức, lợi nhuận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color w:val="000000" w:themeColor="text1"/>
          <w:szCs w:val="28"/>
          <w:lang w:val="it-IT"/>
        </w:rPr>
        <w:t xml:space="preserve">chia bằng tiền hoặc tài sản phi tiền tệ cho giai </w:t>
      </w:r>
      <w:r w:rsidRPr="00193EA2">
        <w:rPr>
          <w:rFonts w:hint="eastAsia"/>
          <w:color w:val="000000" w:themeColor="text1"/>
          <w:szCs w:val="28"/>
          <w:lang w:val="it-IT"/>
        </w:rPr>
        <w:t>đ</w:t>
      </w:r>
      <w:r w:rsidRPr="00193EA2">
        <w:rPr>
          <w:color w:val="000000" w:themeColor="text1"/>
          <w:szCs w:val="28"/>
          <w:lang w:val="it-IT"/>
        </w:rPr>
        <w:t>oạn tr</w:t>
      </w:r>
      <w:r w:rsidRPr="00193EA2">
        <w:rPr>
          <w:rFonts w:hint="eastAsia"/>
          <w:color w:val="000000" w:themeColor="text1"/>
          <w:szCs w:val="28"/>
          <w:lang w:val="it-IT"/>
        </w:rPr>
        <w:t>ư</w:t>
      </w:r>
      <w:r w:rsidRPr="00193EA2">
        <w:rPr>
          <w:color w:val="000000" w:themeColor="text1"/>
          <w:szCs w:val="28"/>
          <w:lang w:val="it-IT"/>
        </w:rPr>
        <w:t xml:space="preserve">ớc ngày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không hạch toán vào doanh thu hoạt </w:t>
      </w:r>
      <w:r w:rsidRPr="00193EA2">
        <w:rPr>
          <w:rFonts w:hint="eastAsia"/>
          <w:color w:val="000000" w:themeColor="text1"/>
          <w:szCs w:val="28"/>
          <w:lang w:val="it-IT"/>
        </w:rPr>
        <w:t>đ</w:t>
      </w:r>
      <w:r w:rsidRPr="00193EA2">
        <w:rPr>
          <w:color w:val="000000" w:themeColor="text1"/>
          <w:szCs w:val="28"/>
          <w:lang w:val="it-IT"/>
        </w:rPr>
        <w:t xml:space="preserve">ộng tài chính mà hạch toán giảm giá trị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vi-VN"/>
        </w:rPr>
        <w:t>.</w:t>
      </w:r>
    </w:p>
    <w:p w:rsidR="00415DFD" w:rsidRDefault="00193EA2">
      <w:pPr>
        <w:widowControl w:val="0"/>
        <w:spacing w:after="80"/>
        <w:ind w:firstLine="720"/>
        <w:jc w:val="both"/>
        <w:rPr>
          <w:bCs/>
          <w:color w:val="000000" w:themeColor="text1"/>
          <w:szCs w:val="28"/>
          <w:lang w:val="vi-VN"/>
        </w:rPr>
      </w:pPr>
      <w:r w:rsidRPr="00193EA2">
        <w:rPr>
          <w:color w:val="000000" w:themeColor="text1"/>
          <w:szCs w:val="28"/>
          <w:lang w:val="vi-VN"/>
        </w:rPr>
        <w:t>c) Tr</w:t>
      </w:r>
      <w:r w:rsidRPr="00193EA2">
        <w:rPr>
          <w:rFonts w:hint="eastAsia"/>
          <w:color w:val="000000" w:themeColor="text1"/>
          <w:szCs w:val="28"/>
          <w:lang w:val="vi-VN"/>
        </w:rPr>
        <w:t>ư</w:t>
      </w:r>
      <w:r w:rsidRPr="00193EA2">
        <w:rPr>
          <w:color w:val="000000" w:themeColor="text1"/>
          <w:szCs w:val="28"/>
          <w:lang w:val="vi-VN"/>
        </w:rPr>
        <w:t xml:space="preserve">ờng hợp nhận cổ tức bằng cổ phiếu thì thực hiện theo nguyên tắc: </w:t>
      </w:r>
      <w:r w:rsidRPr="00193EA2">
        <w:rPr>
          <w:bCs/>
          <w:color w:val="000000" w:themeColor="text1"/>
          <w:szCs w:val="28"/>
          <w:lang w:val="vi-VN"/>
        </w:rPr>
        <w:t>chỉ theo dõi số l</w:t>
      </w:r>
      <w:r w:rsidRPr="00193EA2">
        <w:rPr>
          <w:rFonts w:hint="eastAsia"/>
          <w:bCs/>
          <w:color w:val="000000" w:themeColor="text1"/>
          <w:szCs w:val="28"/>
          <w:lang w:val="vi-VN"/>
        </w:rPr>
        <w:t>ư</w:t>
      </w:r>
      <w:r w:rsidRPr="00193EA2">
        <w:rPr>
          <w:bCs/>
          <w:color w:val="000000" w:themeColor="text1"/>
          <w:szCs w:val="28"/>
          <w:lang w:val="vi-VN"/>
        </w:rPr>
        <w:t xml:space="preserve">ợng cổ phiếu </w:t>
      </w:r>
      <w:r w:rsidRPr="00193EA2">
        <w:rPr>
          <w:rFonts w:hint="eastAsia"/>
          <w:bCs/>
          <w:color w:val="000000" w:themeColor="text1"/>
          <w:szCs w:val="28"/>
          <w:lang w:val="vi-VN"/>
        </w:rPr>
        <w:t>đư</w:t>
      </w:r>
      <w:r w:rsidRPr="00193EA2">
        <w:rPr>
          <w:bCs/>
          <w:color w:val="000000" w:themeColor="text1"/>
          <w:szCs w:val="28"/>
          <w:lang w:val="vi-VN"/>
        </w:rPr>
        <w:t>ợc nhận trên thuyết minh Báo cáo tài chính, không ghi nhận t</w:t>
      </w:r>
      <w:r w:rsidRPr="00193EA2">
        <w:rPr>
          <w:rFonts w:hint="eastAsia"/>
          <w:bCs/>
          <w:color w:val="000000" w:themeColor="text1"/>
          <w:szCs w:val="28"/>
          <w:lang w:val="vi-VN"/>
        </w:rPr>
        <w:t>ă</w:t>
      </w:r>
      <w:r w:rsidRPr="00193EA2">
        <w:rPr>
          <w:bCs/>
          <w:color w:val="000000" w:themeColor="text1"/>
          <w:szCs w:val="28"/>
          <w:lang w:val="vi-VN"/>
        </w:rPr>
        <w:t xml:space="preserve">ng giá trị khoản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và doanh thu hoạt </w:t>
      </w:r>
      <w:r w:rsidRPr="00193EA2">
        <w:rPr>
          <w:rFonts w:hint="eastAsia"/>
          <w:bCs/>
          <w:color w:val="000000" w:themeColor="text1"/>
          <w:szCs w:val="28"/>
          <w:lang w:val="vi-VN"/>
        </w:rPr>
        <w:t>đ</w:t>
      </w:r>
      <w:r w:rsidRPr="00193EA2">
        <w:rPr>
          <w:bCs/>
          <w:color w:val="000000" w:themeColor="text1"/>
          <w:szCs w:val="28"/>
          <w:lang w:val="vi-VN"/>
        </w:rPr>
        <w:t xml:space="preserve">ộng tài chính. </w:t>
      </w:r>
    </w:p>
    <w:p w:rsidR="00415DFD" w:rsidRDefault="00193EA2">
      <w:pPr>
        <w:widowControl w:val="0"/>
        <w:spacing w:after="80"/>
        <w:jc w:val="both"/>
        <w:rPr>
          <w:color w:val="000000" w:themeColor="text1"/>
          <w:szCs w:val="28"/>
          <w:lang w:val="vi-VN"/>
        </w:rPr>
      </w:pPr>
      <w:r w:rsidRPr="00193EA2">
        <w:rPr>
          <w:color w:val="000000" w:themeColor="text1"/>
          <w:szCs w:val="28"/>
          <w:lang w:val="vi-VN"/>
        </w:rPr>
        <w:tab/>
      </w:r>
      <w:r w:rsidRPr="00193EA2">
        <w:rPr>
          <w:bCs/>
          <w:color w:val="000000" w:themeColor="text1"/>
          <w:szCs w:val="28"/>
          <w:lang w:val="vi-VN"/>
        </w:rPr>
        <w:t xml:space="preserve">1.8. Giá vốn các khoản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tài chính khi thanh lý, nh</w:t>
      </w:r>
      <w:r w:rsidRPr="00193EA2">
        <w:rPr>
          <w:rFonts w:hint="eastAsia"/>
          <w:bCs/>
          <w:color w:val="000000" w:themeColor="text1"/>
          <w:szCs w:val="28"/>
          <w:lang w:val="vi-VN"/>
        </w:rPr>
        <w:t>ư</w:t>
      </w:r>
      <w:r w:rsidRPr="00193EA2">
        <w:rPr>
          <w:bCs/>
          <w:color w:val="000000" w:themeColor="text1"/>
          <w:szCs w:val="28"/>
          <w:lang w:val="vi-VN"/>
        </w:rPr>
        <w:t xml:space="preserve">ợng bán </w:t>
      </w:r>
      <w:r w:rsidRPr="00193EA2">
        <w:rPr>
          <w:rFonts w:hint="eastAsia"/>
          <w:bCs/>
          <w:color w:val="000000" w:themeColor="text1"/>
          <w:szCs w:val="28"/>
          <w:lang w:val="vi-VN"/>
        </w:rPr>
        <w:t>đư</w:t>
      </w:r>
      <w:r w:rsidRPr="00193EA2">
        <w:rPr>
          <w:bCs/>
          <w:color w:val="000000" w:themeColor="text1"/>
          <w:szCs w:val="28"/>
          <w:lang w:val="vi-VN"/>
        </w:rPr>
        <w:t xml:space="preserve">ợc xác </w:t>
      </w:r>
      <w:r w:rsidRPr="00193EA2">
        <w:rPr>
          <w:rFonts w:hint="eastAsia"/>
          <w:bCs/>
          <w:color w:val="000000" w:themeColor="text1"/>
          <w:szCs w:val="28"/>
          <w:lang w:val="vi-VN"/>
        </w:rPr>
        <w:t>đ</w:t>
      </w:r>
      <w:r w:rsidRPr="00193EA2">
        <w:rPr>
          <w:bCs/>
          <w:color w:val="000000" w:themeColor="text1"/>
          <w:szCs w:val="28"/>
          <w:lang w:val="vi-VN"/>
        </w:rPr>
        <w:t>ịnh theo ph</w:t>
      </w:r>
      <w:r w:rsidRPr="00193EA2">
        <w:rPr>
          <w:rFonts w:hint="eastAsia"/>
          <w:bCs/>
          <w:color w:val="000000" w:themeColor="text1"/>
          <w:szCs w:val="28"/>
          <w:lang w:val="vi-VN"/>
        </w:rPr>
        <w:t>ươ</w:t>
      </w:r>
      <w:r w:rsidRPr="00193EA2">
        <w:rPr>
          <w:bCs/>
          <w:color w:val="000000" w:themeColor="text1"/>
          <w:szCs w:val="28"/>
          <w:lang w:val="vi-VN"/>
        </w:rPr>
        <w:t xml:space="preserve">ng pháp bình quân gia quyền tính cho các khoản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tại từng </w:t>
      </w:r>
      <w:r w:rsidRPr="00193EA2">
        <w:rPr>
          <w:rFonts w:hint="eastAsia"/>
          <w:bCs/>
          <w:color w:val="000000" w:themeColor="text1"/>
          <w:szCs w:val="28"/>
          <w:lang w:val="vi-VN"/>
        </w:rPr>
        <w:t>đ</w:t>
      </w:r>
      <w:r w:rsidRPr="00193EA2">
        <w:rPr>
          <w:bCs/>
          <w:color w:val="000000" w:themeColor="text1"/>
          <w:szCs w:val="28"/>
          <w:lang w:val="vi-VN"/>
        </w:rPr>
        <w:t>ối t</w:t>
      </w:r>
      <w:r w:rsidRPr="00193EA2">
        <w:rPr>
          <w:rFonts w:hint="eastAsia"/>
          <w:bCs/>
          <w:color w:val="000000" w:themeColor="text1"/>
          <w:szCs w:val="28"/>
          <w:lang w:val="vi-VN"/>
        </w:rPr>
        <w:t>ư</w:t>
      </w:r>
      <w:r w:rsidRPr="00193EA2">
        <w:rPr>
          <w:bCs/>
          <w:color w:val="000000" w:themeColor="text1"/>
          <w:szCs w:val="28"/>
          <w:lang w:val="vi-VN"/>
        </w:rPr>
        <w:t>ợng.</w:t>
      </w:r>
      <w:r w:rsidRPr="00193EA2">
        <w:rPr>
          <w:color w:val="000000" w:themeColor="text1"/>
          <w:szCs w:val="28"/>
          <w:lang w:val="vi-VN"/>
        </w:rPr>
        <w:tab/>
      </w:r>
    </w:p>
    <w:p w:rsidR="00415DFD" w:rsidRDefault="00193EA2">
      <w:pPr>
        <w:widowControl w:val="0"/>
        <w:spacing w:after="80"/>
        <w:jc w:val="both"/>
        <w:rPr>
          <w:color w:val="000000" w:themeColor="text1"/>
          <w:szCs w:val="28"/>
          <w:lang w:val="vi-VN"/>
        </w:rPr>
      </w:pPr>
      <w:r w:rsidRPr="00193EA2">
        <w:rPr>
          <w:color w:val="000000" w:themeColor="text1"/>
          <w:szCs w:val="28"/>
          <w:lang w:val="vi-VN"/>
        </w:rPr>
        <w:tab/>
        <w:t xml:space="preserve">1.9. Khi lập Báo cáo tài chính, doanh nghiệp phải xác </w:t>
      </w:r>
      <w:r w:rsidRPr="00193EA2">
        <w:rPr>
          <w:rFonts w:hint="eastAsia"/>
          <w:color w:val="000000" w:themeColor="text1"/>
          <w:szCs w:val="28"/>
          <w:lang w:val="vi-VN"/>
        </w:rPr>
        <w:t>đ</w:t>
      </w:r>
      <w:r w:rsidRPr="00193EA2">
        <w:rPr>
          <w:color w:val="000000" w:themeColor="text1"/>
          <w:szCs w:val="28"/>
          <w:lang w:val="vi-VN"/>
        </w:rPr>
        <w:t xml:space="preserve">ịnh giá trị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bị tổn thất </w:t>
      </w:r>
      <w:r w:rsidRPr="00193EA2">
        <w:rPr>
          <w:rFonts w:hint="eastAsia"/>
          <w:color w:val="000000" w:themeColor="text1"/>
          <w:szCs w:val="28"/>
          <w:lang w:val="vi-VN"/>
        </w:rPr>
        <w:t>đ</w:t>
      </w:r>
      <w:r w:rsidRPr="00193EA2">
        <w:rPr>
          <w:color w:val="000000" w:themeColor="text1"/>
          <w:szCs w:val="28"/>
          <w:lang w:val="vi-VN"/>
        </w:rPr>
        <w:t xml:space="preserve">ể trích lập dự phòng tổn thất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w:t>
      </w:r>
      <w:r w:rsidRPr="00193EA2">
        <w:rPr>
          <w:rFonts w:hint="eastAsia"/>
          <w:color w:val="000000" w:themeColor="text1"/>
          <w:szCs w:val="28"/>
          <w:lang w:val="vi-VN"/>
        </w:rPr>
        <w:t>đơ</w:t>
      </w:r>
      <w:r w:rsidRPr="00193EA2">
        <w:rPr>
          <w:color w:val="000000" w:themeColor="text1"/>
          <w:szCs w:val="28"/>
          <w:lang w:val="vi-VN"/>
        </w:rPr>
        <w:t>n vị khác.</w:t>
      </w:r>
    </w:p>
    <w:p w:rsidR="00415DFD" w:rsidRDefault="00193EA2">
      <w:pPr>
        <w:pStyle w:val="t2"/>
        <w:widowControl w:val="0"/>
        <w:spacing w:before="0" w:after="80"/>
        <w:jc w:val="both"/>
        <w:rPr>
          <w:rFonts w:ascii="Times New Roman" w:hAnsi="Times New Roman"/>
          <w:b/>
          <w:color w:val="000000" w:themeColor="text1"/>
          <w:sz w:val="28"/>
          <w:szCs w:val="28"/>
        </w:rPr>
      </w:pPr>
      <w:r w:rsidRPr="00193EA2">
        <w:rPr>
          <w:rFonts w:ascii="Times New Roman" w:hAnsi="Times New Roman"/>
          <w:color w:val="000000" w:themeColor="text1"/>
          <w:sz w:val="28"/>
          <w:szCs w:val="28"/>
        </w:rPr>
        <w:tab/>
      </w:r>
      <w:r w:rsidRPr="00193EA2">
        <w:rPr>
          <w:rFonts w:ascii="Times New Roman" w:hAnsi="Times New Roman"/>
          <w:b/>
          <w:color w:val="000000" w:themeColor="text1"/>
          <w:sz w:val="28"/>
          <w:szCs w:val="28"/>
        </w:rPr>
        <w:t>2.</w:t>
      </w:r>
      <w:r w:rsidRPr="00193EA2">
        <w:rPr>
          <w:rFonts w:ascii="Times New Roman" w:hAnsi="Times New Roman"/>
          <w:color w:val="000000" w:themeColor="text1"/>
          <w:sz w:val="28"/>
          <w:szCs w:val="28"/>
        </w:rPr>
        <w:t xml:space="preserve"> </w:t>
      </w:r>
      <w:r w:rsidRPr="00193EA2">
        <w:rPr>
          <w:rFonts w:ascii="Times New Roman" w:hAnsi="Times New Roman"/>
          <w:b/>
          <w:color w:val="000000" w:themeColor="text1"/>
          <w:sz w:val="28"/>
          <w:szCs w:val="28"/>
        </w:rPr>
        <w:t>Kết cấu và nội dung phản ánh của Tài khoản 228 - Đầu tư góp vốn vào đơn vị khác:</w:t>
      </w:r>
    </w:p>
    <w:p w:rsidR="00415DFD" w:rsidRDefault="00193EA2">
      <w:pPr>
        <w:widowControl w:val="0"/>
        <w:spacing w:after="80"/>
        <w:ind w:firstLine="720"/>
        <w:jc w:val="both"/>
        <w:rPr>
          <w:b/>
          <w:bCs/>
          <w:color w:val="000000" w:themeColor="text1"/>
          <w:szCs w:val="28"/>
          <w:lang w:val="nl-NL"/>
        </w:rPr>
      </w:pPr>
      <w:r w:rsidRPr="00193EA2">
        <w:rPr>
          <w:b/>
          <w:bCs/>
          <w:color w:val="000000" w:themeColor="text1"/>
          <w:szCs w:val="28"/>
          <w:lang w:val="nl-NL"/>
        </w:rPr>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vốn góp liên doanh </w:t>
      </w:r>
      <w:r w:rsidRPr="00193EA2">
        <w:rPr>
          <w:rFonts w:hint="eastAsia"/>
          <w:color w:val="000000" w:themeColor="text1"/>
          <w:szCs w:val="28"/>
          <w:lang w:val="nl-NL"/>
        </w:rPr>
        <w:t>đã</w:t>
      </w:r>
      <w:r w:rsidRPr="00193EA2">
        <w:rPr>
          <w:color w:val="000000" w:themeColor="text1"/>
          <w:szCs w:val="28"/>
          <w:lang w:val="nl-NL"/>
        </w:rPr>
        <w:t xml:space="preserve"> góp vào c</w:t>
      </w:r>
      <w:r w:rsidRPr="00193EA2">
        <w:rPr>
          <w:rFonts w:hint="eastAsia"/>
          <w:color w:val="000000" w:themeColor="text1"/>
          <w:szCs w:val="28"/>
          <w:lang w:val="nl-NL"/>
        </w:rPr>
        <w:t>ơ</w:t>
      </w:r>
      <w:r w:rsidRPr="00193EA2">
        <w:rPr>
          <w:color w:val="000000" w:themeColor="text1"/>
          <w:szCs w:val="28"/>
          <w:lang w:val="nl-NL"/>
        </w:rPr>
        <w:t xml:space="preserve"> sở kinh doanh </w:t>
      </w:r>
      <w:r w:rsidRPr="00193EA2">
        <w:rPr>
          <w:rFonts w:hint="eastAsia"/>
          <w:color w:val="000000" w:themeColor="text1"/>
          <w:szCs w:val="28"/>
          <w:lang w:val="nl-NL"/>
        </w:rPr>
        <w:t>đ</w:t>
      </w:r>
      <w:r w:rsidRPr="00193EA2">
        <w:rPr>
          <w:color w:val="000000" w:themeColor="text1"/>
          <w:szCs w:val="28"/>
          <w:lang w:val="nl-NL"/>
        </w:rPr>
        <w:t>ồng kiểm soát t</w:t>
      </w:r>
      <w:r w:rsidRPr="00193EA2">
        <w:rPr>
          <w:rFonts w:hint="eastAsia"/>
          <w:color w:val="000000" w:themeColor="text1"/>
          <w:szCs w:val="28"/>
          <w:lang w:val="nl-NL"/>
        </w:rPr>
        <w:t>ă</w:t>
      </w:r>
      <w:r w:rsidRPr="00193EA2">
        <w:rPr>
          <w:color w:val="000000" w:themeColor="text1"/>
          <w:szCs w:val="28"/>
          <w:lang w:val="nl-NL"/>
        </w:rPr>
        <w:t>ng;</w:t>
      </w:r>
    </w:p>
    <w:p w:rsidR="00415DFD" w:rsidRDefault="00193EA2">
      <w:pPr>
        <w:pStyle w:val="BodyTextIndent"/>
        <w:widowControl w:val="0"/>
        <w:spacing w:before="0" w:after="120" w:line="240" w:lineRule="auto"/>
        <w:rPr>
          <w:rFonts w:ascii="Times New Roman" w:hAnsi="Times New Roman"/>
          <w:color w:val="000000" w:themeColor="text1"/>
          <w:lang w:val="nl-NL"/>
        </w:rPr>
      </w:pPr>
      <w:r w:rsidRPr="00193EA2">
        <w:rPr>
          <w:rFonts w:ascii="Times New Roman" w:hAnsi="Times New Roman"/>
          <w:b w:val="0"/>
          <w:i w:val="0"/>
          <w:color w:val="000000" w:themeColor="text1"/>
          <w:lang w:val="nl-NL"/>
        </w:rPr>
        <w:lastRenderedPageBreak/>
        <w:t>- Giá gốc khoản đầu tư vào công ty liên kết tăng</w:t>
      </w:r>
      <w:r w:rsidRPr="00193EA2">
        <w:rPr>
          <w:rFonts w:ascii="Times New Roman" w:hAnsi="Times New Roman"/>
          <w:color w:val="000000" w:themeColor="text1"/>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trị 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khác t</w:t>
      </w:r>
      <w:r w:rsidRPr="00193EA2">
        <w:rPr>
          <w:rFonts w:hint="eastAsia"/>
          <w:color w:val="000000" w:themeColor="text1"/>
          <w:szCs w:val="28"/>
          <w:lang w:val="nl-NL"/>
        </w:rPr>
        <w:t>ă</w:t>
      </w:r>
      <w:r w:rsidRPr="00193EA2">
        <w:rPr>
          <w:color w:val="000000" w:themeColor="text1"/>
          <w:szCs w:val="28"/>
          <w:lang w:val="nl-NL"/>
        </w:rPr>
        <w:t>ng.</w:t>
      </w: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vốn góp liên doanh vào c</w:t>
      </w:r>
      <w:r w:rsidRPr="00193EA2">
        <w:rPr>
          <w:rFonts w:hint="eastAsia"/>
          <w:color w:val="000000" w:themeColor="text1"/>
          <w:szCs w:val="28"/>
          <w:lang w:val="nl-NL"/>
        </w:rPr>
        <w:t>ơ</w:t>
      </w:r>
      <w:r w:rsidRPr="00193EA2">
        <w:rPr>
          <w:color w:val="000000" w:themeColor="text1"/>
          <w:szCs w:val="28"/>
          <w:lang w:val="nl-NL"/>
        </w:rPr>
        <w:t xml:space="preserve"> sở kinh doanh </w:t>
      </w:r>
      <w:r w:rsidRPr="00193EA2">
        <w:rPr>
          <w:rFonts w:hint="eastAsia"/>
          <w:color w:val="000000" w:themeColor="text1"/>
          <w:szCs w:val="28"/>
          <w:lang w:val="nl-NL"/>
        </w:rPr>
        <w:t>đ</w:t>
      </w:r>
      <w:r w:rsidRPr="00193EA2">
        <w:rPr>
          <w:color w:val="000000" w:themeColor="text1"/>
          <w:szCs w:val="28"/>
          <w:lang w:val="nl-NL"/>
        </w:rPr>
        <w:t xml:space="preserve">ồng kiểm soát giảm do </w:t>
      </w:r>
      <w:r w:rsidRPr="00193EA2">
        <w:rPr>
          <w:rFonts w:hint="eastAsia"/>
          <w:color w:val="000000" w:themeColor="text1"/>
          <w:szCs w:val="28"/>
          <w:lang w:val="nl-NL"/>
        </w:rPr>
        <w:t>đã</w:t>
      </w:r>
      <w:r w:rsidRPr="00193EA2">
        <w:rPr>
          <w:color w:val="000000" w:themeColor="text1"/>
          <w:szCs w:val="28"/>
          <w:lang w:val="nl-NL"/>
        </w:rPr>
        <w:t xml:space="preserve"> thu hồi, chuyển nh</w:t>
      </w:r>
      <w:r w:rsidRPr="00193EA2">
        <w:rPr>
          <w:rFonts w:hint="eastAsia"/>
          <w:color w:val="000000" w:themeColor="text1"/>
          <w:szCs w:val="28"/>
          <w:lang w:val="nl-NL"/>
        </w:rPr>
        <w:t>ư</w:t>
      </w:r>
      <w:r w:rsidRPr="00193EA2">
        <w:rPr>
          <w:color w:val="000000" w:themeColor="text1"/>
          <w:szCs w:val="28"/>
          <w:lang w:val="nl-NL"/>
        </w:rPr>
        <w:t xml:space="preserve">ợng dẫn </w:t>
      </w:r>
      <w:r w:rsidRPr="00193EA2">
        <w:rPr>
          <w:rFonts w:hint="eastAsia"/>
          <w:color w:val="000000" w:themeColor="text1"/>
          <w:szCs w:val="28"/>
          <w:lang w:val="nl-NL"/>
        </w:rPr>
        <w:t>đ</w:t>
      </w:r>
      <w:r w:rsidRPr="00193EA2">
        <w:rPr>
          <w:color w:val="000000" w:themeColor="text1"/>
          <w:szCs w:val="28"/>
          <w:lang w:val="nl-NL"/>
        </w:rPr>
        <w:t xml:space="preserve">ến không còn quyền </w:t>
      </w:r>
      <w:r w:rsidRPr="00193EA2">
        <w:rPr>
          <w:rFonts w:hint="eastAsia"/>
          <w:color w:val="000000" w:themeColor="text1"/>
          <w:szCs w:val="28"/>
          <w:lang w:val="nl-NL"/>
        </w:rPr>
        <w:t>đ</w:t>
      </w:r>
      <w:r w:rsidRPr="00193EA2">
        <w:rPr>
          <w:color w:val="000000" w:themeColor="text1"/>
          <w:szCs w:val="28"/>
          <w:lang w:val="nl-NL"/>
        </w:rPr>
        <w:t xml:space="preserve">ồng kiểm soát </w:t>
      </w:r>
      <w:r w:rsidRPr="00193EA2">
        <w:rPr>
          <w:rFonts w:hint="eastAsia"/>
          <w:color w:val="000000" w:themeColor="text1"/>
          <w:szCs w:val="28"/>
          <w:lang w:val="nl-NL"/>
        </w:rPr>
        <w:t>đ</w:t>
      </w:r>
      <w:r w:rsidRPr="00193EA2">
        <w:rPr>
          <w:color w:val="000000" w:themeColor="text1"/>
          <w:szCs w:val="28"/>
          <w:lang w:val="nl-NL"/>
        </w:rPr>
        <w:t xml:space="preserve">ối với bên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gốc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vào công ty liên kết giảm do nhận lại vốn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hoặc thu </w:t>
      </w:r>
      <w:r w:rsidRPr="00193EA2">
        <w:rPr>
          <w:rFonts w:hint="eastAsia"/>
          <w:color w:val="000000" w:themeColor="text1"/>
          <w:szCs w:val="28"/>
          <w:lang w:val="nl-NL"/>
        </w:rPr>
        <w:t>đư</w:t>
      </w:r>
      <w:r w:rsidRPr="00193EA2">
        <w:rPr>
          <w:color w:val="000000" w:themeColor="text1"/>
          <w:szCs w:val="28"/>
          <w:lang w:val="nl-NL"/>
        </w:rPr>
        <w:t xml:space="preserve">ợc các khoản lợi </w:t>
      </w:r>
      <w:r w:rsidRPr="00193EA2">
        <w:rPr>
          <w:rFonts w:hint="eastAsia"/>
          <w:color w:val="000000" w:themeColor="text1"/>
          <w:szCs w:val="28"/>
          <w:lang w:val="nl-NL"/>
        </w:rPr>
        <w:t>í</w:t>
      </w:r>
      <w:r w:rsidRPr="00193EA2">
        <w:rPr>
          <w:color w:val="000000" w:themeColor="text1"/>
          <w:szCs w:val="28"/>
          <w:lang w:val="nl-NL"/>
        </w:rPr>
        <w:t xml:space="preserve">ch ngoài lợi nhuận </w:t>
      </w:r>
      <w:r w:rsidRPr="00193EA2">
        <w:rPr>
          <w:rFonts w:hint="eastAsia"/>
          <w:color w:val="000000" w:themeColor="text1"/>
          <w:szCs w:val="28"/>
          <w:lang w:val="nl-NL"/>
        </w:rPr>
        <w:t>đư</w:t>
      </w:r>
      <w:r w:rsidRPr="00193EA2">
        <w:rPr>
          <w:color w:val="000000" w:themeColor="text1"/>
          <w:szCs w:val="28"/>
          <w:lang w:val="nl-NL"/>
        </w:rPr>
        <w:t>ợc chia;</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gốc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vào công ty liên kết giảm do bán, thanh l</w:t>
      </w:r>
      <w:r w:rsidRPr="00193EA2">
        <w:rPr>
          <w:color w:val="000000" w:themeColor="text1"/>
          <w:szCs w:val="28"/>
          <w:lang w:val="nl-NL" w:eastAsia="he-IL" w:bidi="he-IL"/>
        </w:rPr>
        <w:t>ý</w:t>
      </w:r>
      <w:r w:rsidRPr="00193EA2">
        <w:rPr>
          <w:color w:val="000000" w:themeColor="text1"/>
          <w:szCs w:val="28"/>
          <w:lang w:val="nl-NL"/>
        </w:rPr>
        <w:t xml:space="preserve"> toàn bộ hoặc một phần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và không còn ảnh h</w:t>
      </w:r>
      <w:r w:rsidRPr="00193EA2">
        <w:rPr>
          <w:rFonts w:hint="eastAsia"/>
          <w:color w:val="000000" w:themeColor="text1"/>
          <w:szCs w:val="28"/>
          <w:lang w:val="nl-NL"/>
        </w:rPr>
        <w:t>ư</w:t>
      </w:r>
      <w:r w:rsidRPr="00193EA2">
        <w:rPr>
          <w:color w:val="000000" w:themeColor="text1"/>
          <w:szCs w:val="28"/>
          <w:lang w:val="nl-NL"/>
        </w:rPr>
        <w:t xml:space="preserve">ởng </w:t>
      </w:r>
      <w:r w:rsidRPr="00193EA2">
        <w:rPr>
          <w:rFonts w:hint="eastAsia"/>
          <w:color w:val="000000" w:themeColor="text1"/>
          <w:szCs w:val="28"/>
          <w:lang w:val="nl-NL"/>
        </w:rPr>
        <w:t>đá</w:t>
      </w:r>
      <w:r w:rsidRPr="00193EA2">
        <w:rPr>
          <w:color w:val="000000" w:themeColor="text1"/>
          <w:szCs w:val="28"/>
          <w:lang w:val="nl-NL"/>
        </w:rPr>
        <w:t xml:space="preserve">ng kể </w:t>
      </w:r>
      <w:r w:rsidRPr="00193EA2">
        <w:rPr>
          <w:rFonts w:hint="eastAsia"/>
          <w:color w:val="000000" w:themeColor="text1"/>
          <w:szCs w:val="28"/>
          <w:lang w:val="nl-NL"/>
        </w:rPr>
        <w:t>đ</w:t>
      </w:r>
      <w:r w:rsidRPr="00193EA2">
        <w:rPr>
          <w:color w:val="000000" w:themeColor="text1"/>
          <w:szCs w:val="28"/>
          <w:lang w:val="nl-NL"/>
        </w:rPr>
        <w:t xml:space="preserve">ối với bên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trị 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khác giảm.</w:t>
      </w:r>
    </w:p>
    <w:p w:rsidR="00415DFD" w:rsidRDefault="00193EA2">
      <w:pPr>
        <w:widowControl w:val="0"/>
        <w:spacing w:after="120"/>
        <w:ind w:firstLine="720"/>
        <w:jc w:val="both"/>
        <w:rPr>
          <w:color w:val="000000" w:themeColor="text1"/>
          <w:szCs w:val="28"/>
          <w:lang w:val="nl-NL"/>
        </w:rPr>
      </w:pPr>
      <w:r w:rsidRPr="00193EA2">
        <w:rPr>
          <w:b/>
          <w:bCs/>
          <w:color w:val="000000" w:themeColor="text1"/>
          <w:szCs w:val="28"/>
          <w:lang w:val="nl-NL"/>
        </w:rPr>
        <w:t>Số d</w:t>
      </w:r>
      <w:r w:rsidRPr="00193EA2">
        <w:rPr>
          <w:rFonts w:hint="eastAsia"/>
          <w:b/>
          <w:bCs/>
          <w:color w:val="000000" w:themeColor="text1"/>
          <w:szCs w:val="28"/>
          <w:lang w:val="nl-NL"/>
        </w:rPr>
        <w:t>ư</w:t>
      </w:r>
      <w:r w:rsidRPr="00193EA2">
        <w:rPr>
          <w:b/>
          <w:bCs/>
          <w:color w:val="000000" w:themeColor="text1"/>
          <w:szCs w:val="28"/>
          <w:lang w:val="nl-NL"/>
        </w:rPr>
        <w:t xml:space="preserve"> 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vốn góp liên doanh vào c</w:t>
      </w:r>
      <w:r w:rsidRPr="00193EA2">
        <w:rPr>
          <w:rFonts w:hint="eastAsia"/>
          <w:color w:val="000000" w:themeColor="text1"/>
          <w:szCs w:val="28"/>
          <w:lang w:val="nl-NL"/>
        </w:rPr>
        <w:t>ơ</w:t>
      </w:r>
      <w:r w:rsidRPr="00193EA2">
        <w:rPr>
          <w:color w:val="000000" w:themeColor="text1"/>
          <w:szCs w:val="28"/>
          <w:lang w:val="nl-NL"/>
        </w:rPr>
        <w:t xml:space="preserve"> sở kinh doanh </w:t>
      </w:r>
      <w:r w:rsidRPr="00193EA2">
        <w:rPr>
          <w:rFonts w:hint="eastAsia"/>
          <w:color w:val="000000" w:themeColor="text1"/>
          <w:szCs w:val="28"/>
          <w:lang w:val="nl-NL"/>
        </w:rPr>
        <w:t>đ</w:t>
      </w:r>
      <w:r w:rsidRPr="00193EA2">
        <w:rPr>
          <w:color w:val="000000" w:themeColor="text1"/>
          <w:szCs w:val="28"/>
          <w:lang w:val="nl-NL"/>
        </w:rPr>
        <w:t>ồng kiểm soát hiện còn cuối kỳ;</w:t>
      </w:r>
    </w:p>
    <w:p w:rsidR="00415DFD" w:rsidRDefault="00193EA2">
      <w:pPr>
        <w:pStyle w:val="BodyTextIndent"/>
        <w:widowControl w:val="0"/>
        <w:spacing w:before="0" w:after="120" w:line="240" w:lineRule="auto"/>
        <w:rPr>
          <w:rFonts w:ascii="Times New Roman" w:hAnsi="Times New Roman"/>
          <w:color w:val="000000" w:themeColor="text1"/>
          <w:lang w:val="nl-NL"/>
        </w:rPr>
      </w:pPr>
      <w:r w:rsidRPr="00193EA2">
        <w:rPr>
          <w:rFonts w:ascii="Times New Roman" w:hAnsi="Times New Roman"/>
          <w:b w:val="0"/>
          <w:i w:val="0"/>
          <w:color w:val="000000" w:themeColor="text1"/>
          <w:lang w:val="nl-NL"/>
        </w:rPr>
        <w:t>- Giá gốc khoản đầu tư vào công ty liên kết hiện đang nắm giữ cuối kỳ</w:t>
      </w:r>
      <w:r w:rsidRPr="00193EA2">
        <w:rPr>
          <w:rFonts w:ascii="Times New Roman" w:hAnsi="Times New Roman"/>
          <w:color w:val="000000" w:themeColor="text1"/>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trị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khác hiện có cuối kỳ.</w:t>
      </w:r>
    </w:p>
    <w:p w:rsidR="00415DFD" w:rsidRDefault="00193EA2">
      <w:pPr>
        <w:widowControl w:val="0"/>
        <w:spacing w:after="120"/>
        <w:ind w:firstLine="720"/>
        <w:jc w:val="both"/>
        <w:rPr>
          <w:b/>
          <w:i/>
          <w:color w:val="000000" w:themeColor="text1"/>
          <w:szCs w:val="28"/>
          <w:lang w:val="it-IT"/>
        </w:rPr>
      </w:pPr>
      <w:r w:rsidRPr="00193EA2">
        <w:rPr>
          <w:b/>
          <w:i/>
          <w:color w:val="000000" w:themeColor="text1"/>
          <w:szCs w:val="28"/>
          <w:lang w:val="it-IT"/>
        </w:rPr>
        <w:t xml:space="preserve">Tài khoản 228 - </w:t>
      </w:r>
      <w:r w:rsidRPr="00193EA2">
        <w:rPr>
          <w:rFonts w:hint="eastAsia"/>
          <w:b/>
          <w:i/>
          <w:color w:val="000000" w:themeColor="text1"/>
          <w:szCs w:val="28"/>
          <w:lang w:val="it-IT"/>
        </w:rPr>
        <w:t>Đ</w:t>
      </w:r>
      <w:r w:rsidRPr="00193EA2">
        <w:rPr>
          <w:b/>
          <w:i/>
          <w:color w:val="000000" w:themeColor="text1"/>
          <w:szCs w:val="28"/>
          <w:lang w:val="it-IT"/>
        </w:rPr>
        <w:t>ầu t</w:t>
      </w:r>
      <w:r w:rsidRPr="00193EA2">
        <w:rPr>
          <w:rFonts w:hint="eastAsia"/>
          <w:b/>
          <w:i/>
          <w:color w:val="000000" w:themeColor="text1"/>
          <w:szCs w:val="28"/>
          <w:lang w:val="it-IT"/>
        </w:rPr>
        <w:t>ư</w:t>
      </w:r>
      <w:r w:rsidRPr="00193EA2">
        <w:rPr>
          <w:b/>
          <w:i/>
          <w:color w:val="000000" w:themeColor="text1"/>
          <w:szCs w:val="28"/>
          <w:lang w:val="it-IT"/>
        </w:rPr>
        <w:t xml:space="preserve"> góp vốn vào </w:t>
      </w:r>
      <w:r w:rsidRPr="00193EA2">
        <w:rPr>
          <w:rFonts w:hint="eastAsia"/>
          <w:b/>
          <w:i/>
          <w:color w:val="000000" w:themeColor="text1"/>
          <w:szCs w:val="28"/>
          <w:lang w:val="it-IT"/>
        </w:rPr>
        <w:t>đơ</w:t>
      </w:r>
      <w:r w:rsidRPr="00193EA2">
        <w:rPr>
          <w:b/>
          <w:i/>
          <w:color w:val="000000" w:themeColor="text1"/>
          <w:szCs w:val="28"/>
          <w:lang w:val="it-IT"/>
        </w:rPr>
        <w:t>n vị khác, có 2 tài khoản cấp 2:</w:t>
      </w:r>
    </w:p>
    <w:p w:rsidR="00775BCB" w:rsidRDefault="00193EA2">
      <w:pPr>
        <w:widowControl w:val="0"/>
        <w:spacing w:after="120"/>
        <w:ind w:firstLine="720"/>
        <w:jc w:val="both"/>
        <w:rPr>
          <w:color w:val="000000" w:themeColor="text1"/>
          <w:szCs w:val="28"/>
          <w:lang w:val="vi-VN"/>
        </w:rPr>
      </w:pPr>
      <w:r w:rsidRPr="00193EA2">
        <w:rPr>
          <w:i/>
          <w:color w:val="000000" w:themeColor="text1"/>
          <w:szCs w:val="28"/>
          <w:lang w:val="it-IT"/>
        </w:rPr>
        <w:t xml:space="preserve">- Tài khoản 2281 - </w:t>
      </w:r>
      <w:r w:rsidRPr="00193EA2">
        <w:rPr>
          <w:rFonts w:hint="eastAsia"/>
          <w:i/>
          <w:color w:val="000000" w:themeColor="text1"/>
          <w:szCs w:val="28"/>
          <w:lang w:val="it-IT"/>
        </w:rPr>
        <w:t>Đ</w:t>
      </w:r>
      <w:r w:rsidRPr="00193EA2">
        <w:rPr>
          <w:i/>
          <w:color w:val="000000" w:themeColor="text1"/>
          <w:szCs w:val="28"/>
          <w:lang w:val="it-IT"/>
        </w:rPr>
        <w:t>ầu t</w:t>
      </w:r>
      <w:r w:rsidRPr="00193EA2">
        <w:rPr>
          <w:rFonts w:hint="eastAsia"/>
          <w:i/>
          <w:color w:val="000000" w:themeColor="text1"/>
          <w:szCs w:val="28"/>
          <w:lang w:val="it-IT"/>
        </w:rPr>
        <w:t>ư</w:t>
      </w:r>
      <w:r w:rsidRPr="00193EA2">
        <w:rPr>
          <w:i/>
          <w:color w:val="000000" w:themeColor="text1"/>
          <w:szCs w:val="28"/>
          <w:lang w:val="it-IT"/>
        </w:rPr>
        <w:t xml:space="preserve"> vào công ty liên doanh, liên kết:</w:t>
      </w:r>
      <w:r w:rsidRPr="00193EA2">
        <w:rPr>
          <w:color w:val="000000" w:themeColor="text1"/>
          <w:szCs w:val="28"/>
          <w:lang w:val="it-IT"/>
        </w:rPr>
        <w:t xml:space="preserve"> P</w:t>
      </w:r>
      <w:r w:rsidRPr="00193EA2">
        <w:rPr>
          <w:color w:val="000000" w:themeColor="text1"/>
          <w:szCs w:val="28"/>
          <w:lang w:val="vi-VN"/>
        </w:rPr>
        <w:t>hản ánh toàn bộ vốn góp vào công ty liên doanh</w:t>
      </w:r>
      <w:r w:rsidRPr="00193EA2">
        <w:rPr>
          <w:color w:val="000000" w:themeColor="text1"/>
          <w:szCs w:val="28"/>
          <w:lang w:val="it-IT"/>
        </w:rPr>
        <w:t xml:space="preserve">, </w:t>
      </w:r>
      <w:r w:rsidRPr="00193EA2">
        <w:rPr>
          <w:color w:val="000000" w:themeColor="text1"/>
          <w:szCs w:val="28"/>
          <w:lang w:val="vi-VN"/>
        </w:rPr>
        <w:t xml:space="preserve">liên kết; tình hình thu hồi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it-IT"/>
        </w:rPr>
        <w:t xml:space="preserve"> vào công ty</w:t>
      </w:r>
      <w:r w:rsidRPr="00193EA2">
        <w:rPr>
          <w:color w:val="000000" w:themeColor="text1"/>
          <w:szCs w:val="28"/>
          <w:lang w:val="vi-VN"/>
        </w:rPr>
        <w:t xml:space="preserve"> liên doanh, liên kết</w:t>
      </w:r>
      <w:r w:rsidRPr="00193EA2">
        <w:rPr>
          <w:color w:val="000000" w:themeColor="text1"/>
          <w:szCs w:val="28"/>
          <w:lang w:val="it-IT"/>
        </w:rPr>
        <w:t>.</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it-IT"/>
        </w:rPr>
        <w:t xml:space="preserve">- Tài khoản 2288 - </w:t>
      </w:r>
      <w:r w:rsidRPr="00193EA2">
        <w:rPr>
          <w:rFonts w:hint="eastAsia"/>
          <w:i/>
          <w:color w:val="000000" w:themeColor="text1"/>
          <w:szCs w:val="28"/>
          <w:lang w:val="it-IT"/>
        </w:rPr>
        <w:t>Đ</w:t>
      </w:r>
      <w:r w:rsidRPr="00193EA2">
        <w:rPr>
          <w:i/>
          <w:color w:val="000000" w:themeColor="text1"/>
          <w:szCs w:val="28"/>
          <w:lang w:val="it-IT"/>
        </w:rPr>
        <w:t>ầu t</w:t>
      </w:r>
      <w:r w:rsidRPr="00193EA2">
        <w:rPr>
          <w:rFonts w:hint="eastAsia"/>
          <w:i/>
          <w:color w:val="000000" w:themeColor="text1"/>
          <w:szCs w:val="28"/>
          <w:lang w:val="it-IT"/>
        </w:rPr>
        <w:t>ư</w:t>
      </w:r>
      <w:r w:rsidRPr="00193EA2">
        <w:rPr>
          <w:i/>
          <w:color w:val="000000" w:themeColor="text1"/>
          <w:szCs w:val="28"/>
          <w:lang w:val="it-IT"/>
        </w:rPr>
        <w:t xml:space="preserve"> khác: </w:t>
      </w:r>
      <w:r w:rsidRPr="00193EA2">
        <w:rPr>
          <w:color w:val="000000" w:themeColor="text1"/>
          <w:szCs w:val="28"/>
          <w:lang w:val="vi-VN"/>
        </w:rPr>
        <w:t xml:space="preserve">Phản ánh giá trị hiện có và tình hình biến </w:t>
      </w:r>
      <w:r w:rsidRPr="00193EA2">
        <w:rPr>
          <w:rFonts w:hint="eastAsia"/>
          <w:color w:val="000000" w:themeColor="text1"/>
          <w:szCs w:val="28"/>
          <w:lang w:val="vi-VN"/>
        </w:rPr>
        <w:t>đ</w:t>
      </w:r>
      <w:r w:rsidRPr="00193EA2">
        <w:rPr>
          <w:color w:val="000000" w:themeColor="text1"/>
          <w:szCs w:val="28"/>
          <w:lang w:val="vi-VN"/>
        </w:rPr>
        <w:t>ộng t</w:t>
      </w:r>
      <w:r w:rsidRPr="00193EA2">
        <w:rPr>
          <w:rFonts w:hint="eastAsia"/>
          <w:color w:val="000000" w:themeColor="text1"/>
          <w:szCs w:val="28"/>
          <w:lang w:val="vi-VN"/>
        </w:rPr>
        <w:t>ă</w:t>
      </w:r>
      <w:r w:rsidRPr="00193EA2">
        <w:rPr>
          <w:color w:val="000000" w:themeColor="text1"/>
          <w:szCs w:val="28"/>
          <w:lang w:val="vi-VN"/>
        </w:rPr>
        <w:t xml:space="preserve">ng, giảm các loại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cụ vốn của </w:t>
      </w:r>
      <w:r w:rsidRPr="00193EA2">
        <w:rPr>
          <w:rFonts w:hint="eastAsia"/>
          <w:color w:val="000000" w:themeColor="text1"/>
          <w:szCs w:val="28"/>
          <w:lang w:val="vi-VN"/>
        </w:rPr>
        <w:t>đơ</w:t>
      </w:r>
      <w:r w:rsidRPr="00193EA2">
        <w:rPr>
          <w:color w:val="000000" w:themeColor="text1"/>
          <w:szCs w:val="28"/>
          <w:lang w:val="vi-VN"/>
        </w:rPr>
        <w:t>n vị khác nh</w:t>
      </w:r>
      <w:r w:rsidRPr="00193EA2">
        <w:rPr>
          <w:rFonts w:hint="eastAsia"/>
          <w:color w:val="000000" w:themeColor="text1"/>
          <w:szCs w:val="28"/>
          <w:lang w:val="vi-VN"/>
        </w:rPr>
        <w:t>ư</w:t>
      </w:r>
      <w:r w:rsidRPr="00193EA2">
        <w:rPr>
          <w:color w:val="000000" w:themeColor="text1"/>
          <w:szCs w:val="28"/>
          <w:lang w:val="vi-VN"/>
        </w:rPr>
        <w:t xml:space="preserve">ng không có quyền kiểm soát hoặc </w:t>
      </w:r>
      <w:r w:rsidRPr="00193EA2">
        <w:rPr>
          <w:rFonts w:hint="eastAsia"/>
          <w:color w:val="000000" w:themeColor="text1"/>
          <w:szCs w:val="28"/>
          <w:lang w:val="vi-VN"/>
        </w:rPr>
        <w:t>đ</w:t>
      </w:r>
      <w:r w:rsidRPr="00193EA2">
        <w:rPr>
          <w:color w:val="000000" w:themeColor="text1"/>
          <w:szCs w:val="28"/>
          <w:lang w:val="vi-VN"/>
        </w:rPr>
        <w:t>ồng kiểm soát, không có ảnh 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đá</w:t>
      </w:r>
      <w:r w:rsidRPr="00193EA2">
        <w:rPr>
          <w:color w:val="000000" w:themeColor="text1"/>
          <w:szCs w:val="28"/>
          <w:lang w:val="vi-VN"/>
        </w:rPr>
        <w:t xml:space="preserve">ng kể </w:t>
      </w:r>
      <w:r w:rsidRPr="00193EA2">
        <w:rPr>
          <w:rFonts w:hint="eastAsia"/>
          <w:color w:val="000000" w:themeColor="text1"/>
          <w:szCs w:val="28"/>
          <w:lang w:val="vi-VN"/>
        </w:rPr>
        <w:t>đ</w:t>
      </w:r>
      <w:r w:rsidRPr="00193EA2">
        <w:rPr>
          <w:color w:val="000000" w:themeColor="text1"/>
          <w:szCs w:val="28"/>
          <w:lang w:val="vi-VN"/>
        </w:rPr>
        <w:t xml:space="preserve">ối với bên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các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khác nh</w:t>
      </w:r>
      <w:r w:rsidRPr="00193EA2">
        <w:rPr>
          <w:rFonts w:hint="eastAsia"/>
          <w:color w:val="000000" w:themeColor="text1"/>
          <w:szCs w:val="28"/>
          <w:lang w:val="vi-VN"/>
        </w:rPr>
        <w:t>ư</w:t>
      </w:r>
      <w:r w:rsidRPr="00193EA2">
        <w:rPr>
          <w:color w:val="000000" w:themeColor="text1"/>
          <w:szCs w:val="28"/>
          <w:lang w:val="vi-VN"/>
        </w:rPr>
        <w:t xml:space="preserve"> vàng, bạc, kim khí quý… không </w:t>
      </w:r>
      <w:r w:rsidRPr="00193EA2">
        <w:rPr>
          <w:rFonts w:hint="eastAsia"/>
          <w:color w:val="000000" w:themeColor="text1"/>
          <w:szCs w:val="28"/>
          <w:lang w:val="vi-VN"/>
        </w:rPr>
        <w:t>đư</w:t>
      </w:r>
      <w:r w:rsidRPr="00193EA2">
        <w:rPr>
          <w:color w:val="000000" w:themeColor="text1"/>
          <w:szCs w:val="28"/>
          <w:lang w:val="vi-VN"/>
        </w:rPr>
        <w:t>ợc phân loại là hàng tồn kho</w:t>
      </w:r>
      <w:r w:rsidRPr="00193EA2">
        <w:rPr>
          <w:b/>
          <w:i/>
          <w:color w:val="000000" w:themeColor="text1"/>
          <w:szCs w:val="28"/>
          <w:lang w:val="vi-VN"/>
        </w:rPr>
        <w:t>.</w:t>
      </w:r>
    </w:p>
    <w:p w:rsidR="008D5191" w:rsidRPr="008D5191" w:rsidRDefault="00D14A36"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6F308A">
        <w:rPr>
          <w:b/>
          <w:color w:val="000000" w:themeColor="text1"/>
          <w:szCs w:val="28"/>
          <w:lang w:val="nl-NL"/>
        </w:rPr>
        <w:t>35</w:t>
      </w:r>
      <w:r w:rsidR="008D5191">
        <w:rPr>
          <w:b/>
          <w:color w:val="000000" w:themeColor="text1"/>
          <w:szCs w:val="28"/>
          <w:lang w:val="nl-NL"/>
        </w:rPr>
        <w:t xml:space="preserve">. </w:t>
      </w:r>
      <w:r>
        <w:rPr>
          <w:b/>
          <w:color w:val="000000" w:themeColor="text1"/>
          <w:szCs w:val="28"/>
          <w:lang w:val="nl-NL"/>
        </w:rPr>
        <w:t>Kế toán giao dịch hợp đồng hợp tác kinh doanh</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1. Nguyên tắc kế toán</w:t>
      </w:r>
    </w:p>
    <w:p w:rsidR="00775BCB" w:rsidRDefault="00193EA2">
      <w:pPr>
        <w:pStyle w:val="1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 </w:t>
      </w:r>
    </w:p>
    <w:p w:rsidR="00775BCB" w:rsidRDefault="00193EA2">
      <w:pPr>
        <w:pStyle w:val="1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1.2. BCC có thể được thực hiện dưới hình thức cùng nhau xây dựng tài sản hoặc hợp tác trong một số hoạt động kinh doanh. Các bên tham gia trong BCC có thể thỏa thuận chia doanh thu, chia sản phẩm hoặc chia lợi nhuận sau thuế. </w:t>
      </w:r>
    </w:p>
    <w:p w:rsidR="00775BCB" w:rsidRDefault="00193EA2">
      <w:pPr>
        <w:pStyle w:val="1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1.3. Trong mọi trường hợp, khi nhận tiền, tài sản của các bên khác đóng góp cho hoạt động BCC, bên nhận phải kế toán là nợ phải trả, không được ghi nhận vào vốn chủ sở hữu.</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xml:space="preserve">1.4. </w:t>
      </w:r>
      <w:r w:rsidRPr="00193EA2">
        <w:rPr>
          <w:rFonts w:hint="eastAsia"/>
          <w:color w:val="000000" w:themeColor="text1"/>
          <w:szCs w:val="28"/>
          <w:lang w:val="vi-VN"/>
        </w:rPr>
        <w:t>Đ</w:t>
      </w:r>
      <w:r w:rsidRPr="00193EA2">
        <w:rPr>
          <w:color w:val="000000" w:themeColor="text1"/>
          <w:szCs w:val="28"/>
          <w:lang w:val="vi-VN"/>
        </w:rPr>
        <w:t xml:space="preserve">ối với BCC theo hình thức tài sản </w:t>
      </w:r>
      <w:r w:rsidRPr="00193EA2">
        <w:rPr>
          <w:rFonts w:hint="eastAsia"/>
          <w:color w:val="000000" w:themeColor="text1"/>
          <w:szCs w:val="28"/>
          <w:lang w:val="vi-VN"/>
        </w:rPr>
        <w:t>đ</w:t>
      </w:r>
      <w:r w:rsidRPr="00193EA2">
        <w:rPr>
          <w:color w:val="000000" w:themeColor="text1"/>
          <w:szCs w:val="28"/>
          <w:lang w:val="vi-VN"/>
        </w:rPr>
        <w:t xml:space="preserve">ồng kiểm soát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Tài sản </w:t>
      </w:r>
      <w:r w:rsidRPr="00193EA2">
        <w:rPr>
          <w:rFonts w:hint="eastAsia"/>
          <w:color w:val="000000" w:themeColor="text1"/>
          <w:szCs w:val="28"/>
          <w:lang w:val="vi-VN"/>
        </w:rPr>
        <w:t>đ</w:t>
      </w:r>
      <w:r w:rsidRPr="00193EA2">
        <w:rPr>
          <w:color w:val="000000" w:themeColor="text1"/>
          <w:szCs w:val="28"/>
          <w:lang w:val="vi-VN"/>
        </w:rPr>
        <w:t xml:space="preserve">ồng kiểm soát bởi các bên tham gia liên doanh là tài sản </w:t>
      </w:r>
      <w:r w:rsidRPr="00193EA2">
        <w:rPr>
          <w:rFonts w:hint="eastAsia"/>
          <w:color w:val="000000" w:themeColor="text1"/>
          <w:szCs w:val="28"/>
          <w:lang w:val="vi-VN"/>
        </w:rPr>
        <w:t>đư</w:t>
      </w:r>
      <w:r w:rsidRPr="00193EA2">
        <w:rPr>
          <w:color w:val="000000" w:themeColor="text1"/>
          <w:szCs w:val="28"/>
          <w:lang w:val="vi-VN"/>
        </w:rPr>
        <w:t xml:space="preserve">ợc các bên tham gia liên doanh mua, xây dựng, </w:t>
      </w:r>
      <w:r w:rsidRPr="00193EA2">
        <w:rPr>
          <w:rFonts w:hint="eastAsia"/>
          <w:color w:val="000000" w:themeColor="text1"/>
          <w:szCs w:val="28"/>
          <w:lang w:val="vi-VN"/>
        </w:rPr>
        <w:t>đư</w:t>
      </w:r>
      <w:r w:rsidRPr="00193EA2">
        <w:rPr>
          <w:color w:val="000000" w:themeColor="text1"/>
          <w:szCs w:val="28"/>
          <w:lang w:val="vi-VN"/>
        </w:rPr>
        <w:t xml:space="preserve">ợc sử dụng cho mục </w:t>
      </w:r>
      <w:r w:rsidRPr="00193EA2">
        <w:rPr>
          <w:rFonts w:hint="eastAsia"/>
          <w:color w:val="000000" w:themeColor="text1"/>
          <w:szCs w:val="28"/>
          <w:lang w:val="vi-VN"/>
        </w:rPr>
        <w:t>đí</w:t>
      </w:r>
      <w:r w:rsidRPr="00193EA2">
        <w:rPr>
          <w:color w:val="000000" w:themeColor="text1"/>
          <w:szCs w:val="28"/>
          <w:lang w:val="vi-VN"/>
        </w:rPr>
        <w:t xml:space="preserve">ch của liên doanh và mang lại lợi </w:t>
      </w:r>
      <w:r w:rsidRPr="00193EA2">
        <w:rPr>
          <w:rFonts w:hint="eastAsia"/>
          <w:color w:val="000000" w:themeColor="text1"/>
          <w:szCs w:val="28"/>
          <w:lang w:val="vi-VN"/>
        </w:rPr>
        <w:t>í</w:t>
      </w:r>
      <w:r w:rsidRPr="00193EA2">
        <w:rPr>
          <w:color w:val="000000" w:themeColor="text1"/>
          <w:szCs w:val="28"/>
          <w:lang w:val="vi-VN"/>
        </w:rPr>
        <w:t xml:space="preserve">ch cho các bên tham gia liên doanh theo quy </w:t>
      </w:r>
      <w:r w:rsidRPr="00193EA2">
        <w:rPr>
          <w:rFonts w:hint="eastAsia"/>
          <w:color w:val="000000" w:themeColor="text1"/>
          <w:szCs w:val="28"/>
          <w:lang w:val="vi-VN"/>
        </w:rPr>
        <w:t>đ</w:t>
      </w:r>
      <w:r w:rsidRPr="00193EA2">
        <w:rPr>
          <w:color w:val="000000" w:themeColor="text1"/>
          <w:szCs w:val="28"/>
          <w:lang w:val="vi-VN"/>
        </w:rPr>
        <w:t xml:space="preserve">ịnh của Hợp </w:t>
      </w:r>
      <w:r w:rsidRPr="00193EA2">
        <w:rPr>
          <w:rFonts w:hint="eastAsia"/>
          <w:color w:val="000000" w:themeColor="text1"/>
          <w:szCs w:val="28"/>
          <w:lang w:val="vi-VN"/>
        </w:rPr>
        <w:t>đ</w:t>
      </w:r>
      <w:r w:rsidRPr="00193EA2">
        <w:rPr>
          <w:color w:val="000000" w:themeColor="text1"/>
          <w:szCs w:val="28"/>
          <w:lang w:val="vi-VN"/>
        </w:rPr>
        <w:t xml:space="preserve">ồng liên doanh. Các bên tham gia liên doanh </w:t>
      </w:r>
      <w:r w:rsidRPr="00193EA2">
        <w:rPr>
          <w:rFonts w:hint="eastAsia"/>
          <w:color w:val="000000" w:themeColor="text1"/>
          <w:szCs w:val="28"/>
          <w:lang w:val="vi-VN"/>
        </w:rPr>
        <w:t>đư</w:t>
      </w:r>
      <w:r w:rsidRPr="00193EA2">
        <w:rPr>
          <w:color w:val="000000" w:themeColor="text1"/>
          <w:szCs w:val="28"/>
          <w:lang w:val="vi-VN"/>
        </w:rPr>
        <w:t xml:space="preserve">ợc ghi nhận phần giá trị tài sản </w:t>
      </w:r>
      <w:r w:rsidRPr="00193EA2">
        <w:rPr>
          <w:rFonts w:hint="eastAsia"/>
          <w:color w:val="000000" w:themeColor="text1"/>
          <w:szCs w:val="28"/>
          <w:lang w:val="vi-VN"/>
        </w:rPr>
        <w:t>đ</w:t>
      </w:r>
      <w:r w:rsidRPr="00193EA2">
        <w:rPr>
          <w:color w:val="000000" w:themeColor="text1"/>
          <w:szCs w:val="28"/>
          <w:lang w:val="vi-VN"/>
        </w:rPr>
        <w:t xml:space="preserve">ồng kiểm soát mà mình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 là tài sản trên Báo cáo tài chính của mình</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Mỗi bên tham gia liên doanh </w:t>
      </w:r>
      <w:r w:rsidRPr="00193EA2">
        <w:rPr>
          <w:rFonts w:hint="eastAsia"/>
          <w:color w:val="000000" w:themeColor="text1"/>
          <w:szCs w:val="28"/>
          <w:lang w:val="vi-VN"/>
        </w:rPr>
        <w:t>đư</w:t>
      </w:r>
      <w:r w:rsidRPr="00193EA2">
        <w:rPr>
          <w:color w:val="000000" w:themeColor="text1"/>
          <w:szCs w:val="28"/>
          <w:lang w:val="vi-VN"/>
        </w:rPr>
        <w:t xml:space="preserve">ợc nhận sản phẩm hoặc doanh thu từ việc sử dụng và khai thác tài sản </w:t>
      </w:r>
      <w:r w:rsidRPr="00193EA2">
        <w:rPr>
          <w:rFonts w:hint="eastAsia"/>
          <w:color w:val="000000" w:themeColor="text1"/>
          <w:szCs w:val="28"/>
          <w:lang w:val="vi-VN"/>
        </w:rPr>
        <w:t>đ</w:t>
      </w:r>
      <w:r w:rsidRPr="00193EA2">
        <w:rPr>
          <w:color w:val="000000" w:themeColor="text1"/>
          <w:szCs w:val="28"/>
          <w:lang w:val="vi-VN"/>
        </w:rPr>
        <w:t xml:space="preserve">ồng kiểm soát và chịu một phần chi phí phát sinh theo thỏa thuận trong hợp </w:t>
      </w:r>
      <w:r w:rsidRPr="00193EA2">
        <w:rPr>
          <w:rFonts w:hint="eastAsia"/>
          <w:color w:val="000000" w:themeColor="text1"/>
          <w:szCs w:val="28"/>
          <w:lang w:val="vi-VN"/>
        </w:rPr>
        <w:t>đ</w:t>
      </w:r>
      <w:r w:rsidRPr="00193EA2">
        <w:rPr>
          <w:color w:val="000000" w:themeColor="text1"/>
          <w:szCs w:val="28"/>
          <w:lang w:val="vi-VN"/>
        </w:rPr>
        <w:t xml:space="preserve">ồng.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Các bên tham gia liên doanh phải mở sổ kế toán chi tiết trên cùng hệ thống sổ kế toán của mình </w:t>
      </w:r>
      <w:r w:rsidRPr="00193EA2">
        <w:rPr>
          <w:rFonts w:hint="eastAsia"/>
          <w:color w:val="000000" w:themeColor="text1"/>
          <w:szCs w:val="28"/>
          <w:lang w:val="vi-VN"/>
        </w:rPr>
        <w:t>đ</w:t>
      </w:r>
      <w:r w:rsidRPr="00193EA2">
        <w:rPr>
          <w:color w:val="000000" w:themeColor="text1"/>
          <w:szCs w:val="28"/>
          <w:lang w:val="vi-VN"/>
        </w:rPr>
        <w:t xml:space="preserve">ể ghi chép và phản </w:t>
      </w:r>
      <w:r w:rsidRPr="00193EA2">
        <w:rPr>
          <w:rFonts w:hint="eastAsia"/>
          <w:color w:val="000000" w:themeColor="text1"/>
          <w:szCs w:val="28"/>
          <w:lang w:val="vi-VN"/>
        </w:rPr>
        <w:t>á</w:t>
      </w:r>
      <w:r w:rsidRPr="00193EA2">
        <w:rPr>
          <w:color w:val="000000" w:themeColor="text1"/>
          <w:szCs w:val="28"/>
          <w:lang w:val="vi-VN"/>
        </w:rPr>
        <w:t xml:space="preserve">nh trong Báo cáo tài chính của mình những nội dung sau </w:t>
      </w:r>
      <w:r w:rsidRPr="00193EA2">
        <w:rPr>
          <w:rFonts w:hint="eastAsia"/>
          <w:color w:val="000000" w:themeColor="text1"/>
          <w:szCs w:val="28"/>
          <w:lang w:val="vi-VN"/>
        </w:rPr>
        <w:t>đâ</w:t>
      </w:r>
      <w:r w:rsidRPr="00193EA2">
        <w:rPr>
          <w:color w:val="000000" w:themeColor="text1"/>
          <w:szCs w:val="28"/>
          <w:lang w:val="vi-VN"/>
        </w:rPr>
        <w:t>y:</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Phần vốn góp vào tài sản </w:t>
      </w:r>
      <w:r w:rsidRPr="00193EA2">
        <w:rPr>
          <w:rFonts w:hint="eastAsia"/>
          <w:color w:val="000000" w:themeColor="text1"/>
          <w:szCs w:val="28"/>
          <w:lang w:val="vi-VN"/>
        </w:rPr>
        <w:t>đ</w:t>
      </w:r>
      <w:r w:rsidRPr="00193EA2">
        <w:rPr>
          <w:color w:val="000000" w:themeColor="text1"/>
          <w:szCs w:val="28"/>
          <w:lang w:val="vi-VN"/>
        </w:rPr>
        <w:t xml:space="preserve">ồng kiểm soát, </w:t>
      </w:r>
      <w:r w:rsidRPr="00193EA2">
        <w:rPr>
          <w:rFonts w:hint="eastAsia"/>
          <w:color w:val="000000" w:themeColor="text1"/>
          <w:szCs w:val="28"/>
          <w:lang w:val="vi-VN"/>
        </w:rPr>
        <w:t>đư</w:t>
      </w:r>
      <w:r w:rsidRPr="00193EA2">
        <w:rPr>
          <w:color w:val="000000" w:themeColor="text1"/>
          <w:szCs w:val="28"/>
          <w:lang w:val="vi-VN"/>
        </w:rPr>
        <w:t>ợc phân loại theo tính chất của tài sản;</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nợ phải trả phát sinh riêng của mỗi bên tham gia góp vốn liên doanh;</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Phần nợ phải trả phát sinh chung phải gánh chịu cùng với các bên tham gia góp vốn liên doanh khác từ hoạt </w:t>
      </w:r>
      <w:r w:rsidRPr="00193EA2">
        <w:rPr>
          <w:rFonts w:hint="eastAsia"/>
          <w:color w:val="000000" w:themeColor="text1"/>
          <w:szCs w:val="28"/>
          <w:lang w:val="vi-VN"/>
        </w:rPr>
        <w:t>đ</w:t>
      </w:r>
      <w:r w:rsidRPr="00193EA2">
        <w:rPr>
          <w:color w:val="000000" w:themeColor="text1"/>
          <w:szCs w:val="28"/>
          <w:lang w:val="vi-VN"/>
        </w:rPr>
        <w:t>ộng của liên doanh;</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Các khoản thu nhập từ việc bán hoặc sử dụng phần sản phẩm </w:t>
      </w:r>
      <w:r w:rsidRPr="00193EA2">
        <w:rPr>
          <w:rFonts w:hint="eastAsia"/>
          <w:color w:val="000000" w:themeColor="text1"/>
          <w:szCs w:val="28"/>
          <w:lang w:val="vi-VN"/>
        </w:rPr>
        <w:t>đư</w:t>
      </w:r>
      <w:r w:rsidRPr="00193EA2">
        <w:rPr>
          <w:color w:val="000000" w:themeColor="text1"/>
          <w:szCs w:val="28"/>
          <w:lang w:val="vi-VN"/>
        </w:rPr>
        <w:t xml:space="preserve">ợc chia từ liên doanh cùng với phần chi phí phát sinh </w:t>
      </w:r>
      <w:r w:rsidRPr="00193EA2">
        <w:rPr>
          <w:rFonts w:hint="eastAsia"/>
          <w:color w:val="000000" w:themeColor="text1"/>
          <w:szCs w:val="28"/>
          <w:lang w:val="vi-VN"/>
        </w:rPr>
        <w:t>đư</w:t>
      </w:r>
      <w:r w:rsidRPr="00193EA2">
        <w:rPr>
          <w:color w:val="000000" w:themeColor="text1"/>
          <w:szCs w:val="28"/>
          <w:lang w:val="vi-VN"/>
        </w:rPr>
        <w:t xml:space="preserve">ợc phân chia từ hoạt </w:t>
      </w:r>
      <w:r w:rsidRPr="00193EA2">
        <w:rPr>
          <w:rFonts w:hint="eastAsia"/>
          <w:color w:val="000000" w:themeColor="text1"/>
          <w:szCs w:val="28"/>
          <w:lang w:val="vi-VN"/>
        </w:rPr>
        <w:t>đ</w:t>
      </w:r>
      <w:r w:rsidRPr="00193EA2">
        <w:rPr>
          <w:color w:val="000000" w:themeColor="text1"/>
          <w:szCs w:val="28"/>
          <w:lang w:val="vi-VN"/>
        </w:rPr>
        <w:t>ộng của liên doanh;</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Các khoản chi phí phát sinh liên quan </w:t>
      </w:r>
      <w:r w:rsidRPr="00193EA2">
        <w:rPr>
          <w:rFonts w:hint="eastAsia"/>
          <w:color w:val="000000" w:themeColor="text1"/>
          <w:szCs w:val="28"/>
          <w:lang w:val="vi-VN"/>
        </w:rPr>
        <w:t>đ</w:t>
      </w:r>
      <w:r w:rsidRPr="00193EA2">
        <w:rPr>
          <w:color w:val="000000" w:themeColor="text1"/>
          <w:szCs w:val="28"/>
          <w:lang w:val="vi-VN"/>
        </w:rPr>
        <w:t>ến việc góp vốn liên doanh.</w:t>
      </w:r>
    </w:p>
    <w:p w:rsidR="00775BCB" w:rsidRDefault="00193EA2">
      <w:pPr>
        <w:pStyle w:val="1chinhtrangChar1Char"/>
        <w:spacing w:before="0" w:after="120" w:line="240" w:lineRule="auto"/>
        <w:ind w:firstLine="0"/>
        <w:rPr>
          <w:rFonts w:ascii="Times New Roman" w:hAnsi="Times New Roman"/>
          <w:bCs/>
          <w:color w:val="000000" w:themeColor="text1"/>
          <w:sz w:val="28"/>
          <w:szCs w:val="28"/>
          <w:lang w:val="vi-VN"/>
        </w:rPr>
      </w:pPr>
      <w:r w:rsidRPr="00193EA2">
        <w:rPr>
          <w:rFonts w:ascii="Times New Roman" w:hAnsi="Times New Roman"/>
          <w:bCs/>
          <w:color w:val="000000" w:themeColor="text1"/>
          <w:sz w:val="28"/>
          <w:szCs w:val="28"/>
          <w:lang w:val="vi-VN"/>
        </w:rPr>
        <w:tab/>
        <w:t>Đối với TSCĐ, BĐSĐT khi mang đi góp vốn vào BCC và không chuyển quyền sở hữu từ bên góp vốn thành sở hữu chung của các bên thì bên nhận tài sản theo dõi như tài sản nhận giữ hộ, không hạch toán tăng tài sản và vốn góp của chủ sở hữu; Bên góp tài sản không ghi giảm tài sản trên sổ kế toán mà chỉ theo dõi chi tiết địa điểm, vị trí, nơi đặt tài sản.</w:t>
      </w:r>
    </w:p>
    <w:p w:rsidR="00775BCB" w:rsidRDefault="00193EA2">
      <w:pPr>
        <w:pStyle w:val="1chinhtrangChar1Char"/>
        <w:spacing w:before="0" w:after="120" w:line="240" w:lineRule="auto"/>
        <w:ind w:firstLine="0"/>
        <w:rPr>
          <w:rFonts w:ascii="Times New Roman" w:hAnsi="Times New Roman"/>
          <w:bCs/>
          <w:color w:val="000000" w:themeColor="text1"/>
          <w:sz w:val="28"/>
          <w:szCs w:val="28"/>
          <w:lang w:val="it-IT"/>
        </w:rPr>
      </w:pPr>
      <w:r w:rsidRPr="00193EA2">
        <w:rPr>
          <w:rFonts w:ascii="Times New Roman" w:hAnsi="Times New Roman"/>
          <w:bCs/>
          <w:color w:val="000000" w:themeColor="text1"/>
          <w:sz w:val="28"/>
          <w:szCs w:val="28"/>
          <w:lang w:val="vi-VN"/>
        </w:rPr>
        <w:tab/>
      </w:r>
      <w:r w:rsidRPr="00193EA2">
        <w:rPr>
          <w:rFonts w:ascii="Times New Roman" w:hAnsi="Times New Roman"/>
          <w:bCs/>
          <w:color w:val="000000" w:themeColor="text1"/>
          <w:sz w:val="28"/>
          <w:szCs w:val="28"/>
          <w:lang w:val="it-IT"/>
        </w:rPr>
        <w:t>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dở dang. Sau khi tài sản đồng kiểm soát hoàn thành, bàn giao, đưa vào sử dụng, căn cứ vào giá trị tài sản được chia, các bên ghi nhận tăng tài sản của mình phù hợp với mục đích sử dụng.</w:t>
      </w:r>
    </w:p>
    <w:p w:rsidR="00775BCB" w:rsidRDefault="00193EA2">
      <w:pPr>
        <w:pStyle w:val="1CharCharChar"/>
        <w:spacing w:before="0" w:after="120" w:line="240" w:lineRule="auto"/>
        <w:ind w:firstLine="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1.5. Đối với BCC dưới hình thức hoạt động kinh doanh đồng kiểm soát</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a) Hợp </w:t>
      </w:r>
      <w:r w:rsidRPr="00193EA2">
        <w:rPr>
          <w:rFonts w:hint="eastAsia"/>
          <w:color w:val="000000" w:themeColor="text1"/>
          <w:szCs w:val="28"/>
          <w:lang w:val="vi-VN"/>
        </w:rPr>
        <w:t>đ</w:t>
      </w:r>
      <w:r w:rsidRPr="00193EA2">
        <w:rPr>
          <w:color w:val="000000" w:themeColor="text1"/>
          <w:szCs w:val="28"/>
          <w:lang w:val="vi-VN"/>
        </w:rPr>
        <w:t>ồng hợp tác kinh doanh d</w:t>
      </w:r>
      <w:r w:rsidRPr="00193EA2">
        <w:rPr>
          <w:rFonts w:hint="eastAsia"/>
          <w:color w:val="000000" w:themeColor="text1"/>
          <w:szCs w:val="28"/>
          <w:lang w:val="vi-VN"/>
        </w:rPr>
        <w:t>ư</w:t>
      </w:r>
      <w:r w:rsidRPr="00193EA2">
        <w:rPr>
          <w:color w:val="000000" w:themeColor="text1"/>
          <w:szCs w:val="28"/>
          <w:lang w:val="vi-VN"/>
        </w:rPr>
        <w:t xml:space="preserve">ới hình thức hoạt </w:t>
      </w:r>
      <w:r w:rsidRPr="00193EA2">
        <w:rPr>
          <w:rFonts w:hint="eastAsia"/>
          <w:color w:val="000000" w:themeColor="text1"/>
          <w:szCs w:val="28"/>
          <w:lang w:val="vi-VN"/>
        </w:rPr>
        <w:t>đ</w:t>
      </w:r>
      <w:r w:rsidRPr="00193EA2">
        <w:rPr>
          <w:color w:val="000000" w:themeColor="text1"/>
          <w:szCs w:val="28"/>
          <w:lang w:val="vi-VN"/>
        </w:rPr>
        <w:t xml:space="preserve">ộng kinh doanh </w:t>
      </w:r>
      <w:r w:rsidRPr="00193EA2">
        <w:rPr>
          <w:rFonts w:hint="eastAsia"/>
          <w:color w:val="000000" w:themeColor="text1"/>
          <w:szCs w:val="28"/>
          <w:lang w:val="vi-VN"/>
        </w:rPr>
        <w:t>đ</w:t>
      </w:r>
      <w:r w:rsidRPr="00193EA2">
        <w:rPr>
          <w:color w:val="000000" w:themeColor="text1"/>
          <w:szCs w:val="28"/>
          <w:lang w:val="vi-VN"/>
        </w:rPr>
        <w:t xml:space="preserve">ồng kiểm soát là hoạt </w:t>
      </w:r>
      <w:r w:rsidRPr="00193EA2">
        <w:rPr>
          <w:rFonts w:hint="eastAsia"/>
          <w:color w:val="000000" w:themeColor="text1"/>
          <w:szCs w:val="28"/>
          <w:lang w:val="vi-VN"/>
        </w:rPr>
        <w:t>đ</w:t>
      </w:r>
      <w:r w:rsidRPr="00193EA2">
        <w:rPr>
          <w:color w:val="000000" w:themeColor="text1"/>
          <w:szCs w:val="28"/>
          <w:lang w:val="vi-VN"/>
        </w:rPr>
        <w:t>ộng liên doanh không thành lập một c</w:t>
      </w:r>
      <w:r w:rsidRPr="00193EA2">
        <w:rPr>
          <w:rFonts w:hint="eastAsia"/>
          <w:color w:val="000000" w:themeColor="text1"/>
          <w:szCs w:val="28"/>
          <w:lang w:val="vi-VN"/>
        </w:rPr>
        <w:t>ơ</w:t>
      </w:r>
      <w:r w:rsidRPr="00193EA2">
        <w:rPr>
          <w:color w:val="000000" w:themeColor="text1"/>
          <w:szCs w:val="28"/>
          <w:lang w:val="vi-VN"/>
        </w:rPr>
        <w:t xml:space="preserve"> sở kinh doanh mới. Các bên liên doanh có nghĩa vụ và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 xml:space="preserve">ởng quyền lợi theo thỏa thuận trong hợp </w:t>
      </w:r>
      <w:r w:rsidRPr="00193EA2">
        <w:rPr>
          <w:rFonts w:hint="eastAsia"/>
          <w:color w:val="000000" w:themeColor="text1"/>
          <w:szCs w:val="28"/>
          <w:lang w:val="vi-VN"/>
        </w:rPr>
        <w:t>đ</w:t>
      </w:r>
      <w:r w:rsidRPr="00193EA2">
        <w:rPr>
          <w:color w:val="000000" w:themeColor="text1"/>
          <w:szCs w:val="28"/>
          <w:lang w:val="vi-VN"/>
        </w:rPr>
        <w:t xml:space="preserve">ồng. Hoạt </w:t>
      </w:r>
      <w:r w:rsidRPr="00193EA2">
        <w:rPr>
          <w:rFonts w:hint="eastAsia"/>
          <w:color w:val="000000" w:themeColor="text1"/>
          <w:szCs w:val="28"/>
          <w:lang w:val="vi-VN"/>
        </w:rPr>
        <w:t>đ</w:t>
      </w:r>
      <w:r w:rsidRPr="00193EA2">
        <w:rPr>
          <w:color w:val="000000" w:themeColor="text1"/>
          <w:szCs w:val="28"/>
          <w:lang w:val="vi-VN"/>
        </w:rPr>
        <w:t xml:space="preserve">ộng của hợp </w:t>
      </w:r>
      <w:r w:rsidRPr="00193EA2">
        <w:rPr>
          <w:rFonts w:hint="eastAsia"/>
          <w:color w:val="000000" w:themeColor="text1"/>
          <w:szCs w:val="28"/>
          <w:lang w:val="vi-VN"/>
        </w:rPr>
        <w:t>đ</w:t>
      </w:r>
      <w:r w:rsidRPr="00193EA2">
        <w:rPr>
          <w:color w:val="000000" w:themeColor="text1"/>
          <w:szCs w:val="28"/>
          <w:lang w:val="vi-VN"/>
        </w:rPr>
        <w:t xml:space="preserve">ồng liên doanh </w:t>
      </w:r>
      <w:r w:rsidRPr="00193EA2">
        <w:rPr>
          <w:rFonts w:hint="eastAsia"/>
          <w:color w:val="000000" w:themeColor="text1"/>
          <w:szCs w:val="28"/>
          <w:lang w:val="vi-VN"/>
        </w:rPr>
        <w:t>đư</w:t>
      </w:r>
      <w:r w:rsidRPr="00193EA2">
        <w:rPr>
          <w:color w:val="000000" w:themeColor="text1"/>
          <w:szCs w:val="28"/>
          <w:lang w:val="vi-VN"/>
        </w:rPr>
        <w:t xml:space="preserve">ợc các bên góp vốn thực hiện cùng với các hoạt </w:t>
      </w:r>
      <w:r w:rsidRPr="00193EA2">
        <w:rPr>
          <w:rFonts w:hint="eastAsia"/>
          <w:color w:val="000000" w:themeColor="text1"/>
          <w:szCs w:val="28"/>
          <w:lang w:val="vi-VN"/>
        </w:rPr>
        <w:t>đ</w:t>
      </w:r>
      <w:r w:rsidRPr="00193EA2">
        <w:rPr>
          <w:color w:val="000000" w:themeColor="text1"/>
          <w:szCs w:val="28"/>
          <w:lang w:val="vi-VN"/>
        </w:rPr>
        <w:t>ộng kinh doanh thông th</w:t>
      </w:r>
      <w:r w:rsidRPr="00193EA2">
        <w:rPr>
          <w:rFonts w:hint="eastAsia"/>
          <w:color w:val="000000" w:themeColor="text1"/>
          <w:szCs w:val="28"/>
          <w:lang w:val="vi-VN"/>
        </w:rPr>
        <w:t>ư</w:t>
      </w:r>
      <w:r w:rsidRPr="00193EA2">
        <w:rPr>
          <w:color w:val="000000" w:themeColor="text1"/>
          <w:szCs w:val="28"/>
          <w:lang w:val="vi-VN"/>
        </w:rPr>
        <w:t xml:space="preserve">ờng khác của từng bên. </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b) Hợp </w:t>
      </w:r>
      <w:r w:rsidRPr="00193EA2">
        <w:rPr>
          <w:rFonts w:hint="eastAsia"/>
          <w:color w:val="000000" w:themeColor="text1"/>
          <w:szCs w:val="28"/>
          <w:lang w:val="vi-VN"/>
        </w:rPr>
        <w:t>đ</w:t>
      </w:r>
      <w:r w:rsidRPr="00193EA2">
        <w:rPr>
          <w:color w:val="000000" w:themeColor="text1"/>
          <w:szCs w:val="28"/>
          <w:lang w:val="vi-VN"/>
        </w:rPr>
        <w:t xml:space="preserve">ồng hợp tác kinh doanh quy </w:t>
      </w:r>
      <w:r w:rsidRPr="00193EA2">
        <w:rPr>
          <w:rFonts w:hint="eastAsia"/>
          <w:color w:val="000000" w:themeColor="text1"/>
          <w:szCs w:val="28"/>
          <w:lang w:val="vi-VN"/>
        </w:rPr>
        <w:t>đ</w:t>
      </w:r>
      <w:r w:rsidRPr="00193EA2">
        <w:rPr>
          <w:color w:val="000000" w:themeColor="text1"/>
          <w:szCs w:val="28"/>
          <w:lang w:val="vi-VN"/>
        </w:rPr>
        <w:t xml:space="preserve">ịnh các khoản chi phí phát sinh riêng </w:t>
      </w:r>
      <w:r w:rsidRPr="00193EA2">
        <w:rPr>
          <w:color w:val="000000" w:themeColor="text1"/>
          <w:szCs w:val="28"/>
          <w:lang w:val="vi-VN"/>
        </w:rPr>
        <w:lastRenderedPageBreak/>
        <w:t xml:space="preserve">cho hoạt </w:t>
      </w:r>
      <w:r w:rsidRPr="00193EA2">
        <w:rPr>
          <w:rFonts w:hint="eastAsia"/>
          <w:color w:val="000000" w:themeColor="text1"/>
          <w:szCs w:val="28"/>
          <w:lang w:val="vi-VN"/>
        </w:rPr>
        <w:t>đ</w:t>
      </w:r>
      <w:r w:rsidRPr="00193EA2">
        <w:rPr>
          <w:color w:val="000000" w:themeColor="text1"/>
          <w:szCs w:val="28"/>
          <w:lang w:val="vi-VN"/>
        </w:rPr>
        <w:t xml:space="preserve">ộng kinh doanh </w:t>
      </w:r>
      <w:r w:rsidRPr="00193EA2">
        <w:rPr>
          <w:rFonts w:hint="eastAsia"/>
          <w:color w:val="000000" w:themeColor="text1"/>
          <w:szCs w:val="28"/>
          <w:lang w:val="vi-VN"/>
        </w:rPr>
        <w:t>đ</w:t>
      </w:r>
      <w:r w:rsidRPr="00193EA2">
        <w:rPr>
          <w:color w:val="000000" w:themeColor="text1"/>
          <w:szCs w:val="28"/>
          <w:lang w:val="vi-VN"/>
        </w:rPr>
        <w:t xml:space="preserve">ồng kiểm soát do mỗi bên liên doanh bỏ ra thì bên </w:t>
      </w:r>
      <w:r w:rsidRPr="00193EA2">
        <w:rPr>
          <w:rFonts w:hint="eastAsia"/>
          <w:color w:val="000000" w:themeColor="text1"/>
          <w:szCs w:val="28"/>
          <w:lang w:val="vi-VN"/>
        </w:rPr>
        <w:t>đó</w:t>
      </w:r>
      <w:r w:rsidRPr="00193EA2">
        <w:rPr>
          <w:color w:val="000000" w:themeColor="text1"/>
          <w:szCs w:val="28"/>
          <w:lang w:val="vi-VN"/>
        </w:rPr>
        <w:t xml:space="preserve"> phải gánh chịu. </w:t>
      </w:r>
      <w:r w:rsidRPr="00193EA2">
        <w:rPr>
          <w:rFonts w:hint="eastAsia"/>
          <w:color w:val="000000" w:themeColor="text1"/>
          <w:szCs w:val="28"/>
          <w:lang w:val="vi-VN"/>
        </w:rPr>
        <w:t>Đ</w:t>
      </w:r>
      <w:r w:rsidRPr="00193EA2">
        <w:rPr>
          <w:color w:val="000000" w:themeColor="text1"/>
          <w:szCs w:val="28"/>
          <w:lang w:val="vi-VN"/>
        </w:rPr>
        <w:t>ối với các khoản chi phí chung (nếu có) thì c</w:t>
      </w:r>
      <w:r w:rsidRPr="00193EA2">
        <w:rPr>
          <w:rFonts w:hint="eastAsia"/>
          <w:color w:val="000000" w:themeColor="text1"/>
          <w:szCs w:val="28"/>
          <w:lang w:val="vi-VN"/>
        </w:rPr>
        <w:t>ă</w:t>
      </w:r>
      <w:r w:rsidRPr="00193EA2">
        <w:rPr>
          <w:color w:val="000000" w:themeColor="text1"/>
          <w:szCs w:val="28"/>
          <w:lang w:val="vi-VN"/>
        </w:rPr>
        <w:t xml:space="preserve">n cứ vào các thỏa thuận trong hợp </w:t>
      </w:r>
      <w:r w:rsidRPr="00193EA2">
        <w:rPr>
          <w:rFonts w:hint="eastAsia"/>
          <w:color w:val="000000" w:themeColor="text1"/>
          <w:szCs w:val="28"/>
          <w:lang w:val="vi-VN"/>
        </w:rPr>
        <w:t>đ</w:t>
      </w:r>
      <w:r w:rsidRPr="00193EA2">
        <w:rPr>
          <w:color w:val="000000" w:themeColor="text1"/>
          <w:szCs w:val="28"/>
          <w:lang w:val="vi-VN"/>
        </w:rPr>
        <w:t xml:space="preserve">ồng </w:t>
      </w:r>
      <w:r w:rsidRPr="00193EA2">
        <w:rPr>
          <w:rFonts w:hint="eastAsia"/>
          <w:color w:val="000000" w:themeColor="text1"/>
          <w:szCs w:val="28"/>
          <w:lang w:val="vi-VN"/>
        </w:rPr>
        <w:t>đ</w:t>
      </w:r>
      <w:r w:rsidRPr="00193EA2">
        <w:rPr>
          <w:color w:val="000000" w:themeColor="text1"/>
          <w:szCs w:val="28"/>
          <w:lang w:val="vi-VN"/>
        </w:rPr>
        <w:t xml:space="preserve">ể phân chia cho các bên góp vốn. </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c) Các bên tham gia liên doanh phải mở sổ kế toán </w:t>
      </w:r>
      <w:r w:rsidRPr="00193EA2">
        <w:rPr>
          <w:rFonts w:hint="eastAsia"/>
          <w:color w:val="000000" w:themeColor="text1"/>
          <w:szCs w:val="28"/>
          <w:lang w:val="vi-VN"/>
        </w:rPr>
        <w:t>đ</w:t>
      </w:r>
      <w:r w:rsidRPr="00193EA2">
        <w:rPr>
          <w:color w:val="000000" w:themeColor="text1"/>
          <w:szCs w:val="28"/>
          <w:lang w:val="vi-VN"/>
        </w:rPr>
        <w:t xml:space="preserve">ể ghi chép và phản ánh trong Báo cáo tài chính của mình các nội dung sau </w:t>
      </w:r>
      <w:r w:rsidRPr="00193EA2">
        <w:rPr>
          <w:rFonts w:hint="eastAsia"/>
          <w:color w:val="000000" w:themeColor="text1"/>
          <w:szCs w:val="28"/>
          <w:lang w:val="vi-VN"/>
        </w:rPr>
        <w:t>đâ</w:t>
      </w:r>
      <w:r w:rsidRPr="00193EA2">
        <w:rPr>
          <w:color w:val="000000" w:themeColor="text1"/>
          <w:szCs w:val="28"/>
          <w:lang w:val="vi-VN"/>
        </w:rPr>
        <w:t xml:space="preserve">y: </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Tài sản góp vốn liên doanh và chịu sự kiểm soát của bên góp vốn liên doanh;</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Các khoản nợ phải trả phải gánh chịu;</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xml:space="preserve">- Doanh thu </w:t>
      </w:r>
      <w:r w:rsidRPr="00193EA2">
        <w:rPr>
          <w:rFonts w:hint="eastAsia"/>
          <w:color w:val="000000" w:themeColor="text1"/>
          <w:szCs w:val="28"/>
          <w:lang w:val="vi-VN"/>
        </w:rPr>
        <w:t>đư</w:t>
      </w:r>
      <w:r w:rsidRPr="00193EA2">
        <w:rPr>
          <w:color w:val="000000" w:themeColor="text1"/>
          <w:szCs w:val="28"/>
          <w:lang w:val="vi-VN"/>
        </w:rPr>
        <w:t>ợc chia từ việc bán hàng hoặc cung cấp dịch vụ của liên doanh;</w:t>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t>- Chi phí phải gánh chịu.</w:t>
      </w:r>
    </w:p>
    <w:p w:rsidR="00807231" w:rsidRPr="000850BF" w:rsidRDefault="00193EA2">
      <w:pPr>
        <w:widowControl w:val="0"/>
        <w:spacing w:after="120"/>
        <w:jc w:val="both"/>
        <w:rPr>
          <w:color w:val="000000" w:themeColor="text1"/>
          <w:szCs w:val="28"/>
          <w:lang w:val="vi-VN"/>
        </w:rPr>
      </w:pPr>
      <w:r w:rsidRPr="00193EA2">
        <w:rPr>
          <w:color w:val="000000" w:themeColor="text1"/>
          <w:szCs w:val="28"/>
          <w:lang w:val="vi-VN"/>
        </w:rPr>
        <w:tab/>
        <w:t xml:space="preserve">d) Khi bên liên doanh có phát sinh chi phí chung phải mở sổ kế toán </w:t>
      </w:r>
      <w:r w:rsidRPr="00193EA2">
        <w:rPr>
          <w:rFonts w:hint="eastAsia"/>
          <w:color w:val="000000" w:themeColor="text1"/>
          <w:szCs w:val="28"/>
          <w:lang w:val="vi-VN"/>
        </w:rPr>
        <w:t>đ</w:t>
      </w:r>
      <w:r w:rsidRPr="00193EA2">
        <w:rPr>
          <w:color w:val="000000" w:themeColor="text1"/>
          <w:szCs w:val="28"/>
          <w:lang w:val="vi-VN"/>
        </w:rPr>
        <w:t xml:space="preserve">ể ghi chép, tập hợp toàn bộ các chi phí chung </w:t>
      </w:r>
      <w:r w:rsidRPr="00193EA2">
        <w:rPr>
          <w:rFonts w:hint="eastAsia"/>
          <w:color w:val="000000" w:themeColor="text1"/>
          <w:szCs w:val="28"/>
          <w:lang w:val="vi-VN"/>
        </w:rPr>
        <w:t>đó</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ịnh kỳ c</w:t>
      </w:r>
      <w:r w:rsidRPr="00193EA2">
        <w:rPr>
          <w:rFonts w:hint="eastAsia"/>
          <w:color w:val="000000" w:themeColor="text1"/>
          <w:szCs w:val="28"/>
          <w:lang w:val="vi-VN"/>
        </w:rPr>
        <w:t>ă</w:t>
      </w:r>
      <w:r w:rsidRPr="00193EA2">
        <w:rPr>
          <w:color w:val="000000" w:themeColor="text1"/>
          <w:szCs w:val="28"/>
          <w:lang w:val="vi-VN"/>
        </w:rPr>
        <w:t xml:space="preserve">n cứ vào các thỏa thuận trong hợp </w:t>
      </w:r>
      <w:r w:rsidRPr="00193EA2">
        <w:rPr>
          <w:rFonts w:hint="eastAsia"/>
          <w:color w:val="000000" w:themeColor="text1"/>
          <w:szCs w:val="28"/>
          <w:lang w:val="vi-VN"/>
        </w:rPr>
        <w:t>đ</w:t>
      </w:r>
      <w:r w:rsidRPr="00193EA2">
        <w:rPr>
          <w:color w:val="000000" w:themeColor="text1"/>
          <w:szCs w:val="28"/>
          <w:lang w:val="vi-VN"/>
        </w:rPr>
        <w:t xml:space="preserve">ồng liên doanh về việc phân bổ các chi phí chung, kế toán lập Bảng phân bổ chi phí chung, </w:t>
      </w:r>
      <w:r w:rsidRPr="00193EA2">
        <w:rPr>
          <w:rFonts w:hint="eastAsia"/>
          <w:color w:val="000000" w:themeColor="text1"/>
          <w:szCs w:val="28"/>
          <w:lang w:val="vi-VN"/>
        </w:rPr>
        <w:t>đư</w:t>
      </w:r>
      <w:r w:rsidRPr="00193EA2">
        <w:rPr>
          <w:color w:val="000000" w:themeColor="text1"/>
          <w:szCs w:val="28"/>
          <w:lang w:val="vi-VN"/>
        </w:rPr>
        <w:t>ợc các bên liên doanh xác nhận, giao cho mỗi bên giữ một bản (bản chính). Bảng phân bổ chi phí chung kèm theo các chứng từ gốc hợp pháp là c</w:t>
      </w:r>
      <w:r w:rsidRPr="00193EA2">
        <w:rPr>
          <w:rFonts w:hint="eastAsia"/>
          <w:color w:val="000000" w:themeColor="text1"/>
          <w:szCs w:val="28"/>
          <w:lang w:val="vi-VN"/>
        </w:rPr>
        <w:t>ă</w:t>
      </w:r>
      <w:r w:rsidRPr="00193EA2">
        <w:rPr>
          <w:color w:val="000000" w:themeColor="text1"/>
          <w:szCs w:val="28"/>
          <w:lang w:val="vi-VN"/>
        </w:rPr>
        <w:t xml:space="preserve">n cứ </w:t>
      </w:r>
      <w:r w:rsidRPr="00193EA2">
        <w:rPr>
          <w:rFonts w:hint="eastAsia"/>
          <w:color w:val="000000" w:themeColor="text1"/>
          <w:szCs w:val="28"/>
          <w:lang w:val="vi-VN"/>
        </w:rPr>
        <w:t>đ</w:t>
      </w:r>
      <w:r w:rsidRPr="00193EA2">
        <w:rPr>
          <w:color w:val="000000" w:themeColor="text1"/>
          <w:szCs w:val="28"/>
          <w:lang w:val="vi-VN"/>
        </w:rPr>
        <w:t xml:space="preserve">ể mỗi bên liên doanh kế toán chi phí chung </w:t>
      </w:r>
      <w:r w:rsidRPr="00193EA2">
        <w:rPr>
          <w:rFonts w:hint="eastAsia"/>
          <w:color w:val="000000" w:themeColor="text1"/>
          <w:szCs w:val="28"/>
          <w:lang w:val="vi-VN"/>
        </w:rPr>
        <w:t>đư</w:t>
      </w:r>
      <w:r w:rsidRPr="00193EA2">
        <w:rPr>
          <w:color w:val="000000" w:themeColor="text1"/>
          <w:szCs w:val="28"/>
          <w:lang w:val="vi-VN"/>
        </w:rPr>
        <w:t xml:space="preserve">ợc phân bổ từ hợp </w:t>
      </w:r>
      <w:r w:rsidRPr="00193EA2">
        <w:rPr>
          <w:rFonts w:hint="eastAsia"/>
          <w:color w:val="000000" w:themeColor="text1"/>
          <w:szCs w:val="28"/>
          <w:lang w:val="vi-VN"/>
        </w:rPr>
        <w:t>đ</w:t>
      </w:r>
      <w:r w:rsidRPr="00193EA2">
        <w:rPr>
          <w:color w:val="000000" w:themeColor="text1"/>
          <w:szCs w:val="28"/>
          <w:lang w:val="vi-VN"/>
        </w:rPr>
        <w:t>ồng.</w:t>
      </w:r>
      <w:r w:rsidRPr="00193EA2">
        <w:rPr>
          <w:color w:val="000000" w:themeColor="text1"/>
          <w:szCs w:val="28"/>
          <w:lang w:val="vi-VN"/>
        </w:rPr>
        <w:tab/>
      </w:r>
    </w:p>
    <w:p w:rsidR="00775BCB" w:rsidRDefault="00193EA2">
      <w:pPr>
        <w:widowControl w:val="0"/>
        <w:spacing w:after="120"/>
        <w:jc w:val="both"/>
        <w:rPr>
          <w:color w:val="000000" w:themeColor="text1"/>
          <w:szCs w:val="28"/>
          <w:lang w:val="vi-VN"/>
        </w:rPr>
      </w:pPr>
      <w:r w:rsidRPr="00193EA2">
        <w:rPr>
          <w:color w:val="000000" w:themeColor="text1"/>
          <w:szCs w:val="28"/>
          <w:lang w:val="vi-VN"/>
        </w:rPr>
        <w:tab/>
      </w:r>
      <w:r w:rsidRPr="00193EA2">
        <w:rPr>
          <w:rFonts w:hint="eastAsia"/>
          <w:color w:val="000000" w:themeColor="text1"/>
          <w:szCs w:val="28"/>
          <w:lang w:val="vi-VN"/>
        </w:rPr>
        <w:t>đ</w:t>
      </w: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hợp </w:t>
      </w:r>
      <w:r w:rsidRPr="00193EA2">
        <w:rPr>
          <w:rFonts w:hint="eastAsia"/>
          <w:color w:val="000000" w:themeColor="text1"/>
          <w:szCs w:val="28"/>
          <w:lang w:val="vi-VN"/>
        </w:rPr>
        <w:t>đ</w:t>
      </w:r>
      <w:r w:rsidRPr="00193EA2">
        <w:rPr>
          <w:color w:val="000000" w:themeColor="text1"/>
          <w:szCs w:val="28"/>
          <w:lang w:val="vi-VN"/>
        </w:rPr>
        <w:t xml:space="preserve">ồng liên doanh quy </w:t>
      </w:r>
      <w:r w:rsidRPr="00193EA2">
        <w:rPr>
          <w:rFonts w:hint="eastAsia"/>
          <w:color w:val="000000" w:themeColor="text1"/>
          <w:szCs w:val="28"/>
          <w:lang w:val="vi-VN"/>
        </w:rPr>
        <w:t>đ</w:t>
      </w:r>
      <w:r w:rsidRPr="00193EA2">
        <w:rPr>
          <w:color w:val="000000" w:themeColor="text1"/>
          <w:szCs w:val="28"/>
          <w:lang w:val="vi-VN"/>
        </w:rPr>
        <w:t xml:space="preserve">ịnh chia sản phẩm, </w:t>
      </w:r>
      <w:r w:rsidRPr="00193EA2">
        <w:rPr>
          <w:rFonts w:hint="eastAsia"/>
          <w:color w:val="000000" w:themeColor="text1"/>
          <w:szCs w:val="28"/>
          <w:lang w:val="vi-VN"/>
        </w:rPr>
        <w:t>đ</w:t>
      </w:r>
      <w:r w:rsidRPr="00193EA2">
        <w:rPr>
          <w:color w:val="000000" w:themeColor="text1"/>
          <w:szCs w:val="28"/>
          <w:lang w:val="vi-VN"/>
        </w:rPr>
        <w:t xml:space="preserve">ịnh kỳ theo thỏa thuận trong hợp </w:t>
      </w:r>
      <w:r w:rsidRPr="00193EA2">
        <w:rPr>
          <w:rFonts w:hint="eastAsia"/>
          <w:color w:val="000000" w:themeColor="text1"/>
          <w:szCs w:val="28"/>
          <w:lang w:val="vi-VN"/>
        </w:rPr>
        <w:t>đ</w:t>
      </w:r>
      <w:r w:rsidRPr="00193EA2">
        <w:rPr>
          <w:color w:val="000000" w:themeColor="text1"/>
          <w:szCs w:val="28"/>
          <w:lang w:val="vi-VN"/>
        </w:rPr>
        <w:t xml:space="preserve">ồng liên doanh, các bên liên doanh phải lập Bảng phân chia sản phẩm cho các bên góp vốn và </w:t>
      </w:r>
      <w:r w:rsidRPr="00193EA2">
        <w:rPr>
          <w:rFonts w:hint="eastAsia"/>
          <w:color w:val="000000" w:themeColor="text1"/>
          <w:szCs w:val="28"/>
          <w:lang w:val="vi-VN"/>
        </w:rPr>
        <w:t>đư</w:t>
      </w:r>
      <w:r w:rsidRPr="00193EA2">
        <w:rPr>
          <w:color w:val="000000" w:themeColor="text1"/>
          <w:szCs w:val="28"/>
          <w:lang w:val="vi-VN"/>
        </w:rPr>
        <w:t>ợc các bên xác nhận số l</w:t>
      </w:r>
      <w:r w:rsidRPr="00193EA2">
        <w:rPr>
          <w:rFonts w:hint="eastAsia"/>
          <w:color w:val="000000" w:themeColor="text1"/>
          <w:szCs w:val="28"/>
          <w:lang w:val="vi-VN"/>
        </w:rPr>
        <w:t>ư</w:t>
      </w:r>
      <w:r w:rsidRPr="00193EA2">
        <w:rPr>
          <w:color w:val="000000" w:themeColor="text1"/>
          <w:szCs w:val="28"/>
          <w:lang w:val="vi-VN"/>
        </w:rPr>
        <w:t xml:space="preserve">ợng, quy cách sản phẩm </w:t>
      </w:r>
      <w:r w:rsidRPr="00193EA2">
        <w:rPr>
          <w:rFonts w:hint="eastAsia"/>
          <w:color w:val="000000" w:themeColor="text1"/>
          <w:szCs w:val="28"/>
          <w:lang w:val="vi-VN"/>
        </w:rPr>
        <w:t>đư</w:t>
      </w:r>
      <w:r w:rsidRPr="00193EA2">
        <w:rPr>
          <w:color w:val="000000" w:themeColor="text1"/>
          <w:szCs w:val="28"/>
          <w:lang w:val="vi-VN"/>
        </w:rPr>
        <w:t xml:space="preserve">ợc chia từ hợp </w:t>
      </w:r>
      <w:r w:rsidRPr="00193EA2">
        <w:rPr>
          <w:rFonts w:hint="eastAsia"/>
          <w:color w:val="000000" w:themeColor="text1"/>
          <w:szCs w:val="28"/>
          <w:lang w:val="vi-VN"/>
        </w:rPr>
        <w:t>đ</w:t>
      </w:r>
      <w:r w:rsidRPr="00193EA2">
        <w:rPr>
          <w:color w:val="000000" w:themeColor="text1"/>
          <w:szCs w:val="28"/>
          <w:lang w:val="vi-VN"/>
        </w:rPr>
        <w:t>ồng, giao cho mỗi bên giữ một bản (bản chính). Mỗi khi thực giao sản phẩm, các bên liên doanh phải lập Phiếu giao nhận sản phẩm (hoặc phiếu xuất kho). Phiếu giao nhận sản phẩm là c</w:t>
      </w:r>
      <w:r w:rsidRPr="00193EA2">
        <w:rPr>
          <w:rFonts w:hint="eastAsia"/>
          <w:color w:val="000000" w:themeColor="text1"/>
          <w:szCs w:val="28"/>
          <w:lang w:val="vi-VN"/>
        </w:rPr>
        <w:t>ă</w:t>
      </w:r>
      <w:r w:rsidRPr="00193EA2">
        <w:rPr>
          <w:color w:val="000000" w:themeColor="text1"/>
          <w:szCs w:val="28"/>
          <w:lang w:val="vi-VN"/>
        </w:rPr>
        <w:t xml:space="preserve">n cứ </w:t>
      </w:r>
      <w:r w:rsidRPr="00193EA2">
        <w:rPr>
          <w:rFonts w:hint="eastAsia"/>
          <w:color w:val="000000" w:themeColor="text1"/>
          <w:szCs w:val="28"/>
          <w:lang w:val="vi-VN"/>
        </w:rPr>
        <w:t>đ</w:t>
      </w:r>
      <w:r w:rsidRPr="00193EA2">
        <w:rPr>
          <w:color w:val="000000" w:themeColor="text1"/>
          <w:szCs w:val="28"/>
          <w:lang w:val="vi-VN"/>
        </w:rPr>
        <w:t>ể các bên liên doanh ghi sổ kế toán, theo dõi và là c</w:t>
      </w:r>
      <w:r w:rsidRPr="00193EA2">
        <w:rPr>
          <w:rFonts w:hint="eastAsia"/>
          <w:color w:val="000000" w:themeColor="text1"/>
          <w:szCs w:val="28"/>
          <w:lang w:val="vi-VN"/>
        </w:rPr>
        <w:t>ă</w:t>
      </w:r>
      <w:r w:rsidRPr="00193EA2">
        <w:rPr>
          <w:color w:val="000000" w:themeColor="text1"/>
          <w:szCs w:val="28"/>
          <w:lang w:val="vi-VN"/>
        </w:rPr>
        <w:t xml:space="preserve">n cứ thanh lý hợp </w:t>
      </w:r>
      <w:r w:rsidRPr="00193EA2">
        <w:rPr>
          <w:rFonts w:hint="eastAsia"/>
          <w:color w:val="000000" w:themeColor="text1"/>
          <w:szCs w:val="28"/>
          <w:lang w:val="vi-VN"/>
        </w:rPr>
        <w:t>đ</w:t>
      </w:r>
      <w:r w:rsidRPr="00193EA2">
        <w:rPr>
          <w:color w:val="000000" w:themeColor="text1"/>
          <w:szCs w:val="28"/>
          <w:lang w:val="vi-VN"/>
        </w:rPr>
        <w:t>ồng.</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it-IT"/>
        </w:rPr>
        <w:t>e</w:t>
      </w: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BCC phát sinh các chi phí, doanh thu chung mà các bên tham gia hợp </w:t>
      </w:r>
      <w:r w:rsidRPr="00193EA2">
        <w:rPr>
          <w:rFonts w:hint="eastAsia"/>
          <w:color w:val="000000" w:themeColor="text1"/>
          <w:szCs w:val="28"/>
          <w:lang w:val="vi-VN"/>
        </w:rPr>
        <w:t>đ</w:t>
      </w:r>
      <w:r w:rsidRPr="00193EA2">
        <w:rPr>
          <w:color w:val="000000" w:themeColor="text1"/>
          <w:szCs w:val="28"/>
          <w:lang w:val="vi-VN"/>
        </w:rPr>
        <w:t xml:space="preserve">ồng phải gánh chịu hoặc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 xml:space="preserve">ởng thì các bên tham gia liên doanh phải thực hiện các quy </w:t>
      </w:r>
      <w:r w:rsidRPr="00193EA2">
        <w:rPr>
          <w:rFonts w:hint="eastAsia"/>
          <w:color w:val="000000" w:themeColor="text1"/>
          <w:szCs w:val="28"/>
          <w:lang w:val="vi-VN"/>
        </w:rPr>
        <w:t>đ</w:t>
      </w:r>
      <w:r w:rsidRPr="00193EA2">
        <w:rPr>
          <w:color w:val="000000" w:themeColor="text1"/>
          <w:szCs w:val="28"/>
          <w:lang w:val="vi-VN"/>
        </w:rPr>
        <w:t>ịnh về kế toán nh</w:t>
      </w:r>
      <w:r w:rsidRPr="00193EA2">
        <w:rPr>
          <w:rFonts w:hint="eastAsia"/>
          <w:color w:val="000000" w:themeColor="text1"/>
          <w:szCs w:val="28"/>
          <w:lang w:val="vi-VN"/>
        </w:rPr>
        <w:t>ư</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ối với tr</w:t>
      </w:r>
      <w:r w:rsidRPr="00193EA2">
        <w:rPr>
          <w:rFonts w:hint="eastAsia"/>
          <w:color w:val="000000" w:themeColor="text1"/>
          <w:szCs w:val="28"/>
          <w:lang w:val="vi-VN"/>
        </w:rPr>
        <w:t>ư</w:t>
      </w:r>
      <w:r w:rsidRPr="00193EA2">
        <w:rPr>
          <w:color w:val="000000" w:themeColor="text1"/>
          <w:szCs w:val="28"/>
          <w:lang w:val="vi-VN"/>
        </w:rPr>
        <w:t xml:space="preserve">ờng hợp hoạt </w:t>
      </w:r>
      <w:r w:rsidRPr="00193EA2">
        <w:rPr>
          <w:rFonts w:hint="eastAsia"/>
          <w:color w:val="000000" w:themeColor="text1"/>
          <w:szCs w:val="28"/>
          <w:lang w:val="vi-VN"/>
        </w:rPr>
        <w:t>đ</w:t>
      </w:r>
      <w:r w:rsidRPr="00193EA2">
        <w:rPr>
          <w:color w:val="000000" w:themeColor="text1"/>
          <w:szCs w:val="28"/>
          <w:lang w:val="vi-VN"/>
        </w:rPr>
        <w:t xml:space="preserve">ộng kinh doanh </w:t>
      </w:r>
      <w:r w:rsidRPr="00193EA2">
        <w:rPr>
          <w:rFonts w:hint="eastAsia"/>
          <w:color w:val="000000" w:themeColor="text1"/>
          <w:szCs w:val="28"/>
          <w:lang w:val="vi-VN"/>
        </w:rPr>
        <w:t>đ</w:t>
      </w:r>
      <w:r w:rsidRPr="00193EA2">
        <w:rPr>
          <w:color w:val="000000" w:themeColor="text1"/>
          <w:szCs w:val="28"/>
          <w:lang w:val="vi-VN"/>
        </w:rPr>
        <w:t>ồng kiểm soát.</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1.6. Trường hợp BCC chia lợi nhuận sau thuế</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Một số khoản chi phí không được tính đầy đủ là chi phí tính thuế do không có sự chuyển giao tài sản giữa các bên, ví dụ:</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Chi phí khấu hao của một số TSCĐ sẽ không được cơ quan thuế chấp nhận do bên tham gia BCC không làm thủ tục chuyển quyền sở hữu cho bên thực </w:t>
      </w:r>
      <w:r w:rsidRPr="00193EA2">
        <w:rPr>
          <w:rFonts w:ascii="Times New Roman" w:hAnsi="Times New Roman"/>
          <w:color w:val="000000" w:themeColor="text1"/>
          <w:sz w:val="28"/>
          <w:szCs w:val="28"/>
          <w:lang w:val="vi-VN"/>
        </w:rPr>
        <w:lastRenderedPageBreak/>
        <w:t>hiện kế toán và quyết toán thuế cho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Một số khoản chi phí của các bên tham gia không được cơ quan thuế chấp nhận do hóa đơn đầu vào không mang tên bên kế toán và quyết toán thuế của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Rủi ro về chính sách: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không được bù trừ phần lỗ tương ứng với phần được chia trong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b) Trường hợp BCC quy định chia lợi nhuận sau thuế, bên thực hiện kế toán và quyết toán thuế phải căn cứ vào bản chất của hợp đồng để kế toán một cách phù hợp theo nguyên tắc: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Trường hợp BCC quy định các bên khác tham gia BCC được hưởng một khoản lợi nhuận cố định mà không phụ thuộc vào kết quả kinh doanh của hợp đồng thì mặc dù hình thức pháp lý của hợp đồng là BCC nhưng bản chất của hợp đồng là thuê tài sản. Trong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Ghi nhận toàn bộ doanh thu, chi phí và lợi nhuận sau thuế của BCC trên Báo cáo kết quả hoạt động kinh doanh của mình;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Ghi nhận toàn bộ Lợi nhuận sau thuế của BCC vào chỉ tiêu “Lợi nhuận sau thuế chưa phân phối” của Báo cáo tình hình tài chính.</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Các bên khác ghi nhận doanh thu cho thuê tài sản đối với khoản được chia từ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Trường hợp BCC quy định các bên khác trong BCC chỉ được phân chia lợi nhuận nếu kết quả hoạt động của BCC có lãi, đồng thời phải gánh chịu lỗ, thì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w:t>
      </w:r>
      <w:r w:rsidRPr="00193EA2">
        <w:rPr>
          <w:rFonts w:ascii="Times New Roman" w:hAnsi="Times New Roman"/>
          <w:color w:val="000000" w:themeColor="text1"/>
          <w:sz w:val="28"/>
          <w:szCs w:val="28"/>
          <w:lang w:val="vi-VN"/>
        </w:rPr>
        <w:lastRenderedPageBreak/>
        <w:t xml:space="preserve">việc quyết toán thuế cho các bên khác, cụ thể: </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Ghi nhận trên Báo cáo kết quả kinh doanh phần doanh thu, chi phí và lợi nhuận tương ứng với phần được chia theo thỏa thuận của BCC; Bên quyết toán thuế cung cấp bản sao các hồ sơ, tài liệu về việc đã thực hiện nghĩa vụ với NSNN của BCC cho các bên trong BCC để phục vụ việc quyết toán thuế của các bên khác trong BCC;</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Lợi nhuận sau thuế chưa phân phối của Báo cáo tình hình tài chính chỉ bao gồm phần lợi nhuận sau thuế tương ứng của từng bên được hưởng.</w:t>
      </w:r>
    </w:p>
    <w:p w:rsidR="00775BCB" w:rsidRDefault="00193EA2">
      <w:pPr>
        <w:pStyle w:val="1CharChar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Các bên khác được ghi nhận trên Báo cáo kết quả hoạt động kinh doanh phần doanh thu, chi phí tương ứng với phần mình được chia từ BCC, báo cáo cơ quan thuế về việc khoản doanh thu, chi phí này đã được thực hiện nghĩa vụ thuế làm căn cứ điều chỉnh số thuế TNDN phải nộp.</w:t>
      </w:r>
    </w:p>
    <w:p w:rsidR="00415DFD" w:rsidRDefault="00193EA2">
      <w:pPr>
        <w:pStyle w:val="1CharCharChar"/>
        <w:spacing w:before="0" w:after="120" w:line="240" w:lineRule="auto"/>
        <w:ind w:firstLine="720"/>
        <w:rPr>
          <w:color w:val="000000" w:themeColor="text1"/>
          <w:sz w:val="28"/>
          <w:szCs w:val="28"/>
          <w:lang w:val="vi-VN"/>
        </w:rPr>
      </w:pPr>
      <w:r w:rsidRPr="00193EA2">
        <w:rPr>
          <w:rFonts w:ascii="Times New Roman" w:hAnsi="Times New Roman"/>
          <w:color w:val="000000" w:themeColor="text1"/>
          <w:sz w:val="28"/>
          <w:szCs w:val="28"/>
          <w:lang w:val="vi-VN"/>
        </w:rPr>
        <w:t xml:space="preserve">1.7. Khoản chênh lệch giữa giá trị vốn </w:t>
      </w:r>
      <w:r w:rsidRPr="00193EA2">
        <w:rPr>
          <w:rFonts w:ascii="Times New Roman" w:hAnsi="Times New Roman" w:hint="eastAsia"/>
          <w:color w:val="000000" w:themeColor="text1"/>
          <w:sz w:val="28"/>
          <w:szCs w:val="28"/>
          <w:lang w:val="vi-VN"/>
        </w:rPr>
        <w:t>đã</w:t>
      </w:r>
      <w:r w:rsidRPr="00193EA2">
        <w:rPr>
          <w:rFonts w:ascii="Times New Roman" w:hAnsi="Times New Roman"/>
          <w:color w:val="000000" w:themeColor="text1"/>
          <w:sz w:val="28"/>
          <w:szCs w:val="28"/>
          <w:lang w:val="vi-VN"/>
        </w:rPr>
        <w:t xml:space="preserve"> góp và giá trị hợp lý của tài sản nhận về </w:t>
      </w:r>
      <w:r w:rsidRPr="00193EA2">
        <w:rPr>
          <w:rFonts w:ascii="Times New Roman" w:hAnsi="Times New Roman" w:hint="eastAsia"/>
          <w:color w:val="000000" w:themeColor="text1"/>
          <w:sz w:val="28"/>
          <w:szCs w:val="28"/>
          <w:lang w:val="vi-VN"/>
        </w:rPr>
        <w:t>đư</w:t>
      </w:r>
      <w:r w:rsidRPr="00193EA2">
        <w:rPr>
          <w:rFonts w:ascii="Times New Roman" w:hAnsi="Times New Roman"/>
          <w:color w:val="000000" w:themeColor="text1"/>
          <w:sz w:val="28"/>
          <w:szCs w:val="28"/>
          <w:lang w:val="vi-VN"/>
        </w:rPr>
        <w:t xml:space="preserve">ợc phản </w:t>
      </w:r>
      <w:r w:rsidRPr="00193EA2">
        <w:rPr>
          <w:rFonts w:ascii="Times New Roman" w:hAnsi="Times New Roman" w:hint="eastAsia"/>
          <w:color w:val="000000" w:themeColor="text1"/>
          <w:sz w:val="28"/>
          <w:szCs w:val="28"/>
          <w:lang w:val="vi-VN"/>
        </w:rPr>
        <w:t>á</w:t>
      </w:r>
      <w:r w:rsidRPr="00193EA2">
        <w:rPr>
          <w:rFonts w:ascii="Times New Roman" w:hAnsi="Times New Roman"/>
          <w:color w:val="000000" w:themeColor="text1"/>
          <w:sz w:val="28"/>
          <w:szCs w:val="28"/>
          <w:lang w:val="vi-VN"/>
        </w:rPr>
        <w:t xml:space="preserve">nh vào thu nhập khác hoặc chi phí khác. </w:t>
      </w:r>
    </w:p>
    <w:p w:rsidR="008D5191" w:rsidRPr="008D5191" w:rsidRDefault="007A4455"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6F308A">
        <w:rPr>
          <w:b/>
          <w:color w:val="000000" w:themeColor="text1"/>
          <w:szCs w:val="28"/>
          <w:lang w:val="nl-NL"/>
        </w:rPr>
        <w:t>36</w:t>
      </w:r>
      <w:r w:rsidR="008D5191">
        <w:rPr>
          <w:b/>
          <w:color w:val="000000" w:themeColor="text1"/>
          <w:szCs w:val="28"/>
          <w:lang w:val="nl-NL"/>
        </w:rPr>
        <w:t xml:space="preserve">. Tài khoản </w:t>
      </w:r>
      <w:r w:rsidR="00D14A36">
        <w:rPr>
          <w:b/>
          <w:color w:val="000000" w:themeColor="text1"/>
          <w:szCs w:val="28"/>
          <w:lang w:val="nl-NL"/>
        </w:rPr>
        <w:t>229</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Dự phòng tổn thất tài sản</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1. Nguyên tắc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1.1. Tài khoản này dùng </w:t>
      </w:r>
      <w:r w:rsidRPr="00193EA2">
        <w:rPr>
          <w:rFonts w:hint="eastAsia"/>
          <w:color w:val="000000" w:themeColor="text1"/>
          <w:szCs w:val="28"/>
          <w:lang w:val="vi-VN"/>
        </w:rPr>
        <w:t>đ</w:t>
      </w:r>
      <w:r w:rsidRPr="00193EA2">
        <w:rPr>
          <w:color w:val="000000" w:themeColor="text1"/>
          <w:szCs w:val="28"/>
          <w:lang w:val="vi-VN"/>
        </w:rPr>
        <w:t xml:space="preserve">ể phản ánh số hiện có và tình hình biến </w:t>
      </w:r>
      <w:r w:rsidRPr="00193EA2">
        <w:rPr>
          <w:rFonts w:hint="eastAsia"/>
          <w:color w:val="000000" w:themeColor="text1"/>
          <w:szCs w:val="28"/>
          <w:lang w:val="vi-VN"/>
        </w:rPr>
        <w:t>đ</w:t>
      </w:r>
      <w:r w:rsidRPr="00193EA2">
        <w:rPr>
          <w:color w:val="000000" w:themeColor="text1"/>
          <w:szCs w:val="28"/>
          <w:lang w:val="vi-VN"/>
        </w:rPr>
        <w:t>ộng t</w:t>
      </w:r>
      <w:r w:rsidRPr="00193EA2">
        <w:rPr>
          <w:rFonts w:hint="eastAsia"/>
          <w:color w:val="000000" w:themeColor="text1"/>
          <w:szCs w:val="28"/>
          <w:lang w:val="vi-VN"/>
        </w:rPr>
        <w:t>ă</w:t>
      </w:r>
      <w:r w:rsidRPr="00193EA2">
        <w:rPr>
          <w:color w:val="000000" w:themeColor="text1"/>
          <w:szCs w:val="28"/>
          <w:lang w:val="vi-VN"/>
        </w:rPr>
        <w:t xml:space="preserve">ng, giảm các khoản dự phòng tổn thất tài sản, gồm: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Dự phòng giảm giá chứng khoán kinh doanh: Là dự phòng phần giá trị bị tổn thất có thể xảy ra do giảm giá các loại chứng khoán doanh nghiệp </w:t>
      </w:r>
      <w:r w:rsidRPr="00193EA2">
        <w:rPr>
          <w:rFonts w:hint="eastAsia"/>
          <w:color w:val="000000" w:themeColor="text1"/>
          <w:szCs w:val="28"/>
          <w:lang w:val="vi-VN"/>
        </w:rPr>
        <w:t>đ</w:t>
      </w:r>
      <w:r w:rsidRPr="00193EA2">
        <w:rPr>
          <w:color w:val="000000" w:themeColor="text1"/>
          <w:szCs w:val="28"/>
          <w:lang w:val="vi-VN"/>
        </w:rPr>
        <w:t xml:space="preserve">ang nắm giữ vì mục </w:t>
      </w:r>
      <w:r w:rsidRPr="00193EA2">
        <w:rPr>
          <w:rFonts w:hint="eastAsia"/>
          <w:color w:val="000000" w:themeColor="text1"/>
          <w:szCs w:val="28"/>
          <w:lang w:val="vi-VN"/>
        </w:rPr>
        <w:t>đí</w:t>
      </w:r>
      <w:r w:rsidRPr="00193EA2">
        <w:rPr>
          <w:color w:val="000000" w:themeColor="text1"/>
          <w:szCs w:val="28"/>
          <w:lang w:val="vi-VN"/>
        </w:rPr>
        <w:t>ch kinh doanh.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Dự phòng tổn thất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w:t>
      </w:r>
      <w:r w:rsidRPr="00193EA2">
        <w:rPr>
          <w:rFonts w:hint="eastAsia"/>
          <w:color w:val="000000" w:themeColor="text1"/>
          <w:szCs w:val="28"/>
          <w:lang w:val="vi-VN"/>
        </w:rPr>
        <w:t>đơ</w:t>
      </w:r>
      <w:r w:rsidRPr="00193EA2">
        <w:rPr>
          <w:color w:val="000000" w:themeColor="text1"/>
          <w:szCs w:val="28"/>
          <w:lang w:val="vi-VN"/>
        </w:rPr>
        <w:t xml:space="preserve">n vị khác: Là khoản dự phòng tổn thất do doanh nghiệp nhận vốn góp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bị lỗ dẫn </w:t>
      </w:r>
      <w:r w:rsidRPr="00193EA2">
        <w:rPr>
          <w:rFonts w:hint="eastAsia"/>
          <w:color w:val="000000" w:themeColor="text1"/>
          <w:szCs w:val="28"/>
          <w:lang w:val="vi-VN"/>
        </w:rPr>
        <w:t>đ</w:t>
      </w:r>
      <w:r w:rsidRPr="00193EA2">
        <w:rPr>
          <w:color w:val="000000" w:themeColor="text1"/>
          <w:szCs w:val="28"/>
          <w:lang w:val="vi-VN"/>
        </w:rPr>
        <w:t xml:space="preserve">ến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có khả n</w:t>
      </w:r>
      <w:r w:rsidRPr="00193EA2">
        <w:rPr>
          <w:rFonts w:hint="eastAsia"/>
          <w:color w:val="000000" w:themeColor="text1"/>
          <w:szCs w:val="28"/>
          <w:lang w:val="vi-VN"/>
        </w:rPr>
        <w:t>ă</w:t>
      </w:r>
      <w:r w:rsidRPr="00193EA2">
        <w:rPr>
          <w:color w:val="000000" w:themeColor="text1"/>
          <w:szCs w:val="28"/>
          <w:lang w:val="vi-VN"/>
        </w:rPr>
        <w:t xml:space="preserve">ng mất vốn hoặc khoản dự phòng do suy giảm giá trị các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ty liên doanh, liên kết,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chỉ trích lập dự phòng khi công ty liên doanh, liên kết bị lỗ dẫn </w:t>
      </w:r>
      <w:r w:rsidRPr="00193EA2">
        <w:rPr>
          <w:rFonts w:hint="eastAsia"/>
          <w:color w:val="000000" w:themeColor="text1"/>
          <w:szCs w:val="28"/>
          <w:lang w:val="vi-VN"/>
        </w:rPr>
        <w:t>đ</w:t>
      </w:r>
      <w:r w:rsidRPr="00193EA2">
        <w:rPr>
          <w:color w:val="000000" w:themeColor="text1"/>
          <w:szCs w:val="28"/>
          <w:lang w:val="vi-VN"/>
        </w:rPr>
        <w:t xml:space="preserve">ến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có khả n</w:t>
      </w:r>
      <w:r w:rsidRPr="00193EA2">
        <w:rPr>
          <w:rFonts w:hint="eastAsia"/>
          <w:color w:val="000000" w:themeColor="text1"/>
          <w:szCs w:val="28"/>
          <w:lang w:val="vi-VN"/>
        </w:rPr>
        <w:t>ă</w:t>
      </w:r>
      <w:r w:rsidRPr="00193EA2">
        <w:rPr>
          <w:color w:val="000000" w:themeColor="text1"/>
          <w:szCs w:val="28"/>
          <w:lang w:val="vi-VN"/>
        </w:rPr>
        <w:t xml:space="preserve">ng mất vốn theo quy </w:t>
      </w:r>
      <w:r w:rsidRPr="00193EA2">
        <w:rPr>
          <w:rFonts w:hint="eastAsia"/>
          <w:color w:val="000000" w:themeColor="text1"/>
          <w:szCs w:val="28"/>
          <w:lang w:val="vi-VN"/>
        </w:rPr>
        <w:t>đ</w:t>
      </w:r>
      <w:r w:rsidRPr="00193EA2">
        <w:rPr>
          <w:color w:val="000000" w:themeColor="text1"/>
          <w:szCs w:val="28"/>
          <w:lang w:val="vi-VN"/>
        </w:rPr>
        <w:t>ịnh hiện hành.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mà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nắm giữ lâu dài (không phân loại là chứng khoán kinh doanh) và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không nắm quyền kiểm soát, không có ảnh 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đá</w:t>
      </w:r>
      <w:r w:rsidRPr="00193EA2">
        <w:rPr>
          <w:color w:val="000000" w:themeColor="text1"/>
          <w:szCs w:val="28"/>
          <w:lang w:val="vi-VN"/>
        </w:rPr>
        <w:t xml:space="preserve">ng kể </w:t>
      </w:r>
      <w:r w:rsidRPr="00193EA2">
        <w:rPr>
          <w:rFonts w:hint="eastAsia"/>
          <w:color w:val="000000" w:themeColor="text1"/>
          <w:szCs w:val="28"/>
          <w:lang w:val="vi-VN"/>
        </w:rPr>
        <w:t>đ</w:t>
      </w:r>
      <w:r w:rsidRPr="00193EA2">
        <w:rPr>
          <w:color w:val="000000" w:themeColor="text1"/>
          <w:szCs w:val="28"/>
          <w:lang w:val="vi-VN"/>
        </w:rPr>
        <w:t xml:space="preserve">ối với bên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việc lập dự phòng </w:t>
      </w:r>
      <w:r w:rsidRPr="00193EA2">
        <w:rPr>
          <w:rFonts w:hint="eastAsia"/>
          <w:color w:val="000000" w:themeColor="text1"/>
          <w:szCs w:val="28"/>
          <w:lang w:val="vi-VN"/>
        </w:rPr>
        <w:t>đư</w:t>
      </w:r>
      <w:r w:rsidRPr="00193EA2">
        <w:rPr>
          <w:color w:val="000000" w:themeColor="text1"/>
          <w:szCs w:val="28"/>
          <w:lang w:val="vi-VN"/>
        </w:rPr>
        <w:t>ợc thực hiện nh</w:t>
      </w:r>
      <w:r w:rsidRPr="00193EA2">
        <w:rPr>
          <w:rFonts w:hint="eastAsia"/>
          <w:color w:val="000000" w:themeColor="text1"/>
          <w:szCs w:val="28"/>
          <w:lang w:val="vi-VN"/>
        </w:rPr>
        <w:t>ư</w:t>
      </w:r>
      <w:r w:rsidRPr="00193EA2">
        <w:rPr>
          <w:color w:val="000000" w:themeColor="text1"/>
          <w:szCs w:val="28"/>
          <w:lang w:val="vi-VN"/>
        </w:rPr>
        <w:t xml:space="preserve">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cổ phiếu niêm yết hoặc giá trị hợp lý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tin cậy, việc lập dự phòng dựa trên giá trị thị tr</w:t>
      </w:r>
      <w:r w:rsidRPr="00193EA2">
        <w:rPr>
          <w:rFonts w:hint="eastAsia"/>
          <w:color w:val="000000" w:themeColor="text1"/>
          <w:szCs w:val="28"/>
          <w:lang w:val="vi-VN"/>
        </w:rPr>
        <w:t>ư</w:t>
      </w:r>
      <w:r w:rsidRPr="00193EA2">
        <w:rPr>
          <w:color w:val="000000" w:themeColor="text1"/>
          <w:szCs w:val="28"/>
          <w:lang w:val="vi-VN"/>
        </w:rPr>
        <w:t>ờng của cổ phiếu (t</w:t>
      </w:r>
      <w:r w:rsidRPr="00193EA2">
        <w:rPr>
          <w:rFonts w:hint="eastAsia"/>
          <w:color w:val="000000" w:themeColor="text1"/>
          <w:szCs w:val="28"/>
          <w:lang w:val="vi-VN"/>
        </w:rPr>
        <w:t>ươ</w:t>
      </w:r>
      <w:r w:rsidRPr="00193EA2">
        <w:rPr>
          <w:color w:val="000000" w:themeColor="text1"/>
          <w:szCs w:val="28"/>
          <w:lang w:val="vi-VN"/>
        </w:rPr>
        <w:t>ng tự nh</w:t>
      </w:r>
      <w:r w:rsidRPr="00193EA2">
        <w:rPr>
          <w:rFonts w:hint="eastAsia"/>
          <w:color w:val="000000" w:themeColor="text1"/>
          <w:szCs w:val="28"/>
          <w:lang w:val="vi-VN"/>
        </w:rPr>
        <w:t>ư</w:t>
      </w:r>
      <w:r w:rsidRPr="00193EA2">
        <w:rPr>
          <w:color w:val="000000" w:themeColor="text1"/>
          <w:szCs w:val="28"/>
          <w:lang w:val="vi-VN"/>
        </w:rPr>
        <w:t xml:space="preserve"> dự phòng giảm giá chứng khoán kinh doanh);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không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giá trị hợp lý tại thời </w:t>
      </w:r>
      <w:r w:rsidRPr="00193EA2">
        <w:rPr>
          <w:rFonts w:hint="eastAsia"/>
          <w:color w:val="000000" w:themeColor="text1"/>
          <w:szCs w:val="28"/>
          <w:lang w:val="vi-VN"/>
        </w:rPr>
        <w:t>đ</w:t>
      </w:r>
      <w:r w:rsidRPr="00193EA2">
        <w:rPr>
          <w:color w:val="000000" w:themeColor="text1"/>
          <w:szCs w:val="28"/>
          <w:lang w:val="vi-VN"/>
        </w:rPr>
        <w:t xml:space="preserve">iểm báo cáo, việc lập dự phòng </w:t>
      </w:r>
      <w:r w:rsidRPr="00193EA2">
        <w:rPr>
          <w:rFonts w:hint="eastAsia"/>
          <w:color w:val="000000" w:themeColor="text1"/>
          <w:szCs w:val="28"/>
          <w:lang w:val="vi-VN"/>
        </w:rPr>
        <w:t>đư</w:t>
      </w:r>
      <w:r w:rsidRPr="00193EA2">
        <w:rPr>
          <w:color w:val="000000" w:themeColor="text1"/>
          <w:szCs w:val="28"/>
          <w:lang w:val="vi-VN"/>
        </w:rPr>
        <w:t>ợc thực hiện c</w:t>
      </w:r>
      <w:r w:rsidRPr="00193EA2">
        <w:rPr>
          <w:rFonts w:hint="eastAsia"/>
          <w:color w:val="000000" w:themeColor="text1"/>
          <w:szCs w:val="28"/>
          <w:lang w:val="vi-VN"/>
        </w:rPr>
        <w:t>ă</w:t>
      </w:r>
      <w:r w:rsidRPr="00193EA2">
        <w:rPr>
          <w:color w:val="000000" w:themeColor="text1"/>
          <w:szCs w:val="28"/>
          <w:lang w:val="vi-VN"/>
        </w:rPr>
        <w:t xml:space="preserve">n cứ vào khoản lỗ của bên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(dự phòng tổn thất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w:t>
      </w:r>
      <w:r w:rsidRPr="00193EA2">
        <w:rPr>
          <w:rFonts w:hint="eastAsia"/>
          <w:color w:val="000000" w:themeColor="text1"/>
          <w:szCs w:val="28"/>
          <w:lang w:val="vi-VN"/>
        </w:rPr>
        <w:t>đơ</w:t>
      </w:r>
      <w:r w:rsidRPr="00193EA2">
        <w:rPr>
          <w:color w:val="000000" w:themeColor="text1"/>
          <w:szCs w:val="28"/>
          <w:lang w:val="vi-VN"/>
        </w:rPr>
        <w:t>n vị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Dự phòng phải thu khó </w:t>
      </w:r>
      <w:r w:rsidRPr="00193EA2">
        <w:rPr>
          <w:rFonts w:hint="eastAsia"/>
          <w:color w:val="000000" w:themeColor="text1"/>
          <w:szCs w:val="28"/>
          <w:lang w:val="vi-VN"/>
        </w:rPr>
        <w:t>đò</w:t>
      </w:r>
      <w:r w:rsidRPr="00193EA2">
        <w:rPr>
          <w:color w:val="000000" w:themeColor="text1"/>
          <w:szCs w:val="28"/>
          <w:lang w:val="vi-VN"/>
        </w:rPr>
        <w:t>i: Là khoản dự phòng phần giá trị các khoản nợ phải thu và các khoản có tính chất t</w:t>
      </w:r>
      <w:r w:rsidRPr="00193EA2">
        <w:rPr>
          <w:rFonts w:hint="eastAsia"/>
          <w:color w:val="000000" w:themeColor="text1"/>
          <w:szCs w:val="28"/>
          <w:lang w:val="vi-VN"/>
        </w:rPr>
        <w:t>ươ</w:t>
      </w:r>
      <w:r w:rsidRPr="00193EA2">
        <w:rPr>
          <w:color w:val="000000" w:themeColor="text1"/>
          <w:szCs w:val="28"/>
          <w:lang w:val="vi-VN"/>
        </w:rPr>
        <w:t>ng tự các khoản phải thu mà khó có khả n</w:t>
      </w:r>
      <w:r w:rsidRPr="00193EA2">
        <w:rPr>
          <w:rFonts w:hint="eastAsia"/>
          <w:color w:val="000000" w:themeColor="text1"/>
          <w:szCs w:val="28"/>
          <w:lang w:val="vi-VN"/>
        </w:rPr>
        <w:t>ă</w:t>
      </w:r>
      <w:r w:rsidRPr="00193EA2">
        <w:rPr>
          <w:color w:val="000000" w:themeColor="text1"/>
          <w:szCs w:val="28"/>
          <w:lang w:val="vi-VN"/>
        </w:rPr>
        <w:t>ng thu hồi.</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xml:space="preserve">d) Dự phòng giảm giá hàng tồn kho: Là khoản dự phòng giảm giá hàng tồn kho khi có sự suy giảm của giá trị thuần có thể thực hiện </w:t>
      </w:r>
      <w:r w:rsidRPr="00193EA2">
        <w:rPr>
          <w:rFonts w:hint="eastAsia"/>
          <w:color w:val="000000" w:themeColor="text1"/>
          <w:szCs w:val="28"/>
          <w:lang w:val="vi-VN"/>
        </w:rPr>
        <w:t>đư</w:t>
      </w:r>
      <w:r w:rsidRPr="00193EA2">
        <w:rPr>
          <w:color w:val="000000" w:themeColor="text1"/>
          <w:szCs w:val="28"/>
          <w:lang w:val="vi-VN"/>
        </w:rPr>
        <w:t>ợc so với giá gốc của hàng tồn kho.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1.2. Nguyên tắc kế toán dự phòng giảm giá chứng khoán kinh doanh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Doanh nghiệp </w:t>
      </w:r>
      <w:r w:rsidRPr="00193EA2">
        <w:rPr>
          <w:rFonts w:hint="eastAsia"/>
          <w:color w:val="000000" w:themeColor="text1"/>
          <w:szCs w:val="28"/>
          <w:lang w:val="vi-VN"/>
        </w:rPr>
        <w:t>đư</w:t>
      </w:r>
      <w:r w:rsidRPr="00193EA2">
        <w:rPr>
          <w:color w:val="000000" w:themeColor="text1"/>
          <w:szCs w:val="28"/>
          <w:lang w:val="vi-VN"/>
        </w:rPr>
        <w:t xml:space="preserve">ợc trích lập dự phòng </w:t>
      </w:r>
      <w:r w:rsidRPr="00193EA2">
        <w:rPr>
          <w:rFonts w:hint="eastAsia"/>
          <w:color w:val="000000" w:themeColor="text1"/>
          <w:szCs w:val="28"/>
          <w:lang w:val="vi-VN"/>
        </w:rPr>
        <w:t>đ</w:t>
      </w:r>
      <w:r w:rsidRPr="00193EA2">
        <w:rPr>
          <w:color w:val="000000" w:themeColor="text1"/>
          <w:szCs w:val="28"/>
          <w:lang w:val="vi-VN"/>
        </w:rPr>
        <w:t>ối với phần giá trị bị tổn thất có thể xảy ra khi có bằng chứng chắc chắn cho thấy giá trị thị tr</w:t>
      </w:r>
      <w:r w:rsidRPr="00193EA2">
        <w:rPr>
          <w:rFonts w:hint="eastAsia"/>
          <w:color w:val="000000" w:themeColor="text1"/>
          <w:szCs w:val="28"/>
          <w:lang w:val="vi-VN"/>
        </w:rPr>
        <w:t>ư</w:t>
      </w:r>
      <w:r w:rsidRPr="00193EA2">
        <w:rPr>
          <w:color w:val="000000" w:themeColor="text1"/>
          <w:szCs w:val="28"/>
          <w:lang w:val="vi-VN"/>
        </w:rPr>
        <w:t xml:space="preserve">ờng của các loại chứng khoán doanh nghiệp </w:t>
      </w:r>
      <w:r w:rsidRPr="00193EA2">
        <w:rPr>
          <w:rFonts w:hint="eastAsia"/>
          <w:color w:val="000000" w:themeColor="text1"/>
          <w:szCs w:val="28"/>
          <w:lang w:val="vi-VN"/>
        </w:rPr>
        <w:t>đ</w:t>
      </w:r>
      <w:r w:rsidRPr="00193EA2">
        <w:rPr>
          <w:color w:val="000000" w:themeColor="text1"/>
          <w:szCs w:val="28"/>
          <w:lang w:val="vi-VN"/>
        </w:rPr>
        <w:t xml:space="preserve">ang nắm giữ vì mục </w:t>
      </w:r>
      <w:r w:rsidRPr="00193EA2">
        <w:rPr>
          <w:rFonts w:hint="eastAsia"/>
          <w:color w:val="000000" w:themeColor="text1"/>
          <w:szCs w:val="28"/>
          <w:lang w:val="vi-VN"/>
        </w:rPr>
        <w:t>đí</w:t>
      </w:r>
      <w:r w:rsidRPr="00193EA2">
        <w:rPr>
          <w:color w:val="000000" w:themeColor="text1"/>
          <w:szCs w:val="28"/>
          <w:lang w:val="vi-VN"/>
        </w:rPr>
        <w:t xml:space="preserve">ch kinh doanh bị giảm so với giá trị ghi sổ.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w:t>
      </w:r>
      <w:r w:rsidRPr="00193EA2">
        <w:rPr>
          <w:rFonts w:hint="eastAsia"/>
          <w:color w:val="000000" w:themeColor="text1"/>
          <w:szCs w:val="28"/>
          <w:lang w:val="vi-VN"/>
        </w:rPr>
        <w:t>Đ</w:t>
      </w:r>
      <w:r w:rsidRPr="00193EA2">
        <w:rPr>
          <w:color w:val="000000" w:themeColor="text1"/>
          <w:szCs w:val="28"/>
          <w:lang w:val="vi-VN"/>
        </w:rPr>
        <w:t>iều kiện, c</w:t>
      </w:r>
      <w:r w:rsidRPr="00193EA2">
        <w:rPr>
          <w:rFonts w:hint="eastAsia"/>
          <w:color w:val="000000" w:themeColor="text1"/>
          <w:szCs w:val="28"/>
          <w:lang w:val="vi-VN"/>
        </w:rPr>
        <w:t>ă</w:t>
      </w:r>
      <w:r w:rsidRPr="00193EA2">
        <w:rPr>
          <w:color w:val="000000" w:themeColor="text1"/>
          <w:szCs w:val="28"/>
          <w:lang w:val="vi-VN"/>
        </w:rPr>
        <w:t xml:space="preserve">n cứ và mức trích lập hoặc hoàn nhập dự phòng thực hiện theo các quy </w:t>
      </w:r>
      <w:r w:rsidRPr="00193EA2">
        <w:rPr>
          <w:rFonts w:hint="eastAsia"/>
          <w:color w:val="000000" w:themeColor="text1"/>
          <w:szCs w:val="28"/>
          <w:lang w:val="vi-VN"/>
        </w:rPr>
        <w:t>đ</w:t>
      </w:r>
      <w:r w:rsidRPr="00193EA2">
        <w:rPr>
          <w:color w:val="000000" w:themeColor="text1"/>
          <w:szCs w:val="28"/>
          <w:lang w:val="vi-VN"/>
        </w:rPr>
        <w:t>ịnh của pháp luật.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Việc trích lập hoặc hoàn nhập khoản dự phòng giảm giá chứng khoán kinh doanh </w:t>
      </w:r>
      <w:r w:rsidRPr="00193EA2">
        <w:rPr>
          <w:rFonts w:hint="eastAsia"/>
          <w:color w:val="000000" w:themeColor="text1"/>
          <w:szCs w:val="28"/>
          <w:lang w:val="vi-VN"/>
        </w:rPr>
        <w:t>đư</w:t>
      </w:r>
      <w:r w:rsidRPr="00193EA2">
        <w:rPr>
          <w:color w:val="000000" w:themeColor="text1"/>
          <w:szCs w:val="28"/>
          <w:lang w:val="vi-VN"/>
        </w:rPr>
        <w:t xml:space="preserve">ợc thực hiện ở thời </w:t>
      </w:r>
      <w:r w:rsidRPr="00193EA2">
        <w:rPr>
          <w:rFonts w:hint="eastAsia"/>
          <w:color w:val="000000" w:themeColor="text1"/>
          <w:szCs w:val="28"/>
          <w:lang w:val="vi-VN"/>
        </w:rPr>
        <w:t>đ</w:t>
      </w:r>
      <w:r w:rsidRPr="00193EA2">
        <w:rPr>
          <w:color w:val="000000" w:themeColor="text1"/>
          <w:szCs w:val="28"/>
          <w:lang w:val="vi-VN"/>
        </w:rPr>
        <w:t>iểm lập Báo cáo tài chính:</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Nếu số dự phòng phải lập năm nay cao hơn số dư dự phòng đang ghi trên sổ kế toán thì doanh nghiệp trích lập bổ sung số chênh lệch đó và ghi nhận vào chi phí tài chính trong kỳ. </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Nếu số dự phòng phải lập năm nay thấp hơn số dư dự phòng đã lập năm trước chưa sử dụng hết thì doanh nghiệp hoàn nhập số chênh lệch đó và ghi giảm chi phí tài chính.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1.3. Nguyên tắc kế toán dự phòng tổn thất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w:t>
      </w:r>
      <w:r w:rsidRPr="00193EA2">
        <w:rPr>
          <w:rFonts w:hint="eastAsia"/>
          <w:color w:val="000000" w:themeColor="text1"/>
          <w:szCs w:val="28"/>
          <w:lang w:val="vi-VN"/>
        </w:rPr>
        <w:t>đơ</w:t>
      </w:r>
      <w:r w:rsidRPr="00193EA2">
        <w:rPr>
          <w:color w:val="000000" w:themeColor="text1"/>
          <w:szCs w:val="28"/>
          <w:lang w:val="vi-VN"/>
        </w:rPr>
        <w:t>n vị khác</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 Đối với đơn vị được đầu tư là công ty mẹ, căn cứ để nhà đầu tư trích lập dự phòng tổn thất đầu tư vào đơn vị khác là BCTC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b) Việc trích lập và hoàn nhập khoản dự phòng tổn thất đầu tư vào đơn vị khác được thực hiện ở thời điểm lập Báo cáo tài chính cho từng khoản đầu tư theo nguyên tắc:</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Nếu số dự phòng phải lập năm nay cao hơn số dư dự phòng đang ghi trên sổ kế toán thì doanh nghiệp trích lập bổ sung số chênh lệch đó và ghi nhận vào chi phí tài chính trong kỳ. </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Nếu số dự phòng phải lập năm nay thấp hơn số dư dự phòng đã lập năm trước chưa sử dụng hết thì doanh nghiệp hoàn nhập số chênh lệch đó và ghi giảm chi phí tài chính.</w:t>
      </w:r>
    </w:p>
    <w:p w:rsidR="00415DFD" w:rsidRDefault="00193EA2">
      <w:pPr>
        <w:pStyle w:val="BodyTextIndent3"/>
        <w:widowControl w:val="0"/>
        <w:ind w:left="0"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c) Giá trị tổn thất các khoản đầu tư vào đơn vị khác sau khi bù trừ với số dự phòng đã trích lập được phản ánh vào chi phí tài chính trong kỳ báo cáo.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1.4. Nguyên tắc kế toán dự phòng nợ phải thu khó </w:t>
      </w:r>
      <w:r w:rsidRPr="00193EA2">
        <w:rPr>
          <w:rFonts w:hint="eastAsia"/>
          <w:color w:val="000000" w:themeColor="text1"/>
          <w:szCs w:val="28"/>
          <w:lang w:val="vi-VN"/>
        </w:rPr>
        <w:t>đò</w:t>
      </w:r>
      <w:r w:rsidRPr="00193EA2">
        <w:rPr>
          <w:color w:val="000000" w:themeColor="text1"/>
          <w:szCs w:val="28"/>
          <w:lang w:val="vi-VN"/>
        </w:rPr>
        <w:t>i:</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a) Khi lập Báo cáo tài chính, doanh nghiệp xác </w:t>
      </w:r>
      <w:r w:rsidRPr="00193EA2">
        <w:rPr>
          <w:rFonts w:hint="eastAsia"/>
          <w:color w:val="000000" w:themeColor="text1"/>
          <w:szCs w:val="28"/>
          <w:lang w:val="vi-VN"/>
        </w:rPr>
        <w:t>đ</w:t>
      </w:r>
      <w:r w:rsidRPr="00193EA2">
        <w:rPr>
          <w:color w:val="000000" w:themeColor="text1"/>
          <w:szCs w:val="28"/>
          <w:lang w:val="vi-VN"/>
        </w:rPr>
        <w:t xml:space="preserve">ịnh các khoản nợ phải thu khó </w:t>
      </w:r>
      <w:r w:rsidRPr="00193EA2">
        <w:rPr>
          <w:rFonts w:hint="eastAsia"/>
          <w:color w:val="000000" w:themeColor="text1"/>
          <w:szCs w:val="28"/>
          <w:lang w:val="vi-VN"/>
        </w:rPr>
        <w:t>đò</w:t>
      </w:r>
      <w:r w:rsidRPr="00193EA2">
        <w:rPr>
          <w:color w:val="000000" w:themeColor="text1"/>
          <w:szCs w:val="28"/>
          <w:lang w:val="vi-VN"/>
        </w:rPr>
        <w:t>i và các khoản khác có bản chất t</w:t>
      </w:r>
      <w:r w:rsidRPr="00193EA2">
        <w:rPr>
          <w:rFonts w:hint="eastAsia"/>
          <w:color w:val="000000" w:themeColor="text1"/>
          <w:szCs w:val="28"/>
          <w:lang w:val="vi-VN"/>
        </w:rPr>
        <w:t>ươ</w:t>
      </w:r>
      <w:r w:rsidRPr="00193EA2">
        <w:rPr>
          <w:color w:val="000000" w:themeColor="text1"/>
          <w:szCs w:val="28"/>
          <w:lang w:val="vi-VN"/>
        </w:rPr>
        <w:t>ng tự  các khoản phải thu mà có khả n</w:t>
      </w:r>
      <w:r w:rsidRPr="00193EA2">
        <w:rPr>
          <w:rFonts w:hint="eastAsia"/>
          <w:color w:val="000000" w:themeColor="text1"/>
          <w:szCs w:val="28"/>
          <w:lang w:val="vi-VN"/>
        </w:rPr>
        <w:t>ă</w:t>
      </w:r>
      <w:r w:rsidRPr="00193EA2">
        <w:rPr>
          <w:color w:val="000000" w:themeColor="text1"/>
          <w:szCs w:val="28"/>
          <w:lang w:val="vi-VN"/>
        </w:rPr>
        <w:t xml:space="preserve">ng không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 xml:space="preserve">ể trích lập hoặc hoàn nhập khoản dự phòng phải thu khó </w:t>
      </w:r>
      <w:r w:rsidRPr="00193EA2">
        <w:rPr>
          <w:rFonts w:hint="eastAsia"/>
          <w:color w:val="000000" w:themeColor="text1"/>
          <w:szCs w:val="28"/>
          <w:lang w:val="vi-VN"/>
        </w:rPr>
        <w:t>đò</w:t>
      </w:r>
      <w:r w:rsidRPr="00193EA2">
        <w:rPr>
          <w:color w:val="000000" w:themeColor="text1"/>
          <w:szCs w:val="28"/>
          <w:lang w:val="vi-VN"/>
        </w:rPr>
        <w:t>i.</w:t>
      </w:r>
    </w:p>
    <w:p w:rsidR="00415DFD" w:rsidRDefault="00193EA2">
      <w:pPr>
        <w:widowControl w:val="0"/>
        <w:spacing w:after="120"/>
        <w:ind w:firstLine="720"/>
        <w:jc w:val="both"/>
        <w:rPr>
          <w:iCs/>
          <w:color w:val="000000" w:themeColor="text1"/>
          <w:szCs w:val="28"/>
          <w:lang w:val="vi-VN"/>
        </w:rPr>
      </w:pPr>
      <w:r w:rsidRPr="00193EA2">
        <w:rPr>
          <w:color w:val="000000" w:themeColor="text1"/>
          <w:szCs w:val="28"/>
          <w:lang w:val="vi-VN"/>
        </w:rPr>
        <w:lastRenderedPageBreak/>
        <w:t>b</w:t>
      </w:r>
      <w:r w:rsidRPr="00193EA2">
        <w:rPr>
          <w:iCs/>
          <w:color w:val="000000" w:themeColor="text1"/>
          <w:szCs w:val="28"/>
          <w:lang w:val="vi-VN"/>
        </w:rPr>
        <w:t xml:space="preserve">) Doanh nghiệp trích lập dự phòng phải thu khó </w:t>
      </w:r>
      <w:r w:rsidRPr="00193EA2">
        <w:rPr>
          <w:rFonts w:hint="eastAsia"/>
          <w:iCs/>
          <w:color w:val="000000" w:themeColor="text1"/>
          <w:szCs w:val="28"/>
          <w:lang w:val="vi-VN"/>
        </w:rPr>
        <w:t>đò</w:t>
      </w:r>
      <w:r w:rsidRPr="00193EA2">
        <w:rPr>
          <w:iCs/>
          <w:color w:val="000000" w:themeColor="text1"/>
          <w:szCs w:val="28"/>
          <w:lang w:val="vi-VN"/>
        </w:rPr>
        <w:t>i khi:</w:t>
      </w:r>
    </w:p>
    <w:p w:rsidR="00415DFD" w:rsidRDefault="00193EA2">
      <w:pPr>
        <w:widowControl w:val="0"/>
        <w:spacing w:after="120"/>
        <w:ind w:firstLine="720"/>
        <w:jc w:val="both"/>
        <w:rPr>
          <w:color w:val="000000" w:themeColor="text1"/>
          <w:szCs w:val="28"/>
          <w:lang w:val="vi-VN"/>
        </w:rPr>
      </w:pPr>
      <w:r w:rsidRPr="00193EA2">
        <w:rPr>
          <w:b/>
          <w:i/>
          <w:iCs/>
          <w:color w:val="000000" w:themeColor="text1"/>
          <w:szCs w:val="28"/>
          <w:lang w:val="vi-VN"/>
        </w:rPr>
        <w:t xml:space="preserve"> </w:t>
      </w:r>
      <w:r w:rsidRPr="00193EA2">
        <w:rPr>
          <w:color w:val="000000" w:themeColor="text1"/>
          <w:szCs w:val="28"/>
          <w:lang w:val="vi-VN"/>
        </w:rPr>
        <w:t xml:space="preserve">- Nợ phải thu quá hạn thanh toán ghi trong hợp </w:t>
      </w:r>
      <w:r w:rsidRPr="00193EA2">
        <w:rPr>
          <w:rFonts w:hint="eastAsia"/>
          <w:color w:val="000000" w:themeColor="text1"/>
          <w:szCs w:val="28"/>
          <w:lang w:val="vi-VN"/>
        </w:rPr>
        <w:t>đ</w:t>
      </w:r>
      <w:r w:rsidRPr="00193EA2">
        <w:rPr>
          <w:color w:val="000000" w:themeColor="text1"/>
          <w:szCs w:val="28"/>
          <w:lang w:val="vi-VN"/>
        </w:rPr>
        <w:t xml:space="preserve">ồng kinh tế, các khế </w:t>
      </w:r>
      <w:r w:rsidRPr="00193EA2">
        <w:rPr>
          <w:rFonts w:hint="eastAsia"/>
          <w:color w:val="000000" w:themeColor="text1"/>
          <w:szCs w:val="28"/>
          <w:lang w:val="vi-VN"/>
        </w:rPr>
        <w:t>ư</w:t>
      </w:r>
      <w:r w:rsidRPr="00193EA2">
        <w:rPr>
          <w:color w:val="000000" w:themeColor="text1"/>
          <w:szCs w:val="28"/>
          <w:lang w:val="vi-VN"/>
        </w:rPr>
        <w:t xml:space="preserve">ớc vay nợ, bản cam kết hợp </w:t>
      </w:r>
      <w:r w:rsidRPr="00193EA2">
        <w:rPr>
          <w:rFonts w:hint="eastAsia"/>
          <w:color w:val="000000" w:themeColor="text1"/>
          <w:szCs w:val="28"/>
          <w:lang w:val="vi-VN"/>
        </w:rPr>
        <w:t>đ</w:t>
      </w:r>
      <w:r w:rsidRPr="00193EA2">
        <w:rPr>
          <w:color w:val="000000" w:themeColor="text1"/>
          <w:szCs w:val="28"/>
          <w:lang w:val="vi-VN"/>
        </w:rPr>
        <w:t xml:space="preserve">ồng hoặc cam kết nợ, doanh nghiệp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đò</w:t>
      </w:r>
      <w:r w:rsidRPr="00193EA2">
        <w:rPr>
          <w:color w:val="000000" w:themeColor="text1"/>
          <w:szCs w:val="28"/>
          <w:lang w:val="vi-VN"/>
        </w:rPr>
        <w:t>i nhiều lần nh</w:t>
      </w:r>
      <w:r w:rsidRPr="00193EA2">
        <w:rPr>
          <w:rFonts w:hint="eastAsia"/>
          <w:color w:val="000000" w:themeColor="text1"/>
          <w:szCs w:val="28"/>
          <w:lang w:val="vi-VN"/>
        </w:rPr>
        <w:t>ư</w:t>
      </w:r>
      <w:r w:rsidRPr="00193EA2">
        <w:rPr>
          <w:color w:val="000000" w:themeColor="text1"/>
          <w:szCs w:val="28"/>
          <w:lang w:val="vi-VN"/>
        </w:rPr>
        <w:t>ng vẫn ch</w:t>
      </w:r>
      <w:r w:rsidRPr="00193EA2">
        <w:rPr>
          <w:rFonts w:hint="eastAsia"/>
          <w:color w:val="000000" w:themeColor="text1"/>
          <w:szCs w:val="28"/>
          <w:lang w:val="vi-VN"/>
        </w:rPr>
        <w:t>ư</w:t>
      </w:r>
      <w:r w:rsidRPr="00193EA2">
        <w:rPr>
          <w:color w:val="000000" w:themeColor="text1"/>
          <w:szCs w:val="28"/>
          <w:lang w:val="vi-VN"/>
        </w:rPr>
        <w:t xml:space="preserve">a thu </w:t>
      </w:r>
      <w:r w:rsidRPr="00193EA2">
        <w:rPr>
          <w:rFonts w:hint="eastAsia"/>
          <w:color w:val="000000" w:themeColor="text1"/>
          <w:szCs w:val="28"/>
          <w:lang w:val="vi-VN"/>
        </w:rPr>
        <w:t>đư</w:t>
      </w:r>
      <w:r w:rsidRPr="00193EA2">
        <w:rPr>
          <w:color w:val="000000" w:themeColor="text1"/>
          <w:szCs w:val="28"/>
          <w:lang w:val="vi-VN"/>
        </w:rPr>
        <w:t>ợc, kể cả tr</w:t>
      </w:r>
      <w:r w:rsidRPr="00193EA2">
        <w:rPr>
          <w:rFonts w:hint="eastAsia"/>
          <w:color w:val="000000" w:themeColor="text1"/>
          <w:szCs w:val="28"/>
          <w:lang w:val="vi-VN"/>
        </w:rPr>
        <w:t>ư</w:t>
      </w:r>
      <w:r w:rsidRPr="00193EA2">
        <w:rPr>
          <w:color w:val="000000" w:themeColor="text1"/>
          <w:szCs w:val="28"/>
          <w:lang w:val="vi-VN"/>
        </w:rPr>
        <w:t xml:space="preserve">ờng hợp không có biên bản </w:t>
      </w:r>
      <w:r w:rsidRPr="00193EA2">
        <w:rPr>
          <w:rFonts w:hint="eastAsia"/>
          <w:color w:val="000000" w:themeColor="text1"/>
          <w:szCs w:val="28"/>
          <w:lang w:val="vi-VN"/>
        </w:rPr>
        <w:t>đ</w:t>
      </w:r>
      <w:r w:rsidRPr="00193EA2">
        <w:rPr>
          <w:color w:val="000000" w:themeColor="text1"/>
          <w:szCs w:val="28"/>
          <w:lang w:val="vi-VN"/>
        </w:rPr>
        <w:t xml:space="preserve">ối chiếu công nợ hoặc </w:t>
      </w:r>
      <w:r w:rsidRPr="00193EA2">
        <w:rPr>
          <w:rFonts w:hint="eastAsia"/>
          <w:color w:val="000000" w:themeColor="text1"/>
          <w:szCs w:val="28"/>
          <w:lang w:val="vi-VN"/>
        </w:rPr>
        <w:t>đ</w:t>
      </w:r>
      <w:r w:rsidRPr="00193EA2">
        <w:rPr>
          <w:color w:val="000000" w:themeColor="text1"/>
          <w:szCs w:val="28"/>
          <w:lang w:val="vi-VN"/>
        </w:rPr>
        <w:t>ối t</w:t>
      </w:r>
      <w:r w:rsidRPr="00193EA2">
        <w:rPr>
          <w:rFonts w:hint="eastAsia"/>
          <w:color w:val="000000" w:themeColor="text1"/>
          <w:szCs w:val="28"/>
          <w:lang w:val="vi-VN"/>
        </w:rPr>
        <w:t>ư</w:t>
      </w:r>
      <w:r w:rsidRPr="00193EA2">
        <w:rPr>
          <w:color w:val="000000" w:themeColor="text1"/>
          <w:szCs w:val="28"/>
          <w:lang w:val="vi-VN"/>
        </w:rPr>
        <w:t xml:space="preserve">ợng nợ không ký xác nhận công nợ hoặc bỏ trốn, mất tích. Việc xác </w:t>
      </w:r>
      <w:r w:rsidRPr="00193EA2">
        <w:rPr>
          <w:rFonts w:hint="eastAsia"/>
          <w:color w:val="000000" w:themeColor="text1"/>
          <w:szCs w:val="28"/>
          <w:lang w:val="vi-VN"/>
        </w:rPr>
        <w:t>đ</w:t>
      </w:r>
      <w:r w:rsidRPr="00193EA2">
        <w:rPr>
          <w:color w:val="000000" w:themeColor="text1"/>
          <w:szCs w:val="28"/>
          <w:lang w:val="vi-VN"/>
        </w:rPr>
        <w:t xml:space="preserve">ịnh thời gian quá hạn của khoản nợ phải thu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khó </w:t>
      </w:r>
      <w:r w:rsidRPr="00193EA2">
        <w:rPr>
          <w:rFonts w:hint="eastAsia"/>
          <w:color w:val="000000" w:themeColor="text1"/>
          <w:szCs w:val="28"/>
          <w:lang w:val="vi-VN"/>
        </w:rPr>
        <w:t>đò</w:t>
      </w:r>
      <w:r w:rsidRPr="00193EA2">
        <w:rPr>
          <w:color w:val="000000" w:themeColor="text1"/>
          <w:szCs w:val="28"/>
          <w:lang w:val="vi-VN"/>
        </w:rPr>
        <w:t xml:space="preserve">i phải trích lập dự phòng </w:t>
      </w:r>
      <w:r w:rsidRPr="00193EA2">
        <w:rPr>
          <w:rFonts w:hint="eastAsia"/>
          <w:color w:val="000000" w:themeColor="text1"/>
          <w:szCs w:val="28"/>
          <w:lang w:val="vi-VN"/>
        </w:rPr>
        <w:t>đư</w:t>
      </w:r>
      <w:r w:rsidRPr="00193EA2">
        <w:rPr>
          <w:color w:val="000000" w:themeColor="text1"/>
          <w:szCs w:val="28"/>
          <w:lang w:val="vi-VN"/>
        </w:rPr>
        <w:t>ợc c</w:t>
      </w:r>
      <w:r w:rsidRPr="00193EA2">
        <w:rPr>
          <w:rFonts w:hint="eastAsia"/>
          <w:color w:val="000000" w:themeColor="text1"/>
          <w:szCs w:val="28"/>
          <w:lang w:val="vi-VN"/>
        </w:rPr>
        <w:t>ă</w:t>
      </w:r>
      <w:r w:rsidRPr="00193EA2">
        <w:rPr>
          <w:color w:val="000000" w:themeColor="text1"/>
          <w:szCs w:val="28"/>
          <w:lang w:val="vi-VN"/>
        </w:rPr>
        <w:t xml:space="preserve">n cứ vào thời gian trả nợ gốc theo hợp </w:t>
      </w:r>
      <w:r w:rsidRPr="00193EA2">
        <w:rPr>
          <w:rFonts w:hint="eastAsia"/>
          <w:color w:val="000000" w:themeColor="text1"/>
          <w:szCs w:val="28"/>
          <w:lang w:val="vi-VN"/>
        </w:rPr>
        <w:t>đ</w:t>
      </w:r>
      <w:r w:rsidRPr="00193EA2">
        <w:rPr>
          <w:color w:val="000000" w:themeColor="text1"/>
          <w:szCs w:val="28"/>
          <w:lang w:val="vi-VN"/>
        </w:rPr>
        <w:t xml:space="preserve">ồng mua, bán ban </w:t>
      </w:r>
      <w:r w:rsidRPr="00193EA2">
        <w:rPr>
          <w:rFonts w:hint="eastAsia"/>
          <w:color w:val="000000" w:themeColor="text1"/>
          <w:szCs w:val="28"/>
          <w:lang w:val="vi-VN"/>
        </w:rPr>
        <w:t>đ</w:t>
      </w:r>
      <w:r w:rsidRPr="00193EA2">
        <w:rPr>
          <w:color w:val="000000" w:themeColor="text1"/>
          <w:szCs w:val="28"/>
          <w:lang w:val="vi-VN"/>
        </w:rPr>
        <w:t xml:space="preserve">ầu, không tính </w:t>
      </w:r>
      <w:r w:rsidRPr="00193EA2">
        <w:rPr>
          <w:rFonts w:hint="eastAsia"/>
          <w:color w:val="000000" w:themeColor="text1"/>
          <w:szCs w:val="28"/>
          <w:lang w:val="vi-VN"/>
        </w:rPr>
        <w:t>đ</w:t>
      </w:r>
      <w:r w:rsidRPr="00193EA2">
        <w:rPr>
          <w:color w:val="000000" w:themeColor="text1"/>
          <w:szCs w:val="28"/>
          <w:lang w:val="vi-VN"/>
        </w:rPr>
        <w:t xml:space="preserve">ến việc gia hạn nợ giữa các bên.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Nợ phải thu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w:t>
      </w:r>
      <w:r w:rsidRPr="00193EA2">
        <w:rPr>
          <w:color w:val="000000" w:themeColor="text1"/>
          <w:szCs w:val="28"/>
          <w:lang w:val="vi-VN"/>
        </w:rPr>
        <w:t>ến thời hạn thanh toán nh</w:t>
      </w:r>
      <w:r w:rsidRPr="00193EA2">
        <w:rPr>
          <w:rFonts w:hint="eastAsia"/>
          <w:color w:val="000000" w:themeColor="text1"/>
          <w:szCs w:val="28"/>
          <w:lang w:val="vi-VN"/>
        </w:rPr>
        <w:t>ư</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ối t</w:t>
      </w:r>
      <w:r w:rsidRPr="00193EA2">
        <w:rPr>
          <w:rFonts w:hint="eastAsia"/>
          <w:color w:val="000000" w:themeColor="text1"/>
          <w:szCs w:val="28"/>
          <w:lang w:val="vi-VN"/>
        </w:rPr>
        <w:t>ư</w:t>
      </w:r>
      <w:r w:rsidRPr="00193EA2">
        <w:rPr>
          <w:color w:val="000000" w:themeColor="text1"/>
          <w:szCs w:val="28"/>
          <w:lang w:val="vi-VN"/>
        </w:rPr>
        <w:t xml:space="preserve">ợng nợ </w:t>
      </w:r>
      <w:r w:rsidRPr="00193EA2">
        <w:rPr>
          <w:rFonts w:hint="eastAsia"/>
          <w:color w:val="000000" w:themeColor="text1"/>
          <w:szCs w:val="28"/>
          <w:lang w:val="vi-VN"/>
        </w:rPr>
        <w:t>đã</w:t>
      </w:r>
      <w:r w:rsidRPr="00193EA2">
        <w:rPr>
          <w:color w:val="000000" w:themeColor="text1"/>
          <w:szCs w:val="28"/>
          <w:lang w:val="vi-VN"/>
        </w:rPr>
        <w:t xml:space="preserve"> lâm vào tình trạng phá sản hoặc </w:t>
      </w:r>
      <w:r w:rsidRPr="00193EA2">
        <w:rPr>
          <w:rFonts w:hint="eastAsia"/>
          <w:color w:val="000000" w:themeColor="text1"/>
          <w:szCs w:val="28"/>
          <w:lang w:val="vi-VN"/>
        </w:rPr>
        <w:t>đ</w:t>
      </w:r>
      <w:r w:rsidRPr="00193EA2">
        <w:rPr>
          <w:color w:val="000000" w:themeColor="text1"/>
          <w:szCs w:val="28"/>
          <w:lang w:val="vi-VN"/>
        </w:rPr>
        <w:t>ang làm thủ tục giải thể, mất tích, bỏ trốn.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w:t>
      </w:r>
      <w:r w:rsidRPr="00193EA2">
        <w:rPr>
          <w:rFonts w:hint="eastAsia"/>
          <w:color w:val="000000" w:themeColor="text1"/>
          <w:szCs w:val="28"/>
          <w:lang w:val="vi-VN"/>
        </w:rPr>
        <w:t>Đ</w:t>
      </w:r>
      <w:r w:rsidRPr="00193EA2">
        <w:rPr>
          <w:color w:val="000000" w:themeColor="text1"/>
          <w:szCs w:val="28"/>
          <w:lang w:val="vi-VN"/>
        </w:rPr>
        <w:t>iều kiện, c</w:t>
      </w:r>
      <w:r w:rsidRPr="00193EA2">
        <w:rPr>
          <w:rFonts w:hint="eastAsia"/>
          <w:color w:val="000000" w:themeColor="text1"/>
          <w:szCs w:val="28"/>
          <w:lang w:val="vi-VN"/>
        </w:rPr>
        <w:t>ă</w:t>
      </w:r>
      <w:r w:rsidRPr="00193EA2">
        <w:rPr>
          <w:color w:val="000000" w:themeColor="text1"/>
          <w:szCs w:val="28"/>
          <w:lang w:val="vi-VN"/>
        </w:rPr>
        <w:t xml:space="preserve">n cứ trích lập dự phòng nợ phải thu khó </w:t>
      </w:r>
      <w:r w:rsidRPr="00193EA2">
        <w:rPr>
          <w:rFonts w:hint="eastAsia"/>
          <w:color w:val="000000" w:themeColor="text1"/>
          <w:szCs w:val="28"/>
          <w:lang w:val="vi-VN"/>
        </w:rPr>
        <w:t>đò</w:t>
      </w:r>
      <w:r w:rsidRPr="00193EA2">
        <w:rPr>
          <w:color w:val="000000" w:themeColor="text1"/>
          <w:szCs w:val="28"/>
          <w:lang w:val="vi-VN"/>
        </w:rPr>
        <w:t xml:space="preserve">i: Thực hiện theo quy </w:t>
      </w:r>
      <w:r w:rsidRPr="00193EA2">
        <w:rPr>
          <w:rFonts w:hint="eastAsia"/>
          <w:color w:val="000000" w:themeColor="text1"/>
          <w:szCs w:val="28"/>
          <w:lang w:val="vi-VN"/>
        </w:rPr>
        <w:t>đ</w:t>
      </w:r>
      <w:r w:rsidRPr="00193EA2">
        <w:rPr>
          <w:color w:val="000000" w:themeColor="text1"/>
          <w:szCs w:val="28"/>
          <w:lang w:val="vi-VN"/>
        </w:rPr>
        <w:t>ịnh của pháp luật hiện hành.</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d) Việc trích lập hoặc hoàn nhập khoản dự phòng phải thu khó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đư</w:t>
      </w:r>
      <w:r w:rsidRPr="00193EA2">
        <w:rPr>
          <w:color w:val="000000" w:themeColor="text1"/>
          <w:szCs w:val="28"/>
          <w:lang w:val="vi-VN"/>
        </w:rPr>
        <w:t xml:space="preserve">ợc thực hiện ở thời </w:t>
      </w:r>
      <w:r w:rsidRPr="00193EA2">
        <w:rPr>
          <w:rFonts w:hint="eastAsia"/>
          <w:color w:val="000000" w:themeColor="text1"/>
          <w:szCs w:val="28"/>
          <w:lang w:val="vi-VN"/>
        </w:rPr>
        <w:t>đ</w:t>
      </w:r>
      <w:r w:rsidRPr="00193EA2">
        <w:rPr>
          <w:color w:val="000000" w:themeColor="text1"/>
          <w:szCs w:val="28"/>
          <w:lang w:val="vi-VN"/>
        </w:rPr>
        <w:t xml:space="preserve">iểm lập Báo cáo tài chính.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khoản dự phòng phải thu khó </w:t>
      </w:r>
      <w:r w:rsidRPr="00193EA2">
        <w:rPr>
          <w:rFonts w:hint="eastAsia"/>
          <w:color w:val="000000" w:themeColor="text1"/>
          <w:szCs w:val="28"/>
          <w:lang w:val="vi-VN"/>
        </w:rPr>
        <w:t>đò</w:t>
      </w:r>
      <w:r w:rsidRPr="00193EA2">
        <w:rPr>
          <w:color w:val="000000" w:themeColor="text1"/>
          <w:szCs w:val="28"/>
          <w:lang w:val="vi-VN"/>
        </w:rPr>
        <w:t>i phải lập ở cuối kỳ kế toán này lớn h</w:t>
      </w:r>
      <w:r w:rsidRPr="00193EA2">
        <w:rPr>
          <w:rFonts w:hint="eastAsia"/>
          <w:color w:val="000000" w:themeColor="text1"/>
          <w:szCs w:val="28"/>
          <w:lang w:val="vi-VN"/>
        </w:rPr>
        <w:t>ơ</w:t>
      </w:r>
      <w:r w:rsidRPr="00193EA2">
        <w:rPr>
          <w:color w:val="000000" w:themeColor="text1"/>
          <w:szCs w:val="28"/>
          <w:lang w:val="vi-VN"/>
        </w:rPr>
        <w:t>n số d</w:t>
      </w:r>
      <w:r w:rsidRPr="00193EA2">
        <w:rPr>
          <w:rFonts w:hint="eastAsia"/>
          <w:color w:val="000000" w:themeColor="text1"/>
          <w:szCs w:val="28"/>
          <w:lang w:val="vi-VN"/>
        </w:rPr>
        <w:t>ư</w:t>
      </w:r>
      <w:r w:rsidRPr="00193EA2">
        <w:rPr>
          <w:color w:val="000000" w:themeColor="text1"/>
          <w:szCs w:val="28"/>
          <w:lang w:val="vi-VN"/>
        </w:rPr>
        <w:t xml:space="preserve"> khoản dự phòng phải thu khó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w:t>
      </w:r>
      <w:r w:rsidRPr="00193EA2">
        <w:rPr>
          <w:color w:val="000000" w:themeColor="text1"/>
          <w:szCs w:val="28"/>
          <w:lang w:val="vi-VN"/>
        </w:rPr>
        <w:t>ang ghi trên sổ kế toán thì số chênh lệch lớn h</w:t>
      </w:r>
      <w:r w:rsidRPr="00193EA2">
        <w:rPr>
          <w:rFonts w:hint="eastAsia"/>
          <w:color w:val="000000" w:themeColor="text1"/>
          <w:szCs w:val="28"/>
          <w:lang w:val="vi-VN"/>
        </w:rPr>
        <w:t>ơ</w:t>
      </w:r>
      <w:r w:rsidRPr="00193EA2">
        <w:rPr>
          <w:color w:val="000000" w:themeColor="text1"/>
          <w:szCs w:val="28"/>
          <w:lang w:val="vi-VN"/>
        </w:rPr>
        <w:t xml:space="preserve">n </w:t>
      </w:r>
      <w:r w:rsidRPr="00193EA2">
        <w:rPr>
          <w:rFonts w:hint="eastAsia"/>
          <w:color w:val="000000" w:themeColor="text1"/>
          <w:szCs w:val="28"/>
          <w:lang w:val="vi-VN"/>
        </w:rPr>
        <w:t>đư</w:t>
      </w:r>
      <w:r w:rsidRPr="00193EA2">
        <w:rPr>
          <w:color w:val="000000" w:themeColor="text1"/>
          <w:szCs w:val="28"/>
          <w:lang w:val="vi-VN"/>
        </w:rPr>
        <w:t>ợc ghi t</w:t>
      </w:r>
      <w:r w:rsidRPr="00193EA2">
        <w:rPr>
          <w:rFonts w:hint="eastAsia"/>
          <w:color w:val="000000" w:themeColor="text1"/>
          <w:szCs w:val="28"/>
          <w:lang w:val="vi-VN"/>
        </w:rPr>
        <w:t>ă</w:t>
      </w:r>
      <w:r w:rsidRPr="00193EA2">
        <w:rPr>
          <w:color w:val="000000" w:themeColor="text1"/>
          <w:szCs w:val="28"/>
          <w:lang w:val="vi-VN"/>
        </w:rPr>
        <w:t>ng dự phòng và ghi t</w:t>
      </w:r>
      <w:r w:rsidRPr="00193EA2">
        <w:rPr>
          <w:rFonts w:hint="eastAsia"/>
          <w:color w:val="000000" w:themeColor="text1"/>
          <w:szCs w:val="28"/>
          <w:lang w:val="vi-VN"/>
        </w:rPr>
        <w:t>ă</w:t>
      </w:r>
      <w:r w:rsidRPr="00193EA2">
        <w:rPr>
          <w:color w:val="000000" w:themeColor="text1"/>
          <w:szCs w:val="28"/>
          <w:lang w:val="vi-VN"/>
        </w:rPr>
        <w:t>ng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khoản dự phòng phải thu khó </w:t>
      </w:r>
      <w:r w:rsidRPr="00193EA2">
        <w:rPr>
          <w:rFonts w:hint="eastAsia"/>
          <w:color w:val="000000" w:themeColor="text1"/>
          <w:szCs w:val="28"/>
          <w:lang w:val="vi-VN"/>
        </w:rPr>
        <w:t>đò</w:t>
      </w:r>
      <w:r w:rsidRPr="00193EA2">
        <w:rPr>
          <w:color w:val="000000" w:themeColor="text1"/>
          <w:szCs w:val="28"/>
          <w:lang w:val="vi-VN"/>
        </w:rPr>
        <w:t>i phải lập ở cuối kỳ kế toán này nhỏ h</w:t>
      </w:r>
      <w:r w:rsidRPr="00193EA2">
        <w:rPr>
          <w:rFonts w:hint="eastAsia"/>
          <w:color w:val="000000" w:themeColor="text1"/>
          <w:szCs w:val="28"/>
          <w:lang w:val="vi-VN"/>
        </w:rPr>
        <w:t>ơ</w:t>
      </w:r>
      <w:r w:rsidRPr="00193EA2">
        <w:rPr>
          <w:color w:val="000000" w:themeColor="text1"/>
          <w:szCs w:val="28"/>
          <w:lang w:val="vi-VN"/>
        </w:rPr>
        <w:t>n số d</w:t>
      </w:r>
      <w:r w:rsidRPr="00193EA2">
        <w:rPr>
          <w:rFonts w:hint="eastAsia"/>
          <w:color w:val="000000" w:themeColor="text1"/>
          <w:szCs w:val="28"/>
          <w:lang w:val="vi-VN"/>
        </w:rPr>
        <w:t>ư</w:t>
      </w:r>
      <w:r w:rsidRPr="00193EA2">
        <w:rPr>
          <w:color w:val="000000" w:themeColor="text1"/>
          <w:szCs w:val="28"/>
          <w:lang w:val="vi-VN"/>
        </w:rPr>
        <w:t xml:space="preserve"> khoản dự phòng phải thu khó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w:t>
      </w:r>
      <w:r w:rsidRPr="00193EA2">
        <w:rPr>
          <w:color w:val="000000" w:themeColor="text1"/>
          <w:szCs w:val="28"/>
          <w:lang w:val="vi-VN"/>
        </w:rPr>
        <w:t>ang ghi trên sổ kế toán thì số chênh lệch nhỏ h</w:t>
      </w:r>
      <w:r w:rsidRPr="00193EA2">
        <w:rPr>
          <w:rFonts w:hint="eastAsia"/>
          <w:color w:val="000000" w:themeColor="text1"/>
          <w:szCs w:val="28"/>
          <w:lang w:val="vi-VN"/>
        </w:rPr>
        <w:t>ơ</w:t>
      </w:r>
      <w:r w:rsidRPr="00193EA2">
        <w:rPr>
          <w:color w:val="000000" w:themeColor="text1"/>
          <w:szCs w:val="28"/>
          <w:lang w:val="vi-VN"/>
        </w:rPr>
        <w:t xml:space="preserve">n </w:t>
      </w:r>
      <w:r w:rsidRPr="00193EA2">
        <w:rPr>
          <w:rFonts w:hint="eastAsia"/>
          <w:color w:val="000000" w:themeColor="text1"/>
          <w:szCs w:val="28"/>
          <w:lang w:val="vi-VN"/>
        </w:rPr>
        <w:t>đư</w:t>
      </w:r>
      <w:r w:rsidRPr="00193EA2">
        <w:rPr>
          <w:color w:val="000000" w:themeColor="text1"/>
          <w:szCs w:val="28"/>
          <w:lang w:val="vi-VN"/>
        </w:rPr>
        <w:t>ợc hoàn nhập ghi giảm dự phòng và ghi giảm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e) </w:t>
      </w:r>
      <w:r w:rsidRPr="00193EA2">
        <w:rPr>
          <w:rFonts w:hint="eastAsia"/>
          <w:color w:val="000000" w:themeColor="text1"/>
          <w:szCs w:val="28"/>
          <w:lang w:val="vi-VN"/>
        </w:rPr>
        <w:t>Đ</w:t>
      </w:r>
      <w:r w:rsidRPr="00193EA2">
        <w:rPr>
          <w:color w:val="000000" w:themeColor="text1"/>
          <w:szCs w:val="28"/>
          <w:lang w:val="vi-VN"/>
        </w:rPr>
        <w:t xml:space="preserve">ối với những khoản phải thu khó </w:t>
      </w:r>
      <w:r w:rsidRPr="00193EA2">
        <w:rPr>
          <w:rFonts w:hint="eastAsia"/>
          <w:color w:val="000000" w:themeColor="text1"/>
          <w:szCs w:val="28"/>
          <w:lang w:val="vi-VN"/>
        </w:rPr>
        <w:t>đò</w:t>
      </w:r>
      <w:r w:rsidRPr="00193EA2">
        <w:rPr>
          <w:color w:val="000000" w:themeColor="text1"/>
          <w:szCs w:val="28"/>
          <w:lang w:val="vi-VN"/>
        </w:rPr>
        <w:t>i kéo dài trong nhiều n</w:t>
      </w:r>
      <w:r w:rsidRPr="00193EA2">
        <w:rPr>
          <w:rFonts w:hint="eastAsia"/>
          <w:color w:val="000000" w:themeColor="text1"/>
          <w:szCs w:val="28"/>
          <w:lang w:val="vi-VN"/>
        </w:rPr>
        <w:t>ă</w:t>
      </w:r>
      <w:r w:rsidRPr="00193EA2">
        <w:rPr>
          <w:color w:val="000000" w:themeColor="text1"/>
          <w:szCs w:val="28"/>
          <w:lang w:val="vi-VN"/>
        </w:rPr>
        <w:t xml:space="preserve">m, doanh nghiệp </w:t>
      </w:r>
      <w:r w:rsidRPr="00193EA2">
        <w:rPr>
          <w:rFonts w:hint="eastAsia"/>
          <w:color w:val="000000" w:themeColor="text1"/>
          <w:szCs w:val="28"/>
          <w:lang w:val="vi-VN"/>
        </w:rPr>
        <w:t>đã</w:t>
      </w:r>
      <w:r w:rsidRPr="00193EA2">
        <w:rPr>
          <w:color w:val="000000" w:themeColor="text1"/>
          <w:szCs w:val="28"/>
          <w:lang w:val="vi-VN"/>
        </w:rPr>
        <w:t xml:space="preserve"> cố gắng dùng mọi biện pháp </w:t>
      </w:r>
      <w:r w:rsidRPr="00193EA2">
        <w:rPr>
          <w:rFonts w:hint="eastAsia"/>
          <w:color w:val="000000" w:themeColor="text1"/>
          <w:szCs w:val="28"/>
          <w:lang w:val="vi-VN"/>
        </w:rPr>
        <w:t>đ</w:t>
      </w:r>
      <w:r w:rsidRPr="00193EA2">
        <w:rPr>
          <w:color w:val="000000" w:themeColor="text1"/>
          <w:szCs w:val="28"/>
          <w:lang w:val="vi-VN"/>
        </w:rPr>
        <w:t>ể thu nợ nh</w:t>
      </w:r>
      <w:r w:rsidRPr="00193EA2">
        <w:rPr>
          <w:rFonts w:hint="eastAsia"/>
          <w:color w:val="000000" w:themeColor="text1"/>
          <w:szCs w:val="28"/>
          <w:lang w:val="vi-VN"/>
        </w:rPr>
        <w:t>ư</w:t>
      </w:r>
      <w:r w:rsidRPr="00193EA2">
        <w:rPr>
          <w:color w:val="000000" w:themeColor="text1"/>
          <w:szCs w:val="28"/>
          <w:lang w:val="vi-VN"/>
        </w:rPr>
        <w:t xml:space="preserve">ng vẫn không thu </w:t>
      </w:r>
      <w:r w:rsidRPr="00193EA2">
        <w:rPr>
          <w:rFonts w:hint="eastAsia"/>
          <w:color w:val="000000" w:themeColor="text1"/>
          <w:szCs w:val="28"/>
          <w:lang w:val="vi-VN"/>
        </w:rPr>
        <w:t>đư</w:t>
      </w:r>
      <w:r w:rsidRPr="00193EA2">
        <w:rPr>
          <w:color w:val="000000" w:themeColor="text1"/>
          <w:szCs w:val="28"/>
          <w:lang w:val="vi-VN"/>
        </w:rPr>
        <w:t xml:space="preserve">ợc nợ và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w:t>
      </w:r>
      <w:r w:rsidRPr="00193EA2">
        <w:rPr>
          <w:color w:val="000000" w:themeColor="text1"/>
          <w:szCs w:val="28"/>
          <w:lang w:val="vi-VN"/>
        </w:rPr>
        <w:t>ối t</w:t>
      </w:r>
      <w:r w:rsidRPr="00193EA2">
        <w:rPr>
          <w:rFonts w:hint="eastAsia"/>
          <w:color w:val="000000" w:themeColor="text1"/>
          <w:szCs w:val="28"/>
          <w:lang w:val="vi-VN"/>
        </w:rPr>
        <w:t>ư</w:t>
      </w:r>
      <w:r w:rsidRPr="00193EA2">
        <w:rPr>
          <w:color w:val="000000" w:themeColor="text1"/>
          <w:szCs w:val="28"/>
          <w:lang w:val="vi-VN"/>
        </w:rPr>
        <w:t>ợng nợ thực sự không có khả n</w:t>
      </w:r>
      <w:r w:rsidRPr="00193EA2">
        <w:rPr>
          <w:rFonts w:hint="eastAsia"/>
          <w:color w:val="000000" w:themeColor="text1"/>
          <w:szCs w:val="28"/>
          <w:lang w:val="vi-VN"/>
        </w:rPr>
        <w:t>ă</w:t>
      </w:r>
      <w:r w:rsidRPr="00193EA2">
        <w:rPr>
          <w:color w:val="000000" w:themeColor="text1"/>
          <w:szCs w:val="28"/>
          <w:lang w:val="vi-VN"/>
        </w:rPr>
        <w:t xml:space="preserve">ng thanh toán thì doanh nghiệp xoá những khoản nợ phải thu khó </w:t>
      </w:r>
      <w:r w:rsidRPr="00193EA2">
        <w:rPr>
          <w:rFonts w:hint="eastAsia"/>
          <w:color w:val="000000" w:themeColor="text1"/>
          <w:szCs w:val="28"/>
          <w:lang w:val="vi-VN"/>
        </w:rPr>
        <w:t>đò</w:t>
      </w:r>
      <w:r w:rsidRPr="00193EA2">
        <w:rPr>
          <w:color w:val="000000" w:themeColor="text1"/>
          <w:szCs w:val="28"/>
          <w:lang w:val="vi-VN"/>
        </w:rPr>
        <w:t xml:space="preserve">i trên sổ kế toán. Việc xoá các khoản nợ phải thu khó </w:t>
      </w:r>
      <w:r w:rsidRPr="00193EA2">
        <w:rPr>
          <w:rFonts w:hint="eastAsia"/>
          <w:color w:val="000000" w:themeColor="text1"/>
          <w:szCs w:val="28"/>
          <w:lang w:val="vi-VN"/>
        </w:rPr>
        <w:t>đò</w:t>
      </w:r>
      <w:r w:rsidRPr="00193EA2">
        <w:rPr>
          <w:color w:val="000000" w:themeColor="text1"/>
          <w:szCs w:val="28"/>
          <w:lang w:val="vi-VN"/>
        </w:rPr>
        <w:t xml:space="preserve">i phải thực hiện theo quy </w:t>
      </w:r>
      <w:r w:rsidRPr="00193EA2">
        <w:rPr>
          <w:rFonts w:hint="eastAsia"/>
          <w:color w:val="000000" w:themeColor="text1"/>
          <w:szCs w:val="28"/>
          <w:lang w:val="vi-VN"/>
        </w:rPr>
        <w:t>đ</w:t>
      </w:r>
      <w:r w:rsidRPr="00193EA2">
        <w:rPr>
          <w:color w:val="000000" w:themeColor="text1"/>
          <w:szCs w:val="28"/>
          <w:lang w:val="vi-VN"/>
        </w:rPr>
        <w:t xml:space="preserve">ịnh của pháp luật và </w:t>
      </w:r>
      <w:r w:rsidRPr="00193EA2">
        <w:rPr>
          <w:rFonts w:hint="eastAsia"/>
          <w:color w:val="000000" w:themeColor="text1"/>
          <w:szCs w:val="28"/>
          <w:lang w:val="vi-VN"/>
        </w:rPr>
        <w:t>đ</w:t>
      </w:r>
      <w:r w:rsidRPr="00193EA2">
        <w:rPr>
          <w:color w:val="000000" w:themeColor="text1"/>
          <w:szCs w:val="28"/>
          <w:lang w:val="vi-VN"/>
        </w:rPr>
        <w:t xml:space="preserve">iều lệ doanh nghiệp. Số nợ này </w:t>
      </w:r>
      <w:r w:rsidRPr="00193EA2">
        <w:rPr>
          <w:rFonts w:hint="eastAsia"/>
          <w:color w:val="000000" w:themeColor="text1"/>
          <w:szCs w:val="28"/>
          <w:lang w:val="vi-VN"/>
        </w:rPr>
        <w:t>đư</w:t>
      </w:r>
      <w:r w:rsidRPr="00193EA2">
        <w:rPr>
          <w:color w:val="000000" w:themeColor="text1"/>
          <w:szCs w:val="28"/>
          <w:lang w:val="vi-VN"/>
        </w:rPr>
        <w:t xml:space="preserve">ợc theo dõi trong hệ thống quản trị của doanh nghiệp và trình bày trong thuyết minh Báo cáo tài chính. Nếu sau khi </w:t>
      </w:r>
      <w:r w:rsidRPr="00193EA2">
        <w:rPr>
          <w:rFonts w:hint="eastAsia"/>
          <w:color w:val="000000" w:themeColor="text1"/>
          <w:szCs w:val="28"/>
          <w:lang w:val="vi-VN"/>
        </w:rPr>
        <w:t>đã</w:t>
      </w:r>
      <w:r w:rsidRPr="00193EA2">
        <w:rPr>
          <w:color w:val="000000" w:themeColor="text1"/>
          <w:szCs w:val="28"/>
          <w:lang w:val="vi-VN"/>
        </w:rPr>
        <w:t xml:space="preserve"> xoá nợ, doanh nghiệp lại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đư</w:t>
      </w:r>
      <w:r w:rsidRPr="00193EA2">
        <w:rPr>
          <w:color w:val="000000" w:themeColor="text1"/>
          <w:szCs w:val="28"/>
          <w:lang w:val="vi-VN"/>
        </w:rPr>
        <w:t xml:space="preserve">ợc nợ </w:t>
      </w:r>
      <w:r w:rsidRPr="00193EA2">
        <w:rPr>
          <w:rFonts w:hint="eastAsia"/>
          <w:color w:val="000000" w:themeColor="text1"/>
          <w:szCs w:val="28"/>
          <w:lang w:val="vi-VN"/>
        </w:rPr>
        <w:t>đã</w:t>
      </w:r>
      <w:r w:rsidRPr="00193EA2">
        <w:rPr>
          <w:color w:val="000000" w:themeColor="text1"/>
          <w:szCs w:val="28"/>
          <w:lang w:val="vi-VN"/>
        </w:rPr>
        <w:t xml:space="preserve"> xử lý thì số nợ thu </w:t>
      </w:r>
      <w:r w:rsidRPr="00193EA2">
        <w:rPr>
          <w:rFonts w:hint="eastAsia"/>
          <w:color w:val="000000" w:themeColor="text1"/>
          <w:szCs w:val="28"/>
          <w:lang w:val="vi-VN"/>
        </w:rPr>
        <w:t>đư</w:t>
      </w:r>
      <w:r w:rsidRPr="00193EA2">
        <w:rPr>
          <w:color w:val="000000" w:themeColor="text1"/>
          <w:szCs w:val="28"/>
          <w:lang w:val="vi-VN"/>
        </w:rPr>
        <w:t>ợc sẽ hạch toán vào tài khoản 711 "Thu nhập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g) </w:t>
      </w:r>
      <w:r w:rsidRPr="00193EA2">
        <w:rPr>
          <w:rFonts w:hint="eastAsia"/>
          <w:color w:val="000000" w:themeColor="text1"/>
          <w:szCs w:val="28"/>
          <w:lang w:val="vi-VN"/>
        </w:rPr>
        <w:t>Đ</w:t>
      </w:r>
      <w:r w:rsidRPr="00193EA2">
        <w:rPr>
          <w:color w:val="000000" w:themeColor="text1"/>
          <w:szCs w:val="28"/>
          <w:lang w:val="vi-VN"/>
        </w:rPr>
        <w:t xml:space="preserve">ối với khoản tổn thất về nợ phải thu nếu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trích lập dự phòng nợ phải thu khó </w:t>
      </w:r>
      <w:r w:rsidRPr="00193EA2">
        <w:rPr>
          <w:rFonts w:hint="eastAsia"/>
          <w:color w:val="000000" w:themeColor="text1"/>
          <w:szCs w:val="28"/>
          <w:lang w:val="vi-VN"/>
        </w:rPr>
        <w:t>đò</w:t>
      </w:r>
      <w:r w:rsidRPr="00193EA2">
        <w:rPr>
          <w:color w:val="000000" w:themeColor="text1"/>
          <w:szCs w:val="28"/>
          <w:lang w:val="vi-VN"/>
        </w:rPr>
        <w:t xml:space="preserve">i thì doanh nghiệp sử dụng số dự phòng nợ phải thu khó </w:t>
      </w:r>
      <w:r w:rsidRPr="00193EA2">
        <w:rPr>
          <w:rFonts w:hint="eastAsia"/>
          <w:color w:val="000000" w:themeColor="text1"/>
          <w:szCs w:val="28"/>
          <w:lang w:val="vi-VN"/>
        </w:rPr>
        <w:t>đò</w:t>
      </w:r>
      <w:r w:rsidRPr="00193EA2">
        <w:rPr>
          <w:color w:val="000000" w:themeColor="text1"/>
          <w:szCs w:val="28"/>
          <w:lang w:val="vi-VN"/>
        </w:rPr>
        <w:t xml:space="preserve">i </w:t>
      </w:r>
      <w:r w:rsidRPr="00193EA2">
        <w:rPr>
          <w:rFonts w:hint="eastAsia"/>
          <w:color w:val="000000" w:themeColor="text1"/>
          <w:szCs w:val="28"/>
          <w:lang w:val="vi-VN"/>
        </w:rPr>
        <w:t>đã</w:t>
      </w:r>
      <w:r w:rsidRPr="00193EA2">
        <w:rPr>
          <w:color w:val="000000" w:themeColor="text1"/>
          <w:szCs w:val="28"/>
          <w:lang w:val="vi-VN"/>
        </w:rPr>
        <w:t xml:space="preserve"> trích lập </w:t>
      </w:r>
      <w:r w:rsidRPr="00193EA2">
        <w:rPr>
          <w:rFonts w:hint="eastAsia"/>
          <w:color w:val="000000" w:themeColor="text1"/>
          <w:szCs w:val="28"/>
          <w:lang w:val="vi-VN"/>
        </w:rPr>
        <w:t>đ</w:t>
      </w:r>
      <w:r w:rsidRPr="00193EA2">
        <w:rPr>
          <w:color w:val="000000" w:themeColor="text1"/>
          <w:szCs w:val="28"/>
          <w:lang w:val="vi-VN"/>
        </w:rPr>
        <w:t xml:space="preserve">ể bù </w:t>
      </w:r>
      <w:r w:rsidRPr="00193EA2">
        <w:rPr>
          <w:rFonts w:hint="eastAsia"/>
          <w:color w:val="000000" w:themeColor="text1"/>
          <w:szCs w:val="28"/>
          <w:lang w:val="vi-VN"/>
        </w:rPr>
        <w:t>đ</w:t>
      </w:r>
      <w:r w:rsidRPr="00193EA2">
        <w:rPr>
          <w:color w:val="000000" w:themeColor="text1"/>
          <w:szCs w:val="28"/>
          <w:lang w:val="vi-VN"/>
        </w:rPr>
        <w:t>ắp, tr</w:t>
      </w:r>
      <w:r w:rsidRPr="00193EA2">
        <w:rPr>
          <w:rFonts w:hint="eastAsia"/>
          <w:color w:val="000000" w:themeColor="text1"/>
          <w:szCs w:val="28"/>
          <w:lang w:val="vi-VN"/>
        </w:rPr>
        <w:t>ư</w:t>
      </w:r>
      <w:r w:rsidRPr="00193EA2">
        <w:rPr>
          <w:color w:val="000000" w:themeColor="text1"/>
          <w:szCs w:val="28"/>
          <w:lang w:val="vi-VN"/>
        </w:rPr>
        <w:t xml:space="preserve">ờng hợp số dự phòng </w:t>
      </w:r>
      <w:r w:rsidRPr="00193EA2">
        <w:rPr>
          <w:rFonts w:hint="eastAsia"/>
          <w:color w:val="000000" w:themeColor="text1"/>
          <w:szCs w:val="28"/>
          <w:lang w:val="vi-VN"/>
        </w:rPr>
        <w:t>đã</w:t>
      </w:r>
      <w:r w:rsidRPr="00193EA2">
        <w:rPr>
          <w:color w:val="000000" w:themeColor="text1"/>
          <w:szCs w:val="28"/>
          <w:lang w:val="vi-VN"/>
        </w:rPr>
        <w:t xml:space="preserve"> trích lập không </w:t>
      </w:r>
      <w:r w:rsidRPr="00193EA2">
        <w:rPr>
          <w:rFonts w:hint="eastAsia"/>
          <w:color w:val="000000" w:themeColor="text1"/>
          <w:szCs w:val="28"/>
          <w:lang w:val="vi-VN"/>
        </w:rPr>
        <w:t>đ</w:t>
      </w:r>
      <w:r w:rsidRPr="00193EA2">
        <w:rPr>
          <w:color w:val="000000" w:themeColor="text1"/>
          <w:szCs w:val="28"/>
          <w:lang w:val="vi-VN"/>
        </w:rPr>
        <w:t xml:space="preserve">ủ bù </w:t>
      </w:r>
      <w:r w:rsidRPr="00193EA2">
        <w:rPr>
          <w:rFonts w:hint="eastAsia"/>
          <w:color w:val="000000" w:themeColor="text1"/>
          <w:szCs w:val="28"/>
          <w:lang w:val="vi-VN"/>
        </w:rPr>
        <w:t>đ</w:t>
      </w:r>
      <w:r w:rsidRPr="00193EA2">
        <w:rPr>
          <w:color w:val="000000" w:themeColor="text1"/>
          <w:szCs w:val="28"/>
          <w:lang w:val="vi-VN"/>
        </w:rPr>
        <w:t xml:space="preserve">ắp tổn thất thì số tổn thất còn lại </w:t>
      </w:r>
      <w:r w:rsidRPr="00193EA2">
        <w:rPr>
          <w:rFonts w:hint="eastAsia"/>
          <w:color w:val="000000" w:themeColor="text1"/>
          <w:szCs w:val="28"/>
          <w:lang w:val="vi-VN"/>
        </w:rPr>
        <w:t>đư</w:t>
      </w:r>
      <w:r w:rsidRPr="00193EA2">
        <w:rPr>
          <w:color w:val="000000" w:themeColor="text1"/>
          <w:szCs w:val="28"/>
          <w:lang w:val="vi-VN"/>
        </w:rPr>
        <w:t>ợc tính vào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 Nguyên tắc kế toán dự phòng giảm giá hàng tồn kho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Doanh nghiệp phải trích lập dự phòng giảm giá hàng tồn kho khi có những bằng chứng tin cậy về sự suy giảm của giá trị thuần có thể thực hiện </w:t>
      </w:r>
      <w:r w:rsidRPr="00193EA2">
        <w:rPr>
          <w:rFonts w:hint="eastAsia"/>
          <w:color w:val="000000" w:themeColor="text1"/>
          <w:szCs w:val="28"/>
          <w:lang w:val="vi-VN"/>
        </w:rPr>
        <w:t>đư</w:t>
      </w:r>
      <w:r w:rsidRPr="00193EA2">
        <w:rPr>
          <w:color w:val="000000" w:themeColor="text1"/>
          <w:szCs w:val="28"/>
          <w:lang w:val="vi-VN"/>
        </w:rPr>
        <w:t>ợc so với giá gốc của hàng tồn kho. Dự phòng là khoản dự tính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w:t>
      </w:r>
      <w:r w:rsidRPr="00193EA2">
        <w:rPr>
          <w:color w:val="000000" w:themeColor="text1"/>
          <w:szCs w:val="28"/>
          <w:lang w:val="vi-VN"/>
        </w:rPr>
        <w:t xml:space="preserve">ể </w:t>
      </w:r>
      <w:r w:rsidRPr="00193EA2">
        <w:rPr>
          <w:rFonts w:hint="eastAsia"/>
          <w:color w:val="000000" w:themeColor="text1"/>
          <w:szCs w:val="28"/>
          <w:lang w:val="vi-VN"/>
        </w:rPr>
        <w:t>đư</w:t>
      </w:r>
      <w:r w:rsidRPr="00193EA2">
        <w:rPr>
          <w:color w:val="000000" w:themeColor="text1"/>
          <w:szCs w:val="28"/>
          <w:lang w:val="vi-VN"/>
        </w:rPr>
        <w:t>a vào chi phí sản xuất, kinh doanh phần giá trị bị giảm xuống thấp h</w:t>
      </w:r>
      <w:r w:rsidRPr="00193EA2">
        <w:rPr>
          <w:rFonts w:hint="eastAsia"/>
          <w:color w:val="000000" w:themeColor="text1"/>
          <w:szCs w:val="28"/>
          <w:lang w:val="vi-VN"/>
        </w:rPr>
        <w:t>ơ</w:t>
      </w:r>
      <w:r w:rsidRPr="00193EA2">
        <w:rPr>
          <w:color w:val="000000" w:themeColor="text1"/>
          <w:szCs w:val="28"/>
          <w:lang w:val="vi-VN"/>
        </w:rPr>
        <w:t xml:space="preserve">n giá trị </w:t>
      </w:r>
      <w:r w:rsidRPr="00193EA2">
        <w:rPr>
          <w:rFonts w:hint="eastAsia"/>
          <w:color w:val="000000" w:themeColor="text1"/>
          <w:szCs w:val="28"/>
          <w:lang w:val="vi-VN"/>
        </w:rPr>
        <w:t>đã</w:t>
      </w:r>
      <w:r w:rsidRPr="00193EA2">
        <w:rPr>
          <w:color w:val="000000" w:themeColor="text1"/>
          <w:szCs w:val="28"/>
          <w:lang w:val="vi-VN"/>
        </w:rPr>
        <w:t xml:space="preserve"> ghi sổ kế toán của hàng tồn kho và nhằm bù </w:t>
      </w:r>
      <w:r w:rsidRPr="00193EA2">
        <w:rPr>
          <w:rFonts w:hint="eastAsia"/>
          <w:color w:val="000000" w:themeColor="text1"/>
          <w:szCs w:val="28"/>
          <w:lang w:val="vi-VN"/>
        </w:rPr>
        <w:t>đ</w:t>
      </w:r>
      <w:r w:rsidRPr="00193EA2">
        <w:rPr>
          <w:color w:val="000000" w:themeColor="text1"/>
          <w:szCs w:val="28"/>
          <w:lang w:val="vi-VN"/>
        </w:rPr>
        <w:t>ắp các khoản thiệt hại thực tế xảy ra do vật t</w:t>
      </w:r>
      <w:r w:rsidRPr="00193EA2">
        <w:rPr>
          <w:rFonts w:hint="eastAsia"/>
          <w:color w:val="000000" w:themeColor="text1"/>
          <w:szCs w:val="28"/>
          <w:lang w:val="vi-VN"/>
        </w:rPr>
        <w:t>ư</w:t>
      </w:r>
      <w:r w:rsidRPr="00193EA2">
        <w:rPr>
          <w:color w:val="000000" w:themeColor="text1"/>
          <w:szCs w:val="28"/>
          <w:lang w:val="vi-VN"/>
        </w:rPr>
        <w:t>, sản phẩm, hàng hóa tồn kho bị giảm giá.</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xml:space="preserve">b) Dự phòng giảm giá hàng tồn kho </w:t>
      </w:r>
      <w:r w:rsidRPr="00193EA2">
        <w:rPr>
          <w:rFonts w:hint="eastAsia"/>
          <w:color w:val="000000" w:themeColor="text1"/>
          <w:szCs w:val="28"/>
          <w:lang w:val="vi-VN"/>
        </w:rPr>
        <w:t>đư</w:t>
      </w:r>
      <w:r w:rsidRPr="00193EA2">
        <w:rPr>
          <w:color w:val="000000" w:themeColor="text1"/>
          <w:szCs w:val="28"/>
          <w:lang w:val="vi-VN"/>
        </w:rPr>
        <w:t xml:space="preserve">ợc lập vào thời </w:t>
      </w:r>
      <w:r w:rsidRPr="00193EA2">
        <w:rPr>
          <w:rFonts w:hint="eastAsia"/>
          <w:color w:val="000000" w:themeColor="text1"/>
          <w:szCs w:val="28"/>
          <w:lang w:val="vi-VN"/>
        </w:rPr>
        <w:t>đ</w:t>
      </w:r>
      <w:r w:rsidRPr="00193EA2">
        <w:rPr>
          <w:color w:val="000000" w:themeColor="text1"/>
          <w:szCs w:val="28"/>
          <w:lang w:val="vi-VN"/>
        </w:rPr>
        <w:t xml:space="preserve">iểm lập Báo cáo tài chính. Việc lập dự phòng giảm giá hàng tồn kho phải </w:t>
      </w:r>
      <w:r w:rsidRPr="00193EA2">
        <w:rPr>
          <w:rFonts w:hint="eastAsia"/>
          <w:color w:val="000000" w:themeColor="text1"/>
          <w:szCs w:val="28"/>
          <w:lang w:val="vi-VN"/>
        </w:rPr>
        <w:t>đư</w:t>
      </w:r>
      <w:r w:rsidRPr="00193EA2">
        <w:rPr>
          <w:color w:val="000000" w:themeColor="text1"/>
          <w:szCs w:val="28"/>
          <w:lang w:val="vi-VN"/>
        </w:rPr>
        <w:t xml:space="preserve">ợc thực hiện theo quy </w:t>
      </w:r>
      <w:r w:rsidRPr="00193EA2">
        <w:rPr>
          <w:rFonts w:hint="eastAsia"/>
          <w:color w:val="000000" w:themeColor="text1"/>
          <w:szCs w:val="28"/>
          <w:lang w:val="vi-VN"/>
        </w:rPr>
        <w:t>đ</w:t>
      </w:r>
      <w:r w:rsidRPr="00193EA2">
        <w:rPr>
          <w:color w:val="000000" w:themeColor="text1"/>
          <w:szCs w:val="28"/>
          <w:lang w:val="vi-VN"/>
        </w:rPr>
        <w:t xml:space="preserve">ịnh hiện hành.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c) Việc lập dự phòng giảm giá hàng tồn kho phải tính theo từng loại vật t</w:t>
      </w:r>
      <w:r w:rsidRPr="00193EA2">
        <w:rPr>
          <w:rFonts w:hint="eastAsia"/>
          <w:color w:val="000000" w:themeColor="text1"/>
          <w:szCs w:val="28"/>
          <w:lang w:val="vi-VN"/>
        </w:rPr>
        <w:t>ư</w:t>
      </w:r>
      <w:r w:rsidRPr="00193EA2">
        <w:rPr>
          <w:color w:val="000000" w:themeColor="text1"/>
          <w:szCs w:val="28"/>
          <w:lang w:val="vi-VN"/>
        </w:rPr>
        <w:t xml:space="preserve">, hàng hóa, sản phẩm tồn kho. </w:t>
      </w:r>
      <w:r w:rsidRPr="00193EA2">
        <w:rPr>
          <w:rFonts w:hint="eastAsia"/>
          <w:color w:val="000000" w:themeColor="text1"/>
          <w:szCs w:val="28"/>
          <w:lang w:val="vi-VN"/>
        </w:rPr>
        <w:t>Đ</w:t>
      </w:r>
      <w:r w:rsidRPr="00193EA2">
        <w:rPr>
          <w:color w:val="000000" w:themeColor="text1"/>
          <w:szCs w:val="28"/>
          <w:lang w:val="vi-VN"/>
        </w:rPr>
        <w:t xml:space="preserve">ối với dịch vụ cung cấp dở dang, việc lập dự phòng giảm giá hàng tồn kho phải </w:t>
      </w:r>
      <w:r w:rsidRPr="00193EA2">
        <w:rPr>
          <w:rFonts w:hint="eastAsia"/>
          <w:color w:val="000000" w:themeColor="text1"/>
          <w:szCs w:val="28"/>
          <w:lang w:val="vi-VN"/>
        </w:rPr>
        <w:t>đư</w:t>
      </w:r>
      <w:r w:rsidRPr="00193EA2">
        <w:rPr>
          <w:color w:val="000000" w:themeColor="text1"/>
          <w:szCs w:val="28"/>
          <w:lang w:val="vi-VN"/>
        </w:rPr>
        <w:t>ợc tính theo từng loại dịch vụ có mức giá riêng biệt.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d) Giá trị thuần có thể thực hiện </w:t>
      </w:r>
      <w:r w:rsidRPr="00193EA2">
        <w:rPr>
          <w:rFonts w:hint="eastAsia"/>
          <w:color w:val="000000" w:themeColor="text1"/>
          <w:szCs w:val="28"/>
          <w:lang w:val="vi-VN"/>
        </w:rPr>
        <w:t>đư</w:t>
      </w:r>
      <w:r w:rsidRPr="00193EA2">
        <w:rPr>
          <w:color w:val="000000" w:themeColor="text1"/>
          <w:szCs w:val="28"/>
          <w:lang w:val="vi-VN"/>
        </w:rPr>
        <w:t xml:space="preserve">ợc của hàng tồn kho là giá bán </w:t>
      </w:r>
      <w:r w:rsidRPr="00193EA2">
        <w:rPr>
          <w:rFonts w:hint="eastAsia"/>
          <w:color w:val="000000" w:themeColor="text1"/>
          <w:szCs w:val="28"/>
          <w:lang w:val="vi-VN"/>
        </w:rPr>
        <w:t>ư</w:t>
      </w:r>
      <w:r w:rsidRPr="00193EA2">
        <w:rPr>
          <w:color w:val="000000" w:themeColor="text1"/>
          <w:szCs w:val="28"/>
          <w:lang w:val="vi-VN"/>
        </w:rPr>
        <w:t>ớc tính của hàng tồn kho trong kỳ sản xuất, kinh doanh bình th</w:t>
      </w:r>
      <w:r w:rsidRPr="00193EA2">
        <w:rPr>
          <w:rFonts w:hint="eastAsia"/>
          <w:color w:val="000000" w:themeColor="text1"/>
          <w:szCs w:val="28"/>
          <w:lang w:val="vi-VN"/>
        </w:rPr>
        <w:t>ư</w:t>
      </w:r>
      <w:r w:rsidRPr="00193EA2">
        <w:rPr>
          <w:color w:val="000000" w:themeColor="text1"/>
          <w:szCs w:val="28"/>
          <w:lang w:val="vi-VN"/>
        </w:rPr>
        <w:t xml:space="preserve">ờng trừ (-) chi phí </w:t>
      </w:r>
      <w:r w:rsidRPr="00193EA2">
        <w:rPr>
          <w:rFonts w:hint="eastAsia"/>
          <w:color w:val="000000" w:themeColor="text1"/>
          <w:szCs w:val="28"/>
          <w:lang w:val="vi-VN"/>
        </w:rPr>
        <w:t>ư</w:t>
      </w:r>
      <w:r w:rsidRPr="00193EA2">
        <w:rPr>
          <w:color w:val="000000" w:themeColor="text1"/>
          <w:szCs w:val="28"/>
          <w:lang w:val="vi-VN"/>
        </w:rPr>
        <w:t xml:space="preserve">ớc tính </w:t>
      </w:r>
      <w:r w:rsidRPr="00193EA2">
        <w:rPr>
          <w:rFonts w:hint="eastAsia"/>
          <w:color w:val="000000" w:themeColor="text1"/>
          <w:szCs w:val="28"/>
          <w:lang w:val="vi-VN"/>
        </w:rPr>
        <w:t>đ</w:t>
      </w:r>
      <w:r w:rsidRPr="00193EA2">
        <w:rPr>
          <w:color w:val="000000" w:themeColor="text1"/>
          <w:szCs w:val="28"/>
          <w:lang w:val="vi-VN"/>
        </w:rPr>
        <w:t xml:space="preserve">ể hoàn thành sản phẩm và chi phí </w:t>
      </w:r>
      <w:r w:rsidRPr="00193EA2">
        <w:rPr>
          <w:rFonts w:hint="eastAsia"/>
          <w:color w:val="000000" w:themeColor="text1"/>
          <w:szCs w:val="28"/>
          <w:lang w:val="vi-VN"/>
        </w:rPr>
        <w:t>ư</w:t>
      </w:r>
      <w:r w:rsidRPr="00193EA2">
        <w:rPr>
          <w:color w:val="000000" w:themeColor="text1"/>
          <w:szCs w:val="28"/>
          <w:lang w:val="vi-VN"/>
        </w:rPr>
        <w:t>ớc tính cần thiết cho việc bán chúng.</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r>
      <w:r w:rsidRPr="00193EA2">
        <w:rPr>
          <w:rFonts w:hint="eastAsia"/>
          <w:color w:val="000000" w:themeColor="text1"/>
          <w:szCs w:val="28"/>
          <w:lang w:val="vi-VN"/>
        </w:rPr>
        <w:t>đ</w:t>
      </w:r>
      <w:r w:rsidRPr="00193EA2">
        <w:rPr>
          <w:color w:val="000000" w:themeColor="text1"/>
          <w:szCs w:val="28"/>
          <w:lang w:val="vi-VN"/>
        </w:rPr>
        <w:t>) Khi lập Báo cáo tài chính, c</w:t>
      </w:r>
      <w:r w:rsidRPr="00193EA2">
        <w:rPr>
          <w:rFonts w:hint="eastAsia"/>
          <w:color w:val="000000" w:themeColor="text1"/>
          <w:szCs w:val="28"/>
          <w:lang w:val="vi-VN"/>
        </w:rPr>
        <w:t>ă</w:t>
      </w:r>
      <w:r w:rsidRPr="00193EA2">
        <w:rPr>
          <w:color w:val="000000" w:themeColor="text1"/>
          <w:szCs w:val="28"/>
          <w:lang w:val="vi-VN"/>
        </w:rPr>
        <w:t>n cứ vào số l</w:t>
      </w:r>
      <w:r w:rsidRPr="00193EA2">
        <w:rPr>
          <w:rFonts w:hint="eastAsia"/>
          <w:color w:val="000000" w:themeColor="text1"/>
          <w:szCs w:val="28"/>
          <w:lang w:val="vi-VN"/>
        </w:rPr>
        <w:t>ư</w:t>
      </w:r>
      <w:r w:rsidRPr="00193EA2">
        <w:rPr>
          <w:color w:val="000000" w:themeColor="text1"/>
          <w:szCs w:val="28"/>
          <w:lang w:val="vi-VN"/>
        </w:rPr>
        <w:t xml:space="preserve">ợng, giá gốc, giá trị thuần có thể thực hiện </w:t>
      </w:r>
      <w:r w:rsidRPr="00193EA2">
        <w:rPr>
          <w:rFonts w:hint="eastAsia"/>
          <w:color w:val="000000" w:themeColor="text1"/>
          <w:szCs w:val="28"/>
          <w:lang w:val="vi-VN"/>
        </w:rPr>
        <w:t>đư</w:t>
      </w:r>
      <w:r w:rsidRPr="00193EA2">
        <w:rPr>
          <w:color w:val="000000" w:themeColor="text1"/>
          <w:szCs w:val="28"/>
          <w:lang w:val="vi-VN"/>
        </w:rPr>
        <w:t>ợc của từng loại vật t</w:t>
      </w:r>
      <w:r w:rsidRPr="00193EA2">
        <w:rPr>
          <w:rFonts w:hint="eastAsia"/>
          <w:color w:val="000000" w:themeColor="text1"/>
          <w:szCs w:val="28"/>
          <w:lang w:val="vi-VN"/>
        </w:rPr>
        <w:t>ư</w:t>
      </w:r>
      <w:r w:rsidRPr="00193EA2">
        <w:rPr>
          <w:color w:val="000000" w:themeColor="text1"/>
          <w:szCs w:val="28"/>
          <w:lang w:val="vi-VN"/>
        </w:rPr>
        <w:t xml:space="preserve">, hàng hoá, từng loại dịch vụ cung cấp dở dang, xác </w:t>
      </w:r>
      <w:r w:rsidRPr="00193EA2">
        <w:rPr>
          <w:rFonts w:hint="eastAsia"/>
          <w:color w:val="000000" w:themeColor="text1"/>
          <w:szCs w:val="28"/>
          <w:lang w:val="vi-VN"/>
        </w:rPr>
        <w:t>đ</w:t>
      </w:r>
      <w:r w:rsidRPr="00193EA2">
        <w:rPr>
          <w:color w:val="000000" w:themeColor="text1"/>
          <w:szCs w:val="28"/>
          <w:lang w:val="vi-VN"/>
        </w:rPr>
        <w:t>ịnh khoản dự phòng giảm giá hàng tồn kho phải lập: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ờng hợp khoản dự phòng giảm giá hàng tồn kho phải lập ở cuối kỳ kế toán này lớn h</w:t>
      </w:r>
      <w:r w:rsidRPr="00193EA2">
        <w:rPr>
          <w:rFonts w:hint="eastAsia"/>
          <w:color w:val="000000" w:themeColor="text1"/>
          <w:szCs w:val="28"/>
          <w:lang w:val="vi-VN"/>
        </w:rPr>
        <w:t>ơ</w:t>
      </w:r>
      <w:r w:rsidRPr="00193EA2">
        <w:rPr>
          <w:color w:val="000000" w:themeColor="text1"/>
          <w:szCs w:val="28"/>
          <w:lang w:val="vi-VN"/>
        </w:rPr>
        <w:t xml:space="preserve">n khoản dự phòng giảm giá hàng tồn kho </w:t>
      </w:r>
      <w:r w:rsidRPr="00193EA2">
        <w:rPr>
          <w:rFonts w:hint="eastAsia"/>
          <w:color w:val="000000" w:themeColor="text1"/>
          <w:szCs w:val="28"/>
          <w:lang w:val="vi-VN"/>
        </w:rPr>
        <w:t>đ</w:t>
      </w:r>
      <w:r w:rsidRPr="00193EA2">
        <w:rPr>
          <w:color w:val="000000" w:themeColor="text1"/>
          <w:szCs w:val="28"/>
          <w:lang w:val="vi-VN"/>
        </w:rPr>
        <w:t>ang ghi trên sổ kế toán thì số chênh lệch lớn h</w:t>
      </w:r>
      <w:r w:rsidRPr="00193EA2">
        <w:rPr>
          <w:rFonts w:hint="eastAsia"/>
          <w:color w:val="000000" w:themeColor="text1"/>
          <w:szCs w:val="28"/>
          <w:lang w:val="vi-VN"/>
        </w:rPr>
        <w:t>ơ</w:t>
      </w:r>
      <w:r w:rsidRPr="00193EA2">
        <w:rPr>
          <w:color w:val="000000" w:themeColor="text1"/>
          <w:szCs w:val="28"/>
          <w:lang w:val="vi-VN"/>
        </w:rPr>
        <w:t xml:space="preserve">n </w:t>
      </w:r>
      <w:r w:rsidRPr="00193EA2">
        <w:rPr>
          <w:rFonts w:hint="eastAsia"/>
          <w:color w:val="000000" w:themeColor="text1"/>
          <w:szCs w:val="28"/>
          <w:lang w:val="vi-VN"/>
        </w:rPr>
        <w:t>đư</w:t>
      </w:r>
      <w:r w:rsidRPr="00193EA2">
        <w:rPr>
          <w:color w:val="000000" w:themeColor="text1"/>
          <w:szCs w:val="28"/>
          <w:lang w:val="vi-VN"/>
        </w:rPr>
        <w:t>ợc ghi t</w:t>
      </w:r>
      <w:r w:rsidRPr="00193EA2">
        <w:rPr>
          <w:rFonts w:hint="eastAsia"/>
          <w:color w:val="000000" w:themeColor="text1"/>
          <w:szCs w:val="28"/>
          <w:lang w:val="vi-VN"/>
        </w:rPr>
        <w:t>ă</w:t>
      </w:r>
      <w:r w:rsidRPr="00193EA2">
        <w:rPr>
          <w:color w:val="000000" w:themeColor="text1"/>
          <w:szCs w:val="28"/>
          <w:lang w:val="vi-VN"/>
        </w:rPr>
        <w:t>ng dự phòng và ghi t</w:t>
      </w:r>
      <w:r w:rsidRPr="00193EA2">
        <w:rPr>
          <w:rFonts w:hint="eastAsia"/>
          <w:color w:val="000000" w:themeColor="text1"/>
          <w:szCs w:val="28"/>
          <w:lang w:val="vi-VN"/>
        </w:rPr>
        <w:t>ă</w:t>
      </w:r>
      <w:r w:rsidRPr="00193EA2">
        <w:rPr>
          <w:color w:val="000000" w:themeColor="text1"/>
          <w:szCs w:val="28"/>
          <w:lang w:val="vi-VN"/>
        </w:rPr>
        <w:t>ng giá vốn hàng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ờng hợp khoản dự phòng giảm giá hàng tồn kho phải lập ở cuối kỳ kế toán này nhỏ h</w:t>
      </w:r>
      <w:r w:rsidRPr="00193EA2">
        <w:rPr>
          <w:rFonts w:hint="eastAsia"/>
          <w:color w:val="000000" w:themeColor="text1"/>
          <w:szCs w:val="28"/>
          <w:lang w:val="vi-VN"/>
        </w:rPr>
        <w:t>ơ</w:t>
      </w:r>
      <w:r w:rsidRPr="00193EA2">
        <w:rPr>
          <w:color w:val="000000" w:themeColor="text1"/>
          <w:szCs w:val="28"/>
          <w:lang w:val="vi-VN"/>
        </w:rPr>
        <w:t xml:space="preserve">n khoản dự phòng giảm giá hàng tồn kho </w:t>
      </w:r>
      <w:r w:rsidRPr="00193EA2">
        <w:rPr>
          <w:rFonts w:hint="eastAsia"/>
          <w:color w:val="000000" w:themeColor="text1"/>
          <w:szCs w:val="28"/>
          <w:lang w:val="vi-VN"/>
        </w:rPr>
        <w:t>đ</w:t>
      </w:r>
      <w:r w:rsidRPr="00193EA2">
        <w:rPr>
          <w:color w:val="000000" w:themeColor="text1"/>
          <w:szCs w:val="28"/>
          <w:lang w:val="vi-VN"/>
        </w:rPr>
        <w:t>ang ghi trên sổ kế toán thì số chênh lệch nhỏ h</w:t>
      </w:r>
      <w:r w:rsidRPr="00193EA2">
        <w:rPr>
          <w:rFonts w:hint="eastAsia"/>
          <w:color w:val="000000" w:themeColor="text1"/>
          <w:szCs w:val="28"/>
          <w:lang w:val="vi-VN"/>
        </w:rPr>
        <w:t>ơ</w:t>
      </w:r>
      <w:r w:rsidRPr="00193EA2">
        <w:rPr>
          <w:color w:val="000000" w:themeColor="text1"/>
          <w:szCs w:val="28"/>
          <w:lang w:val="vi-VN"/>
        </w:rPr>
        <w:t xml:space="preserve">n </w:t>
      </w:r>
      <w:r w:rsidRPr="00193EA2">
        <w:rPr>
          <w:rFonts w:hint="eastAsia"/>
          <w:color w:val="000000" w:themeColor="text1"/>
          <w:szCs w:val="28"/>
          <w:lang w:val="vi-VN"/>
        </w:rPr>
        <w:t>đư</w:t>
      </w:r>
      <w:r w:rsidRPr="00193EA2">
        <w:rPr>
          <w:color w:val="000000" w:themeColor="text1"/>
          <w:szCs w:val="28"/>
          <w:lang w:val="vi-VN"/>
        </w:rPr>
        <w:t>ợc hoàn nhập ghi giảm dự phòng và ghi giảm giá vốn hàng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e) </w:t>
      </w:r>
      <w:r w:rsidRPr="00193EA2">
        <w:rPr>
          <w:rFonts w:hint="eastAsia"/>
          <w:color w:val="000000" w:themeColor="text1"/>
          <w:szCs w:val="28"/>
          <w:lang w:val="vi-VN"/>
        </w:rPr>
        <w:t>Đ</w:t>
      </w:r>
      <w:r w:rsidRPr="00193EA2">
        <w:rPr>
          <w:color w:val="000000" w:themeColor="text1"/>
          <w:szCs w:val="28"/>
          <w:lang w:val="vi-VN"/>
        </w:rPr>
        <w:t xml:space="preserve">ối với khoản tổn thất hàng tồn kho nếu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trích lập dự phòng giảm giá hàng tồn kho thì doanh nghiệp sử dụng số dự phòng giảm giá hàng tồn kho </w:t>
      </w:r>
      <w:r w:rsidRPr="00193EA2">
        <w:rPr>
          <w:rFonts w:hint="eastAsia"/>
          <w:color w:val="000000" w:themeColor="text1"/>
          <w:szCs w:val="28"/>
          <w:lang w:val="vi-VN"/>
        </w:rPr>
        <w:t>đã</w:t>
      </w:r>
      <w:r w:rsidRPr="00193EA2">
        <w:rPr>
          <w:color w:val="000000" w:themeColor="text1"/>
          <w:szCs w:val="28"/>
          <w:lang w:val="vi-VN"/>
        </w:rPr>
        <w:t xml:space="preserve"> trích lập </w:t>
      </w:r>
      <w:r w:rsidRPr="00193EA2">
        <w:rPr>
          <w:rFonts w:hint="eastAsia"/>
          <w:color w:val="000000" w:themeColor="text1"/>
          <w:szCs w:val="28"/>
          <w:lang w:val="vi-VN"/>
        </w:rPr>
        <w:t>đ</w:t>
      </w:r>
      <w:r w:rsidRPr="00193EA2">
        <w:rPr>
          <w:color w:val="000000" w:themeColor="text1"/>
          <w:szCs w:val="28"/>
          <w:lang w:val="vi-VN"/>
        </w:rPr>
        <w:t xml:space="preserve">ể bù </w:t>
      </w:r>
      <w:r w:rsidRPr="00193EA2">
        <w:rPr>
          <w:rFonts w:hint="eastAsia"/>
          <w:color w:val="000000" w:themeColor="text1"/>
          <w:szCs w:val="28"/>
          <w:lang w:val="vi-VN"/>
        </w:rPr>
        <w:t>đ</w:t>
      </w:r>
      <w:r w:rsidRPr="00193EA2">
        <w:rPr>
          <w:color w:val="000000" w:themeColor="text1"/>
          <w:szCs w:val="28"/>
          <w:lang w:val="vi-VN"/>
        </w:rPr>
        <w:t>ắp, tr</w:t>
      </w:r>
      <w:r w:rsidRPr="00193EA2">
        <w:rPr>
          <w:rFonts w:hint="eastAsia"/>
          <w:color w:val="000000" w:themeColor="text1"/>
          <w:szCs w:val="28"/>
          <w:lang w:val="vi-VN"/>
        </w:rPr>
        <w:t>ư</w:t>
      </w:r>
      <w:r w:rsidRPr="00193EA2">
        <w:rPr>
          <w:color w:val="000000" w:themeColor="text1"/>
          <w:szCs w:val="28"/>
          <w:lang w:val="vi-VN"/>
        </w:rPr>
        <w:t xml:space="preserve">ờng hợp số dự phòng </w:t>
      </w:r>
      <w:r w:rsidRPr="00193EA2">
        <w:rPr>
          <w:rFonts w:hint="eastAsia"/>
          <w:color w:val="000000" w:themeColor="text1"/>
          <w:szCs w:val="28"/>
          <w:lang w:val="vi-VN"/>
        </w:rPr>
        <w:t>đã</w:t>
      </w:r>
      <w:r w:rsidRPr="00193EA2">
        <w:rPr>
          <w:color w:val="000000" w:themeColor="text1"/>
          <w:szCs w:val="28"/>
          <w:lang w:val="vi-VN"/>
        </w:rPr>
        <w:t xml:space="preserve"> trích lập không </w:t>
      </w:r>
      <w:r w:rsidRPr="00193EA2">
        <w:rPr>
          <w:rFonts w:hint="eastAsia"/>
          <w:color w:val="000000" w:themeColor="text1"/>
          <w:szCs w:val="28"/>
          <w:lang w:val="vi-VN"/>
        </w:rPr>
        <w:t>đ</w:t>
      </w:r>
      <w:r w:rsidRPr="00193EA2">
        <w:rPr>
          <w:color w:val="000000" w:themeColor="text1"/>
          <w:szCs w:val="28"/>
          <w:lang w:val="vi-VN"/>
        </w:rPr>
        <w:t xml:space="preserve">ủ bù </w:t>
      </w:r>
      <w:r w:rsidRPr="00193EA2">
        <w:rPr>
          <w:rFonts w:hint="eastAsia"/>
          <w:color w:val="000000" w:themeColor="text1"/>
          <w:szCs w:val="28"/>
          <w:lang w:val="vi-VN"/>
        </w:rPr>
        <w:t>đ</w:t>
      </w:r>
      <w:r w:rsidRPr="00193EA2">
        <w:rPr>
          <w:color w:val="000000" w:themeColor="text1"/>
          <w:szCs w:val="28"/>
          <w:lang w:val="vi-VN"/>
        </w:rPr>
        <w:t xml:space="preserve">ắp tổn thất thì số tổn thất còn lại </w:t>
      </w:r>
      <w:r w:rsidRPr="00193EA2">
        <w:rPr>
          <w:rFonts w:hint="eastAsia"/>
          <w:color w:val="000000" w:themeColor="text1"/>
          <w:szCs w:val="28"/>
          <w:lang w:val="vi-VN"/>
        </w:rPr>
        <w:t>đư</w:t>
      </w:r>
      <w:r w:rsidRPr="00193EA2">
        <w:rPr>
          <w:color w:val="000000" w:themeColor="text1"/>
          <w:szCs w:val="28"/>
          <w:lang w:val="vi-VN"/>
        </w:rPr>
        <w:t>ợc tính vào giá vốn hàng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g) Doanh nghiệp không trích lập dự phòng giảm giá hàng tồn kho </w:t>
      </w:r>
      <w:r w:rsidRPr="00193EA2">
        <w:rPr>
          <w:rFonts w:hint="eastAsia"/>
          <w:color w:val="000000" w:themeColor="text1"/>
          <w:szCs w:val="28"/>
          <w:lang w:val="vi-VN"/>
        </w:rPr>
        <w:t>đ</w:t>
      </w:r>
      <w:r w:rsidRPr="00193EA2">
        <w:rPr>
          <w:color w:val="000000" w:themeColor="text1"/>
          <w:szCs w:val="28"/>
          <w:lang w:val="vi-VN"/>
        </w:rPr>
        <w:t xml:space="preserve">ối với nguyên vật liệu, công cụ dụng cụ dùng cho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xây dựng c</w:t>
      </w:r>
      <w:r w:rsidRPr="00193EA2">
        <w:rPr>
          <w:rFonts w:hint="eastAsia"/>
          <w:color w:val="000000" w:themeColor="text1"/>
          <w:szCs w:val="28"/>
          <w:lang w:val="vi-VN"/>
        </w:rPr>
        <w:t>ơ</w:t>
      </w:r>
      <w:r w:rsidRPr="00193EA2">
        <w:rPr>
          <w:color w:val="000000" w:themeColor="text1"/>
          <w:szCs w:val="28"/>
          <w:lang w:val="vi-VN"/>
        </w:rPr>
        <w:t xml:space="preserve"> bản, dùng cho sản xuất sản phẩm nếu sản phẩm do chúng góp phần cấu tạo nên sẽ </w:t>
      </w:r>
      <w:r w:rsidRPr="00193EA2">
        <w:rPr>
          <w:rFonts w:hint="eastAsia"/>
          <w:color w:val="000000" w:themeColor="text1"/>
          <w:szCs w:val="28"/>
          <w:lang w:val="vi-VN"/>
        </w:rPr>
        <w:t>đư</w:t>
      </w:r>
      <w:r w:rsidRPr="00193EA2">
        <w:rPr>
          <w:color w:val="000000" w:themeColor="text1"/>
          <w:szCs w:val="28"/>
          <w:lang w:val="vi-VN"/>
        </w:rPr>
        <w:t>ợc bán với giá bằng hoặc cao h</w:t>
      </w:r>
      <w:r w:rsidRPr="00193EA2">
        <w:rPr>
          <w:rFonts w:hint="eastAsia"/>
          <w:color w:val="000000" w:themeColor="text1"/>
          <w:szCs w:val="28"/>
          <w:lang w:val="vi-VN"/>
        </w:rPr>
        <w:t>ơ</w:t>
      </w:r>
      <w:r w:rsidRPr="00193EA2">
        <w:rPr>
          <w:color w:val="000000" w:themeColor="text1"/>
          <w:szCs w:val="28"/>
          <w:lang w:val="vi-VN"/>
        </w:rPr>
        <w:t>n giá thành sản xuất của sản phẩm.</w:t>
      </w:r>
    </w:p>
    <w:p w:rsidR="00415DFD" w:rsidRDefault="00193EA2">
      <w:pPr>
        <w:pStyle w:val="BodyTextIndent3"/>
        <w:widowControl w:val="0"/>
        <w:ind w:left="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ab/>
        <w:t>2. Kết cấu và nội dung phản ánh của Tài khoản 229 - Dự phòng tổn thất tài sản</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Bên Nợ:</w:t>
      </w:r>
    </w:p>
    <w:p w:rsidR="00415DFD" w:rsidRDefault="00193EA2">
      <w:pPr>
        <w:pStyle w:val="BodyTextIndent3"/>
        <w:widowControl w:val="0"/>
        <w:ind w:left="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Hoàn nhập chênh lệch giữa số dự phòng tổn thất tài sản phải lập kỳ này nhỏ hơn số dự phòng đã trích lập kỳ trước chưa sử dụng hết;</w:t>
      </w:r>
    </w:p>
    <w:p w:rsidR="00415DFD" w:rsidRDefault="00193EA2">
      <w:pPr>
        <w:pStyle w:val="BodyTextIndent3"/>
        <w:widowControl w:val="0"/>
        <w:ind w:left="0"/>
        <w:jc w:val="both"/>
        <w:rPr>
          <w:color w:val="000000" w:themeColor="text1"/>
          <w:szCs w:val="28"/>
          <w:lang w:val="vi-VN"/>
        </w:rPr>
      </w:pPr>
      <w:r w:rsidRPr="00193EA2">
        <w:rPr>
          <w:rFonts w:ascii="Times New Roman" w:hAnsi="Times New Roman"/>
          <w:color w:val="000000" w:themeColor="text1"/>
          <w:sz w:val="28"/>
          <w:szCs w:val="28"/>
          <w:lang w:val="vi-VN"/>
        </w:rPr>
        <w:tab/>
        <w:t xml:space="preserve">- Bù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ắp phần giá trị tổn thất của tài sản từ số dự phòng </w:t>
      </w:r>
      <w:r w:rsidRPr="00193EA2">
        <w:rPr>
          <w:rFonts w:ascii="Times New Roman" w:hAnsi="Times New Roman" w:hint="eastAsia"/>
          <w:color w:val="000000" w:themeColor="text1"/>
          <w:sz w:val="28"/>
          <w:szCs w:val="28"/>
          <w:lang w:val="vi-VN"/>
        </w:rPr>
        <w:t>đã</w:t>
      </w:r>
      <w:r w:rsidRPr="00193EA2">
        <w:rPr>
          <w:rFonts w:ascii="Times New Roman" w:hAnsi="Times New Roman"/>
          <w:color w:val="000000" w:themeColor="text1"/>
          <w:sz w:val="28"/>
          <w:szCs w:val="28"/>
          <w:lang w:val="vi-VN"/>
        </w:rPr>
        <w:t xml:space="preserve"> trích lập.</w:t>
      </w:r>
    </w:p>
    <w:p w:rsidR="00415DFD" w:rsidRDefault="00193EA2">
      <w:pPr>
        <w:widowControl w:val="0"/>
        <w:spacing w:after="120"/>
        <w:ind w:firstLine="720"/>
        <w:jc w:val="both"/>
        <w:rPr>
          <w:b/>
          <w:color w:val="000000" w:themeColor="text1"/>
          <w:szCs w:val="28"/>
          <w:lang w:val="vi-VN"/>
        </w:rPr>
      </w:pPr>
      <w:r w:rsidRPr="00193EA2">
        <w:rPr>
          <w:color w:val="000000" w:themeColor="text1"/>
          <w:szCs w:val="28"/>
          <w:lang w:val="vi-VN"/>
        </w:rPr>
        <w:t xml:space="preserve"> </w:t>
      </w:r>
      <w:r w:rsidRPr="00193EA2">
        <w:rPr>
          <w:b/>
          <w:color w:val="000000" w:themeColor="text1"/>
          <w:szCs w:val="28"/>
          <w:lang w:val="vi-VN"/>
        </w:rPr>
        <w:t>Bên Có:</w:t>
      </w:r>
    </w:p>
    <w:p w:rsidR="00415DFD" w:rsidRDefault="00193EA2">
      <w:pPr>
        <w:pStyle w:val="BodyTextIndent3"/>
        <w:widowControl w:val="0"/>
        <w:ind w:left="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Trích lập các khoản dự phòng tổn thất tài sản tại thời điểm lập Báo cáo tài chính.</w:t>
      </w:r>
    </w:p>
    <w:p w:rsidR="00415DFD" w:rsidRDefault="00193EA2">
      <w:pPr>
        <w:widowControl w:val="0"/>
        <w:spacing w:after="120"/>
        <w:jc w:val="both"/>
        <w:rPr>
          <w:color w:val="000000" w:themeColor="text1"/>
          <w:szCs w:val="28"/>
          <w:lang w:val="vi-VN"/>
        </w:rPr>
      </w:pPr>
      <w:r w:rsidRPr="00193EA2">
        <w:rPr>
          <w:b/>
          <w:color w:val="000000" w:themeColor="text1"/>
          <w:szCs w:val="28"/>
          <w:lang w:val="vi-VN"/>
        </w:rPr>
        <w:tab/>
        <w:t>Số d</w:t>
      </w:r>
      <w:r w:rsidRPr="00193EA2">
        <w:rPr>
          <w:rFonts w:hint="eastAsia"/>
          <w:b/>
          <w:color w:val="000000" w:themeColor="text1"/>
          <w:szCs w:val="28"/>
          <w:lang w:val="vi-VN"/>
        </w:rPr>
        <w:t>ư</w:t>
      </w:r>
      <w:r w:rsidRPr="00193EA2">
        <w:rPr>
          <w:b/>
          <w:color w:val="000000" w:themeColor="text1"/>
          <w:szCs w:val="28"/>
          <w:lang w:val="vi-VN"/>
        </w:rPr>
        <w:t xml:space="preserve"> bên Có: </w:t>
      </w:r>
      <w:r w:rsidRPr="00193EA2">
        <w:rPr>
          <w:color w:val="000000" w:themeColor="text1"/>
          <w:szCs w:val="28"/>
          <w:lang w:val="vi-VN"/>
        </w:rPr>
        <w:t>Số dự phòng tổn thất tài sản hiện có cuối kỳ.</w:t>
      </w:r>
    </w:p>
    <w:p w:rsidR="00415DFD" w:rsidRDefault="00193EA2">
      <w:pPr>
        <w:pStyle w:val="BodyTextIndent3"/>
        <w:widowControl w:val="0"/>
        <w:ind w:left="0"/>
        <w:jc w:val="both"/>
        <w:rPr>
          <w:rFonts w:ascii="Times New Roman" w:hAnsi="Times New Roman"/>
          <w:b/>
          <w:i/>
          <w:color w:val="000000" w:themeColor="text1"/>
          <w:sz w:val="28"/>
          <w:szCs w:val="28"/>
          <w:lang w:val="vi-VN"/>
        </w:rPr>
      </w:pPr>
      <w:r w:rsidRPr="00193EA2">
        <w:rPr>
          <w:rFonts w:ascii="Times New Roman" w:hAnsi="Times New Roman"/>
          <w:b/>
          <w:i/>
          <w:color w:val="000000" w:themeColor="text1"/>
          <w:sz w:val="28"/>
          <w:szCs w:val="28"/>
          <w:lang w:val="vi-VN"/>
        </w:rPr>
        <w:tab/>
        <w:t>Tài khoản 229 - Dự phòng tổn thất tài sản có 4 tài khoản cấp 2</w:t>
      </w:r>
    </w:p>
    <w:p w:rsidR="00415DFD" w:rsidRDefault="00193EA2">
      <w:pPr>
        <w:pStyle w:val="BodyTextIndent3"/>
        <w:widowControl w:val="0"/>
        <w:ind w:left="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i/>
          <w:color w:val="000000" w:themeColor="text1"/>
          <w:sz w:val="28"/>
          <w:szCs w:val="28"/>
          <w:lang w:val="vi-VN"/>
        </w:rPr>
        <w:t>Tài khoản 2291 - Dự phòng giảm giá chứng khoán kinh doanh</w:t>
      </w:r>
      <w:r w:rsidRPr="00193EA2">
        <w:rPr>
          <w:rFonts w:ascii="Times New Roman" w:hAnsi="Times New Roman"/>
          <w:color w:val="000000" w:themeColor="text1"/>
          <w:sz w:val="28"/>
          <w:szCs w:val="28"/>
          <w:lang w:val="vi-VN"/>
        </w:rPr>
        <w:t xml:space="preserve">: Tài khoản </w:t>
      </w:r>
      <w:r w:rsidRPr="00193EA2">
        <w:rPr>
          <w:rFonts w:ascii="Times New Roman" w:hAnsi="Times New Roman"/>
          <w:color w:val="000000" w:themeColor="text1"/>
          <w:sz w:val="28"/>
          <w:szCs w:val="28"/>
          <w:lang w:val="vi-VN"/>
        </w:rPr>
        <w:lastRenderedPageBreak/>
        <w:t>này phản ánh tình hình trích lập hoặc hoàn nhập khoản dự phòng giảm giá chứng khoán kinh doanh.</w:t>
      </w:r>
    </w:p>
    <w:p w:rsidR="00415DFD" w:rsidRDefault="00193EA2">
      <w:pPr>
        <w:pStyle w:val="BodyTextIndent3"/>
        <w:widowControl w:val="0"/>
        <w:ind w:left="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i/>
          <w:color w:val="000000" w:themeColor="text1"/>
          <w:sz w:val="28"/>
          <w:szCs w:val="28"/>
          <w:lang w:val="vi-VN"/>
        </w:rPr>
        <w:t>Tài khoản 2292 - Dự phòng tổn thất đầu tư vào đơn vị khác</w:t>
      </w:r>
      <w:r w:rsidRPr="00193EA2">
        <w:rPr>
          <w:rFonts w:ascii="Times New Roman" w:hAnsi="Times New Roman"/>
          <w:color w:val="000000" w:themeColor="text1"/>
          <w:sz w:val="28"/>
          <w:szCs w:val="28"/>
          <w:lang w:val="vi-VN"/>
        </w:rPr>
        <w:t xml:space="preserve">: Tài khoản này phản ánh tình hình trích lập hoặc hoàn nhập khoản dự phòng do doanh nghiệp nhận vốn góp đầu tư bị lỗ dẫn đến nhà đầu tư có khả năng mất vốn hoặc khoản dự phòng do suy giảm giá trị các khoản đầu tư. </w:t>
      </w:r>
    </w:p>
    <w:p w:rsidR="00415DFD" w:rsidRDefault="00193EA2">
      <w:pPr>
        <w:pStyle w:val="BodyTextIndent3"/>
        <w:widowControl w:val="0"/>
        <w:ind w:left="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i/>
          <w:color w:val="000000" w:themeColor="text1"/>
          <w:sz w:val="28"/>
          <w:szCs w:val="28"/>
          <w:lang w:val="vi-VN"/>
        </w:rPr>
        <w:t>Tài khoản 2293 - Dự phòng phải thu khó đòi</w:t>
      </w:r>
      <w:r w:rsidRPr="00193EA2">
        <w:rPr>
          <w:rFonts w:ascii="Times New Roman" w:hAnsi="Times New Roman"/>
          <w:color w:val="000000" w:themeColor="text1"/>
          <w:sz w:val="28"/>
          <w:szCs w:val="28"/>
          <w:lang w:val="vi-VN"/>
        </w:rPr>
        <w:t>: Tài khoản này phản ánh tình hình trích lập hoặc hoàn nhập khoản dự phòng các khoản phải thu và các khoản có bản chất tương tự các khoản phải thu mà có khả năng không thu hồi được.</w:t>
      </w:r>
    </w:p>
    <w:p w:rsidR="00415DFD" w:rsidRPr="003879CB" w:rsidRDefault="00193EA2">
      <w:pPr>
        <w:pStyle w:val="BodyTextIndent3"/>
        <w:widowControl w:val="0"/>
        <w:ind w:left="0"/>
        <w:jc w:val="both"/>
        <w:rPr>
          <w:rFonts w:ascii="Times New Roman" w:hAnsi="Times New Roman"/>
          <w:color w:val="000000" w:themeColor="text1"/>
          <w:sz w:val="28"/>
          <w:szCs w:val="28"/>
          <w:lang w:val="vi-VN"/>
        </w:rPr>
      </w:pPr>
      <w:r w:rsidRPr="00193EA2">
        <w:rPr>
          <w:color w:val="000000" w:themeColor="text1"/>
          <w:szCs w:val="28"/>
          <w:lang w:val="vi-VN"/>
        </w:rPr>
        <w:tab/>
      </w:r>
      <w:r w:rsidRPr="003879CB">
        <w:rPr>
          <w:rFonts w:ascii="Times New Roman" w:hAnsi="Times New Roman"/>
          <w:i/>
          <w:color w:val="000000" w:themeColor="text1"/>
          <w:sz w:val="28"/>
          <w:szCs w:val="28"/>
          <w:lang w:val="vi-VN"/>
        </w:rPr>
        <w:t>Tài khoản 2294 - Dự phòng giảm giá hàng tồn kho:</w:t>
      </w:r>
      <w:r w:rsidRPr="003879CB">
        <w:rPr>
          <w:rFonts w:ascii="Times New Roman" w:hAnsi="Times New Roman"/>
          <w:color w:val="000000" w:themeColor="text1"/>
          <w:sz w:val="28"/>
          <w:szCs w:val="28"/>
          <w:lang w:val="vi-VN"/>
        </w:rPr>
        <w:t xml:space="preserve"> Tài khoản này phản ánh tình hình trích lập hoặc hoàn nhập dự phòng giảm giá hàng tồn kho. </w:t>
      </w:r>
    </w:p>
    <w:p w:rsidR="008D5191" w:rsidRPr="008D5191" w:rsidRDefault="007A4455" w:rsidP="008D5191">
      <w:pPr>
        <w:widowControl w:val="0"/>
        <w:spacing w:after="120"/>
        <w:jc w:val="both"/>
        <w:rPr>
          <w:b/>
          <w:color w:val="000000" w:themeColor="text1"/>
          <w:szCs w:val="28"/>
          <w:lang w:val="nl-NL"/>
        </w:rPr>
      </w:pPr>
      <w:r>
        <w:rPr>
          <w:b/>
          <w:color w:val="000000" w:themeColor="text1"/>
          <w:szCs w:val="28"/>
          <w:lang w:val="nl-NL"/>
        </w:rPr>
        <w:tab/>
        <w:t xml:space="preserve">Điều </w:t>
      </w:r>
      <w:r w:rsidR="006F308A">
        <w:rPr>
          <w:b/>
          <w:color w:val="000000" w:themeColor="text1"/>
          <w:szCs w:val="28"/>
          <w:lang w:val="nl-NL"/>
        </w:rPr>
        <w:t>37</w:t>
      </w:r>
      <w:r w:rsidR="008D5191">
        <w:rPr>
          <w:b/>
          <w:color w:val="000000" w:themeColor="text1"/>
          <w:szCs w:val="28"/>
          <w:lang w:val="nl-NL"/>
        </w:rPr>
        <w:t xml:space="preserve">. Tài khoản </w:t>
      </w:r>
      <w:r>
        <w:rPr>
          <w:b/>
          <w:color w:val="000000" w:themeColor="text1"/>
          <w:szCs w:val="28"/>
          <w:lang w:val="nl-NL"/>
        </w:rPr>
        <w:t>241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Xây dựng cơ bản dở dang</w:t>
      </w:r>
    </w:p>
    <w:p w:rsidR="00415DFD" w:rsidRDefault="00193EA2">
      <w:pPr>
        <w:pStyle w:val="PlainText"/>
        <w:widowControl w:val="0"/>
        <w:spacing w:after="120"/>
        <w:ind w:firstLine="72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1. Nguyên tắc kế toán</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a) Tài khoản này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b) Chi phí thực hiện các dự án đầu tư XDCB là toàn bộ chi phí cần thiết để xây dựng mới hoặc sửa chữa, cải tạo, mở rộng hay trang bị lại kỹ thuật công trình được xác định theo quy định hiện hành, đồng thời phải phù hợp những yếu tố khách quan của thị trường trong từng thời kỳ và được thực hiện theo quy chế về quản lý  đầu tư XDCB. Chi phí đầu tư XDCB, bao gồm:</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xây dựng;</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thiết bị;</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bồi thường, hỗ trợ và tái định cư;</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quản lý dự án;</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tư vấn đầu tư xây dựng;</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khác.</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c) Khi đầu tư XDCB các chi phí xây lắp, chi phí thiết bị thường tính trực tiếp cho từng công trình; Các chi phí quản lý dự án và chi phí khác thường được </w:t>
      </w:r>
      <w:r w:rsidRPr="00193EA2">
        <w:rPr>
          <w:rFonts w:ascii="Times New Roman" w:hAnsi="Times New Roman"/>
          <w:color w:val="000000" w:themeColor="text1"/>
          <w:sz w:val="28"/>
          <w:szCs w:val="28"/>
          <w:lang w:val="vi-VN"/>
        </w:rPr>
        <w:lastRenderedPageBreak/>
        <w:t xml:space="preserve">chi chung. Chủ đầu tư phải tiến hành tính toán, phân bổ chi phí quản lý dự án và chi phí khác cho từng công trình theo nguyên tắc: </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Nếu xác định được riêng các chi phí quản lý dự án và chi phí khác liên quan trực tiếp đến từng công trình thì tính trực tiếp cho công trình đó;</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Các chi phí quản lý dự án và chi phí chung có liên quan đến nhiều công trình mà không tính trực tiếp được cho từng công trình thì đơn vị được quyền phân bổ theo những tiêu thức phù hợp nhất với từng công trình. </w:t>
      </w:r>
    </w:p>
    <w:p w:rsidR="00775BCB"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d) Chi phí sửa chữa, bảo dưỡng, duy trì cho TSCĐ hoạt động bình thường được hạch toán trực tiếp vào chi phí sản xuất, kinh doanh trong kỳ. Đối với các TSCĐ theo yêu cầu kỹ thuật phải sửa chữa, bảo trì, duy tu định kỳ mà không làm tăng giá trị tài sản, doanh nghiệp được trích lập dự phòng phải trả và tính trước vào chi phí sản xuất, kinh doanh để có nguồn trang trải hoặc được phân bổ dần theo quy định khi việc sửa chữa, bảo trì phát sinh.</w:t>
      </w:r>
    </w:p>
    <w:p w:rsidR="00415DFD" w:rsidRDefault="00193EA2">
      <w:pPr>
        <w:pStyle w:val="PlainText"/>
        <w:widowControl w:val="0"/>
        <w:spacing w:after="120"/>
        <w:jc w:val="both"/>
        <w:rPr>
          <w:rFonts w:ascii="Times New Roman" w:hAnsi="Times New Roman"/>
          <w:bCs/>
          <w:color w:val="000000" w:themeColor="text1"/>
          <w:sz w:val="28"/>
          <w:szCs w:val="28"/>
          <w:lang w:val="vi-VN"/>
        </w:rPr>
      </w:pPr>
      <w:r w:rsidRPr="00193EA2">
        <w:rPr>
          <w:rFonts w:ascii="Times New Roman" w:hAnsi="Times New Roman"/>
          <w:bCs/>
          <w:color w:val="000000" w:themeColor="text1"/>
          <w:sz w:val="28"/>
          <w:szCs w:val="28"/>
          <w:lang w:val="vi-VN"/>
        </w:rPr>
        <w:tab/>
        <w:t>đ) Chủ đầu tư xây dựng bất động sản sử dụng tài khoản này để tập hợp chi phí xây dựng TSCĐ hoặc bất động sản đầu tư. Trường hợp bất động sản xây dựng sử dụng cho nhiều mục đích (làm văn 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415DFD" w:rsidRDefault="00193EA2">
      <w:pPr>
        <w:pStyle w:val="PlainText"/>
        <w:widowControl w:val="0"/>
        <w:spacing w:after="120"/>
        <w:ind w:firstLine="720"/>
        <w:jc w:val="both"/>
        <w:rPr>
          <w:rFonts w:ascii="Times New Roman" w:hAnsi="Times New Roman"/>
          <w:bCs/>
          <w:color w:val="000000" w:themeColor="text1"/>
          <w:sz w:val="28"/>
          <w:szCs w:val="28"/>
          <w:lang w:val="vi-VN"/>
        </w:rPr>
      </w:pPr>
      <w:r w:rsidRPr="00193EA2">
        <w:rPr>
          <w:rFonts w:ascii="Times New Roman" w:hAnsi="Times New Roman"/>
          <w:bCs/>
          <w:color w:val="000000" w:themeColor="text1"/>
          <w:sz w:val="28"/>
          <w:szCs w:val="28"/>
          <w:lang w:val="vi-VN"/>
        </w:rPr>
        <w:t xml:space="preserve">e) </w:t>
      </w:r>
      <w:r w:rsidRPr="00193EA2">
        <w:rPr>
          <w:rFonts w:ascii="Times New Roman" w:hAnsi="Times New Roman" w:hint="eastAsia"/>
          <w:bCs/>
          <w:color w:val="000000" w:themeColor="text1"/>
          <w:sz w:val="28"/>
          <w:szCs w:val="28"/>
          <w:lang w:val="vi-VN"/>
        </w:rPr>
        <w:t>Đ</w:t>
      </w:r>
      <w:r w:rsidRPr="00193EA2">
        <w:rPr>
          <w:rFonts w:ascii="Times New Roman" w:hAnsi="Times New Roman"/>
          <w:bCs/>
          <w:color w:val="000000" w:themeColor="text1"/>
          <w:sz w:val="28"/>
          <w:szCs w:val="28"/>
          <w:lang w:val="vi-VN"/>
        </w:rPr>
        <w:t xml:space="preserve">ối với hoạt </w:t>
      </w:r>
      <w:r w:rsidRPr="00193EA2">
        <w:rPr>
          <w:rFonts w:ascii="Times New Roman" w:hAnsi="Times New Roman" w:hint="eastAsia"/>
          <w:bCs/>
          <w:color w:val="000000" w:themeColor="text1"/>
          <w:sz w:val="28"/>
          <w:szCs w:val="28"/>
          <w:lang w:val="vi-VN"/>
        </w:rPr>
        <w:t>đ</w:t>
      </w:r>
      <w:r w:rsidRPr="00193EA2">
        <w:rPr>
          <w:rFonts w:ascii="Times New Roman" w:hAnsi="Times New Roman"/>
          <w:bCs/>
          <w:color w:val="000000" w:themeColor="text1"/>
          <w:sz w:val="28"/>
          <w:szCs w:val="28"/>
          <w:lang w:val="vi-VN"/>
        </w:rPr>
        <w:t xml:space="preserve">ộng XDCB dở dang mà phải thanh toán cho nhà thầu bằng ngoại tệ: Chi phí XDCB dở dang </w:t>
      </w:r>
      <w:r w:rsidRPr="00193EA2">
        <w:rPr>
          <w:rFonts w:ascii="Times New Roman" w:hAnsi="Times New Roman" w:hint="eastAsia"/>
          <w:bCs/>
          <w:color w:val="000000" w:themeColor="text1"/>
          <w:sz w:val="28"/>
          <w:szCs w:val="28"/>
          <w:lang w:val="vi-VN"/>
        </w:rPr>
        <w:t>đư</w:t>
      </w:r>
      <w:r w:rsidRPr="00193EA2">
        <w:rPr>
          <w:rFonts w:ascii="Times New Roman" w:hAnsi="Times New Roman"/>
          <w:bCs/>
          <w:color w:val="000000" w:themeColor="text1"/>
          <w:sz w:val="28"/>
          <w:szCs w:val="28"/>
          <w:lang w:val="vi-VN"/>
        </w:rPr>
        <w:t xml:space="preserve">ợc ghi nhận theo tỷ giá giao dịch thực tế tại thời </w:t>
      </w:r>
      <w:r w:rsidRPr="00193EA2">
        <w:rPr>
          <w:rFonts w:ascii="Times New Roman" w:hAnsi="Times New Roman" w:hint="eastAsia"/>
          <w:bCs/>
          <w:color w:val="000000" w:themeColor="text1"/>
          <w:sz w:val="28"/>
          <w:szCs w:val="28"/>
          <w:lang w:val="vi-VN"/>
        </w:rPr>
        <w:t>đ</w:t>
      </w:r>
      <w:r w:rsidRPr="00193EA2">
        <w:rPr>
          <w:rFonts w:ascii="Times New Roman" w:hAnsi="Times New Roman"/>
          <w:bCs/>
          <w:color w:val="000000" w:themeColor="text1"/>
          <w:sz w:val="28"/>
          <w:szCs w:val="28"/>
          <w:lang w:val="vi-VN"/>
        </w:rPr>
        <w:t xml:space="preserve">iểm công trình XDCB hoàn thành, nghiệm thu </w:t>
      </w:r>
      <w:r w:rsidRPr="00193EA2">
        <w:rPr>
          <w:rFonts w:ascii="Times New Roman" w:hAnsi="Times New Roman" w:hint="eastAsia"/>
          <w:bCs/>
          <w:color w:val="000000" w:themeColor="text1"/>
          <w:sz w:val="28"/>
          <w:szCs w:val="28"/>
          <w:lang w:val="vi-VN"/>
        </w:rPr>
        <w:t>đư</w:t>
      </w:r>
      <w:r w:rsidRPr="00193EA2">
        <w:rPr>
          <w:rFonts w:ascii="Times New Roman" w:hAnsi="Times New Roman"/>
          <w:bCs/>
          <w:color w:val="000000" w:themeColor="text1"/>
          <w:sz w:val="28"/>
          <w:szCs w:val="28"/>
          <w:lang w:val="vi-VN"/>
        </w:rPr>
        <w:t>a vào sử dụng. Tr</w:t>
      </w:r>
      <w:r w:rsidRPr="00193EA2">
        <w:rPr>
          <w:rFonts w:ascii="Times New Roman" w:hAnsi="Times New Roman" w:hint="eastAsia"/>
          <w:bCs/>
          <w:color w:val="000000" w:themeColor="text1"/>
          <w:sz w:val="28"/>
          <w:szCs w:val="28"/>
          <w:lang w:val="vi-VN"/>
        </w:rPr>
        <w:t>ư</w:t>
      </w:r>
      <w:r w:rsidRPr="00193EA2">
        <w:rPr>
          <w:rFonts w:ascii="Times New Roman" w:hAnsi="Times New Roman"/>
          <w:bCs/>
          <w:color w:val="000000" w:themeColor="text1"/>
          <w:sz w:val="28"/>
          <w:szCs w:val="28"/>
          <w:lang w:val="vi-VN"/>
        </w:rPr>
        <w:t>ờng hợp doanh nghiệp ứng tr</w:t>
      </w:r>
      <w:r w:rsidRPr="00193EA2">
        <w:rPr>
          <w:rFonts w:ascii="Times New Roman" w:hAnsi="Times New Roman" w:hint="eastAsia"/>
          <w:bCs/>
          <w:color w:val="000000" w:themeColor="text1"/>
          <w:sz w:val="28"/>
          <w:szCs w:val="28"/>
          <w:lang w:val="vi-VN"/>
        </w:rPr>
        <w:t>ư</w:t>
      </w:r>
      <w:r w:rsidRPr="00193EA2">
        <w:rPr>
          <w:rFonts w:ascii="Times New Roman" w:hAnsi="Times New Roman"/>
          <w:bCs/>
          <w:color w:val="000000" w:themeColor="text1"/>
          <w:sz w:val="28"/>
          <w:szCs w:val="28"/>
          <w:lang w:val="vi-VN"/>
        </w:rPr>
        <w:t>ớc cho nhà thầu bằng ngoại tệ thì chi phí XDCB dở dang t</w:t>
      </w:r>
      <w:r w:rsidRPr="00193EA2">
        <w:rPr>
          <w:rFonts w:ascii="Times New Roman" w:hAnsi="Times New Roman" w:hint="eastAsia"/>
          <w:bCs/>
          <w:color w:val="000000" w:themeColor="text1"/>
          <w:sz w:val="28"/>
          <w:szCs w:val="28"/>
          <w:lang w:val="vi-VN"/>
        </w:rPr>
        <w:t>ươ</w:t>
      </w:r>
      <w:r w:rsidRPr="00193EA2">
        <w:rPr>
          <w:rFonts w:ascii="Times New Roman" w:hAnsi="Times New Roman"/>
          <w:bCs/>
          <w:color w:val="000000" w:themeColor="text1"/>
          <w:sz w:val="28"/>
          <w:szCs w:val="28"/>
          <w:lang w:val="vi-VN"/>
        </w:rPr>
        <w:t>ng ứng với số tiền ứng tr</w:t>
      </w:r>
      <w:r w:rsidRPr="00193EA2">
        <w:rPr>
          <w:rFonts w:ascii="Times New Roman" w:hAnsi="Times New Roman" w:hint="eastAsia"/>
          <w:bCs/>
          <w:color w:val="000000" w:themeColor="text1"/>
          <w:sz w:val="28"/>
          <w:szCs w:val="28"/>
          <w:lang w:val="vi-VN"/>
        </w:rPr>
        <w:t>ư</w:t>
      </w:r>
      <w:r w:rsidRPr="00193EA2">
        <w:rPr>
          <w:rFonts w:ascii="Times New Roman" w:hAnsi="Times New Roman"/>
          <w:bCs/>
          <w:color w:val="000000" w:themeColor="text1"/>
          <w:sz w:val="28"/>
          <w:szCs w:val="28"/>
          <w:lang w:val="vi-VN"/>
        </w:rPr>
        <w:t xml:space="preserve">ớc </w:t>
      </w:r>
      <w:r w:rsidRPr="00193EA2">
        <w:rPr>
          <w:rFonts w:ascii="Times New Roman" w:hAnsi="Times New Roman" w:hint="eastAsia"/>
          <w:bCs/>
          <w:color w:val="000000" w:themeColor="text1"/>
          <w:sz w:val="28"/>
          <w:szCs w:val="28"/>
          <w:lang w:val="vi-VN"/>
        </w:rPr>
        <w:t>đư</w:t>
      </w:r>
      <w:r w:rsidRPr="00193EA2">
        <w:rPr>
          <w:rFonts w:ascii="Times New Roman" w:hAnsi="Times New Roman"/>
          <w:bCs/>
          <w:color w:val="000000" w:themeColor="text1"/>
          <w:sz w:val="28"/>
          <w:szCs w:val="28"/>
          <w:lang w:val="vi-VN"/>
        </w:rPr>
        <w:t xml:space="preserve">ợc ghi nhận theo tỷ giá giao dịch thực tế tại thời </w:t>
      </w:r>
      <w:r w:rsidRPr="00193EA2">
        <w:rPr>
          <w:rFonts w:ascii="Times New Roman" w:hAnsi="Times New Roman" w:hint="eastAsia"/>
          <w:bCs/>
          <w:color w:val="000000" w:themeColor="text1"/>
          <w:sz w:val="28"/>
          <w:szCs w:val="28"/>
          <w:lang w:val="vi-VN"/>
        </w:rPr>
        <w:t>đ</w:t>
      </w:r>
      <w:r w:rsidRPr="00193EA2">
        <w:rPr>
          <w:rFonts w:ascii="Times New Roman" w:hAnsi="Times New Roman"/>
          <w:bCs/>
          <w:color w:val="000000" w:themeColor="text1"/>
          <w:sz w:val="28"/>
          <w:szCs w:val="28"/>
          <w:lang w:val="vi-VN"/>
        </w:rPr>
        <w:t>iểm ứng tr</w:t>
      </w:r>
      <w:r w:rsidRPr="00193EA2">
        <w:rPr>
          <w:rFonts w:ascii="Times New Roman" w:hAnsi="Times New Roman" w:hint="eastAsia"/>
          <w:bCs/>
          <w:color w:val="000000" w:themeColor="text1"/>
          <w:sz w:val="28"/>
          <w:szCs w:val="28"/>
          <w:lang w:val="vi-VN"/>
        </w:rPr>
        <w:t>ư</w:t>
      </w:r>
      <w:r w:rsidRPr="00193EA2">
        <w:rPr>
          <w:rFonts w:ascii="Times New Roman" w:hAnsi="Times New Roman"/>
          <w:bCs/>
          <w:color w:val="000000" w:themeColor="text1"/>
          <w:sz w:val="28"/>
          <w:szCs w:val="28"/>
          <w:lang w:val="vi-VN"/>
        </w:rPr>
        <w:t>ớc, chi phí XDCB dở dang t</w:t>
      </w:r>
      <w:r w:rsidRPr="00193EA2">
        <w:rPr>
          <w:rFonts w:ascii="Times New Roman" w:hAnsi="Times New Roman" w:hint="eastAsia"/>
          <w:bCs/>
          <w:color w:val="000000" w:themeColor="text1"/>
          <w:sz w:val="28"/>
          <w:szCs w:val="28"/>
          <w:lang w:val="vi-VN"/>
        </w:rPr>
        <w:t>ươ</w:t>
      </w:r>
      <w:r w:rsidRPr="00193EA2">
        <w:rPr>
          <w:rFonts w:ascii="Times New Roman" w:hAnsi="Times New Roman"/>
          <w:bCs/>
          <w:color w:val="000000" w:themeColor="text1"/>
          <w:sz w:val="28"/>
          <w:szCs w:val="28"/>
          <w:lang w:val="vi-VN"/>
        </w:rPr>
        <w:t xml:space="preserve">ng ứng với số tiền còn lại </w:t>
      </w:r>
      <w:r w:rsidRPr="00193EA2">
        <w:rPr>
          <w:rFonts w:ascii="Times New Roman" w:hAnsi="Times New Roman" w:hint="eastAsia"/>
          <w:bCs/>
          <w:color w:val="000000" w:themeColor="text1"/>
          <w:sz w:val="28"/>
          <w:szCs w:val="28"/>
          <w:lang w:val="vi-VN"/>
        </w:rPr>
        <w:t>đư</w:t>
      </w:r>
      <w:r w:rsidRPr="00193EA2">
        <w:rPr>
          <w:rFonts w:ascii="Times New Roman" w:hAnsi="Times New Roman"/>
          <w:bCs/>
          <w:color w:val="000000" w:themeColor="text1"/>
          <w:sz w:val="28"/>
          <w:szCs w:val="28"/>
          <w:lang w:val="vi-VN"/>
        </w:rPr>
        <w:t xml:space="preserve">ợc ghi nhận theo tỷ giá giao dịch thực tế tại thời </w:t>
      </w:r>
      <w:r w:rsidRPr="00193EA2">
        <w:rPr>
          <w:rFonts w:ascii="Times New Roman" w:hAnsi="Times New Roman" w:hint="eastAsia"/>
          <w:bCs/>
          <w:color w:val="000000" w:themeColor="text1"/>
          <w:sz w:val="28"/>
          <w:szCs w:val="28"/>
          <w:lang w:val="vi-VN"/>
        </w:rPr>
        <w:t>đ</w:t>
      </w:r>
      <w:r w:rsidRPr="00193EA2">
        <w:rPr>
          <w:rFonts w:ascii="Times New Roman" w:hAnsi="Times New Roman"/>
          <w:bCs/>
          <w:color w:val="000000" w:themeColor="text1"/>
          <w:sz w:val="28"/>
          <w:szCs w:val="28"/>
          <w:lang w:val="vi-VN"/>
        </w:rPr>
        <w:t xml:space="preserve">iểm công trình XDCB hoàn thành, nghiệm thu </w:t>
      </w:r>
      <w:r w:rsidRPr="00193EA2">
        <w:rPr>
          <w:rFonts w:ascii="Times New Roman" w:hAnsi="Times New Roman" w:hint="eastAsia"/>
          <w:bCs/>
          <w:color w:val="000000" w:themeColor="text1"/>
          <w:sz w:val="28"/>
          <w:szCs w:val="28"/>
          <w:lang w:val="vi-VN"/>
        </w:rPr>
        <w:t>đư</w:t>
      </w:r>
      <w:r w:rsidRPr="00193EA2">
        <w:rPr>
          <w:rFonts w:ascii="Times New Roman" w:hAnsi="Times New Roman"/>
          <w:bCs/>
          <w:color w:val="000000" w:themeColor="text1"/>
          <w:sz w:val="28"/>
          <w:szCs w:val="28"/>
          <w:lang w:val="vi-VN"/>
        </w:rPr>
        <w:t>a vào sử dụng.</w:t>
      </w:r>
    </w:p>
    <w:p w:rsidR="00415DFD" w:rsidRDefault="00193EA2">
      <w:pPr>
        <w:pStyle w:val="PlainText"/>
        <w:widowControl w:val="0"/>
        <w:spacing w:after="12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g) Chênh lệch tỷ giá hối đoái phát sinh từ quá trình đầu tư xây dựng cơ bản trong giai đoạn trước hoạt động hoặc khi doanh nghiệp đã đi vào hoạt động (kể cả việc đầu tư mới hoặc đầu tư mở rộng) đều được tính ngay vào doanh thu hoạt động tài chính (nếu lãi) hoặc chi phí tài chính (nếu lỗ) tại thời điểm phát sinh.</w:t>
      </w:r>
    </w:p>
    <w:p w:rsidR="00415DFD" w:rsidRDefault="00193EA2">
      <w:pPr>
        <w:pStyle w:val="PlainText"/>
        <w:widowControl w:val="0"/>
        <w:spacing w:after="12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415DFD" w:rsidRDefault="00193EA2">
      <w:pPr>
        <w:pStyle w:val="PlainText"/>
        <w:widowControl w:val="0"/>
        <w:spacing w:after="12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i) Các chi phí khác phát sinh như chi phí lãi vay được vốn hóa, chi phí đấu thầu (sau khi bù trừ với số tiền thu từ việc bán hồ sơ thầu), chi phí tháo dỡ hoàn trả mặt bằng (sau khi bù trừ với số phế liệu có thể thu hồi) được hạch toán vào chi phí xây dựng cơ bản dở dang.</w:t>
      </w:r>
    </w:p>
    <w:p w:rsidR="00415DFD" w:rsidRDefault="00193EA2">
      <w:pPr>
        <w:pStyle w:val="PlainText"/>
        <w:widowControl w:val="0"/>
        <w:spacing w:after="10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k) Trường hợp hoạt động sản xuất thử không tạo ra sản phẩm thì toàn bộ chi </w:t>
      </w:r>
      <w:r w:rsidRPr="00193EA2">
        <w:rPr>
          <w:rFonts w:ascii="Times New Roman" w:hAnsi="Times New Roman"/>
          <w:color w:val="000000" w:themeColor="text1"/>
          <w:sz w:val="28"/>
          <w:szCs w:val="28"/>
          <w:lang w:val="vi-VN"/>
        </w:rPr>
        <w:lastRenderedPageBreak/>
        <w:t>phí chạy thử được hạch toán vào chi phí xây dựng cơ bản dở dang; Trường hợp hoạt động sản xuất thử tạo ra sản phẩm sản xuất thử thì toàn bộ chi phí chạy thử có tải để sản xuất ra sản phẩm sản xuất thử được tập hợp trên TK 154 - Chi phí sản xuất, kinh doanh dở dang, phần chênh lệch giữa chi phí sản xuất thử với số thu từ việc bán sản phẩm sản xuất thử được hạch toán vào chi phí xây dựng cơ bản dở dang.</w:t>
      </w:r>
    </w:p>
    <w:p w:rsidR="00415DFD" w:rsidRDefault="00193EA2">
      <w:pPr>
        <w:pStyle w:val="PlainText"/>
        <w:widowControl w:val="0"/>
        <w:spacing w:after="100"/>
        <w:jc w:val="both"/>
        <w:rPr>
          <w:rFonts w:ascii="Times New Roman" w:hAnsi="Times New Roman"/>
          <w:b/>
          <w:bCs/>
          <w:i/>
          <w:iCs/>
          <w:color w:val="000000" w:themeColor="text1"/>
          <w:sz w:val="28"/>
          <w:szCs w:val="28"/>
          <w:lang w:val="vi-VN"/>
        </w:rPr>
      </w:pPr>
      <w:r w:rsidRPr="00193EA2">
        <w:rPr>
          <w:rFonts w:ascii="Times New Roman" w:hAnsi="Times New Roman"/>
          <w:b/>
          <w:bCs/>
          <w:i/>
          <w:iCs/>
          <w:color w:val="000000" w:themeColor="text1"/>
          <w:sz w:val="28"/>
          <w:szCs w:val="28"/>
          <w:lang w:val="vi-VN"/>
        </w:rPr>
        <w:tab/>
        <w:t>Tài khoản 241 - Xây dựng cơ bản dở dang, có 3 tài khoản cấp 2:</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i/>
          <w:iCs/>
          <w:color w:val="000000" w:themeColor="text1"/>
          <w:sz w:val="28"/>
          <w:szCs w:val="28"/>
          <w:lang w:val="vi-VN"/>
        </w:rPr>
        <w:tab/>
        <w:t>- Tài khoản 2411 - Mua sắm TSCĐ</w:t>
      </w:r>
      <w:r w:rsidRPr="00193EA2">
        <w:rPr>
          <w:rFonts w:ascii="Times New Roman" w:hAnsi="Times New Roman"/>
          <w:color w:val="000000" w:themeColor="text1"/>
          <w:sz w:val="28"/>
          <w:szCs w:val="28"/>
          <w:lang w:val="vi-VN"/>
        </w:rPr>
        <w:t xml:space="preserve">: 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lắp đặt và trang bị thêm cũng được phản ánh vào tài khoản này. </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i/>
          <w:iCs/>
          <w:color w:val="000000" w:themeColor="text1"/>
          <w:sz w:val="28"/>
          <w:szCs w:val="28"/>
          <w:lang w:val="vi-VN"/>
        </w:rPr>
        <w:tab/>
        <w:t>- Tài khoản 2412 - Xây dựng cơ bản</w:t>
      </w:r>
      <w:r w:rsidRPr="00193EA2">
        <w:rPr>
          <w:rFonts w:ascii="Times New Roman" w:hAnsi="Times New Roman"/>
          <w:color w:val="000000" w:themeColor="text1"/>
          <w:sz w:val="28"/>
          <w:szCs w:val="28"/>
          <w:lang w:val="vi-VN"/>
        </w:rPr>
        <w:t xml:space="preserve">: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 </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i/>
          <w:iCs/>
          <w:color w:val="000000" w:themeColor="text1"/>
          <w:sz w:val="28"/>
          <w:szCs w:val="28"/>
          <w:lang w:val="vi-VN"/>
        </w:rPr>
        <w:tab/>
        <w:t>- Tài khoản 2413 - Sửa chữa lớn TSCĐ</w:t>
      </w:r>
      <w:r w:rsidRPr="00193EA2">
        <w:rPr>
          <w:rFonts w:ascii="Times New Roman" w:hAnsi="Times New Roman"/>
          <w:color w:val="000000" w:themeColor="text1"/>
          <w:sz w:val="28"/>
          <w:szCs w:val="28"/>
          <w:lang w:val="vi-VN"/>
        </w:rPr>
        <w:t>: Phản ánh chi phí sửa chữa lớn TSCĐ và tình hình quyết toán chi phí sửa chữa lớn TSCĐ. Trường hợp sửa chữa thường xuyên TSCĐ thì không hạch toán vào tài khoản này mà tính thẳng vào chi phí sản xuất, kinh doanh trong kỳ.</w:t>
      </w:r>
    </w:p>
    <w:p w:rsidR="00415DFD" w:rsidRDefault="00193EA2">
      <w:pPr>
        <w:pStyle w:val="PlainText"/>
        <w:widowControl w:val="0"/>
        <w:spacing w:after="10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ab/>
        <w:t>2. Kết cấu và nội dung phản ánh của Tài khoản 241 - Xây dựng cơ bản dở dang</w:t>
      </w:r>
    </w:p>
    <w:p w:rsidR="00415DFD" w:rsidRDefault="00193EA2">
      <w:pPr>
        <w:pStyle w:val="PlainText"/>
        <w:widowControl w:val="0"/>
        <w:spacing w:after="10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ab/>
        <w:t>Bên Nợ:</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xml:space="preserve">- Chi phí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ầu t</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 XDCB, mua sắm, sửa chữa lớn TSC</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 phát sinh (TSC</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 hữu hình và TSC</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xml:space="preserve"> vô hình); </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mua sắm bất động sản đầu tư (trường hợp cần có giai đoạn đầu tư xây dựng);</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Chi phí đầu tư XDCB bất động sản đầu tư;</w:t>
      </w:r>
    </w:p>
    <w:p w:rsidR="00415DFD" w:rsidRDefault="00193EA2">
      <w:pPr>
        <w:pStyle w:val="PlainText"/>
        <w:widowControl w:val="0"/>
        <w:spacing w:after="10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 Chi phí cải tạo, nâng cấp, sửa chữa lớn TSC</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 B</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S</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T.</w:t>
      </w:r>
    </w:p>
    <w:p w:rsidR="00415DFD" w:rsidRDefault="00193EA2">
      <w:pPr>
        <w:pStyle w:val="PlainText"/>
        <w:widowControl w:val="0"/>
        <w:spacing w:after="100"/>
        <w:jc w:val="both"/>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Bên Có:</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Giá trị TSCĐ hình thành qua đầu tư XDCB, mua sắm đã hoàn thành đưa vào sử dụng;</w:t>
      </w:r>
    </w:p>
    <w:p w:rsidR="00415DFD" w:rsidRDefault="00193EA2">
      <w:pPr>
        <w:pStyle w:val="PlainText"/>
        <w:widowControl w:val="0"/>
        <w:spacing w:after="100"/>
        <w:ind w:firstLine="7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Giá trị bất động sản đầu tư hình thành qua đầu tư XDCB đã hoàn thành;</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Giá trị công trình bị loại bỏ và các khoản chi phí duyệt bỏ khác kết chuyển khi quyết toán được duyệt;</w:t>
      </w:r>
    </w:p>
    <w:p w:rsidR="00415DFD" w:rsidRDefault="00193EA2">
      <w:pPr>
        <w:pStyle w:val="PlainText"/>
        <w:widowControl w:val="0"/>
        <w:spacing w:after="10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Kết chuyển chi phí cải tạo, nâng cấp, sửa chữa lớn TSCĐ, BĐSĐT phát sinh sau ghi nhận ban đầu vào các tài khoản có liên quan khi quyết toán được duyệt.</w:t>
      </w:r>
    </w:p>
    <w:p w:rsidR="00415DFD" w:rsidRDefault="00193EA2">
      <w:pPr>
        <w:pStyle w:val="PlainText"/>
        <w:widowControl w:val="0"/>
        <w:spacing w:after="100"/>
        <w:jc w:val="both"/>
        <w:rPr>
          <w:rFonts w:ascii="Times New Roman" w:hAnsi="Times New Roman"/>
          <w:b/>
          <w:bCs/>
          <w:color w:val="000000" w:themeColor="text1"/>
          <w:sz w:val="28"/>
          <w:szCs w:val="28"/>
          <w:lang w:val="vi-VN"/>
        </w:rPr>
      </w:pPr>
      <w:r w:rsidRPr="00193EA2">
        <w:rPr>
          <w:rFonts w:ascii="Times New Roman" w:hAnsi="Times New Roman"/>
          <w:b/>
          <w:bCs/>
          <w:color w:val="000000" w:themeColor="text1"/>
          <w:sz w:val="28"/>
          <w:szCs w:val="28"/>
          <w:lang w:val="vi-VN"/>
        </w:rPr>
        <w:tab/>
        <w:t>Số dư Nợ:</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lastRenderedPageBreak/>
        <w:tab/>
        <w:t>- Chi phí dự án đầu tư xây dựng và sửa chữa lớn TSCĐ, BĐSĐT dở dang;</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Giá trị công trình xây dựng và sửa chữa lớn TSCĐ, BĐSĐTT đã hoàn thành nhưng chưa bàn giao đưa vào sử dụng hoặc quyết toán chưa được duyệt;</w:t>
      </w:r>
    </w:p>
    <w:p w:rsidR="00415DFD" w:rsidRDefault="00193EA2">
      <w:pPr>
        <w:pStyle w:val="PlainText"/>
        <w:widowControl w:val="0"/>
        <w:spacing w:after="120"/>
        <w:jc w:val="both"/>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ab/>
        <w:t>- Giá trị bất động sản đầu tư đang đầu tư xây dựng dở dang.</w:t>
      </w:r>
    </w:p>
    <w:p w:rsidR="008D5191" w:rsidRPr="008D5191" w:rsidRDefault="00193EA2" w:rsidP="008D5191">
      <w:pPr>
        <w:widowControl w:val="0"/>
        <w:spacing w:after="120"/>
        <w:jc w:val="both"/>
        <w:rPr>
          <w:b/>
          <w:color w:val="000000" w:themeColor="text1"/>
          <w:szCs w:val="28"/>
          <w:lang w:val="nl-NL"/>
        </w:rPr>
      </w:pPr>
      <w:r w:rsidRPr="00193EA2">
        <w:rPr>
          <w:rFonts w:ascii=".VnAvantH" w:hAnsi=".VnAvantH"/>
          <w:color w:val="000000" w:themeColor="text1"/>
          <w:sz w:val="22"/>
          <w:szCs w:val="28"/>
          <w:lang w:val="vi-VN"/>
        </w:rPr>
        <w:tab/>
      </w:r>
      <w:r w:rsidR="008D5191">
        <w:rPr>
          <w:b/>
          <w:color w:val="000000" w:themeColor="text1"/>
          <w:szCs w:val="28"/>
          <w:lang w:val="nl-NL"/>
        </w:rPr>
        <w:t xml:space="preserve">Điều </w:t>
      </w:r>
      <w:r w:rsidR="006F308A">
        <w:rPr>
          <w:b/>
          <w:color w:val="000000" w:themeColor="text1"/>
          <w:szCs w:val="28"/>
          <w:lang w:val="nl-NL"/>
        </w:rPr>
        <w:t>38</w:t>
      </w:r>
      <w:r w:rsidR="008D5191">
        <w:rPr>
          <w:b/>
          <w:color w:val="000000" w:themeColor="text1"/>
          <w:szCs w:val="28"/>
          <w:lang w:val="nl-NL"/>
        </w:rPr>
        <w:t xml:space="preserve">. </w:t>
      </w:r>
      <w:r w:rsidR="007A4455">
        <w:rPr>
          <w:b/>
          <w:color w:val="000000" w:themeColor="text1"/>
          <w:szCs w:val="28"/>
          <w:lang w:val="nl-NL"/>
        </w:rPr>
        <w:t>Tài khoản 242</w:t>
      </w:r>
      <w:r w:rsidR="008D5191">
        <w:rPr>
          <w:b/>
          <w:color w:val="000000" w:themeColor="text1"/>
          <w:szCs w:val="28"/>
          <w:lang w:val="nl-NL"/>
        </w:rPr>
        <w:t xml:space="preserve"> </w:t>
      </w:r>
      <w:r w:rsidR="007A4455">
        <w:rPr>
          <w:b/>
          <w:color w:val="000000" w:themeColor="text1"/>
          <w:szCs w:val="28"/>
          <w:lang w:val="nl-NL"/>
        </w:rPr>
        <w:t>-</w:t>
      </w:r>
      <w:r w:rsidR="008D5191">
        <w:rPr>
          <w:b/>
          <w:color w:val="000000" w:themeColor="text1"/>
          <w:szCs w:val="28"/>
          <w:lang w:val="nl-NL"/>
        </w:rPr>
        <w:t xml:space="preserve"> </w:t>
      </w:r>
      <w:r w:rsidR="007A4455">
        <w:rPr>
          <w:b/>
          <w:color w:val="000000" w:themeColor="text1"/>
          <w:szCs w:val="28"/>
          <w:lang w:val="nl-NL"/>
        </w:rPr>
        <w:t>Chi phí trả trước</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1. Nguyên tắc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 xml:space="preserve">nh các chi phí thực tế </w:t>
      </w:r>
      <w:r w:rsidRPr="00193EA2">
        <w:rPr>
          <w:rFonts w:hint="eastAsia"/>
          <w:color w:val="000000" w:themeColor="text1"/>
          <w:szCs w:val="28"/>
          <w:lang w:val="vi-VN"/>
        </w:rPr>
        <w:t>đã</w:t>
      </w:r>
      <w:r w:rsidRPr="00193EA2">
        <w:rPr>
          <w:color w:val="000000" w:themeColor="text1"/>
          <w:szCs w:val="28"/>
          <w:lang w:val="vi-VN"/>
        </w:rPr>
        <w:t xml:space="preserve"> phát sinh nh</w:t>
      </w:r>
      <w:r w:rsidRPr="00193EA2">
        <w:rPr>
          <w:rFonts w:hint="eastAsia"/>
          <w:color w:val="000000" w:themeColor="text1"/>
          <w:szCs w:val="28"/>
          <w:lang w:val="vi-VN"/>
        </w:rPr>
        <w:t>ư</w:t>
      </w:r>
      <w:r w:rsidRPr="00193EA2">
        <w:rPr>
          <w:color w:val="000000" w:themeColor="text1"/>
          <w:szCs w:val="28"/>
          <w:lang w:val="vi-VN"/>
        </w:rPr>
        <w:t xml:space="preserve">ng có liên quan </w:t>
      </w:r>
      <w:r w:rsidRPr="00193EA2">
        <w:rPr>
          <w:rFonts w:hint="eastAsia"/>
          <w:color w:val="000000" w:themeColor="text1"/>
          <w:szCs w:val="28"/>
          <w:lang w:val="vi-VN"/>
        </w:rPr>
        <w:t>đ</w:t>
      </w:r>
      <w:r w:rsidRPr="00193EA2">
        <w:rPr>
          <w:color w:val="000000" w:themeColor="text1"/>
          <w:szCs w:val="28"/>
          <w:lang w:val="vi-VN"/>
        </w:rPr>
        <w:t xml:space="preserve">ến kết quả hoạt </w:t>
      </w:r>
      <w:r w:rsidRPr="00193EA2">
        <w:rPr>
          <w:rFonts w:hint="eastAsia"/>
          <w:color w:val="000000" w:themeColor="text1"/>
          <w:szCs w:val="28"/>
          <w:lang w:val="vi-VN"/>
        </w:rPr>
        <w:t>đ</w:t>
      </w:r>
      <w:r w:rsidRPr="00193EA2">
        <w:rPr>
          <w:color w:val="000000" w:themeColor="text1"/>
          <w:szCs w:val="28"/>
          <w:lang w:val="vi-VN"/>
        </w:rPr>
        <w:t>ộng SXKD của nhiều kỳ kế toán và việc kết chuyển các khoản chi phí này vào chi phí SXKD của các kỳ kế toán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Các nội dung </w:t>
      </w:r>
      <w:r w:rsidRPr="00193EA2">
        <w:rPr>
          <w:rFonts w:hint="eastAsia"/>
          <w:color w:val="000000" w:themeColor="text1"/>
          <w:szCs w:val="28"/>
          <w:lang w:val="vi-VN"/>
        </w:rPr>
        <w:t>đư</w:t>
      </w:r>
      <w:r w:rsidRPr="00193EA2">
        <w:rPr>
          <w:color w:val="000000" w:themeColor="text1"/>
          <w:szCs w:val="28"/>
          <w:lang w:val="vi-VN"/>
        </w:rPr>
        <w:t xml:space="preserve">ợc phản </w:t>
      </w:r>
      <w:r w:rsidRPr="00193EA2">
        <w:rPr>
          <w:rFonts w:hint="eastAsia"/>
          <w:color w:val="000000" w:themeColor="text1"/>
          <w:szCs w:val="28"/>
          <w:lang w:val="vi-VN"/>
        </w:rPr>
        <w:t>á</w:t>
      </w:r>
      <w:r w:rsidRPr="00193EA2">
        <w:rPr>
          <w:color w:val="000000" w:themeColor="text1"/>
          <w:szCs w:val="28"/>
          <w:lang w:val="vi-VN"/>
        </w:rPr>
        <w:t>nh là chi phí trả tr</w:t>
      </w:r>
      <w:r w:rsidRPr="00193EA2">
        <w:rPr>
          <w:rFonts w:hint="eastAsia"/>
          <w:color w:val="000000" w:themeColor="text1"/>
          <w:szCs w:val="28"/>
          <w:lang w:val="vi-VN"/>
        </w:rPr>
        <w:t>ư</w:t>
      </w:r>
      <w:r w:rsidRPr="00193EA2">
        <w:rPr>
          <w:color w:val="000000" w:themeColor="text1"/>
          <w:szCs w:val="28"/>
          <w:lang w:val="vi-VN"/>
        </w:rPr>
        <w:t>ớc, gồm:</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trả tr</w:t>
      </w:r>
      <w:r w:rsidRPr="00193EA2">
        <w:rPr>
          <w:rFonts w:hint="eastAsia"/>
          <w:color w:val="000000" w:themeColor="text1"/>
          <w:szCs w:val="28"/>
          <w:lang w:val="vi-VN"/>
        </w:rPr>
        <w:t>ư</w:t>
      </w:r>
      <w:r w:rsidRPr="00193EA2">
        <w:rPr>
          <w:color w:val="000000" w:themeColor="text1"/>
          <w:szCs w:val="28"/>
          <w:lang w:val="vi-VN"/>
        </w:rPr>
        <w:t>ớc về thuê c</w:t>
      </w:r>
      <w:r w:rsidRPr="00193EA2">
        <w:rPr>
          <w:rFonts w:hint="eastAsia"/>
          <w:color w:val="000000" w:themeColor="text1"/>
          <w:szCs w:val="28"/>
          <w:lang w:val="vi-VN"/>
        </w:rPr>
        <w:t>ơ</w:t>
      </w:r>
      <w:r w:rsidRPr="00193EA2">
        <w:rPr>
          <w:color w:val="000000" w:themeColor="text1"/>
          <w:szCs w:val="28"/>
          <w:lang w:val="vi-VN"/>
        </w:rPr>
        <w:t xml:space="preserve"> sở hạ tầng, thuê hoạt </w:t>
      </w:r>
      <w:r w:rsidRPr="00193EA2">
        <w:rPr>
          <w:rFonts w:hint="eastAsia"/>
          <w:color w:val="000000" w:themeColor="text1"/>
          <w:szCs w:val="28"/>
          <w:lang w:val="vi-VN"/>
        </w:rPr>
        <w:t>đ</w:t>
      </w:r>
      <w:r w:rsidRPr="00193EA2">
        <w:rPr>
          <w:color w:val="000000" w:themeColor="text1"/>
          <w:szCs w:val="28"/>
          <w:lang w:val="vi-VN"/>
        </w:rPr>
        <w:t>ộng TSC</w:t>
      </w:r>
      <w:r w:rsidRPr="00193EA2">
        <w:rPr>
          <w:rFonts w:hint="eastAsia"/>
          <w:color w:val="000000" w:themeColor="text1"/>
          <w:szCs w:val="28"/>
          <w:lang w:val="vi-VN"/>
        </w:rPr>
        <w:t>Đ</w:t>
      </w:r>
      <w:r w:rsidRPr="00193EA2">
        <w:rPr>
          <w:color w:val="000000" w:themeColor="text1"/>
          <w:szCs w:val="28"/>
          <w:lang w:val="vi-VN"/>
        </w:rPr>
        <w:t xml:space="preserve"> (quyền sử dụng </w:t>
      </w:r>
      <w:r w:rsidRPr="00193EA2">
        <w:rPr>
          <w:rFonts w:hint="eastAsia"/>
          <w:color w:val="000000" w:themeColor="text1"/>
          <w:szCs w:val="28"/>
          <w:lang w:val="vi-VN"/>
        </w:rPr>
        <w:t>đ</w:t>
      </w:r>
      <w:r w:rsidRPr="00193EA2">
        <w:rPr>
          <w:color w:val="000000" w:themeColor="text1"/>
          <w:szCs w:val="28"/>
          <w:lang w:val="vi-VN"/>
        </w:rPr>
        <w:t>ất, nhà x</w:t>
      </w:r>
      <w:r w:rsidRPr="00193EA2">
        <w:rPr>
          <w:rFonts w:hint="eastAsia"/>
          <w:color w:val="000000" w:themeColor="text1"/>
          <w:szCs w:val="28"/>
          <w:lang w:val="vi-VN"/>
        </w:rPr>
        <w:t>ư</w:t>
      </w:r>
      <w:r w:rsidRPr="00193EA2">
        <w:rPr>
          <w:color w:val="000000" w:themeColor="text1"/>
          <w:szCs w:val="28"/>
          <w:lang w:val="vi-VN"/>
        </w:rPr>
        <w:t>ởng, kho bãi, v</w:t>
      </w:r>
      <w:r w:rsidRPr="00193EA2">
        <w:rPr>
          <w:rFonts w:hint="eastAsia"/>
          <w:color w:val="000000" w:themeColor="text1"/>
          <w:szCs w:val="28"/>
          <w:lang w:val="vi-VN"/>
        </w:rPr>
        <w:t>ă</w:t>
      </w:r>
      <w:r w:rsidRPr="00193EA2">
        <w:rPr>
          <w:color w:val="000000" w:themeColor="text1"/>
          <w:szCs w:val="28"/>
          <w:lang w:val="vi-VN"/>
        </w:rPr>
        <w:t>n phòng làm việc, cửa hàng và TSC</w:t>
      </w:r>
      <w:r w:rsidRPr="00193EA2">
        <w:rPr>
          <w:rFonts w:hint="eastAsia"/>
          <w:color w:val="000000" w:themeColor="text1"/>
          <w:szCs w:val="28"/>
          <w:lang w:val="vi-VN"/>
        </w:rPr>
        <w:t>Đ</w:t>
      </w:r>
      <w:r w:rsidRPr="00193EA2">
        <w:rPr>
          <w:color w:val="000000" w:themeColor="text1"/>
          <w:szCs w:val="28"/>
          <w:lang w:val="vi-VN"/>
        </w:rPr>
        <w:t xml:space="preserve"> khác) phục vụ cho sản xuất, kinh doanh nhiều kỳ kế toán.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Chi phí thành lập doanh nghiệp, chi phí </w:t>
      </w:r>
      <w:r w:rsidRPr="00193EA2">
        <w:rPr>
          <w:rFonts w:hint="eastAsia"/>
          <w:color w:val="000000" w:themeColor="text1"/>
          <w:szCs w:val="28"/>
          <w:lang w:val="vi-VN"/>
        </w:rPr>
        <w:t>đà</w:t>
      </w:r>
      <w:r w:rsidRPr="00193EA2">
        <w:rPr>
          <w:color w:val="000000" w:themeColor="text1"/>
          <w:szCs w:val="28"/>
          <w:lang w:val="vi-VN"/>
        </w:rPr>
        <w:t xml:space="preserve">o tạo, quảng cáo phát sinh trong giai </w:t>
      </w:r>
      <w:r w:rsidRPr="00193EA2">
        <w:rPr>
          <w:rFonts w:hint="eastAsia"/>
          <w:color w:val="000000" w:themeColor="text1"/>
          <w:szCs w:val="28"/>
          <w:lang w:val="vi-VN"/>
        </w:rPr>
        <w:t>đ</w:t>
      </w:r>
      <w:r w:rsidRPr="00193EA2">
        <w:rPr>
          <w:color w:val="000000" w:themeColor="text1"/>
          <w:szCs w:val="28"/>
          <w:lang w:val="vi-VN"/>
        </w:rPr>
        <w:t>oạn tr</w:t>
      </w:r>
      <w:r w:rsidRPr="00193EA2">
        <w:rPr>
          <w:rFonts w:hint="eastAsia"/>
          <w:color w:val="000000" w:themeColor="text1"/>
          <w:szCs w:val="28"/>
          <w:lang w:val="vi-VN"/>
        </w:rPr>
        <w:t>ư</w:t>
      </w:r>
      <w:r w:rsidRPr="00193EA2">
        <w:rPr>
          <w:color w:val="000000" w:themeColor="text1"/>
          <w:szCs w:val="28"/>
          <w:lang w:val="vi-VN"/>
        </w:rPr>
        <w:t xml:space="preserve">ớc hoạt </w:t>
      </w:r>
      <w:r w:rsidRPr="00193EA2">
        <w:rPr>
          <w:rFonts w:hint="eastAsia"/>
          <w:color w:val="000000" w:themeColor="text1"/>
          <w:szCs w:val="28"/>
          <w:lang w:val="vi-VN"/>
        </w:rPr>
        <w:t>đ</w:t>
      </w:r>
      <w:r w:rsidRPr="00193EA2">
        <w:rPr>
          <w:color w:val="000000" w:themeColor="text1"/>
          <w:szCs w:val="28"/>
          <w:lang w:val="vi-VN"/>
        </w:rPr>
        <w:t xml:space="preserve">ộng có giá trị lớn </w:t>
      </w:r>
      <w:r w:rsidRPr="00193EA2">
        <w:rPr>
          <w:rFonts w:hint="eastAsia"/>
          <w:color w:val="000000" w:themeColor="text1"/>
          <w:szCs w:val="28"/>
          <w:lang w:val="vi-VN"/>
        </w:rPr>
        <w:t>đư</w:t>
      </w:r>
      <w:r w:rsidRPr="00193EA2">
        <w:rPr>
          <w:color w:val="000000" w:themeColor="text1"/>
          <w:szCs w:val="28"/>
          <w:lang w:val="vi-VN"/>
        </w:rPr>
        <w:t xml:space="preserve">ợc phân bổ theo quy </w:t>
      </w:r>
      <w:r w:rsidRPr="00193EA2">
        <w:rPr>
          <w:rFonts w:hint="eastAsia"/>
          <w:color w:val="000000" w:themeColor="text1"/>
          <w:szCs w:val="28"/>
          <w:lang w:val="vi-VN"/>
        </w:rPr>
        <w:t>đ</w:t>
      </w:r>
      <w:r w:rsidRPr="00193EA2">
        <w:rPr>
          <w:color w:val="000000" w:themeColor="text1"/>
          <w:szCs w:val="28"/>
          <w:lang w:val="vi-VN"/>
        </w:rPr>
        <w:t>ịnh của pháp luật hiện hành;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mua bảo hiểm (bảo hiểm cháy, nổ, bảo hiểm trách nhiệm dân sự chủ ph</w:t>
      </w:r>
      <w:r w:rsidRPr="00193EA2">
        <w:rPr>
          <w:rFonts w:hint="eastAsia"/>
          <w:color w:val="000000" w:themeColor="text1"/>
          <w:szCs w:val="28"/>
          <w:lang w:val="vi-VN"/>
        </w:rPr>
        <w:t>ươ</w:t>
      </w:r>
      <w:r w:rsidRPr="00193EA2">
        <w:rPr>
          <w:color w:val="000000" w:themeColor="text1"/>
          <w:szCs w:val="28"/>
          <w:lang w:val="vi-VN"/>
        </w:rPr>
        <w:t>ng tiện vận tải, bảo hiểm thân xe, bảo hiểm tài sản,...) và các loại lệ phí mà doanh nghiệp mua và trả một lần cho nhiều kỳ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Công cụ, dụng cụ, bao bì luân chuyển, </w:t>
      </w:r>
      <w:r w:rsidRPr="00193EA2">
        <w:rPr>
          <w:rFonts w:hint="eastAsia"/>
          <w:color w:val="000000" w:themeColor="text1"/>
          <w:szCs w:val="28"/>
          <w:lang w:val="vi-VN"/>
        </w:rPr>
        <w:t>đ</w:t>
      </w:r>
      <w:r w:rsidRPr="00193EA2">
        <w:rPr>
          <w:color w:val="000000" w:themeColor="text1"/>
          <w:szCs w:val="28"/>
          <w:lang w:val="vi-VN"/>
        </w:rPr>
        <w:t xml:space="preserve">ồ dùng cho thuê liên quan </w:t>
      </w:r>
      <w:r w:rsidRPr="00193EA2">
        <w:rPr>
          <w:rFonts w:hint="eastAsia"/>
          <w:color w:val="000000" w:themeColor="text1"/>
          <w:szCs w:val="28"/>
          <w:lang w:val="vi-VN"/>
        </w:rPr>
        <w:t>đ</w:t>
      </w:r>
      <w:r w:rsidRPr="00193EA2">
        <w:rPr>
          <w:color w:val="000000" w:themeColor="text1"/>
          <w:szCs w:val="28"/>
          <w:lang w:val="vi-VN"/>
        </w:rPr>
        <w:t xml:space="preserve">ến hoạt </w:t>
      </w:r>
      <w:r w:rsidRPr="00193EA2">
        <w:rPr>
          <w:rFonts w:hint="eastAsia"/>
          <w:color w:val="000000" w:themeColor="text1"/>
          <w:szCs w:val="28"/>
          <w:lang w:val="vi-VN"/>
        </w:rPr>
        <w:t>đ</w:t>
      </w:r>
      <w:r w:rsidRPr="00193EA2">
        <w:rPr>
          <w:color w:val="000000" w:themeColor="text1"/>
          <w:szCs w:val="28"/>
          <w:lang w:val="vi-VN"/>
        </w:rPr>
        <w:t>ộng kinh doanh trong nhiều kỳ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Lãi tiền vay trả tr</w:t>
      </w:r>
      <w:r w:rsidRPr="00193EA2">
        <w:rPr>
          <w:rFonts w:hint="eastAsia"/>
          <w:color w:val="000000" w:themeColor="text1"/>
          <w:szCs w:val="28"/>
          <w:lang w:val="vi-VN"/>
        </w:rPr>
        <w:t>ư</w:t>
      </w:r>
      <w:r w:rsidRPr="00193EA2">
        <w:rPr>
          <w:color w:val="000000" w:themeColor="text1"/>
          <w:szCs w:val="28"/>
          <w:lang w:val="vi-VN"/>
        </w:rPr>
        <w:t>ớc cho nhiều kỳ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sửa chữa TSC</w:t>
      </w:r>
      <w:r w:rsidRPr="00193EA2">
        <w:rPr>
          <w:rFonts w:hint="eastAsia"/>
          <w:color w:val="000000" w:themeColor="text1"/>
          <w:szCs w:val="28"/>
          <w:lang w:val="vi-VN"/>
        </w:rPr>
        <w:t>Đ</w:t>
      </w:r>
      <w:r w:rsidRPr="00193EA2">
        <w:rPr>
          <w:color w:val="000000" w:themeColor="text1"/>
          <w:szCs w:val="28"/>
          <w:lang w:val="vi-VN"/>
        </w:rPr>
        <w:t xml:space="preserve"> phát sinh một lần có giá trị lớn doanh nghiệp không thực hiện trích tr</w:t>
      </w:r>
      <w:r w:rsidRPr="00193EA2">
        <w:rPr>
          <w:rFonts w:hint="eastAsia"/>
          <w:color w:val="000000" w:themeColor="text1"/>
          <w:szCs w:val="28"/>
          <w:lang w:val="vi-VN"/>
        </w:rPr>
        <w:t>ư</w:t>
      </w:r>
      <w:r w:rsidRPr="00193EA2">
        <w:rPr>
          <w:color w:val="000000" w:themeColor="text1"/>
          <w:szCs w:val="28"/>
          <w:lang w:val="vi-VN"/>
        </w:rPr>
        <w:t>ớc chi phí sửa chữa lớn TSC</w:t>
      </w:r>
      <w:r w:rsidRPr="00193EA2">
        <w:rPr>
          <w:rFonts w:hint="eastAsia"/>
          <w:color w:val="000000" w:themeColor="text1"/>
          <w:szCs w:val="28"/>
          <w:lang w:val="vi-VN"/>
        </w:rPr>
        <w:t>Đ</w:t>
      </w:r>
      <w:r w:rsidRPr="00193EA2">
        <w:rPr>
          <w:color w:val="000000" w:themeColor="text1"/>
          <w:szCs w:val="28"/>
          <w:lang w:val="vi-VN"/>
        </w:rPr>
        <w:t xml:space="preserve"> phân bổ theo quy </w:t>
      </w:r>
      <w:r w:rsidRPr="00193EA2">
        <w:rPr>
          <w:rFonts w:hint="eastAsia"/>
          <w:color w:val="000000" w:themeColor="text1"/>
          <w:szCs w:val="28"/>
          <w:lang w:val="vi-VN"/>
        </w:rPr>
        <w:t>đ</w:t>
      </w:r>
      <w:r w:rsidRPr="00193EA2">
        <w:rPr>
          <w:color w:val="000000" w:themeColor="text1"/>
          <w:szCs w:val="28"/>
          <w:lang w:val="vi-VN"/>
        </w:rPr>
        <w:t>ịnh của pháp luật hiện hành;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Chi phí nghiên cứu và chi phí cho giai </w:t>
      </w:r>
      <w:r w:rsidRPr="00193EA2">
        <w:rPr>
          <w:rFonts w:hint="eastAsia"/>
          <w:color w:val="000000" w:themeColor="text1"/>
          <w:szCs w:val="28"/>
          <w:lang w:val="vi-VN"/>
        </w:rPr>
        <w:t>đ</w:t>
      </w:r>
      <w:r w:rsidRPr="00193EA2">
        <w:rPr>
          <w:color w:val="000000" w:themeColor="text1"/>
          <w:szCs w:val="28"/>
          <w:lang w:val="vi-VN"/>
        </w:rPr>
        <w:t xml:space="preserve">oạn triển khai không </w:t>
      </w:r>
      <w:r w:rsidRPr="00193EA2">
        <w:rPr>
          <w:rFonts w:hint="eastAsia"/>
          <w:color w:val="000000" w:themeColor="text1"/>
          <w:szCs w:val="28"/>
          <w:lang w:val="vi-VN"/>
        </w:rPr>
        <w:t>đ</w:t>
      </w:r>
      <w:r w:rsidRPr="00193EA2">
        <w:rPr>
          <w:color w:val="000000" w:themeColor="text1"/>
          <w:szCs w:val="28"/>
          <w:lang w:val="vi-VN"/>
        </w:rPr>
        <w:t>ủ tiêu chuẩn ghi nhận là TSC</w:t>
      </w:r>
      <w:r w:rsidRPr="00193EA2">
        <w:rPr>
          <w:rFonts w:hint="eastAsia"/>
          <w:color w:val="000000" w:themeColor="text1"/>
          <w:szCs w:val="28"/>
          <w:lang w:val="vi-VN"/>
        </w:rPr>
        <w:t>Đ</w:t>
      </w:r>
      <w:r w:rsidRPr="00193EA2">
        <w:rPr>
          <w:color w:val="000000" w:themeColor="text1"/>
          <w:szCs w:val="28"/>
          <w:lang w:val="vi-VN"/>
        </w:rPr>
        <w:t xml:space="preserve"> vô hình nếu </w:t>
      </w:r>
      <w:r w:rsidRPr="00193EA2">
        <w:rPr>
          <w:rFonts w:hint="eastAsia"/>
          <w:color w:val="000000" w:themeColor="text1"/>
          <w:szCs w:val="28"/>
          <w:lang w:val="vi-VN"/>
        </w:rPr>
        <w:t>đư</w:t>
      </w:r>
      <w:r w:rsidRPr="00193EA2">
        <w:rPr>
          <w:color w:val="000000" w:themeColor="text1"/>
          <w:szCs w:val="28"/>
          <w:lang w:val="vi-VN"/>
        </w:rPr>
        <w:t xml:space="preserve">ợc phân bổ dần theo quy </w:t>
      </w:r>
      <w:r w:rsidRPr="00193EA2">
        <w:rPr>
          <w:rFonts w:hint="eastAsia"/>
          <w:color w:val="000000" w:themeColor="text1"/>
          <w:szCs w:val="28"/>
          <w:lang w:val="vi-VN"/>
        </w:rPr>
        <w:t>đ</w:t>
      </w:r>
      <w:r w:rsidRPr="00193EA2">
        <w:rPr>
          <w:color w:val="000000" w:themeColor="text1"/>
          <w:szCs w:val="28"/>
          <w:lang w:val="vi-VN"/>
        </w:rPr>
        <w:t>ịnh của pháp luật hiện hành;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chi phí trả tr</w:t>
      </w:r>
      <w:r w:rsidRPr="00193EA2">
        <w:rPr>
          <w:rFonts w:hint="eastAsia"/>
          <w:color w:val="000000" w:themeColor="text1"/>
          <w:szCs w:val="28"/>
          <w:lang w:val="vi-VN"/>
        </w:rPr>
        <w:t>ư</w:t>
      </w:r>
      <w:r w:rsidRPr="00193EA2">
        <w:rPr>
          <w:color w:val="000000" w:themeColor="text1"/>
          <w:szCs w:val="28"/>
          <w:lang w:val="vi-VN"/>
        </w:rPr>
        <w:t xml:space="preserve">ớc khác phục vụ cho hoạt </w:t>
      </w:r>
      <w:r w:rsidRPr="00193EA2">
        <w:rPr>
          <w:rFonts w:hint="eastAsia"/>
          <w:color w:val="000000" w:themeColor="text1"/>
          <w:szCs w:val="28"/>
          <w:lang w:val="vi-VN"/>
        </w:rPr>
        <w:t>đ</w:t>
      </w:r>
      <w:r w:rsidRPr="00193EA2">
        <w:rPr>
          <w:color w:val="000000" w:themeColor="text1"/>
          <w:szCs w:val="28"/>
          <w:lang w:val="vi-VN"/>
        </w:rPr>
        <w:t>ộng kinh doanh của nhiều kỳ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c) Việc tính và phân bổ chi phí trả tr</w:t>
      </w:r>
      <w:r w:rsidRPr="00193EA2">
        <w:rPr>
          <w:rFonts w:hint="eastAsia"/>
          <w:color w:val="000000" w:themeColor="text1"/>
          <w:szCs w:val="28"/>
          <w:lang w:val="vi-VN"/>
        </w:rPr>
        <w:t>ư</w:t>
      </w:r>
      <w:r w:rsidRPr="00193EA2">
        <w:rPr>
          <w:color w:val="000000" w:themeColor="text1"/>
          <w:szCs w:val="28"/>
          <w:lang w:val="vi-VN"/>
        </w:rPr>
        <w:t>ớc vào chi phí SXKD từng kỳ kế toán phải c</w:t>
      </w:r>
      <w:r w:rsidRPr="00193EA2">
        <w:rPr>
          <w:rFonts w:hint="eastAsia"/>
          <w:color w:val="000000" w:themeColor="text1"/>
          <w:szCs w:val="28"/>
          <w:lang w:val="vi-VN"/>
        </w:rPr>
        <w:t>ă</w:t>
      </w:r>
      <w:r w:rsidRPr="00193EA2">
        <w:rPr>
          <w:color w:val="000000" w:themeColor="text1"/>
          <w:szCs w:val="28"/>
          <w:lang w:val="vi-VN"/>
        </w:rPr>
        <w:t xml:space="preserve">n cứ vào tính chất, mức </w:t>
      </w:r>
      <w:r w:rsidRPr="00193EA2">
        <w:rPr>
          <w:rFonts w:hint="eastAsia"/>
          <w:color w:val="000000" w:themeColor="text1"/>
          <w:szCs w:val="28"/>
          <w:lang w:val="vi-VN"/>
        </w:rPr>
        <w:t>đ</w:t>
      </w:r>
      <w:r w:rsidRPr="00193EA2">
        <w:rPr>
          <w:color w:val="000000" w:themeColor="text1"/>
          <w:szCs w:val="28"/>
          <w:lang w:val="vi-VN"/>
        </w:rPr>
        <w:t xml:space="preserve">ộ từng loại chi phí </w:t>
      </w:r>
      <w:r w:rsidRPr="00193EA2">
        <w:rPr>
          <w:rFonts w:hint="eastAsia"/>
          <w:color w:val="000000" w:themeColor="text1"/>
          <w:szCs w:val="28"/>
          <w:lang w:val="vi-VN"/>
        </w:rPr>
        <w:t>đ</w:t>
      </w:r>
      <w:r w:rsidRPr="00193EA2">
        <w:rPr>
          <w:color w:val="000000" w:themeColor="text1"/>
          <w:szCs w:val="28"/>
          <w:lang w:val="vi-VN"/>
        </w:rPr>
        <w:t>ể lựa chọn ph</w:t>
      </w:r>
      <w:r w:rsidRPr="00193EA2">
        <w:rPr>
          <w:rFonts w:hint="eastAsia"/>
          <w:color w:val="000000" w:themeColor="text1"/>
          <w:szCs w:val="28"/>
          <w:lang w:val="vi-VN"/>
        </w:rPr>
        <w:t>ươ</w:t>
      </w:r>
      <w:r w:rsidRPr="00193EA2">
        <w:rPr>
          <w:color w:val="000000" w:themeColor="text1"/>
          <w:szCs w:val="28"/>
          <w:lang w:val="vi-VN"/>
        </w:rPr>
        <w:t>ng pháp và tiêu thức hợp lý.</w:t>
      </w:r>
    </w:p>
    <w:p w:rsidR="00415DFD" w:rsidRDefault="00193EA2">
      <w:pPr>
        <w:widowControl w:val="0"/>
        <w:spacing w:after="120"/>
        <w:ind w:firstLine="720"/>
        <w:jc w:val="both"/>
        <w:rPr>
          <w:color w:val="000000" w:themeColor="text1"/>
          <w:szCs w:val="28"/>
          <w:lang w:val="vi-VN"/>
        </w:rPr>
      </w:pPr>
      <w:r w:rsidRPr="00193EA2">
        <w:rPr>
          <w:bCs/>
          <w:color w:val="000000" w:themeColor="text1"/>
          <w:szCs w:val="28"/>
          <w:lang w:val="vi-VN"/>
        </w:rPr>
        <w:t>d)</w:t>
      </w:r>
      <w:r w:rsidRPr="00193EA2">
        <w:rPr>
          <w:color w:val="000000" w:themeColor="text1"/>
          <w:szCs w:val="28"/>
          <w:lang w:val="vi-VN"/>
        </w:rPr>
        <w:t xml:space="preserve"> Kế toán phải theo dõi chi tiết từng khoản chi phí trả tr</w:t>
      </w:r>
      <w:r w:rsidRPr="00193EA2">
        <w:rPr>
          <w:rFonts w:hint="eastAsia"/>
          <w:color w:val="000000" w:themeColor="text1"/>
          <w:szCs w:val="28"/>
          <w:lang w:val="vi-VN"/>
        </w:rPr>
        <w:t>ư</w:t>
      </w:r>
      <w:r w:rsidRPr="00193EA2">
        <w:rPr>
          <w:color w:val="000000" w:themeColor="text1"/>
          <w:szCs w:val="28"/>
          <w:lang w:val="vi-VN"/>
        </w:rPr>
        <w:t>ớc theo từng kỳ hạn trả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đã</w:t>
      </w:r>
      <w:r w:rsidRPr="00193EA2">
        <w:rPr>
          <w:color w:val="000000" w:themeColor="text1"/>
          <w:szCs w:val="28"/>
          <w:lang w:val="vi-VN"/>
        </w:rPr>
        <w:t xml:space="preserve"> phát sinh, </w:t>
      </w:r>
      <w:r w:rsidRPr="00193EA2">
        <w:rPr>
          <w:rFonts w:hint="eastAsia"/>
          <w:color w:val="000000" w:themeColor="text1"/>
          <w:szCs w:val="28"/>
          <w:lang w:val="vi-VN"/>
        </w:rPr>
        <w:t>đã</w:t>
      </w:r>
      <w:r w:rsidRPr="00193EA2">
        <w:rPr>
          <w:color w:val="000000" w:themeColor="text1"/>
          <w:szCs w:val="28"/>
          <w:lang w:val="vi-VN"/>
        </w:rPr>
        <w:t xml:space="preserve"> phân bổ vào các </w:t>
      </w:r>
      <w:r w:rsidRPr="00193EA2">
        <w:rPr>
          <w:rFonts w:hint="eastAsia"/>
          <w:color w:val="000000" w:themeColor="text1"/>
          <w:szCs w:val="28"/>
          <w:lang w:val="vi-VN"/>
        </w:rPr>
        <w:t>đ</w:t>
      </w:r>
      <w:r w:rsidRPr="00193EA2">
        <w:rPr>
          <w:color w:val="000000" w:themeColor="text1"/>
          <w:szCs w:val="28"/>
          <w:lang w:val="vi-VN"/>
        </w:rPr>
        <w:t>ối t</w:t>
      </w:r>
      <w:r w:rsidRPr="00193EA2">
        <w:rPr>
          <w:rFonts w:hint="eastAsia"/>
          <w:color w:val="000000" w:themeColor="text1"/>
          <w:szCs w:val="28"/>
          <w:lang w:val="vi-VN"/>
        </w:rPr>
        <w:t>ư</w:t>
      </w:r>
      <w:r w:rsidRPr="00193EA2">
        <w:rPr>
          <w:color w:val="000000" w:themeColor="text1"/>
          <w:szCs w:val="28"/>
          <w:lang w:val="vi-VN"/>
        </w:rPr>
        <w:t>ợng chịu chi phí của từng kỳ kế toán và số còn lại ch</w:t>
      </w:r>
      <w:r w:rsidRPr="00193EA2">
        <w:rPr>
          <w:rFonts w:hint="eastAsia"/>
          <w:color w:val="000000" w:themeColor="text1"/>
          <w:szCs w:val="28"/>
          <w:lang w:val="vi-VN"/>
        </w:rPr>
        <w:t>ư</w:t>
      </w:r>
      <w:r w:rsidRPr="00193EA2">
        <w:rPr>
          <w:color w:val="000000" w:themeColor="text1"/>
          <w:szCs w:val="28"/>
          <w:lang w:val="vi-VN"/>
        </w:rPr>
        <w:t>a phân bổ vào chi phí.</w:t>
      </w:r>
    </w:p>
    <w:p w:rsidR="00415DFD"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ối với các khoản chi phí trả tr</w:t>
      </w:r>
      <w:r w:rsidRPr="00193EA2">
        <w:rPr>
          <w:rFonts w:hint="eastAsia"/>
          <w:color w:val="000000" w:themeColor="text1"/>
          <w:szCs w:val="28"/>
          <w:lang w:val="vi-VN"/>
        </w:rPr>
        <w:t>ư</w:t>
      </w:r>
      <w:r w:rsidRPr="00193EA2">
        <w:rPr>
          <w:color w:val="000000" w:themeColor="text1"/>
          <w:szCs w:val="28"/>
          <w:lang w:val="vi-VN"/>
        </w:rPr>
        <w:t>ớc bằng ngoại tệ, tr</w:t>
      </w:r>
      <w:r w:rsidRPr="00193EA2">
        <w:rPr>
          <w:rFonts w:hint="eastAsia"/>
          <w:color w:val="000000" w:themeColor="text1"/>
          <w:szCs w:val="28"/>
          <w:lang w:val="vi-VN"/>
        </w:rPr>
        <w:t>ư</w:t>
      </w:r>
      <w:r w:rsidRPr="00193EA2">
        <w:rPr>
          <w:color w:val="000000" w:themeColor="text1"/>
          <w:szCs w:val="28"/>
          <w:lang w:val="vi-VN"/>
        </w:rPr>
        <w:t xml:space="preserve">ờng hợp tại thời </w:t>
      </w:r>
      <w:r w:rsidRPr="00193EA2">
        <w:rPr>
          <w:rFonts w:hint="eastAsia"/>
          <w:color w:val="000000" w:themeColor="text1"/>
          <w:szCs w:val="28"/>
          <w:lang w:val="vi-VN"/>
        </w:rPr>
        <w:t>đ</w:t>
      </w:r>
      <w:r w:rsidRPr="00193EA2">
        <w:rPr>
          <w:color w:val="000000" w:themeColor="text1"/>
          <w:szCs w:val="28"/>
          <w:lang w:val="vi-VN"/>
        </w:rPr>
        <w:t>iểm lập báo cáo có bằng chứng chắc chắn về việc ng</w:t>
      </w:r>
      <w:r w:rsidRPr="00193EA2">
        <w:rPr>
          <w:rFonts w:hint="eastAsia"/>
          <w:color w:val="000000" w:themeColor="text1"/>
          <w:szCs w:val="28"/>
          <w:lang w:val="vi-VN"/>
        </w:rPr>
        <w:t>ư</w:t>
      </w:r>
      <w:r w:rsidRPr="00193EA2">
        <w:rPr>
          <w:color w:val="000000" w:themeColor="text1"/>
          <w:szCs w:val="28"/>
          <w:lang w:val="vi-VN"/>
        </w:rPr>
        <w:t xml:space="preserve">ời bán không thể cung cấp </w:t>
      </w:r>
      <w:r w:rsidRPr="00193EA2">
        <w:rPr>
          <w:color w:val="000000" w:themeColor="text1"/>
          <w:szCs w:val="28"/>
          <w:lang w:val="vi-VN"/>
        </w:rPr>
        <w:lastRenderedPageBreak/>
        <w:t>hàng hoá, dịch vụ và doanh nghiệp sẽ chắc chắn nhận lại các khoản trả tr</w:t>
      </w:r>
      <w:r w:rsidRPr="00193EA2">
        <w:rPr>
          <w:rFonts w:hint="eastAsia"/>
          <w:color w:val="000000" w:themeColor="text1"/>
          <w:szCs w:val="28"/>
          <w:lang w:val="vi-VN"/>
        </w:rPr>
        <w:t>ư</w:t>
      </w:r>
      <w:r w:rsidRPr="00193EA2">
        <w:rPr>
          <w:color w:val="000000" w:themeColor="text1"/>
          <w:szCs w:val="28"/>
          <w:lang w:val="vi-VN"/>
        </w:rPr>
        <w:t xml:space="preserve">ớc bằng ngoại tệ thì </w:t>
      </w:r>
      <w:r w:rsidRPr="00193EA2">
        <w:rPr>
          <w:rFonts w:hint="eastAsia"/>
          <w:color w:val="000000" w:themeColor="text1"/>
          <w:szCs w:val="28"/>
          <w:lang w:val="vi-VN"/>
        </w:rPr>
        <w:t>đư</w:t>
      </w:r>
      <w:r w:rsidRPr="00193EA2">
        <w:rPr>
          <w:color w:val="000000" w:themeColor="text1"/>
          <w:szCs w:val="28"/>
          <w:lang w:val="vi-VN"/>
        </w:rPr>
        <w:t xml:space="preserve">ợc coi là các khoản mục tiền tệ có gốc ngoại tệ và phải </w:t>
      </w:r>
      <w:r w:rsidRPr="00193EA2">
        <w:rPr>
          <w:rFonts w:hint="eastAsia"/>
          <w:color w:val="000000" w:themeColor="text1"/>
          <w:szCs w:val="28"/>
          <w:lang w:val="vi-VN"/>
        </w:rPr>
        <w:t>đá</w:t>
      </w:r>
      <w:r w:rsidRPr="00193EA2">
        <w:rPr>
          <w:color w:val="000000" w:themeColor="text1"/>
          <w:szCs w:val="28"/>
          <w:lang w:val="vi-VN"/>
        </w:rPr>
        <w:t>nh giá lại theo tỷ giá chuyển khoản trung bình của ngân hàng th</w:t>
      </w:r>
      <w:r w:rsidRPr="00193EA2">
        <w:rPr>
          <w:rFonts w:hint="eastAsia"/>
          <w:color w:val="000000" w:themeColor="text1"/>
          <w:szCs w:val="28"/>
          <w:lang w:val="vi-VN"/>
        </w:rPr>
        <w:t>ươ</w:t>
      </w:r>
      <w:r w:rsidRPr="00193EA2">
        <w:rPr>
          <w:color w:val="000000" w:themeColor="text1"/>
          <w:szCs w:val="28"/>
          <w:lang w:val="vi-VN"/>
        </w:rPr>
        <w:t>ng mại n</w:t>
      </w:r>
      <w:r w:rsidRPr="00193EA2">
        <w:rPr>
          <w:rFonts w:hint="eastAsia"/>
          <w:color w:val="000000" w:themeColor="text1"/>
          <w:szCs w:val="28"/>
          <w:lang w:val="vi-VN"/>
        </w:rPr>
        <w:t>ơ</w:t>
      </w:r>
      <w:r w:rsidRPr="00193EA2">
        <w:rPr>
          <w:color w:val="000000" w:themeColor="text1"/>
          <w:szCs w:val="28"/>
          <w:lang w:val="vi-VN"/>
        </w:rPr>
        <w:t>i doanh nghiệp th</w:t>
      </w:r>
      <w:r w:rsidRPr="00193EA2">
        <w:rPr>
          <w:rFonts w:hint="eastAsia"/>
          <w:color w:val="000000" w:themeColor="text1"/>
          <w:szCs w:val="28"/>
          <w:lang w:val="vi-VN"/>
        </w:rPr>
        <w:t>ư</w:t>
      </w:r>
      <w:r w:rsidRPr="00193EA2">
        <w:rPr>
          <w:color w:val="000000" w:themeColor="text1"/>
          <w:szCs w:val="28"/>
          <w:lang w:val="vi-VN"/>
        </w:rPr>
        <w:t xml:space="preserve">ờng xuyên có giao dịch tại thời </w:t>
      </w:r>
      <w:r w:rsidRPr="00193EA2">
        <w:rPr>
          <w:rFonts w:hint="eastAsia"/>
          <w:color w:val="000000" w:themeColor="text1"/>
          <w:szCs w:val="28"/>
          <w:lang w:val="vi-VN"/>
        </w:rPr>
        <w:t>đ</w:t>
      </w:r>
      <w:r w:rsidRPr="00193EA2">
        <w:rPr>
          <w:color w:val="000000" w:themeColor="text1"/>
          <w:szCs w:val="28"/>
          <w:lang w:val="vi-VN"/>
        </w:rPr>
        <w:t>iểm báo cáo.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Việc xác </w:t>
      </w:r>
      <w:r w:rsidRPr="00193EA2">
        <w:rPr>
          <w:rFonts w:hint="eastAsia"/>
          <w:color w:val="000000" w:themeColor="text1"/>
          <w:szCs w:val="28"/>
          <w:lang w:val="vi-VN"/>
        </w:rPr>
        <w:t>đ</w:t>
      </w:r>
      <w:r w:rsidRPr="00193EA2">
        <w:rPr>
          <w:color w:val="000000" w:themeColor="text1"/>
          <w:szCs w:val="28"/>
          <w:lang w:val="vi-VN"/>
        </w:rPr>
        <w:t xml:space="preserve">ịnh tỷ giá chuyển khoản trung bình và xử lý chênh lệch tỷ giá do </w:t>
      </w:r>
      <w:r w:rsidRPr="00193EA2">
        <w:rPr>
          <w:rFonts w:hint="eastAsia"/>
          <w:color w:val="000000" w:themeColor="text1"/>
          <w:szCs w:val="28"/>
          <w:lang w:val="vi-VN"/>
        </w:rPr>
        <w:t>đá</w:t>
      </w:r>
      <w:r w:rsidRPr="00193EA2">
        <w:rPr>
          <w:color w:val="000000" w:themeColor="text1"/>
          <w:szCs w:val="28"/>
          <w:lang w:val="vi-VN"/>
        </w:rPr>
        <w:t>nh giá lại chi phí trả tr</w:t>
      </w:r>
      <w:r w:rsidRPr="00193EA2">
        <w:rPr>
          <w:rFonts w:hint="eastAsia"/>
          <w:color w:val="000000" w:themeColor="text1"/>
          <w:szCs w:val="28"/>
          <w:lang w:val="vi-VN"/>
        </w:rPr>
        <w:t>ư</w:t>
      </w:r>
      <w:r w:rsidRPr="00193EA2">
        <w:rPr>
          <w:color w:val="000000" w:themeColor="text1"/>
          <w:szCs w:val="28"/>
          <w:lang w:val="vi-VN"/>
        </w:rPr>
        <w:t xml:space="preserve">ớc là khoản mục tiền tệ có gốc ngoại tệ </w:t>
      </w:r>
      <w:r w:rsidRPr="00193EA2">
        <w:rPr>
          <w:rFonts w:hint="eastAsia"/>
          <w:color w:val="000000" w:themeColor="text1"/>
          <w:szCs w:val="28"/>
          <w:lang w:val="vi-VN"/>
        </w:rPr>
        <w:t>đư</w:t>
      </w:r>
      <w:r w:rsidRPr="00193EA2">
        <w:rPr>
          <w:color w:val="000000" w:themeColor="text1"/>
          <w:szCs w:val="28"/>
          <w:lang w:val="vi-VN"/>
        </w:rPr>
        <w:t xml:space="preserve">ợc thực hiện theo quy </w:t>
      </w:r>
      <w:r w:rsidRPr="00193EA2">
        <w:rPr>
          <w:rFonts w:hint="eastAsia"/>
          <w:color w:val="000000" w:themeColor="text1"/>
          <w:szCs w:val="28"/>
          <w:lang w:val="vi-VN"/>
        </w:rPr>
        <w:t>đ</w:t>
      </w:r>
      <w:r w:rsidRPr="00193EA2">
        <w:rPr>
          <w:color w:val="000000" w:themeColor="text1"/>
          <w:szCs w:val="28"/>
          <w:lang w:val="vi-VN"/>
        </w:rPr>
        <w:t xml:space="preserve">ịnh tại </w:t>
      </w:r>
      <w:r w:rsidR="00457529" w:rsidRPr="00457529">
        <w:rPr>
          <w:color w:val="000000" w:themeColor="text1"/>
          <w:szCs w:val="28"/>
          <w:lang w:val="vi-VN"/>
        </w:rPr>
        <w:t>Đ</w:t>
      </w:r>
      <w:r w:rsidRPr="00193EA2">
        <w:rPr>
          <w:color w:val="000000" w:themeColor="text1"/>
          <w:szCs w:val="28"/>
          <w:lang w:val="vi-VN"/>
        </w:rPr>
        <w:t>i</w:t>
      </w:r>
      <w:r w:rsidR="00457529" w:rsidRPr="00457529">
        <w:rPr>
          <w:color w:val="000000" w:themeColor="text1"/>
          <w:szCs w:val="28"/>
          <w:lang w:val="vi-VN"/>
        </w:rPr>
        <w:t>ều</w:t>
      </w:r>
      <w:r w:rsidRPr="00193EA2">
        <w:rPr>
          <w:color w:val="000000" w:themeColor="text1"/>
          <w:szCs w:val="28"/>
          <w:lang w:val="vi-VN"/>
        </w:rPr>
        <w:t xml:space="preserve"> 52 Th</w:t>
      </w:r>
      <w:r w:rsidR="00457529" w:rsidRPr="00457529">
        <w:rPr>
          <w:color w:val="000000" w:themeColor="text1"/>
          <w:szCs w:val="28"/>
          <w:lang w:val="vi-VN"/>
        </w:rPr>
        <w:t>ô</w:t>
      </w:r>
      <w:r w:rsidRPr="00193EA2">
        <w:rPr>
          <w:color w:val="000000" w:themeColor="text1"/>
          <w:szCs w:val="28"/>
          <w:lang w:val="vi-VN"/>
        </w:rPr>
        <w:t>ng t</w:t>
      </w:r>
      <w:r w:rsidR="00457529" w:rsidRPr="00457529">
        <w:rPr>
          <w:color w:val="000000" w:themeColor="text1"/>
          <w:szCs w:val="28"/>
          <w:lang w:val="vi-VN"/>
        </w:rPr>
        <w:t>ư</w:t>
      </w:r>
      <w:r w:rsidRPr="00193EA2">
        <w:rPr>
          <w:color w:val="000000" w:themeColor="text1"/>
          <w:szCs w:val="28"/>
          <w:lang w:val="vi-VN"/>
        </w:rPr>
        <w:t xml:space="preserve"> n</w:t>
      </w:r>
      <w:r w:rsidR="00457529" w:rsidRPr="00457529">
        <w:rPr>
          <w:color w:val="000000" w:themeColor="text1"/>
          <w:szCs w:val="28"/>
          <w:lang w:val="vi-VN"/>
        </w:rPr>
        <w:t>à</w:t>
      </w:r>
      <w:r w:rsidRPr="00193EA2">
        <w:rPr>
          <w:color w:val="000000" w:themeColor="text1"/>
          <w:szCs w:val="28"/>
          <w:lang w:val="vi-VN"/>
        </w:rPr>
        <w:t>y.</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2. Kết cấu và nội dung phản ánh của Tài khoản 242 - Chi phí trả tr</w:t>
      </w:r>
      <w:r w:rsidRPr="00193EA2">
        <w:rPr>
          <w:rFonts w:hint="eastAsia"/>
          <w:b/>
          <w:color w:val="000000" w:themeColor="text1"/>
          <w:szCs w:val="28"/>
          <w:lang w:val="vi-VN"/>
        </w:rPr>
        <w:t>ư</w:t>
      </w:r>
      <w:r w:rsidRPr="00193EA2">
        <w:rPr>
          <w:b/>
          <w:color w:val="000000" w:themeColor="text1"/>
          <w:szCs w:val="28"/>
          <w:lang w:val="vi-VN"/>
        </w:rPr>
        <w:t>ớc</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Bên Nợ:</w:t>
      </w:r>
      <w:r w:rsidRPr="00193EA2">
        <w:rPr>
          <w:color w:val="000000" w:themeColor="text1"/>
          <w:szCs w:val="28"/>
          <w:lang w:val="vi-VN"/>
        </w:rPr>
        <w:t xml:space="preserve"> Các khoản chi phí trả tr</w:t>
      </w:r>
      <w:r w:rsidRPr="00193EA2">
        <w:rPr>
          <w:rFonts w:hint="eastAsia"/>
          <w:color w:val="000000" w:themeColor="text1"/>
          <w:szCs w:val="28"/>
          <w:lang w:val="vi-VN"/>
        </w:rPr>
        <w:t>ư</w:t>
      </w:r>
      <w:r w:rsidRPr="00193EA2">
        <w:rPr>
          <w:color w:val="000000" w:themeColor="text1"/>
          <w:szCs w:val="28"/>
          <w:lang w:val="vi-VN"/>
        </w:rPr>
        <w:t xml:space="preserve">ớc phát sinh trong kỳ. </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Bên Có:</w:t>
      </w:r>
      <w:r w:rsidRPr="00193EA2">
        <w:rPr>
          <w:color w:val="000000" w:themeColor="text1"/>
          <w:szCs w:val="28"/>
          <w:lang w:val="vi-VN"/>
        </w:rPr>
        <w:t xml:space="preserve"> Các khoản chi phí trả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đã</w:t>
      </w:r>
      <w:r w:rsidRPr="00193EA2">
        <w:rPr>
          <w:color w:val="000000" w:themeColor="text1"/>
          <w:szCs w:val="28"/>
          <w:lang w:val="vi-VN"/>
        </w:rPr>
        <w:t xml:space="preserve"> tính vào chi phí SXKD trong kỳ.</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Nợ:</w:t>
      </w:r>
      <w:r w:rsidRPr="00193EA2">
        <w:rPr>
          <w:color w:val="000000" w:themeColor="text1"/>
          <w:szCs w:val="28"/>
          <w:lang w:val="vi-VN"/>
        </w:rPr>
        <w:t xml:space="preserve"> Các khoản chi phí trả tr</w:t>
      </w:r>
      <w:r w:rsidRPr="00193EA2">
        <w:rPr>
          <w:rFonts w:hint="eastAsia"/>
          <w:color w:val="000000" w:themeColor="text1"/>
          <w:szCs w:val="28"/>
          <w:lang w:val="vi-VN"/>
        </w:rPr>
        <w:t>ư</w:t>
      </w:r>
      <w:r w:rsidRPr="00193EA2">
        <w:rPr>
          <w:color w:val="000000" w:themeColor="text1"/>
          <w:szCs w:val="28"/>
          <w:lang w:val="vi-VN"/>
        </w:rPr>
        <w:t>ớc ch</w:t>
      </w:r>
      <w:r w:rsidRPr="00193EA2">
        <w:rPr>
          <w:rFonts w:hint="eastAsia"/>
          <w:color w:val="000000" w:themeColor="text1"/>
          <w:szCs w:val="28"/>
          <w:lang w:val="vi-VN"/>
        </w:rPr>
        <w:t>ư</w:t>
      </w:r>
      <w:r w:rsidRPr="00193EA2">
        <w:rPr>
          <w:color w:val="000000" w:themeColor="text1"/>
          <w:szCs w:val="28"/>
          <w:lang w:val="vi-VN"/>
        </w:rPr>
        <w:t>a tính vào chi phí sản xuất, kinh doanh trong kỳ.</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39</w:t>
      </w:r>
      <w:r w:rsidR="008D5191">
        <w:rPr>
          <w:b/>
          <w:color w:val="000000" w:themeColor="text1"/>
          <w:szCs w:val="28"/>
          <w:lang w:val="nl-NL"/>
        </w:rPr>
        <w:t xml:space="preserve">. </w:t>
      </w:r>
      <w:r>
        <w:rPr>
          <w:b/>
          <w:color w:val="000000" w:themeColor="text1"/>
          <w:szCs w:val="28"/>
          <w:lang w:val="nl-NL"/>
        </w:rPr>
        <w:t>Nguyên tắc kế toán nợ phải trả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 Các khoản nợ phải trả </w:t>
      </w:r>
      <w:r w:rsidRPr="00193EA2">
        <w:rPr>
          <w:rFonts w:hint="eastAsia"/>
          <w:color w:val="000000" w:themeColor="text1"/>
          <w:szCs w:val="28"/>
          <w:lang w:val="nl-NL"/>
        </w:rPr>
        <w:t>đư</w:t>
      </w:r>
      <w:r w:rsidRPr="00193EA2">
        <w:rPr>
          <w:color w:val="000000" w:themeColor="text1"/>
          <w:szCs w:val="28"/>
          <w:lang w:val="nl-NL"/>
        </w:rPr>
        <w:t xml:space="preserve">ợc theo dõi chi tiết theo kỳ hạn phải trả, </w:t>
      </w:r>
      <w:r w:rsidRPr="00193EA2">
        <w:rPr>
          <w:rFonts w:hint="eastAsia"/>
          <w:color w:val="000000" w:themeColor="text1"/>
          <w:szCs w:val="28"/>
          <w:lang w:val="nl-NL"/>
        </w:rPr>
        <w:t>đ</w:t>
      </w:r>
      <w:r w:rsidRPr="00193EA2">
        <w:rPr>
          <w:color w:val="000000" w:themeColor="text1"/>
          <w:szCs w:val="28"/>
          <w:lang w:val="nl-NL"/>
        </w:rPr>
        <w:t>ối t</w:t>
      </w:r>
      <w:r w:rsidRPr="00193EA2">
        <w:rPr>
          <w:rFonts w:hint="eastAsia"/>
          <w:color w:val="000000" w:themeColor="text1"/>
          <w:szCs w:val="28"/>
          <w:lang w:val="nl-NL"/>
        </w:rPr>
        <w:t>ư</w:t>
      </w:r>
      <w:r w:rsidRPr="00193EA2">
        <w:rPr>
          <w:color w:val="000000" w:themeColor="text1"/>
          <w:szCs w:val="28"/>
          <w:lang w:val="nl-NL"/>
        </w:rPr>
        <w:t>ợng phải trả, loại nguyên tệ phải trả và các yếu tố khác theo nhu cầu quản lý của doanh nghiệp.</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2. Việc phân loại các khoản phải trả là phải trả ng</w:t>
      </w:r>
      <w:r w:rsidRPr="00193EA2">
        <w:rPr>
          <w:rFonts w:hint="eastAsia"/>
          <w:color w:val="000000" w:themeColor="text1"/>
          <w:szCs w:val="28"/>
          <w:lang w:val="nl-NL"/>
        </w:rPr>
        <w:t>ư</w:t>
      </w:r>
      <w:r w:rsidRPr="00193EA2">
        <w:rPr>
          <w:color w:val="000000" w:themeColor="text1"/>
          <w:szCs w:val="28"/>
          <w:lang w:val="nl-NL"/>
        </w:rPr>
        <w:t xml:space="preserve">ời bán, phải trả nội bộ, phải trả khác </w:t>
      </w:r>
      <w:r w:rsidRPr="00193EA2">
        <w:rPr>
          <w:rFonts w:hint="eastAsia"/>
          <w:color w:val="000000" w:themeColor="text1"/>
          <w:szCs w:val="28"/>
          <w:lang w:val="nl-NL"/>
        </w:rPr>
        <w:t>đư</w:t>
      </w:r>
      <w:r w:rsidRPr="00193EA2">
        <w:rPr>
          <w:color w:val="000000" w:themeColor="text1"/>
          <w:szCs w:val="28"/>
          <w:lang w:val="nl-NL"/>
        </w:rPr>
        <w:t>ợc thực hiện theo nguyên tắc: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a) Phải trả ng</w:t>
      </w:r>
      <w:r w:rsidRPr="00193EA2">
        <w:rPr>
          <w:rFonts w:hint="eastAsia"/>
          <w:color w:val="000000" w:themeColor="text1"/>
          <w:szCs w:val="28"/>
          <w:lang w:val="nl-NL"/>
        </w:rPr>
        <w:t>ư</w:t>
      </w:r>
      <w:r w:rsidRPr="00193EA2">
        <w:rPr>
          <w:color w:val="000000" w:themeColor="text1"/>
          <w:szCs w:val="28"/>
          <w:lang w:val="nl-NL"/>
        </w:rPr>
        <w:t>ời bán gồm các khoản phải trả mang tính chất th</w:t>
      </w:r>
      <w:r w:rsidRPr="00193EA2">
        <w:rPr>
          <w:rFonts w:hint="eastAsia"/>
          <w:color w:val="000000" w:themeColor="text1"/>
          <w:szCs w:val="28"/>
          <w:lang w:val="nl-NL"/>
        </w:rPr>
        <w:t>ươ</w:t>
      </w:r>
      <w:r w:rsidRPr="00193EA2">
        <w:rPr>
          <w:color w:val="000000" w:themeColor="text1"/>
          <w:szCs w:val="28"/>
          <w:lang w:val="nl-NL"/>
        </w:rPr>
        <w:t>ng mại phát sinh từ giao dịch mua hàng hóa, dịch vụ, tài sản. Khoản phải trả này gồm cả các khoản phải trả khi nhập khẩu thông qua ng</w:t>
      </w:r>
      <w:r w:rsidRPr="00193EA2">
        <w:rPr>
          <w:rFonts w:hint="eastAsia"/>
          <w:color w:val="000000" w:themeColor="text1"/>
          <w:szCs w:val="28"/>
          <w:lang w:val="nl-NL"/>
        </w:rPr>
        <w:t>ư</w:t>
      </w:r>
      <w:r w:rsidRPr="00193EA2">
        <w:rPr>
          <w:color w:val="000000" w:themeColor="text1"/>
          <w:szCs w:val="28"/>
          <w:lang w:val="nl-NL"/>
        </w:rPr>
        <w:t>ời nhận ủy thác (trong giao dịch nhập khẩu ủy thác);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b) Phải trả nội bộ gồm các khoản phải trả giữa </w:t>
      </w:r>
      <w:r w:rsidRPr="00193EA2">
        <w:rPr>
          <w:rFonts w:hint="eastAsia"/>
          <w:color w:val="000000" w:themeColor="text1"/>
          <w:szCs w:val="28"/>
          <w:lang w:val="nl-NL"/>
        </w:rPr>
        <w:t>đơ</w:t>
      </w:r>
      <w:r w:rsidRPr="00193EA2">
        <w:rPr>
          <w:color w:val="000000" w:themeColor="text1"/>
          <w:szCs w:val="28"/>
          <w:lang w:val="nl-NL"/>
        </w:rPr>
        <w:t xml:space="preserve">n vị cấp trên và </w:t>
      </w:r>
      <w:r w:rsidRPr="00193EA2">
        <w:rPr>
          <w:rFonts w:hint="eastAsia"/>
          <w:color w:val="000000" w:themeColor="text1"/>
          <w:szCs w:val="28"/>
          <w:lang w:val="nl-NL"/>
        </w:rPr>
        <w:t>đơ</w:t>
      </w:r>
      <w:r w:rsidRPr="00193EA2">
        <w:rPr>
          <w:color w:val="000000" w:themeColor="text1"/>
          <w:szCs w:val="28"/>
          <w:lang w:val="nl-NL"/>
        </w:rPr>
        <w:t>n vị cấp d</w:t>
      </w:r>
      <w:r w:rsidRPr="00193EA2">
        <w:rPr>
          <w:rFonts w:hint="eastAsia"/>
          <w:color w:val="000000" w:themeColor="text1"/>
          <w:szCs w:val="28"/>
          <w:lang w:val="nl-NL"/>
        </w:rPr>
        <w:t>ư</w:t>
      </w:r>
      <w:r w:rsidRPr="00193EA2">
        <w:rPr>
          <w:color w:val="000000" w:themeColor="text1"/>
          <w:szCs w:val="28"/>
          <w:lang w:val="nl-NL"/>
        </w:rPr>
        <w:t>ới trực thuộc  hạch toán phụ thuộc;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c) Phải trả khác gồm các khoản phải trả không có tính th</w:t>
      </w:r>
      <w:r w:rsidRPr="00193EA2">
        <w:rPr>
          <w:rFonts w:hint="eastAsia"/>
          <w:color w:val="000000" w:themeColor="text1"/>
          <w:szCs w:val="28"/>
          <w:lang w:val="nl-NL"/>
        </w:rPr>
        <w:t>ươ</w:t>
      </w:r>
      <w:r w:rsidRPr="00193EA2">
        <w:rPr>
          <w:color w:val="000000" w:themeColor="text1"/>
          <w:szCs w:val="28"/>
          <w:lang w:val="nl-NL"/>
        </w:rPr>
        <w:t xml:space="preserve">ng mại, không liên quan </w:t>
      </w:r>
      <w:r w:rsidRPr="00193EA2">
        <w:rPr>
          <w:rFonts w:hint="eastAsia"/>
          <w:color w:val="000000" w:themeColor="text1"/>
          <w:szCs w:val="28"/>
          <w:lang w:val="nl-NL"/>
        </w:rPr>
        <w:t>đ</w:t>
      </w:r>
      <w:r w:rsidRPr="00193EA2">
        <w:rPr>
          <w:color w:val="000000" w:themeColor="text1"/>
          <w:szCs w:val="28"/>
          <w:lang w:val="nl-NL"/>
        </w:rPr>
        <w:t xml:space="preserve">ến giao dịch mua, bán, cung cấp hàng hóa dịch vụ: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phải trả liên quan </w:t>
      </w:r>
      <w:r w:rsidRPr="00193EA2">
        <w:rPr>
          <w:rFonts w:hint="eastAsia"/>
          <w:color w:val="000000" w:themeColor="text1"/>
          <w:szCs w:val="28"/>
          <w:lang w:val="nl-NL"/>
        </w:rPr>
        <w:t>đ</w:t>
      </w:r>
      <w:r w:rsidRPr="00193EA2">
        <w:rPr>
          <w:color w:val="000000" w:themeColor="text1"/>
          <w:szCs w:val="28"/>
          <w:lang w:val="nl-NL"/>
        </w:rPr>
        <w:t>ến chi phí tài chính, nh</w:t>
      </w:r>
      <w:r w:rsidRPr="00193EA2">
        <w:rPr>
          <w:rFonts w:hint="eastAsia"/>
          <w:color w:val="000000" w:themeColor="text1"/>
          <w:szCs w:val="28"/>
          <w:lang w:val="nl-NL"/>
        </w:rPr>
        <w:t>ư</w:t>
      </w:r>
      <w:r w:rsidRPr="00193EA2">
        <w:rPr>
          <w:color w:val="000000" w:themeColor="text1"/>
          <w:szCs w:val="28"/>
          <w:lang w:val="nl-NL"/>
        </w:rPr>
        <w:t xml:space="preserve">: khoản phải trả về lãi vay, cổ tức và lợi nhuận phải trả, chi phí hoạt </w:t>
      </w:r>
      <w:r w:rsidRPr="00193EA2">
        <w:rPr>
          <w:rFonts w:hint="eastAsia"/>
          <w:color w:val="000000" w:themeColor="text1"/>
          <w:szCs w:val="28"/>
          <w:lang w:val="nl-NL"/>
        </w:rPr>
        <w:t>đ</w:t>
      </w:r>
      <w:r w:rsidRPr="00193EA2">
        <w:rPr>
          <w:color w:val="000000" w:themeColor="text1"/>
          <w:szCs w:val="28"/>
          <w:lang w:val="nl-NL"/>
        </w:rPr>
        <w:t xml:space="preserve">ộng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tài chính phải trả;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phải trả do bên thứ ba chi hộ; Các khoản tiền bên nhận ủy thác nhận của các bên liên quan </w:t>
      </w:r>
      <w:r w:rsidRPr="00193EA2">
        <w:rPr>
          <w:rFonts w:hint="eastAsia"/>
          <w:color w:val="000000" w:themeColor="text1"/>
          <w:szCs w:val="28"/>
          <w:lang w:val="nl-NL"/>
        </w:rPr>
        <w:t>đ</w:t>
      </w:r>
      <w:r w:rsidRPr="00193EA2">
        <w:rPr>
          <w:color w:val="000000" w:themeColor="text1"/>
          <w:szCs w:val="28"/>
          <w:lang w:val="nl-NL"/>
        </w:rPr>
        <w:t xml:space="preserve">ể thanh toán theo chỉ </w:t>
      </w:r>
      <w:r w:rsidRPr="00193EA2">
        <w:rPr>
          <w:rFonts w:hint="eastAsia"/>
          <w:color w:val="000000" w:themeColor="text1"/>
          <w:szCs w:val="28"/>
          <w:lang w:val="nl-NL"/>
        </w:rPr>
        <w:t>đ</w:t>
      </w:r>
      <w:r w:rsidRPr="00193EA2">
        <w:rPr>
          <w:color w:val="000000" w:themeColor="text1"/>
          <w:szCs w:val="28"/>
          <w:lang w:val="nl-NL"/>
        </w:rPr>
        <w:t>ịnh trong giao dịch ủy thác xuất nhập khẩu;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Các khoản phải trả không mang tính th</w:t>
      </w:r>
      <w:r w:rsidRPr="00193EA2">
        <w:rPr>
          <w:rFonts w:hint="eastAsia"/>
          <w:color w:val="000000" w:themeColor="text1"/>
          <w:szCs w:val="28"/>
          <w:lang w:val="nl-NL"/>
        </w:rPr>
        <w:t>ươ</w:t>
      </w:r>
      <w:r w:rsidRPr="00193EA2">
        <w:rPr>
          <w:color w:val="000000" w:themeColor="text1"/>
          <w:szCs w:val="28"/>
          <w:lang w:val="nl-NL"/>
        </w:rPr>
        <w:t>ng mại nh</w:t>
      </w:r>
      <w:r w:rsidRPr="00193EA2">
        <w:rPr>
          <w:rFonts w:hint="eastAsia"/>
          <w:color w:val="000000" w:themeColor="text1"/>
          <w:szCs w:val="28"/>
          <w:lang w:val="nl-NL"/>
        </w:rPr>
        <w:t>ư</w:t>
      </w:r>
      <w:r w:rsidRPr="00193EA2">
        <w:rPr>
          <w:color w:val="000000" w:themeColor="text1"/>
          <w:szCs w:val="28"/>
          <w:lang w:val="nl-NL"/>
        </w:rPr>
        <w:t xml:space="preserve"> phải trả do m</w:t>
      </w:r>
      <w:r w:rsidRPr="00193EA2">
        <w:rPr>
          <w:rFonts w:hint="eastAsia"/>
          <w:color w:val="000000" w:themeColor="text1"/>
          <w:szCs w:val="28"/>
          <w:lang w:val="nl-NL"/>
        </w:rPr>
        <w:t>ư</w:t>
      </w:r>
      <w:r w:rsidRPr="00193EA2">
        <w:rPr>
          <w:color w:val="000000" w:themeColor="text1"/>
          <w:szCs w:val="28"/>
          <w:lang w:val="nl-NL"/>
        </w:rPr>
        <w:t>ợn tài sản phi tiền tệ, phải trả về tiền phạt, bồi th</w:t>
      </w:r>
      <w:r w:rsidRPr="00193EA2">
        <w:rPr>
          <w:rFonts w:hint="eastAsia"/>
          <w:color w:val="000000" w:themeColor="text1"/>
          <w:szCs w:val="28"/>
          <w:lang w:val="nl-NL"/>
        </w:rPr>
        <w:t>ư</w:t>
      </w:r>
      <w:r w:rsidRPr="00193EA2">
        <w:rPr>
          <w:color w:val="000000" w:themeColor="text1"/>
          <w:szCs w:val="28"/>
          <w:lang w:val="nl-NL"/>
        </w:rPr>
        <w:t>ờng, tài sản thừa chờ xử lý, phải trả về các khoản BHXH, BHYT, BHTN, BHTNL</w:t>
      </w:r>
      <w:r w:rsidRPr="00193EA2">
        <w:rPr>
          <w:rFonts w:hint="eastAsia"/>
          <w:color w:val="000000" w:themeColor="text1"/>
          <w:szCs w:val="28"/>
          <w:lang w:val="nl-NL"/>
        </w:rPr>
        <w:t>Đ</w:t>
      </w:r>
      <w:r w:rsidRPr="00193EA2">
        <w:rPr>
          <w:color w:val="000000" w:themeColor="text1"/>
          <w:szCs w:val="28"/>
          <w:lang w:val="nl-NL"/>
        </w:rPr>
        <w:t>, KPC</w:t>
      </w:r>
      <w:r w:rsidRPr="00193EA2">
        <w:rPr>
          <w:rFonts w:hint="eastAsia"/>
          <w:color w:val="000000" w:themeColor="text1"/>
          <w:szCs w:val="28"/>
          <w:lang w:val="nl-NL"/>
        </w:rPr>
        <w:t>Đ…</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3. Khi lập Báo cáo tài chính, kế toán c</w:t>
      </w:r>
      <w:r w:rsidRPr="00193EA2">
        <w:rPr>
          <w:rFonts w:hint="eastAsia"/>
          <w:color w:val="000000" w:themeColor="text1"/>
          <w:szCs w:val="28"/>
          <w:lang w:val="nl-NL"/>
        </w:rPr>
        <w:t>ă</w:t>
      </w:r>
      <w:r w:rsidRPr="00193EA2">
        <w:rPr>
          <w:color w:val="000000" w:themeColor="text1"/>
          <w:szCs w:val="28"/>
          <w:lang w:val="nl-NL"/>
        </w:rPr>
        <w:t xml:space="preserve">n cứ kỳ hạn còn lại của các khoản phải trả </w:t>
      </w:r>
      <w:r w:rsidRPr="00193EA2">
        <w:rPr>
          <w:rFonts w:hint="eastAsia"/>
          <w:color w:val="000000" w:themeColor="text1"/>
          <w:szCs w:val="28"/>
          <w:lang w:val="nl-NL"/>
        </w:rPr>
        <w:t>đ</w:t>
      </w:r>
      <w:r w:rsidRPr="00193EA2">
        <w:rPr>
          <w:color w:val="000000" w:themeColor="text1"/>
          <w:szCs w:val="28"/>
          <w:lang w:val="nl-NL"/>
        </w:rPr>
        <w:t xml:space="preserve">ể phân loại là dài hạn hoặc ngắn hạn. </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bCs/>
          <w:color w:val="000000" w:themeColor="text1"/>
          <w:sz w:val="28"/>
          <w:szCs w:val="28"/>
          <w:lang w:val="nl-NL"/>
        </w:rPr>
        <w:t xml:space="preserve">4. </w:t>
      </w:r>
      <w:r w:rsidRPr="00193EA2">
        <w:rPr>
          <w:rFonts w:ascii="Times New Roman" w:hAnsi="Times New Roman"/>
          <w:color w:val="000000" w:themeColor="text1"/>
          <w:sz w:val="28"/>
          <w:szCs w:val="28"/>
          <w:lang w:val="nl-NL"/>
        </w:rPr>
        <w:t>Đối với các khoản phải trả bằng ngoại tệ, doanh nghiệp phải theo dõi chi tiết các khoản nợ phải trả theo từng loại nguyên tệ, từng đối tượng thanh toán và thực hiện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vi-VN"/>
        </w:rPr>
        <w:lastRenderedPageBreak/>
        <w:t xml:space="preserve">- </w:t>
      </w:r>
      <w:r w:rsidRPr="00193EA2">
        <w:rPr>
          <w:bCs/>
          <w:color w:val="000000" w:themeColor="text1"/>
          <w:szCs w:val="28"/>
          <w:lang w:val="vi-VN"/>
        </w:rPr>
        <w:t>Khi phát sinh các khoản nợ phải</w:t>
      </w:r>
      <w:r w:rsidRPr="00193EA2">
        <w:rPr>
          <w:b/>
          <w:bCs/>
          <w:color w:val="000000" w:themeColor="text1"/>
          <w:szCs w:val="28"/>
          <w:lang w:val="vi-VN"/>
        </w:rPr>
        <w:t xml:space="preserve"> </w:t>
      </w:r>
      <w:r w:rsidRPr="00193EA2">
        <w:rPr>
          <w:color w:val="000000" w:themeColor="text1"/>
          <w:szCs w:val="28"/>
          <w:lang w:val="nl-NL"/>
        </w:rPr>
        <w:t xml:space="preserve">trả </w:t>
      </w:r>
      <w:r w:rsidRPr="00193EA2">
        <w:rPr>
          <w:color w:val="000000" w:themeColor="text1"/>
          <w:szCs w:val="28"/>
          <w:lang w:val="vi-VN"/>
        </w:rPr>
        <w:t xml:space="preserve">(bên Có </w:t>
      </w:r>
      <w:r w:rsidRPr="00193EA2">
        <w:rPr>
          <w:color w:val="000000" w:themeColor="text1"/>
          <w:szCs w:val="28"/>
          <w:lang w:val="nl-NL"/>
        </w:rPr>
        <w:t xml:space="preserve">các </w:t>
      </w:r>
      <w:r w:rsidRPr="00193EA2">
        <w:rPr>
          <w:color w:val="000000" w:themeColor="text1"/>
          <w:szCs w:val="28"/>
          <w:lang w:val="vi-VN"/>
        </w:rPr>
        <w:t xml:space="preserve">Tài khoản </w:t>
      </w:r>
      <w:r w:rsidRPr="00193EA2">
        <w:rPr>
          <w:color w:val="000000" w:themeColor="text1"/>
          <w:szCs w:val="28"/>
          <w:lang w:val="nl-NL"/>
        </w:rPr>
        <w:t>phải trả</w:t>
      </w:r>
      <w:r w:rsidRPr="00193EA2">
        <w:rPr>
          <w:color w:val="000000" w:themeColor="text1"/>
          <w:szCs w:val="28"/>
          <w:lang w:val="vi-VN"/>
        </w:rPr>
        <w:t xml:space="preserve">), kế toán phải quy </w:t>
      </w:r>
      <w:r w:rsidRPr="00193EA2">
        <w:rPr>
          <w:rFonts w:hint="eastAsia"/>
          <w:color w:val="000000" w:themeColor="text1"/>
          <w:szCs w:val="28"/>
          <w:lang w:val="vi-VN"/>
        </w:rPr>
        <w:t>đ</w:t>
      </w:r>
      <w:r w:rsidRPr="00193EA2">
        <w:rPr>
          <w:color w:val="000000" w:themeColor="text1"/>
          <w:szCs w:val="28"/>
          <w:lang w:val="vi-VN"/>
        </w:rPr>
        <w:t xml:space="preserve">ổi ra </w:t>
      </w:r>
      <w:r w:rsidRPr="00193EA2">
        <w:rPr>
          <w:rFonts w:hint="eastAsia"/>
          <w:color w:val="000000" w:themeColor="text1"/>
          <w:szCs w:val="28"/>
          <w:lang w:val="vi-VN"/>
        </w:rPr>
        <w:t>đ</w:t>
      </w:r>
      <w:r w:rsidRPr="00193EA2">
        <w:rPr>
          <w:color w:val="000000" w:themeColor="text1"/>
          <w:szCs w:val="28"/>
          <w:lang w:val="vi-VN"/>
        </w:rPr>
        <w:t xml:space="preserve">ồng tiền ghi sổ kế toán theo tỷ giá giao dịch thực tế tại thời </w:t>
      </w:r>
      <w:r w:rsidRPr="00193EA2">
        <w:rPr>
          <w:rFonts w:hint="eastAsia"/>
          <w:color w:val="000000" w:themeColor="text1"/>
          <w:szCs w:val="28"/>
          <w:lang w:val="vi-VN"/>
        </w:rPr>
        <w:t>đ</w:t>
      </w:r>
      <w:r w:rsidRPr="00193EA2">
        <w:rPr>
          <w:color w:val="000000" w:themeColor="text1"/>
          <w:szCs w:val="28"/>
          <w:lang w:val="vi-VN"/>
        </w:rPr>
        <w:t xml:space="preserve">iểm phát sinh.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Riêng tr</w:t>
      </w:r>
      <w:r w:rsidRPr="00193EA2">
        <w:rPr>
          <w:rFonts w:hint="eastAsia"/>
          <w:color w:val="000000" w:themeColor="text1"/>
          <w:szCs w:val="28"/>
          <w:lang w:val="vi-VN"/>
        </w:rPr>
        <w:t>ư</w:t>
      </w:r>
      <w:r w:rsidRPr="00193EA2">
        <w:rPr>
          <w:color w:val="000000" w:themeColor="text1"/>
          <w:szCs w:val="28"/>
          <w:lang w:val="vi-VN"/>
        </w:rPr>
        <w:t>ờng hợp ứng tr</w:t>
      </w:r>
      <w:r w:rsidRPr="00193EA2">
        <w:rPr>
          <w:rFonts w:hint="eastAsia"/>
          <w:color w:val="000000" w:themeColor="text1"/>
          <w:szCs w:val="28"/>
          <w:lang w:val="vi-VN"/>
        </w:rPr>
        <w:t>ư</w:t>
      </w:r>
      <w:r w:rsidRPr="00193EA2">
        <w:rPr>
          <w:color w:val="000000" w:themeColor="text1"/>
          <w:szCs w:val="28"/>
          <w:lang w:val="vi-VN"/>
        </w:rPr>
        <w:t>ớc tiền cho ng</w:t>
      </w:r>
      <w:r w:rsidRPr="00193EA2">
        <w:rPr>
          <w:rFonts w:hint="eastAsia"/>
          <w:color w:val="000000" w:themeColor="text1"/>
          <w:szCs w:val="28"/>
          <w:lang w:val="vi-VN"/>
        </w:rPr>
        <w:t>ư</w:t>
      </w:r>
      <w:r w:rsidRPr="00193EA2">
        <w:rPr>
          <w:color w:val="000000" w:themeColor="text1"/>
          <w:szCs w:val="28"/>
          <w:lang w:val="vi-VN"/>
        </w:rPr>
        <w:t xml:space="preserve">ời bán bằng ngoại tệ thì </w:t>
      </w:r>
      <w:r w:rsidRPr="00193EA2">
        <w:rPr>
          <w:color w:val="000000" w:themeColor="text1"/>
          <w:szCs w:val="28"/>
          <w:lang w:val="nl-NL"/>
        </w:rPr>
        <w:t>khi ghi nhận giá trị tài sản mua về hoặc chi phí phát sinh</w:t>
      </w:r>
      <w:r w:rsidRPr="00193EA2">
        <w:rPr>
          <w:color w:val="000000" w:themeColor="text1"/>
          <w:szCs w:val="28"/>
          <w:lang w:val="vi-VN"/>
        </w:rPr>
        <w:t>, bên Có Tài khoản 331 t</w:t>
      </w:r>
      <w:r w:rsidRPr="00193EA2">
        <w:rPr>
          <w:rFonts w:hint="eastAsia"/>
          <w:color w:val="000000" w:themeColor="text1"/>
          <w:szCs w:val="28"/>
          <w:lang w:val="vi-VN"/>
        </w:rPr>
        <w:t>ươ</w:t>
      </w:r>
      <w:r w:rsidRPr="00193EA2">
        <w:rPr>
          <w:color w:val="000000" w:themeColor="text1"/>
          <w:szCs w:val="28"/>
          <w:lang w:val="vi-VN"/>
        </w:rPr>
        <w:t>ng ứng với số tiền ứng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đư</w:t>
      </w:r>
      <w:r w:rsidRPr="00193EA2">
        <w:rPr>
          <w:color w:val="000000" w:themeColor="text1"/>
          <w:szCs w:val="28"/>
          <w:lang w:val="vi-VN"/>
        </w:rPr>
        <w:t xml:space="preserve">ợc ghi nhận theo tỷ giá ghi sổ thực tế </w:t>
      </w:r>
      <w:r w:rsidRPr="00193EA2">
        <w:rPr>
          <w:rFonts w:hint="eastAsia"/>
          <w:color w:val="000000" w:themeColor="text1"/>
          <w:szCs w:val="28"/>
          <w:lang w:val="vi-VN"/>
        </w:rPr>
        <w:t>đí</w:t>
      </w:r>
      <w:r w:rsidRPr="00193EA2">
        <w:rPr>
          <w:color w:val="000000" w:themeColor="text1"/>
          <w:szCs w:val="28"/>
          <w:lang w:val="vi-VN"/>
        </w:rPr>
        <w:t xml:space="preserve">ch danh tại thời </w:t>
      </w:r>
      <w:r w:rsidRPr="00193EA2">
        <w:rPr>
          <w:rFonts w:hint="eastAsia"/>
          <w:color w:val="000000" w:themeColor="text1"/>
          <w:szCs w:val="28"/>
          <w:lang w:val="vi-VN"/>
        </w:rPr>
        <w:t>đ</w:t>
      </w:r>
      <w:r w:rsidRPr="00193EA2">
        <w:rPr>
          <w:color w:val="000000" w:themeColor="text1"/>
          <w:szCs w:val="28"/>
          <w:lang w:val="vi-VN"/>
        </w:rPr>
        <w:t>iểm ứng tr</w:t>
      </w:r>
      <w:r w:rsidRPr="00193EA2">
        <w:rPr>
          <w:rFonts w:hint="eastAsia"/>
          <w:color w:val="000000" w:themeColor="text1"/>
          <w:szCs w:val="28"/>
          <w:lang w:val="vi-VN"/>
        </w:rPr>
        <w:t>ư</w:t>
      </w:r>
      <w:r w:rsidRPr="00193EA2">
        <w:rPr>
          <w:color w:val="000000" w:themeColor="text1"/>
          <w:szCs w:val="28"/>
          <w:lang w:val="vi-VN"/>
        </w:rPr>
        <w:t>ớ</w:t>
      </w:r>
      <w:r w:rsidRPr="00193EA2">
        <w:rPr>
          <w:color w:val="000000" w:themeColor="text1"/>
          <w:szCs w:val="28"/>
          <w:lang w:val="nl-NL"/>
        </w:rPr>
        <w:t>c</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Khi thanh toán nợ phải trả (bên Nợ các Tài khoản phải trả), doanh nghiệp </w:t>
      </w:r>
      <w:r w:rsidRPr="00193EA2">
        <w:rPr>
          <w:rFonts w:hint="eastAsia"/>
          <w:color w:val="000000" w:themeColor="text1"/>
          <w:szCs w:val="28"/>
          <w:lang w:val="vi-VN"/>
        </w:rPr>
        <w:t>đư</w:t>
      </w:r>
      <w:r w:rsidRPr="00193EA2">
        <w:rPr>
          <w:color w:val="000000" w:themeColor="text1"/>
          <w:szCs w:val="28"/>
          <w:lang w:val="vi-VN"/>
        </w:rPr>
        <w:t xml:space="preserve">ợc lựa chọn tỷ giá ghi sổ bình quân gia quyền cho từng </w:t>
      </w:r>
      <w:r w:rsidRPr="00193EA2">
        <w:rPr>
          <w:rFonts w:hint="eastAsia"/>
          <w:color w:val="000000" w:themeColor="text1"/>
          <w:szCs w:val="28"/>
          <w:lang w:val="vi-VN"/>
        </w:rPr>
        <w:t>đ</w:t>
      </w:r>
      <w:r w:rsidRPr="00193EA2">
        <w:rPr>
          <w:color w:val="000000" w:themeColor="text1"/>
          <w:szCs w:val="28"/>
          <w:lang w:val="vi-VN"/>
        </w:rPr>
        <w:t>ối t</w:t>
      </w:r>
      <w:r w:rsidRPr="00193EA2">
        <w:rPr>
          <w:rFonts w:hint="eastAsia"/>
          <w:color w:val="000000" w:themeColor="text1"/>
          <w:szCs w:val="28"/>
          <w:lang w:val="vi-VN"/>
        </w:rPr>
        <w:t>ư</w:t>
      </w:r>
      <w:r w:rsidRPr="00193EA2">
        <w:rPr>
          <w:color w:val="000000" w:themeColor="text1"/>
          <w:szCs w:val="28"/>
          <w:lang w:val="vi-VN"/>
        </w:rPr>
        <w:t xml:space="preserve">ợng phải trả hoặc tỷ giá giao dịch thực tế tại thời </w:t>
      </w:r>
      <w:r w:rsidRPr="00193EA2">
        <w:rPr>
          <w:rFonts w:hint="eastAsia"/>
          <w:color w:val="000000" w:themeColor="text1"/>
          <w:szCs w:val="28"/>
          <w:lang w:val="vi-VN"/>
        </w:rPr>
        <w:t>đ</w:t>
      </w:r>
      <w:r w:rsidRPr="00193EA2">
        <w:rPr>
          <w:color w:val="000000" w:themeColor="text1"/>
          <w:szCs w:val="28"/>
          <w:lang w:val="vi-VN"/>
        </w:rPr>
        <w:t>iểm trả nợ.</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Riêng tr</w:t>
      </w:r>
      <w:r w:rsidRPr="00193EA2">
        <w:rPr>
          <w:rFonts w:hint="eastAsia"/>
          <w:color w:val="000000" w:themeColor="text1"/>
          <w:szCs w:val="28"/>
          <w:lang w:val="vi-VN"/>
        </w:rPr>
        <w:t>ư</w:t>
      </w:r>
      <w:r w:rsidRPr="00193EA2">
        <w:rPr>
          <w:color w:val="000000" w:themeColor="text1"/>
          <w:szCs w:val="28"/>
          <w:lang w:val="vi-VN"/>
        </w:rPr>
        <w:t>ờng hợp ứng tr</w:t>
      </w:r>
      <w:r w:rsidRPr="00193EA2">
        <w:rPr>
          <w:rFonts w:hint="eastAsia"/>
          <w:color w:val="000000" w:themeColor="text1"/>
          <w:szCs w:val="28"/>
          <w:lang w:val="vi-VN"/>
        </w:rPr>
        <w:t>ư</w:t>
      </w:r>
      <w:r w:rsidRPr="00193EA2">
        <w:rPr>
          <w:color w:val="000000" w:themeColor="text1"/>
          <w:szCs w:val="28"/>
          <w:lang w:val="vi-VN"/>
        </w:rPr>
        <w:t>ớc tiền cho ng</w:t>
      </w:r>
      <w:r w:rsidRPr="00193EA2">
        <w:rPr>
          <w:rFonts w:hint="eastAsia"/>
          <w:color w:val="000000" w:themeColor="text1"/>
          <w:szCs w:val="28"/>
          <w:lang w:val="vi-VN"/>
        </w:rPr>
        <w:t>ư</w:t>
      </w:r>
      <w:r w:rsidRPr="00193EA2">
        <w:rPr>
          <w:color w:val="000000" w:themeColor="text1"/>
          <w:szCs w:val="28"/>
          <w:lang w:val="vi-VN"/>
        </w:rPr>
        <w:t xml:space="preserve">ời bán thì bên Nợ Tài khoản 331 áp dụng tỷ giá giao dịch thực tế tại thời </w:t>
      </w:r>
      <w:r w:rsidRPr="00193EA2">
        <w:rPr>
          <w:rFonts w:hint="eastAsia"/>
          <w:color w:val="000000" w:themeColor="text1"/>
          <w:szCs w:val="28"/>
          <w:lang w:val="vi-VN"/>
        </w:rPr>
        <w:t>đ</w:t>
      </w:r>
      <w:r w:rsidRPr="00193EA2">
        <w:rPr>
          <w:color w:val="000000" w:themeColor="text1"/>
          <w:szCs w:val="28"/>
          <w:lang w:val="vi-VN"/>
        </w:rPr>
        <w:t>iểm ứng tr</w:t>
      </w:r>
      <w:r w:rsidRPr="00193EA2">
        <w:rPr>
          <w:rFonts w:hint="eastAsia"/>
          <w:color w:val="000000" w:themeColor="text1"/>
          <w:szCs w:val="28"/>
          <w:lang w:val="vi-VN"/>
        </w:rPr>
        <w:t>ư</w:t>
      </w:r>
      <w:r w:rsidRPr="00193EA2">
        <w:rPr>
          <w:color w:val="000000" w:themeColor="text1"/>
          <w:szCs w:val="28"/>
          <w:lang w:val="vi-VN"/>
        </w:rPr>
        <w:t xml:space="preserve">ớc.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doanh nghiệp sử dụng tỷ giá giao dịch thực tế </w:t>
      </w:r>
      <w:r w:rsidRPr="00193EA2">
        <w:rPr>
          <w:rFonts w:hint="eastAsia"/>
          <w:color w:val="000000" w:themeColor="text1"/>
          <w:szCs w:val="28"/>
          <w:lang w:val="vi-VN"/>
        </w:rPr>
        <w:t>đ</w:t>
      </w:r>
      <w:r w:rsidRPr="00193EA2">
        <w:rPr>
          <w:color w:val="000000" w:themeColor="text1"/>
          <w:szCs w:val="28"/>
          <w:lang w:val="vi-VN"/>
        </w:rPr>
        <w:t xml:space="preserve">ể hạch toán bên Nợ các tài khoản phải trả, khoản chênh lệch tỷ giá hối </w:t>
      </w:r>
      <w:r w:rsidRPr="00193EA2">
        <w:rPr>
          <w:rFonts w:hint="eastAsia"/>
          <w:color w:val="000000" w:themeColor="text1"/>
          <w:szCs w:val="28"/>
          <w:lang w:val="vi-VN"/>
        </w:rPr>
        <w:t>đ</w:t>
      </w:r>
      <w:r w:rsidRPr="00193EA2">
        <w:rPr>
          <w:color w:val="000000" w:themeColor="text1"/>
          <w:szCs w:val="28"/>
          <w:lang w:val="vi-VN"/>
        </w:rPr>
        <w:t xml:space="preserve">oái phát sinh trong kỳ </w:t>
      </w:r>
      <w:r w:rsidRPr="00193EA2">
        <w:rPr>
          <w:rFonts w:hint="eastAsia"/>
          <w:color w:val="000000" w:themeColor="text1"/>
          <w:szCs w:val="28"/>
          <w:lang w:val="vi-VN"/>
        </w:rPr>
        <w:t>đư</w:t>
      </w:r>
      <w:r w:rsidRPr="00193EA2">
        <w:rPr>
          <w:color w:val="000000" w:themeColor="text1"/>
          <w:szCs w:val="28"/>
          <w:lang w:val="vi-VN"/>
        </w:rPr>
        <w:t xml:space="preserve">ợc ghi nhận ngay tại thời </w:t>
      </w:r>
      <w:r w:rsidRPr="00193EA2">
        <w:rPr>
          <w:rFonts w:hint="eastAsia"/>
          <w:color w:val="000000" w:themeColor="text1"/>
          <w:szCs w:val="28"/>
          <w:lang w:val="vi-VN"/>
        </w:rPr>
        <w:t>đ</w:t>
      </w:r>
      <w:r w:rsidRPr="00193EA2">
        <w:rPr>
          <w:color w:val="000000" w:themeColor="text1"/>
          <w:szCs w:val="28"/>
          <w:lang w:val="vi-VN"/>
        </w:rPr>
        <w:t xml:space="preserve">iểm phát sinh giao dịch hoặc ghi nhận </w:t>
      </w:r>
      <w:r w:rsidRPr="00193EA2">
        <w:rPr>
          <w:rFonts w:hint="eastAsia"/>
          <w:color w:val="000000" w:themeColor="text1"/>
          <w:szCs w:val="28"/>
          <w:lang w:val="vi-VN"/>
        </w:rPr>
        <w:t>đ</w:t>
      </w:r>
      <w:r w:rsidRPr="00193EA2">
        <w:rPr>
          <w:color w:val="000000" w:themeColor="text1"/>
          <w:szCs w:val="28"/>
          <w:lang w:val="vi-VN"/>
        </w:rPr>
        <w:t xml:space="preserve">ịnh kỳ tùy theo </w:t>
      </w:r>
      <w:r w:rsidRPr="00193EA2">
        <w:rPr>
          <w:rFonts w:hint="eastAsia"/>
          <w:color w:val="000000" w:themeColor="text1"/>
          <w:szCs w:val="28"/>
          <w:lang w:val="vi-VN"/>
        </w:rPr>
        <w:t>đ</w:t>
      </w:r>
      <w:r w:rsidRPr="00193EA2">
        <w:rPr>
          <w:color w:val="000000" w:themeColor="text1"/>
          <w:szCs w:val="28"/>
          <w:lang w:val="vi-VN"/>
        </w:rPr>
        <w:t xml:space="preserve">ặc </w:t>
      </w:r>
      <w:r w:rsidRPr="00193EA2">
        <w:rPr>
          <w:rFonts w:hint="eastAsia"/>
          <w:color w:val="000000" w:themeColor="text1"/>
          <w:szCs w:val="28"/>
          <w:lang w:val="vi-VN"/>
        </w:rPr>
        <w:t>đ</w:t>
      </w:r>
      <w:r w:rsidRPr="00193EA2">
        <w:rPr>
          <w:color w:val="000000" w:themeColor="text1"/>
          <w:szCs w:val="28"/>
          <w:lang w:val="vi-VN"/>
        </w:rPr>
        <w:t xml:space="preserve">iểm hoạt </w:t>
      </w:r>
      <w:r w:rsidRPr="00193EA2">
        <w:rPr>
          <w:rFonts w:hint="eastAsia"/>
          <w:color w:val="000000" w:themeColor="text1"/>
          <w:szCs w:val="28"/>
          <w:lang w:val="vi-VN"/>
        </w:rPr>
        <w:t>đ</w:t>
      </w:r>
      <w:r w:rsidRPr="00193EA2">
        <w:rPr>
          <w:color w:val="000000" w:themeColor="text1"/>
          <w:szCs w:val="28"/>
          <w:lang w:val="vi-VN"/>
        </w:rPr>
        <w:t>ộng sản xuất kinh doanh và yêu cầu quản lý của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Tại thời </w:t>
      </w:r>
      <w:r w:rsidRPr="00193EA2">
        <w:rPr>
          <w:rFonts w:hint="eastAsia"/>
          <w:color w:val="000000" w:themeColor="text1"/>
          <w:szCs w:val="28"/>
          <w:lang w:val="vi-VN"/>
        </w:rPr>
        <w:t>đ</w:t>
      </w:r>
      <w:r w:rsidRPr="00193EA2">
        <w:rPr>
          <w:color w:val="000000" w:themeColor="text1"/>
          <w:szCs w:val="28"/>
          <w:lang w:val="vi-VN"/>
        </w:rPr>
        <w:t xml:space="preserve">iểm lập Báo cáo tài chính, doanh nghiệp phải </w:t>
      </w:r>
      <w:r w:rsidRPr="00193EA2">
        <w:rPr>
          <w:rFonts w:hint="eastAsia"/>
          <w:color w:val="000000" w:themeColor="text1"/>
          <w:szCs w:val="28"/>
          <w:lang w:val="vi-VN"/>
        </w:rPr>
        <w:t>đá</w:t>
      </w:r>
      <w:r w:rsidRPr="00193EA2">
        <w:rPr>
          <w:color w:val="000000" w:themeColor="text1"/>
          <w:szCs w:val="28"/>
          <w:lang w:val="vi-VN"/>
        </w:rPr>
        <w:t>nh giá lại các khoản phải trả là khoản mục tiền tệ có gốc ngoại tệ theo tỷ giá chuyển khoản trung bình cuối kỳ của ngân hàng th</w:t>
      </w:r>
      <w:r w:rsidRPr="00193EA2">
        <w:rPr>
          <w:rFonts w:hint="eastAsia"/>
          <w:color w:val="000000" w:themeColor="text1"/>
          <w:szCs w:val="28"/>
          <w:lang w:val="vi-VN"/>
        </w:rPr>
        <w:t>ươ</w:t>
      </w:r>
      <w:r w:rsidRPr="00193EA2">
        <w:rPr>
          <w:color w:val="000000" w:themeColor="text1"/>
          <w:szCs w:val="28"/>
          <w:lang w:val="vi-VN"/>
        </w:rPr>
        <w:t>ng mại n</w:t>
      </w:r>
      <w:r w:rsidRPr="00193EA2">
        <w:rPr>
          <w:rFonts w:hint="eastAsia"/>
          <w:color w:val="000000" w:themeColor="text1"/>
          <w:szCs w:val="28"/>
          <w:lang w:val="vi-VN"/>
        </w:rPr>
        <w:t>ơ</w:t>
      </w:r>
      <w:r w:rsidRPr="00193EA2">
        <w:rPr>
          <w:color w:val="000000" w:themeColor="text1"/>
          <w:szCs w:val="28"/>
          <w:lang w:val="vi-VN"/>
        </w:rPr>
        <w:t>i doanh nghiệp th</w:t>
      </w:r>
      <w:r w:rsidRPr="00193EA2">
        <w:rPr>
          <w:rFonts w:hint="eastAsia"/>
          <w:color w:val="000000" w:themeColor="text1"/>
          <w:szCs w:val="28"/>
          <w:lang w:val="vi-VN"/>
        </w:rPr>
        <w:t>ư</w:t>
      </w:r>
      <w:r w:rsidRPr="00193EA2">
        <w:rPr>
          <w:color w:val="000000" w:themeColor="text1"/>
          <w:szCs w:val="28"/>
          <w:lang w:val="vi-VN"/>
        </w:rPr>
        <w:t xml:space="preserve">ờng xuyên có giao dịch. </w:t>
      </w:r>
    </w:p>
    <w:p w:rsidR="00415DFD" w:rsidRDefault="00193EA2">
      <w:pPr>
        <w:spacing w:after="120"/>
        <w:ind w:firstLine="720"/>
        <w:jc w:val="both"/>
        <w:rPr>
          <w:b/>
          <w:color w:val="000000" w:themeColor="text1"/>
          <w:szCs w:val="28"/>
          <w:lang w:val="nl-NL"/>
        </w:rPr>
      </w:pPr>
      <w:r w:rsidRPr="00193EA2">
        <w:rPr>
          <w:color w:val="000000" w:themeColor="text1"/>
          <w:szCs w:val="28"/>
          <w:lang w:val="vi-VN"/>
        </w:rPr>
        <w:t xml:space="preserve">Việc xác </w:t>
      </w:r>
      <w:r w:rsidRPr="00193EA2">
        <w:rPr>
          <w:rFonts w:hint="eastAsia"/>
          <w:color w:val="000000" w:themeColor="text1"/>
          <w:szCs w:val="28"/>
          <w:lang w:val="vi-VN"/>
        </w:rPr>
        <w:t>đ</w:t>
      </w:r>
      <w:r w:rsidRPr="00193EA2">
        <w:rPr>
          <w:color w:val="000000" w:themeColor="text1"/>
          <w:szCs w:val="28"/>
          <w:lang w:val="vi-VN"/>
        </w:rPr>
        <w:t xml:space="preserve">ịnh tỷ giá chuyển khoản trung bình và xử lý chênh lệch tỷ giá do </w:t>
      </w:r>
      <w:r w:rsidRPr="00193EA2">
        <w:rPr>
          <w:rFonts w:hint="eastAsia"/>
          <w:color w:val="000000" w:themeColor="text1"/>
          <w:szCs w:val="28"/>
          <w:lang w:val="vi-VN"/>
        </w:rPr>
        <w:t>đá</w:t>
      </w:r>
      <w:r w:rsidRPr="00193EA2">
        <w:rPr>
          <w:color w:val="000000" w:themeColor="text1"/>
          <w:szCs w:val="28"/>
          <w:lang w:val="vi-VN"/>
        </w:rPr>
        <w:t xml:space="preserve">nh giá lại khoản nợ phải trả là khoản mục tiền tệ có gốc ngoại tệ </w:t>
      </w:r>
      <w:r w:rsidRPr="00193EA2">
        <w:rPr>
          <w:rFonts w:hint="eastAsia"/>
          <w:color w:val="000000" w:themeColor="text1"/>
          <w:szCs w:val="28"/>
          <w:lang w:val="vi-VN"/>
        </w:rPr>
        <w:t>đư</w:t>
      </w:r>
      <w:r w:rsidRPr="00193EA2">
        <w:rPr>
          <w:color w:val="000000" w:themeColor="text1"/>
          <w:szCs w:val="28"/>
          <w:lang w:val="vi-VN"/>
        </w:rPr>
        <w:t xml:space="preserve">ợc thực hiện theo quy </w:t>
      </w:r>
      <w:r w:rsidRPr="00193EA2">
        <w:rPr>
          <w:rFonts w:hint="eastAsia"/>
          <w:color w:val="000000" w:themeColor="text1"/>
          <w:szCs w:val="28"/>
          <w:lang w:val="vi-VN"/>
        </w:rPr>
        <w:t>đ</w:t>
      </w:r>
      <w:r w:rsidRPr="00193EA2">
        <w:rPr>
          <w:color w:val="000000" w:themeColor="text1"/>
          <w:szCs w:val="28"/>
          <w:lang w:val="vi-VN"/>
        </w:rPr>
        <w:t xml:space="preserve">ịnh tại </w:t>
      </w:r>
      <w:r w:rsidR="00457529" w:rsidRPr="00457529">
        <w:rPr>
          <w:color w:val="000000" w:themeColor="text1"/>
          <w:szCs w:val="28"/>
          <w:lang w:val="vi-VN"/>
        </w:rPr>
        <w:t>Đ</w:t>
      </w:r>
      <w:r w:rsidRPr="00193EA2">
        <w:rPr>
          <w:color w:val="000000" w:themeColor="text1"/>
          <w:szCs w:val="28"/>
          <w:lang w:val="vi-VN"/>
        </w:rPr>
        <w:t>i</w:t>
      </w:r>
      <w:r w:rsidR="00457529" w:rsidRPr="00457529">
        <w:rPr>
          <w:color w:val="000000" w:themeColor="text1"/>
          <w:szCs w:val="28"/>
          <w:lang w:val="vi-VN"/>
        </w:rPr>
        <w:t>ều</w:t>
      </w:r>
      <w:r w:rsidRPr="00193EA2">
        <w:rPr>
          <w:color w:val="000000" w:themeColor="text1"/>
          <w:szCs w:val="28"/>
          <w:lang w:val="vi-VN"/>
        </w:rPr>
        <w:t xml:space="preserve"> 52 Th</w:t>
      </w:r>
      <w:r w:rsidR="00457529" w:rsidRPr="00457529">
        <w:rPr>
          <w:color w:val="000000" w:themeColor="text1"/>
          <w:szCs w:val="28"/>
          <w:lang w:val="vi-VN"/>
        </w:rPr>
        <w:t>ô</w:t>
      </w:r>
      <w:r w:rsidRPr="00193EA2">
        <w:rPr>
          <w:color w:val="000000" w:themeColor="text1"/>
          <w:szCs w:val="28"/>
          <w:lang w:val="vi-VN"/>
        </w:rPr>
        <w:t>ng t</w:t>
      </w:r>
      <w:r w:rsidR="00457529" w:rsidRPr="00457529">
        <w:rPr>
          <w:color w:val="000000" w:themeColor="text1"/>
          <w:szCs w:val="28"/>
          <w:lang w:val="vi-VN"/>
        </w:rPr>
        <w:t>ư</w:t>
      </w:r>
      <w:r w:rsidRPr="00193EA2">
        <w:rPr>
          <w:color w:val="000000" w:themeColor="text1"/>
          <w:szCs w:val="28"/>
          <w:lang w:val="vi-VN"/>
        </w:rPr>
        <w:t xml:space="preserve"> n</w:t>
      </w:r>
      <w:r w:rsidR="00457529" w:rsidRPr="00457529">
        <w:rPr>
          <w:color w:val="000000" w:themeColor="text1"/>
          <w:szCs w:val="28"/>
          <w:lang w:val="vi-VN"/>
        </w:rPr>
        <w:t>à</w:t>
      </w:r>
      <w:r w:rsidRPr="00193EA2">
        <w:rPr>
          <w:color w:val="000000" w:themeColor="text1"/>
          <w:szCs w:val="28"/>
          <w:lang w:val="vi-VN"/>
        </w:rPr>
        <w:t>y.</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40</w:t>
      </w:r>
      <w:r>
        <w:rPr>
          <w:b/>
          <w:color w:val="000000" w:themeColor="text1"/>
          <w:szCs w:val="28"/>
          <w:lang w:val="nl-NL"/>
        </w:rPr>
        <w:t>. Tài khoản 331</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Phải trả người bán</w:t>
      </w:r>
    </w:p>
    <w:p w:rsidR="00775BCB" w:rsidRDefault="00193EA2">
      <w:pPr>
        <w:pStyle w:val="1chinhtrangChar1CharChar"/>
        <w:spacing w:before="0" w:after="120" w:line="240" w:lineRule="auto"/>
        <w:ind w:firstLine="720"/>
        <w:rPr>
          <w:rFonts w:ascii="Times New Roman" w:hAnsi="Times New Roman"/>
          <w:b/>
          <w:color w:val="000000" w:themeColor="text1"/>
          <w:sz w:val="28"/>
          <w:szCs w:val="28"/>
          <w:lang w:val="nl-NL"/>
        </w:rPr>
      </w:pPr>
      <w:r w:rsidRPr="00193EA2">
        <w:rPr>
          <w:rFonts w:ascii="Times New Roman" w:hAnsi="Times New Roman"/>
          <w:b/>
          <w:bCs/>
          <w:color w:val="000000" w:themeColor="text1"/>
          <w:sz w:val="28"/>
          <w:szCs w:val="28"/>
          <w:lang w:val="nl-NL"/>
        </w:rPr>
        <w:t>1. Nguyên tắc kế toán</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w:t>
      </w:r>
    </w:p>
    <w:p w:rsidR="00775BCB" w:rsidRDefault="00193EA2">
      <w:pPr>
        <w:pStyle w:val="1chinhtrangChar1CharChar"/>
        <w:spacing w:before="0" w:after="120" w:line="240" w:lineRule="auto"/>
        <w:ind w:firstLine="720"/>
        <w:rPr>
          <w:rFonts w:ascii="Times New Roman" w:hAnsi="Times New Roman"/>
          <w:b/>
          <w:bCs/>
          <w:color w:val="000000" w:themeColor="text1"/>
          <w:sz w:val="28"/>
          <w:szCs w:val="28"/>
          <w:lang w:val="nl-NL"/>
        </w:rPr>
      </w:pPr>
      <w:r w:rsidRPr="00193EA2">
        <w:rPr>
          <w:rFonts w:ascii="Times New Roman" w:hAnsi="Times New Roman"/>
          <w:bCs/>
          <w:color w:val="000000" w:themeColor="text1"/>
          <w:sz w:val="28"/>
          <w:szCs w:val="28"/>
          <w:lang w:val="nl-NL"/>
        </w:rPr>
        <w:t>b)</w:t>
      </w:r>
      <w:r w:rsidRPr="00193EA2">
        <w:rPr>
          <w:rFonts w:ascii="Times New Roman" w:hAnsi="Times New Roman"/>
          <w:color w:val="000000" w:themeColor="text1"/>
          <w:sz w:val="28"/>
          <w:szCs w:val="28"/>
          <w:lang w:val="nl-NL"/>
        </w:rPr>
        <w:t xml:space="preserve">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hoá, dịch vụ, khối lượng xây lắp hoàn thành bàn giao.</w:t>
      </w:r>
    </w:p>
    <w:p w:rsidR="00775BCB" w:rsidRDefault="00193EA2">
      <w:pPr>
        <w:pStyle w:val="1chinhtrangChar1CharChar"/>
        <w:spacing w:before="0" w:after="120" w:line="240" w:lineRule="auto"/>
        <w:ind w:firstLine="720"/>
        <w:rPr>
          <w:rFonts w:ascii="Times New Roman" w:hAnsi="Times New Roman"/>
          <w:b/>
          <w:bCs/>
          <w:color w:val="000000" w:themeColor="text1"/>
          <w:sz w:val="28"/>
          <w:szCs w:val="28"/>
          <w:lang w:val="nl-NL"/>
        </w:rPr>
      </w:pPr>
      <w:r w:rsidRPr="00193EA2">
        <w:rPr>
          <w:rFonts w:ascii="Times New Roman" w:hAnsi="Times New Roman"/>
          <w:bCs/>
          <w:color w:val="000000" w:themeColor="text1"/>
          <w:sz w:val="28"/>
          <w:szCs w:val="28"/>
          <w:lang w:val="nl-NL"/>
        </w:rPr>
        <w:t>c)</w:t>
      </w:r>
      <w:r w:rsidRPr="00193EA2">
        <w:rPr>
          <w:rFonts w:ascii="Times New Roman" w:hAnsi="Times New Roman"/>
          <w:color w:val="000000" w:themeColor="text1"/>
          <w:sz w:val="28"/>
          <w:szCs w:val="28"/>
          <w:lang w:val="nl-NL"/>
        </w:rPr>
        <w:t xml:space="preserve"> Bên giao nhập khẩu ủy thác ghi nhận trên tài khoản này số tiền phải trả người bán về hàng nhập khẩu thông qua bên nhận nhập khẩu ủy thác như khoản phải trả người bán thông thường. </w:t>
      </w:r>
    </w:p>
    <w:p w:rsidR="00415DFD" w:rsidRDefault="00193EA2">
      <w:pPr>
        <w:pStyle w:val="1chinhtrangChar1CharChar"/>
        <w:spacing w:before="0" w:after="100" w:line="240" w:lineRule="auto"/>
        <w:ind w:firstLine="720"/>
        <w:rPr>
          <w:rFonts w:ascii="Times New Roman" w:hAnsi="Times New Roman"/>
          <w:b/>
          <w:bCs/>
          <w:color w:val="000000" w:themeColor="text1"/>
          <w:sz w:val="28"/>
          <w:szCs w:val="28"/>
          <w:lang w:val="nl-NL"/>
        </w:rPr>
      </w:pPr>
      <w:r w:rsidRPr="00193EA2">
        <w:rPr>
          <w:rFonts w:ascii="Times New Roman" w:hAnsi="Times New Roman"/>
          <w:bCs/>
          <w:color w:val="000000" w:themeColor="text1"/>
          <w:sz w:val="28"/>
          <w:szCs w:val="28"/>
          <w:lang w:val="nl-NL"/>
        </w:rPr>
        <w:t>d)</w:t>
      </w:r>
      <w:r w:rsidRPr="00193EA2">
        <w:rPr>
          <w:rFonts w:ascii="Times New Roman" w:hAnsi="Times New Roman"/>
          <w:color w:val="000000" w:themeColor="text1"/>
          <w:sz w:val="28"/>
          <w:szCs w:val="28"/>
          <w:lang w:val="nl-NL"/>
        </w:rPr>
        <w:t xml:space="preserve"> Những vật tư, hàng hóa, dịch vụ đã nhận, nhập kho nhưng đến cuối kỳ </w:t>
      </w:r>
      <w:r w:rsidRPr="00193EA2">
        <w:rPr>
          <w:rFonts w:ascii="Times New Roman" w:hAnsi="Times New Roman"/>
          <w:color w:val="000000" w:themeColor="text1"/>
          <w:sz w:val="28"/>
          <w:szCs w:val="28"/>
          <w:lang w:val="nl-NL"/>
        </w:rPr>
        <w:lastRenderedPageBreak/>
        <w:t>vẫn chưa có hóa đơn thì sử dụng giá tạm tính để ghi sổ và phải điều chỉnh về giá thực tế khi nhận được hóa đơn hoặc thông báo giá chính thức của người bán.</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bCs/>
          <w:color w:val="000000" w:themeColor="text1"/>
          <w:sz w:val="28"/>
          <w:szCs w:val="28"/>
          <w:lang w:val="nl-NL"/>
        </w:rPr>
        <w:t>đ)</w:t>
      </w:r>
      <w:r w:rsidRPr="00193EA2">
        <w:rPr>
          <w:rFonts w:ascii="Times New Roman" w:hAnsi="Times New Roman"/>
          <w:color w:val="000000" w:themeColor="text1"/>
          <w:sz w:val="28"/>
          <w:szCs w:val="28"/>
          <w:lang w:val="nl-NL"/>
        </w:rPr>
        <w:t xml:space="preserve">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rsidR="00415DFD" w:rsidRDefault="00193EA2">
      <w:pPr>
        <w:pStyle w:val="4tenchuongCharChar"/>
        <w:spacing w:after="10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2. Kết cấu và nội dung phản ánh của Tài khoản 331 - Phải trả cho người bán</w:t>
      </w:r>
    </w:p>
    <w:p w:rsidR="00415DFD" w:rsidRDefault="00193EA2">
      <w:pPr>
        <w:pStyle w:val="1chinhtrangChar1CharChar"/>
        <w:spacing w:before="0" w:after="10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Bên Nợ:</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đã trả cho người bán vật tư, hàng hóa, người cung cấp dịch vụ, người nhận thầu xây lắp;</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xml:space="preserve">- Số tiền ứng trước cho người bán, người cung cấp, người nhận thầu xây lắp nhưng chưa nhận được vật tư, hàng hóa, dịch vụ, khối lượng sản phẩm xây lắp hoàn thành bàn giao; </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người bán chấp thuận giảm giá hàng hóa hoặc dịch vụ đã giao theo hợp đồng;</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Chiết khấu thanh toán và chiết khấu thương mại được người bán chấp thuận cho doanh nghiệp giảm trừ vào khoản nợ phải trả cho người bán;</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Giá trị vật tư, hàng hóa thiếu hụt, kém phẩm chất khi kiểm nhận và trả lại người bán;</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Điều chỉnh số chênh lệch giữa giá tạm tính lớn hơn giá thực tế của số vật tư, hàng hoá, dịch vụ đã nhận, khi có hoá đơn hoặc thông báo giá chính thức;</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 xml:space="preserve">- </w:t>
      </w:r>
      <w:r w:rsidRPr="00193EA2">
        <w:rPr>
          <w:rFonts w:hint="eastAsia"/>
          <w:color w:val="000000" w:themeColor="text1"/>
          <w:szCs w:val="28"/>
          <w:lang w:val="nl-NL"/>
        </w:rPr>
        <w:t>Đá</w:t>
      </w:r>
      <w:r w:rsidRPr="00193EA2">
        <w:rPr>
          <w:color w:val="000000" w:themeColor="text1"/>
          <w:szCs w:val="28"/>
          <w:lang w:val="nl-NL"/>
        </w:rPr>
        <w:t>nh giá lại các khoản phải trả cho ng</w:t>
      </w:r>
      <w:r w:rsidRPr="00193EA2">
        <w:rPr>
          <w:rFonts w:hint="eastAsia"/>
          <w:color w:val="000000" w:themeColor="text1"/>
          <w:szCs w:val="28"/>
          <w:lang w:val="nl-NL"/>
        </w:rPr>
        <w:t>ư</w:t>
      </w:r>
      <w:r w:rsidRPr="00193EA2">
        <w:rPr>
          <w:color w:val="000000" w:themeColor="text1"/>
          <w:szCs w:val="28"/>
          <w:lang w:val="nl-NL"/>
        </w:rPr>
        <w:t>ời bán là khoản mục tiền tệ có gốc ngoại tệ (tr</w:t>
      </w:r>
      <w:r w:rsidRPr="00193EA2">
        <w:rPr>
          <w:rFonts w:hint="eastAsia"/>
          <w:color w:val="000000" w:themeColor="text1"/>
          <w:szCs w:val="28"/>
          <w:lang w:val="nl-NL"/>
        </w:rPr>
        <w:t>ư</w:t>
      </w:r>
      <w:r w:rsidRPr="00193EA2">
        <w:rPr>
          <w:color w:val="000000" w:themeColor="text1"/>
          <w:szCs w:val="28"/>
          <w:lang w:val="nl-NL"/>
        </w:rPr>
        <w:t>ờng hợp tỷ giá ngoại tệ giảm so với tỷ giá ghi sổ kế toán).</w:t>
      </w:r>
    </w:p>
    <w:p w:rsidR="00415DFD" w:rsidRDefault="00193EA2">
      <w:pPr>
        <w:pStyle w:val="1chinhtrangChar1CharChar"/>
        <w:spacing w:before="0" w:after="10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Bên Có:</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phải trả cho người bán vật tư, hàng hoá, người cung cấp dịch vụ và người nhận thầu xây lắp;</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Điều chỉnh số chênh lệch giữa giá tạm tính nhỏ hơn giá thực tế của số vật tư, hàng hoá, dịch vụ đã nhận, khi có hoá đơn hoặc thông báo giá chính thức;</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 xml:space="preserve">- </w:t>
      </w:r>
      <w:r w:rsidRPr="00193EA2">
        <w:rPr>
          <w:rFonts w:hint="eastAsia"/>
          <w:color w:val="000000" w:themeColor="text1"/>
          <w:szCs w:val="28"/>
          <w:lang w:val="nl-NL"/>
        </w:rPr>
        <w:t>Đá</w:t>
      </w:r>
      <w:r w:rsidRPr="00193EA2">
        <w:rPr>
          <w:color w:val="000000" w:themeColor="text1"/>
          <w:szCs w:val="28"/>
          <w:lang w:val="nl-NL"/>
        </w:rPr>
        <w:t>nh giá lại các khoản phải trả cho ng</w:t>
      </w:r>
      <w:r w:rsidRPr="00193EA2">
        <w:rPr>
          <w:rFonts w:hint="eastAsia"/>
          <w:color w:val="000000" w:themeColor="text1"/>
          <w:szCs w:val="28"/>
          <w:lang w:val="nl-NL"/>
        </w:rPr>
        <w:t>ư</w:t>
      </w:r>
      <w:r w:rsidRPr="00193EA2">
        <w:rPr>
          <w:color w:val="000000" w:themeColor="text1"/>
          <w:szCs w:val="28"/>
          <w:lang w:val="nl-NL"/>
        </w:rPr>
        <w:t>ời bán là khoản mục tiền tệ có gốc ngoại tệ (tr</w:t>
      </w:r>
      <w:r w:rsidRPr="00193EA2">
        <w:rPr>
          <w:rFonts w:hint="eastAsia"/>
          <w:color w:val="000000" w:themeColor="text1"/>
          <w:szCs w:val="28"/>
          <w:lang w:val="nl-NL"/>
        </w:rPr>
        <w:t>ư</w:t>
      </w:r>
      <w:r w:rsidRPr="00193EA2">
        <w:rPr>
          <w:color w:val="000000" w:themeColor="text1"/>
          <w:szCs w:val="28"/>
          <w:lang w:val="nl-NL"/>
        </w:rPr>
        <w:t>ờng hợp tỷ giá ngoại tệ t</w:t>
      </w:r>
      <w:r w:rsidRPr="00193EA2">
        <w:rPr>
          <w:rFonts w:hint="eastAsia"/>
          <w:color w:val="000000" w:themeColor="text1"/>
          <w:szCs w:val="28"/>
          <w:lang w:val="nl-NL"/>
        </w:rPr>
        <w:t>ă</w:t>
      </w:r>
      <w:r w:rsidRPr="00193EA2">
        <w:rPr>
          <w:color w:val="000000" w:themeColor="text1"/>
          <w:szCs w:val="28"/>
          <w:lang w:val="nl-NL"/>
        </w:rPr>
        <w:t>ng so với tỷ giá ghi sổ kế toán).</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b/>
          <w:color w:val="000000" w:themeColor="text1"/>
          <w:sz w:val="28"/>
          <w:szCs w:val="28"/>
          <w:lang w:val="nl-NL"/>
        </w:rPr>
        <w:t>Số dư bên Có:</w:t>
      </w:r>
      <w:r w:rsidRPr="00193EA2">
        <w:rPr>
          <w:rFonts w:ascii="Times New Roman" w:hAnsi="Times New Roman"/>
          <w:color w:val="000000" w:themeColor="text1"/>
          <w:sz w:val="28"/>
          <w:szCs w:val="28"/>
          <w:lang w:val="nl-NL"/>
        </w:rPr>
        <w:t xml:space="preserve"> Số tiền còn phải trả cho người bán hàng, người cung cấp dịch vụ, người nhận thầu xây lắp.</w:t>
      </w:r>
    </w:p>
    <w:p w:rsidR="00415DFD" w:rsidRDefault="00193EA2">
      <w:pPr>
        <w:pStyle w:val="1chinhtrangChar1CharChar"/>
        <w:spacing w:before="0" w:after="100" w:line="240" w:lineRule="auto"/>
        <w:ind w:firstLine="720"/>
        <w:rPr>
          <w:rFonts w:ascii="Times New Roman" w:hAnsi="Times New Roman"/>
          <w:color w:val="000000" w:themeColor="text1"/>
          <w:sz w:val="28"/>
          <w:szCs w:val="28"/>
          <w:lang w:val="nl-NL"/>
        </w:rPr>
      </w:pPr>
      <w:r w:rsidRPr="00193EA2">
        <w:rPr>
          <w:rFonts w:ascii="Times New Roman" w:hAnsi="Times New Roman"/>
          <w:b/>
          <w:color w:val="000000" w:themeColor="text1"/>
          <w:sz w:val="28"/>
          <w:szCs w:val="28"/>
          <w:lang w:val="nl-NL"/>
        </w:rPr>
        <w:t>Tài khoản này có thể có số dư bên Nợ:</w:t>
      </w:r>
      <w:r w:rsidRPr="00193EA2">
        <w:rPr>
          <w:rFonts w:ascii="Times New Roman" w:hAnsi="Times New Roman"/>
          <w:color w:val="000000" w:themeColor="text1"/>
          <w:sz w:val="28"/>
          <w:szCs w:val="28"/>
          <w:lang w:val="nl-NL"/>
        </w:rPr>
        <w:t xml:space="preserve"> Số dư bên Nợ (nếu có) phản ánh số tiền đã ứng trước cho người bán hoặc số tiền đã trả nhiều hơn số phải trả cho người bán theo chi tiết của từng đối tượng cụ thể. Khi lập Báo cáo tình hình tài chính, phải lấy số dư chi tiết của từng đối tượng phản ánh ở tài khoản này để ghi 2 chỉ tiêu bên “Tài sản” và bên “Nguồn vốn”.</w:t>
      </w:r>
    </w:p>
    <w:p w:rsidR="00415DFD" w:rsidRDefault="00A16D47">
      <w:pPr>
        <w:widowControl w:val="0"/>
        <w:spacing w:after="10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41</w:t>
      </w:r>
      <w:r>
        <w:rPr>
          <w:b/>
          <w:color w:val="000000" w:themeColor="text1"/>
          <w:szCs w:val="28"/>
          <w:lang w:val="nl-NL"/>
        </w:rPr>
        <w:t>. Tài khoản 333</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Thuế và các khoản phải nộp nhà nước</w:t>
      </w:r>
    </w:p>
    <w:p w:rsidR="00415DFD" w:rsidRDefault="00193EA2">
      <w:pPr>
        <w:pStyle w:val="1chinhtrangChar1CharChar"/>
        <w:spacing w:before="0" w:after="100" w:line="240" w:lineRule="auto"/>
        <w:ind w:firstLine="720"/>
        <w:rPr>
          <w:rFonts w:ascii="Times New Roman" w:hAnsi="Times New Roman"/>
          <w:b/>
          <w:bCs/>
          <w:color w:val="000000" w:themeColor="text1"/>
          <w:sz w:val="28"/>
          <w:szCs w:val="28"/>
          <w:lang w:val="nl-NL"/>
        </w:rPr>
      </w:pPr>
      <w:r w:rsidRPr="00193EA2">
        <w:rPr>
          <w:rFonts w:ascii="Times New Roman" w:hAnsi="Times New Roman"/>
          <w:b/>
          <w:bCs/>
          <w:color w:val="000000" w:themeColor="text1"/>
          <w:sz w:val="28"/>
          <w:szCs w:val="28"/>
          <w:lang w:val="nl-NL"/>
        </w:rPr>
        <w:t>1. Nguyên tắc kế toán</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color w:val="000000" w:themeColor="text1"/>
          <w:sz w:val="28"/>
          <w:szCs w:val="28"/>
          <w:lang w:val="nl-NL"/>
        </w:rPr>
        <w:lastRenderedPageBreak/>
        <w:t>1.1. Tài khoản này dùng để phản ánh quan hệ giữa doanh nghiệp với Nhà nước về các khoản thuế, phí, lệ phí và các khoản khác phải nộp, đã nộp, còn phải nộp vào Ngân sách Nhà nước trong kỳ kế toán năm.</w:t>
      </w:r>
      <w:r w:rsidRPr="00193EA2">
        <w:rPr>
          <w:rFonts w:ascii="Times New Roman" w:hAnsi="Times New Roman"/>
          <w:noProof/>
          <w:color w:val="000000" w:themeColor="text1"/>
          <w:sz w:val="28"/>
          <w:szCs w:val="28"/>
          <w:lang w:val="nl-NL"/>
        </w:rPr>
        <w:t xml:space="preserve"> </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bCs/>
          <w:color w:val="000000" w:themeColor="text1"/>
          <w:sz w:val="28"/>
          <w:szCs w:val="28"/>
          <w:lang w:val="nl-NL"/>
        </w:rPr>
        <w:t>1.2.</w:t>
      </w:r>
      <w:r w:rsidRPr="00193EA2">
        <w:rPr>
          <w:rFonts w:ascii="Times New Roman" w:hAnsi="Times New Roman"/>
          <w:color w:val="000000" w:themeColor="text1"/>
          <w:sz w:val="28"/>
          <w:szCs w:val="28"/>
          <w:lang w:val="nl-NL"/>
        </w:rPr>
        <w:t xml:space="preserve">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1.3.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Doanh nghiệp có thể lựa chọn việc ghi nhận doanh thu và số thuế gián thu phải nộp trên sổ kế toán bằng một trong 2 phương pháp:</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 xml:space="preserve">-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  </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Trong mọi trường hợp, chỉ tiêu “Doanh thu bán hàng và cung cấp dịch vụ” và chỉ tiêu “Các khoản giảm trừ doanh thu” của báo cáo kết quả hoạt động kinh doanh đều không bao gồm các khoản thuế gián thu phải nộp.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nl-NL"/>
        </w:rPr>
        <w:t>1.4.</w:t>
      </w:r>
      <w:r w:rsidRPr="00193EA2">
        <w:rPr>
          <w:color w:val="000000" w:themeColor="text1"/>
          <w:szCs w:val="28"/>
          <w:lang w:val="vi-VN"/>
        </w:rPr>
        <w:t xml:space="preserve"> Các doanh nghiệp nhập khẩu hoặc mua nội </w:t>
      </w:r>
      <w:r w:rsidRPr="00193EA2">
        <w:rPr>
          <w:rFonts w:hint="eastAsia"/>
          <w:color w:val="000000" w:themeColor="text1"/>
          <w:szCs w:val="28"/>
          <w:lang w:val="vi-VN"/>
        </w:rPr>
        <w:t>đ</w:t>
      </w:r>
      <w:r w:rsidRPr="00193EA2">
        <w:rPr>
          <w:color w:val="000000" w:themeColor="text1"/>
          <w:szCs w:val="28"/>
          <w:lang w:val="vi-VN"/>
        </w:rPr>
        <w:t>ịa hàng hoá, TSC</w:t>
      </w:r>
      <w:r w:rsidRPr="00193EA2">
        <w:rPr>
          <w:rFonts w:hint="eastAsia"/>
          <w:color w:val="000000" w:themeColor="text1"/>
          <w:szCs w:val="28"/>
          <w:lang w:val="vi-VN"/>
        </w:rPr>
        <w:t>Đ</w:t>
      </w:r>
      <w:r w:rsidRPr="00193EA2">
        <w:rPr>
          <w:color w:val="000000" w:themeColor="text1"/>
          <w:szCs w:val="28"/>
          <w:lang w:val="vi-VN"/>
        </w:rPr>
        <w:t xml:space="preserve"> thuộc diện chịu thuế </w:t>
      </w:r>
      <w:r w:rsidRPr="00193EA2">
        <w:rPr>
          <w:color w:val="000000" w:themeColor="text1"/>
          <w:szCs w:val="28"/>
          <w:lang w:val="nl-NL"/>
        </w:rPr>
        <w:t>NK, TT</w:t>
      </w:r>
      <w:r w:rsidRPr="00193EA2">
        <w:rPr>
          <w:rFonts w:hint="eastAsia"/>
          <w:color w:val="000000" w:themeColor="text1"/>
          <w:szCs w:val="28"/>
          <w:lang w:val="nl-NL"/>
        </w:rPr>
        <w:t>Đ</w:t>
      </w:r>
      <w:r w:rsidRPr="00193EA2">
        <w:rPr>
          <w:color w:val="000000" w:themeColor="text1"/>
          <w:szCs w:val="28"/>
          <w:lang w:val="nl-NL"/>
        </w:rPr>
        <w:t>B, BVMT</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ghi nhận số thuế phải nộp vào giá gốc hàng </w:t>
      </w:r>
      <w:r w:rsidRPr="00193EA2">
        <w:rPr>
          <w:color w:val="000000" w:themeColor="text1"/>
          <w:szCs w:val="28"/>
          <w:lang w:val="nl-NL"/>
        </w:rPr>
        <w:t>mua</w:t>
      </w: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ờng hợp doanh nghiệp nhập khẩu hàng hộ nh</w:t>
      </w:r>
      <w:r w:rsidRPr="00193EA2">
        <w:rPr>
          <w:rFonts w:hint="eastAsia"/>
          <w:color w:val="000000" w:themeColor="text1"/>
          <w:szCs w:val="28"/>
          <w:lang w:val="vi-VN"/>
        </w:rPr>
        <w:t>ư</w:t>
      </w:r>
      <w:r w:rsidRPr="00193EA2">
        <w:rPr>
          <w:color w:val="000000" w:themeColor="text1"/>
          <w:szCs w:val="28"/>
          <w:lang w:val="vi-VN"/>
        </w:rPr>
        <w:t>ng không có quyền sở hữu hàng hóa, ví dụ giao dịch tạm nhập - tái xuất hộ bên thứ ba thì số thuế NK, TT</w:t>
      </w:r>
      <w:r w:rsidRPr="00193EA2">
        <w:rPr>
          <w:rFonts w:hint="eastAsia"/>
          <w:color w:val="000000" w:themeColor="text1"/>
          <w:szCs w:val="28"/>
          <w:lang w:val="vi-VN"/>
        </w:rPr>
        <w:t>Đ</w:t>
      </w:r>
      <w:r w:rsidRPr="00193EA2">
        <w:rPr>
          <w:color w:val="000000" w:themeColor="text1"/>
          <w:szCs w:val="28"/>
          <w:lang w:val="vi-VN"/>
        </w:rPr>
        <w:t xml:space="preserve">B, BVMT phải nộp không </w:t>
      </w:r>
      <w:r w:rsidRPr="00193EA2">
        <w:rPr>
          <w:rFonts w:hint="eastAsia"/>
          <w:color w:val="000000" w:themeColor="text1"/>
          <w:szCs w:val="28"/>
          <w:lang w:val="vi-VN"/>
        </w:rPr>
        <w:t>đư</w:t>
      </w:r>
      <w:r w:rsidRPr="00193EA2">
        <w:rPr>
          <w:color w:val="000000" w:themeColor="text1"/>
          <w:szCs w:val="28"/>
          <w:lang w:val="vi-VN"/>
        </w:rPr>
        <w:t xml:space="preserve">ợc ghi nhận vào giá trị hàng hóa mà </w:t>
      </w:r>
      <w:r w:rsidRPr="00193EA2">
        <w:rPr>
          <w:rFonts w:hint="eastAsia"/>
          <w:color w:val="000000" w:themeColor="text1"/>
          <w:szCs w:val="28"/>
          <w:lang w:val="vi-VN"/>
        </w:rPr>
        <w:t>đư</w:t>
      </w:r>
      <w:r w:rsidRPr="00193EA2">
        <w:rPr>
          <w:color w:val="000000" w:themeColor="text1"/>
          <w:szCs w:val="28"/>
          <w:lang w:val="vi-VN"/>
        </w:rPr>
        <w:t xml:space="preserve">ợc ghi nhận là khoản phải thu khác.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Số thuế tài nguyên phải nộp NSNN </w:t>
      </w:r>
      <w:r w:rsidRPr="00193EA2">
        <w:rPr>
          <w:rFonts w:hint="eastAsia"/>
          <w:color w:val="000000" w:themeColor="text1"/>
          <w:szCs w:val="28"/>
          <w:lang w:val="vi-VN"/>
        </w:rPr>
        <w:t>đư</w:t>
      </w:r>
      <w:r w:rsidRPr="00193EA2">
        <w:rPr>
          <w:color w:val="000000" w:themeColor="text1"/>
          <w:szCs w:val="28"/>
          <w:lang w:val="vi-VN"/>
        </w:rPr>
        <w:t xml:space="preserve">ợc hạch toán vào chi phí sản xuất kinh doanh của doanh nghiệp. Tiền thuê </w:t>
      </w:r>
      <w:r w:rsidRPr="00193EA2">
        <w:rPr>
          <w:rFonts w:hint="eastAsia"/>
          <w:color w:val="000000" w:themeColor="text1"/>
          <w:szCs w:val="28"/>
          <w:lang w:val="vi-VN"/>
        </w:rPr>
        <w:t>đ</w:t>
      </w:r>
      <w:r w:rsidRPr="00193EA2">
        <w:rPr>
          <w:color w:val="000000" w:themeColor="text1"/>
          <w:szCs w:val="28"/>
          <w:lang w:val="vi-VN"/>
        </w:rPr>
        <w:t xml:space="preserve">ất, thuế nhà </w:t>
      </w:r>
      <w:r w:rsidRPr="00193EA2">
        <w:rPr>
          <w:rFonts w:hint="eastAsia"/>
          <w:color w:val="000000" w:themeColor="text1"/>
          <w:szCs w:val="28"/>
          <w:lang w:val="vi-VN"/>
        </w:rPr>
        <w:t>đ</w:t>
      </w:r>
      <w:r w:rsidRPr="00193EA2">
        <w:rPr>
          <w:color w:val="000000" w:themeColor="text1"/>
          <w:szCs w:val="28"/>
          <w:lang w:val="vi-VN"/>
        </w:rPr>
        <w:t xml:space="preserve">ất phải nộp </w:t>
      </w:r>
      <w:r w:rsidRPr="00193EA2">
        <w:rPr>
          <w:rFonts w:hint="eastAsia"/>
          <w:color w:val="000000" w:themeColor="text1"/>
          <w:szCs w:val="28"/>
          <w:lang w:val="vi-VN"/>
        </w:rPr>
        <w:t>đư</w:t>
      </w:r>
      <w:r w:rsidRPr="00193EA2">
        <w:rPr>
          <w:color w:val="000000" w:themeColor="text1"/>
          <w:szCs w:val="28"/>
          <w:lang w:val="vi-VN"/>
        </w:rPr>
        <w:t>ợc tính vào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Thuế GTGT, TT</w:t>
      </w:r>
      <w:r w:rsidRPr="00193EA2">
        <w:rPr>
          <w:rFonts w:hint="eastAsia"/>
          <w:color w:val="000000" w:themeColor="text1"/>
          <w:szCs w:val="28"/>
          <w:lang w:val="vi-VN"/>
        </w:rPr>
        <w:t>Đ</w:t>
      </w:r>
      <w:r w:rsidRPr="00193EA2">
        <w:rPr>
          <w:color w:val="000000" w:themeColor="text1"/>
          <w:szCs w:val="28"/>
          <w:lang w:val="vi-VN"/>
        </w:rPr>
        <w:t xml:space="preserve">B, BVMT của sản phẩm, hàng hóa, dịch vụ tiêu dùng nội bộ, cho, biếu, tặng, khuyến mại, quảng cáo không thu tiền </w:t>
      </w:r>
      <w:r w:rsidRPr="00193EA2">
        <w:rPr>
          <w:rFonts w:hint="eastAsia"/>
          <w:color w:val="000000" w:themeColor="text1"/>
          <w:szCs w:val="28"/>
          <w:lang w:val="vi-VN"/>
        </w:rPr>
        <w:t>đư</w:t>
      </w:r>
      <w:r w:rsidRPr="00193EA2">
        <w:rPr>
          <w:color w:val="000000" w:themeColor="text1"/>
          <w:szCs w:val="28"/>
          <w:lang w:val="vi-VN"/>
        </w:rPr>
        <w:t>ợc hạch toán vào chi phí bán hàng hoặc chi phí quản lý doanh nghiệp tùy theo từng tr</w:t>
      </w:r>
      <w:r w:rsidRPr="00193EA2">
        <w:rPr>
          <w:rFonts w:hint="eastAsia"/>
          <w:color w:val="000000" w:themeColor="text1"/>
          <w:szCs w:val="28"/>
          <w:lang w:val="vi-VN"/>
        </w:rPr>
        <w:t>ư</w:t>
      </w:r>
      <w:r w:rsidRPr="00193EA2">
        <w:rPr>
          <w:color w:val="000000" w:themeColor="text1"/>
          <w:szCs w:val="28"/>
          <w:lang w:val="vi-VN"/>
        </w:rPr>
        <w:t>ờng hợp cụ thể.</w:t>
      </w:r>
    </w:p>
    <w:p w:rsidR="00775BCB" w:rsidRDefault="00193EA2">
      <w:pPr>
        <w:pStyle w:val="1chinhtrangChar1Char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1.5. Đối với các khoản thuế được hoàn, được giảm, kế toán phải phân biệt rõ số thuế được hoàn, được giảm là số thuế đã nộp ở khâu mua hay phải nộp ở khâu bán và thực hiện theo nguyên tắc:</w:t>
      </w:r>
    </w:p>
    <w:p w:rsidR="00775BCB" w:rsidRDefault="00193EA2">
      <w:pPr>
        <w:pStyle w:val="1chinhtrangChar1CharChar"/>
        <w:spacing w:before="0" w:after="120" w:line="240" w:lineRule="auto"/>
        <w:ind w:firstLine="0"/>
        <w:rPr>
          <w:rFonts w:ascii="Times New Roman" w:hAnsi="Times New Roman"/>
          <w:b/>
          <w:bCs/>
          <w:color w:val="000000" w:themeColor="text1"/>
          <w:sz w:val="28"/>
          <w:szCs w:val="28"/>
          <w:lang w:val="vi-VN"/>
        </w:rPr>
      </w:pPr>
      <w:r w:rsidRPr="00193EA2">
        <w:rPr>
          <w:rFonts w:ascii="Times New Roman" w:hAnsi="Times New Roman"/>
          <w:bCs/>
          <w:color w:val="000000" w:themeColor="text1"/>
          <w:sz w:val="28"/>
          <w:szCs w:val="28"/>
          <w:lang w:val="vi-VN"/>
        </w:rPr>
        <w:tab/>
        <w:t xml:space="preserve">- Thuế NK, TTĐB, BVMT đã nộp khi nhập khẩu hàng hóa, dịch vụ, nếu </w:t>
      </w:r>
      <w:r w:rsidRPr="00193EA2">
        <w:rPr>
          <w:rFonts w:ascii="Times New Roman" w:hAnsi="Times New Roman"/>
          <w:bCs/>
          <w:color w:val="000000" w:themeColor="text1"/>
          <w:sz w:val="28"/>
          <w:szCs w:val="28"/>
          <w:lang w:val="vi-VN"/>
        </w:rPr>
        <w:lastRenderedPageBreak/>
        <w:t>được hoàn ghi giảm giá vốn hàng bán (nếu xuất hàng để bán) hoặc giảm giá trị hàng tồn kho (nếu xuất trả lại do vay, mượn…);</w:t>
      </w:r>
    </w:p>
    <w:p w:rsidR="00775BCB" w:rsidRDefault="00193EA2">
      <w:pPr>
        <w:pStyle w:val="1chinhtrangChar1CharChar"/>
        <w:spacing w:before="0" w:after="120" w:line="240" w:lineRule="auto"/>
        <w:ind w:firstLine="0"/>
        <w:rPr>
          <w:rFonts w:ascii="Times New Roman" w:hAnsi="Times New Roman"/>
          <w:b/>
          <w:bCs/>
          <w:color w:val="000000" w:themeColor="text1"/>
          <w:sz w:val="28"/>
          <w:szCs w:val="28"/>
          <w:lang w:val="vi-VN"/>
        </w:rPr>
      </w:pPr>
      <w:r w:rsidRPr="00193EA2">
        <w:rPr>
          <w:rFonts w:ascii="Times New Roman" w:hAnsi="Times New Roman"/>
          <w:bCs/>
          <w:color w:val="000000" w:themeColor="text1"/>
          <w:sz w:val="28"/>
          <w:szCs w:val="28"/>
          <w:lang w:val="vi-VN"/>
        </w:rPr>
        <w:tab/>
        <w:t>- Thuế NK, TTĐB, BVMT đã nộp khi nhập khẩu TSCĐ, nếu được hoàn ghi giảm chi phí khác (nếu bán TSCĐ) hoặc giảm nguyên giá TSCĐ (nếu xuất trả lại);</w:t>
      </w:r>
    </w:p>
    <w:p w:rsidR="00775BCB" w:rsidRDefault="00193EA2">
      <w:pPr>
        <w:pStyle w:val="1chinhtrangChar1CharChar"/>
        <w:spacing w:before="0" w:after="120" w:line="240" w:lineRule="auto"/>
        <w:ind w:firstLine="0"/>
        <w:rPr>
          <w:rFonts w:ascii="Times New Roman" w:hAnsi="Times New Roman"/>
          <w:b/>
          <w:bCs/>
          <w:color w:val="000000" w:themeColor="text1"/>
          <w:sz w:val="28"/>
          <w:szCs w:val="28"/>
          <w:lang w:val="vi-VN"/>
        </w:rPr>
      </w:pPr>
      <w:r w:rsidRPr="00193EA2">
        <w:rPr>
          <w:rFonts w:ascii="Times New Roman" w:hAnsi="Times New Roman"/>
          <w:bCs/>
          <w:color w:val="000000" w:themeColor="text1"/>
          <w:sz w:val="28"/>
          <w:szCs w:val="28"/>
          <w:lang w:val="vi-VN"/>
        </w:rPr>
        <w:tab/>
        <w:t>- Thuế NK, TTĐB, BVMT đã nộp khi nhập khẩu hàng hóa, TSCĐ nhưng đơn vị không có quyền sở hữu, khi được hoàn ghi giảm khoản phải thu khác.</w:t>
      </w:r>
    </w:p>
    <w:p w:rsidR="00775BCB" w:rsidRDefault="00193EA2">
      <w:pPr>
        <w:pStyle w:val="1chinhtrangChar1CharChar"/>
        <w:spacing w:before="0" w:after="120" w:line="240" w:lineRule="auto"/>
        <w:ind w:firstLine="0"/>
        <w:rPr>
          <w:rFonts w:ascii="Times New Roman" w:hAnsi="Times New Roman"/>
          <w:bCs/>
          <w:color w:val="000000" w:themeColor="text1"/>
          <w:sz w:val="28"/>
          <w:szCs w:val="28"/>
          <w:lang w:val="vi-VN"/>
        </w:rPr>
      </w:pPr>
      <w:r w:rsidRPr="00193EA2">
        <w:rPr>
          <w:rFonts w:ascii="Times New Roman" w:hAnsi="Times New Roman"/>
          <w:bCs/>
          <w:color w:val="000000" w:themeColor="text1"/>
          <w:sz w:val="28"/>
          <w:szCs w:val="28"/>
          <w:lang w:val="vi-VN"/>
        </w:rPr>
        <w:tab/>
        <w:t xml:space="preserve">- Thuế XK, TTĐB, BVMT phải nộp khi bán hàng hóa, cung cấp dịch vụ nhưng sau đó được hoàn, được giảm thì kế toán ghi nhận vào thu nhập khác. </w:t>
      </w:r>
    </w:p>
    <w:p w:rsidR="00415DFD"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Thuế GTGT đầu vào được hoàn ghi giảm số thuế GTGT được khấu trừ. Số thuế GTGT phải nộp được giảm ghi nhận vào thu nhập khác.</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1.6. Nghĩa vụ đối với NSNN trong giao dịch ủy thác xuất - nhập khẩu:</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 Trong giao dịch ủy thác xuất nhập khẩu (hoặc các giao dịch tương tự), nghĩa vụ đối với NSNN được xác định là của bên giao ủy thác;</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 xml:space="preserve">- Bên nhận ủy thác được xác định là bên cung cấp dịch vụ cho bên giao ủy thác trong việc chuẩn bị hồ sơ, kê khai, thanh quyết toán với NSNN (người nộp thuế hộ cho bên giao ủy thác). </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 TK 333 chỉ sử dụng tại bên giao ủy thác, không sử dụng tại bên nhận ủy thác. Bên nhận ủy thác với vai trò trung gian chỉ phản ánh số thuế phải nộp vào NSNN là khoản chi hộ, trả hộ trên TK 3388 và phản ánh quyền được nhận lại số tiền đã chi hộ, trả hộ cho bên giao ủy thác trên TK 138. Căn cứ để phản ánh tình hình thực hiện nghĩa vụ với NSNN của bên giao ủy thác như sau:</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rsidR="00775BCB" w:rsidRDefault="00193EA2">
      <w:pPr>
        <w:pStyle w:val="1chinhtrangChar1CharChar"/>
        <w:spacing w:before="0" w:after="120" w:line="240" w:lineRule="auto"/>
        <w:ind w:firstLine="720"/>
        <w:rPr>
          <w:rFonts w:ascii="Times New Roman" w:hAnsi="Times New Roman"/>
          <w:noProof/>
          <w:color w:val="000000" w:themeColor="text1"/>
          <w:sz w:val="28"/>
          <w:szCs w:val="28"/>
          <w:lang w:val="nl-NL"/>
        </w:rPr>
      </w:pPr>
      <w:r w:rsidRPr="00193EA2">
        <w:rPr>
          <w:rFonts w:ascii="Times New Roman" w:hAnsi="Times New Roman"/>
          <w:noProof/>
          <w:color w:val="000000" w:themeColor="text1"/>
          <w:sz w:val="28"/>
          <w:szCs w:val="28"/>
          <w:lang w:val="nl-NL"/>
        </w:rPr>
        <w:t>+ Căn cứ chứng từ nộp tiền vào NSNN của bên nhận ủy thác, bên giao ủy thác phản ánh giảm số phải nộp NSNN.</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1.7. Kế toán phải mở sổ chi tiết theo dõi từng khoản thuế, phí, lệ phí và các khoản phải nộp, đã nộp và còn phải nộp.</w:t>
      </w:r>
    </w:p>
    <w:p w:rsidR="00775BCB" w:rsidRDefault="00193EA2">
      <w:pPr>
        <w:pStyle w:val="1chinhtrangChar1CharChar"/>
        <w:spacing w:before="0" w:after="12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2. Kết cấu và nội dung phản ánh của Tài khoản 333 - Thuế và các khoản phải nộp nhà nước</w:t>
      </w:r>
    </w:p>
    <w:p w:rsidR="00775BCB" w:rsidRDefault="00193EA2">
      <w:pPr>
        <w:pStyle w:val="1chinhtrangChar1CharChar"/>
        <w:spacing w:before="0" w:after="12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Bên Nợ:</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thuế GTGT đã được khấu trừ trong kỳ;</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thuế, phí, lệ phí và các khoản khác đã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thuế được giảm trừ vào số thuế phải nộp;</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thuế GTGT của hàng bán bị trả lại, bị giảm giá.</w:t>
      </w:r>
    </w:p>
    <w:p w:rsidR="00775BCB" w:rsidRDefault="00193EA2">
      <w:pPr>
        <w:pStyle w:val="1chinhtrangChar1CharChar"/>
        <w:spacing w:before="0" w:after="12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Bên Có:</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thuế GTGT đầu ra và số thuế GTGT hàng nhập khẩu phải nộp;</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lastRenderedPageBreak/>
        <w:t>- Số thuế, phí, lệ phí và các khoản khác phải nộp vào Ngân sách Nhà nước.</w:t>
      </w:r>
    </w:p>
    <w:p w:rsidR="00775BCB" w:rsidRDefault="00193EA2">
      <w:pPr>
        <w:pStyle w:val="1chinhtrangChar1CharChar"/>
        <w:spacing w:before="0" w:after="120" w:line="240" w:lineRule="auto"/>
        <w:ind w:firstLine="720"/>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 xml:space="preserve">Số dư bên Có: </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Số thuế, phí, lệ phí và các khoản khác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b/>
          <w:color w:val="000000" w:themeColor="text1"/>
          <w:sz w:val="28"/>
          <w:szCs w:val="28"/>
          <w:lang w:val="nl-NL"/>
        </w:rPr>
        <w:t>TK 333 có thể có số dư bên Nợ</w:t>
      </w:r>
      <w:r w:rsidRPr="00193EA2">
        <w:rPr>
          <w:rFonts w:ascii="Times New Roman" w:hAnsi="Times New Roman"/>
          <w:color w:val="000000" w:themeColor="text1"/>
          <w:sz w:val="28"/>
          <w:szCs w:val="28"/>
          <w:lang w:val="nl-NL"/>
        </w:rPr>
        <w:t>: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775BCB" w:rsidRDefault="00193EA2">
      <w:pPr>
        <w:pStyle w:val="1chinhtrangChar1CharChar"/>
        <w:spacing w:before="0" w:after="120" w:line="240" w:lineRule="auto"/>
        <w:ind w:firstLine="720"/>
        <w:rPr>
          <w:rFonts w:ascii="Times New Roman" w:hAnsi="Times New Roman"/>
          <w:b/>
          <w:i/>
          <w:color w:val="000000" w:themeColor="text1"/>
          <w:spacing w:val="-6"/>
          <w:sz w:val="28"/>
          <w:szCs w:val="28"/>
          <w:lang w:val="nl-NL"/>
        </w:rPr>
      </w:pPr>
      <w:r w:rsidRPr="00193EA2">
        <w:rPr>
          <w:rFonts w:ascii="Times New Roman" w:hAnsi="Times New Roman"/>
          <w:b/>
          <w:i/>
          <w:color w:val="000000" w:themeColor="text1"/>
          <w:spacing w:val="-6"/>
          <w:sz w:val="28"/>
          <w:szCs w:val="28"/>
          <w:lang w:val="nl-NL"/>
        </w:rPr>
        <w:t>Tài khoản 333 - Thuế và các khoản phải nộp Nhà nước, có 9 tài khoản cấp 2:</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3331 - Thuế giá trị gia tăng phải nộp:</w:t>
      </w:r>
      <w:r w:rsidRPr="00193EA2">
        <w:rPr>
          <w:rFonts w:ascii="Times New Roman" w:hAnsi="Times New Roman"/>
          <w:color w:val="000000" w:themeColor="text1"/>
          <w:sz w:val="28"/>
          <w:szCs w:val="28"/>
          <w:lang w:val="nl-NL"/>
        </w:rPr>
        <w:t xml:space="preserve"> Phản ánh số thuế GTGT đầu ra, số thuế GTGT của hàng nhập khẩu phải nộp, số thuế GTGT đã được khấu trừ, số thuế GTGT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i/>
          <w:color w:val="000000" w:themeColor="text1"/>
          <w:sz w:val="28"/>
          <w:szCs w:val="28"/>
          <w:lang w:val="nl-NL"/>
        </w:rPr>
      </w:pPr>
      <w:r w:rsidRPr="00193EA2">
        <w:rPr>
          <w:rFonts w:ascii="Times New Roman" w:hAnsi="Times New Roman"/>
          <w:i/>
          <w:color w:val="000000" w:themeColor="text1"/>
          <w:sz w:val="28"/>
          <w:szCs w:val="28"/>
          <w:lang w:val="nl-NL"/>
        </w:rPr>
        <w:t>Tài khoản 3331 có 2 tài khoản cấp 3:</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33311 - Thuế giá trị gia tăng đầu ra:</w:t>
      </w:r>
      <w:r w:rsidRPr="00193EA2">
        <w:rPr>
          <w:rFonts w:ascii="Times New Roman" w:hAnsi="Times New Roman"/>
          <w:color w:val="000000" w:themeColor="text1"/>
          <w:sz w:val="28"/>
          <w:szCs w:val="28"/>
          <w:lang w:val="nl-NL"/>
        </w:rPr>
        <w:t xml:space="preserve"> Dùng để phản ánh số thuế GTGT đầu ra, số thuế GTGT đầu vào đã khấu trừ, số thuế GTGT của hàng bán bị trả lại, bị giảm giá, số thuế GTGT phải nộp, đã nộp, còn phải nộp của sản phẩm, hàng hoá, dịch vụ tiêu thụ trong kỳ.</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33312 - Thuế GTGT hàng nhập khẩu:</w:t>
      </w:r>
      <w:r w:rsidRPr="00193EA2">
        <w:rPr>
          <w:rFonts w:ascii="Times New Roman" w:hAnsi="Times New Roman"/>
          <w:color w:val="000000" w:themeColor="text1"/>
          <w:sz w:val="28"/>
          <w:szCs w:val="28"/>
          <w:lang w:val="nl-NL"/>
        </w:rPr>
        <w:t xml:space="preserve"> Dùng để phản ánh số thuế GTGT của hàng nhập khẩu phải nộp, đã nộp,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3332 - Thuế tiêu thụ đặc biệt:</w:t>
      </w:r>
      <w:r w:rsidRPr="00193EA2">
        <w:rPr>
          <w:rFonts w:ascii="Times New Roman" w:hAnsi="Times New Roman"/>
          <w:color w:val="000000" w:themeColor="text1"/>
          <w:sz w:val="28"/>
          <w:szCs w:val="28"/>
          <w:lang w:val="nl-NL"/>
        </w:rPr>
        <w:t xml:space="preserve"> Phản ánh số thuế tiêu thụ đặc biệt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3333 - Thuế xuất, nhập khẩu:</w:t>
      </w:r>
      <w:r w:rsidRPr="00193EA2">
        <w:rPr>
          <w:rFonts w:ascii="Times New Roman" w:hAnsi="Times New Roman"/>
          <w:color w:val="000000" w:themeColor="text1"/>
          <w:sz w:val="28"/>
          <w:szCs w:val="28"/>
          <w:lang w:val="nl-NL"/>
        </w:rPr>
        <w:t xml:space="preserve"> Phản ánh số thuế xuất khẩu, thuế nhập khẩu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3334 - Thuế thu nhập doanh nghiệp:</w:t>
      </w:r>
      <w:r w:rsidRPr="00193EA2">
        <w:rPr>
          <w:rFonts w:ascii="Times New Roman" w:hAnsi="Times New Roman"/>
          <w:color w:val="000000" w:themeColor="text1"/>
          <w:sz w:val="28"/>
          <w:szCs w:val="28"/>
          <w:lang w:val="nl-NL"/>
        </w:rPr>
        <w:t xml:space="preserve"> Phản ánh số thuế thu nhập doanh nghiệp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3335 - Thuế thu nhập cá nhân:</w:t>
      </w:r>
      <w:r w:rsidRPr="00193EA2">
        <w:rPr>
          <w:rFonts w:ascii="Times New Roman" w:hAnsi="Times New Roman"/>
          <w:color w:val="000000" w:themeColor="text1"/>
          <w:sz w:val="28"/>
          <w:szCs w:val="28"/>
          <w:lang w:val="nl-NL"/>
        </w:rPr>
        <w:t xml:space="preserve"> Phản ánh số thuế thu nhập cá nhân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3336 - Thuế tài nguyên:</w:t>
      </w:r>
      <w:r w:rsidRPr="00193EA2">
        <w:rPr>
          <w:rFonts w:ascii="Times New Roman" w:hAnsi="Times New Roman"/>
          <w:color w:val="000000" w:themeColor="text1"/>
          <w:sz w:val="28"/>
          <w:szCs w:val="28"/>
          <w:lang w:val="nl-NL"/>
        </w:rPr>
        <w:t xml:space="preserve"> Phản ánh số thuế tài nguyên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3337 - Thuế nhà đất, tiền thuê đất:</w:t>
      </w:r>
      <w:r w:rsidRPr="00193EA2">
        <w:rPr>
          <w:rFonts w:ascii="Times New Roman" w:hAnsi="Times New Roman"/>
          <w:color w:val="000000" w:themeColor="text1"/>
          <w:sz w:val="28"/>
          <w:szCs w:val="28"/>
          <w:lang w:val="nl-NL"/>
        </w:rPr>
        <w:t xml:space="preserve"> Phản ánh số thuế nhà đất, tiền thuê đất phải nộp, đã nộp và còn phải nộp vào Ngân sách Nhà nước.</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Tài khoản 3338 - Thuế bảo vệ môi trường và các loại thuế khác:</w:t>
      </w:r>
      <w:r w:rsidRPr="00193EA2">
        <w:rPr>
          <w:rFonts w:ascii="Times New Roman" w:hAnsi="Times New Roman"/>
          <w:color w:val="000000" w:themeColor="text1"/>
          <w:sz w:val="28"/>
          <w:szCs w:val="28"/>
          <w:lang w:val="nl-NL"/>
        </w:rPr>
        <w:t xml:space="preserve"> Phản ánh số phải nộp, đã nộp và còn phải nộp vào Ngân sách Nhà nước về thuế bảo vệ môi trường và các loại thuế khác, như: Thuế môn bài, thuế nhà thầu nước ngoài... </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TK 3338 có 2 tài khoản cấp 3:</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t xml:space="preserve">+ TK 33381: Thuế bảo vệ môi trường: </w:t>
      </w:r>
      <w:r w:rsidRPr="00193EA2">
        <w:rPr>
          <w:rFonts w:ascii="Times New Roman" w:hAnsi="Times New Roman"/>
          <w:color w:val="000000" w:themeColor="text1"/>
          <w:sz w:val="28"/>
          <w:szCs w:val="28"/>
          <w:lang w:val="nl-NL"/>
        </w:rPr>
        <w:t>Phản ánh số thuế bảo vệ môi trường phải nộp, đã nộp và còn phải nộp vào NSNN;</w:t>
      </w:r>
    </w:p>
    <w:p w:rsidR="00775BCB" w:rsidRDefault="00193EA2">
      <w:pPr>
        <w:pStyle w:val="1chinhtrangChar1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i/>
          <w:color w:val="000000" w:themeColor="text1"/>
          <w:sz w:val="28"/>
          <w:szCs w:val="28"/>
          <w:lang w:val="nl-NL"/>
        </w:rPr>
        <w:lastRenderedPageBreak/>
        <w:t xml:space="preserve">+ TK 33382: Các loại thuế khác: </w:t>
      </w:r>
      <w:r w:rsidRPr="00193EA2">
        <w:rPr>
          <w:rFonts w:ascii="Times New Roman" w:hAnsi="Times New Roman"/>
          <w:color w:val="000000" w:themeColor="text1"/>
          <w:sz w:val="28"/>
          <w:szCs w:val="28"/>
          <w:lang w:val="nl-NL"/>
        </w:rPr>
        <w:t>Phản ánh số phải nộp, đã nộp, còn phải nộp các loại thuế khác. Doanh nghiệp được chủ động mở các TK cấp 4 chi tiết cho từng loại thuế phù hợp với yêu cầu quản lý.</w:t>
      </w:r>
    </w:p>
    <w:p w:rsidR="00415DFD" w:rsidRDefault="00193EA2">
      <w:pPr>
        <w:pStyle w:val="1chinhtrangChar1CharChar"/>
        <w:rPr>
          <w:color w:val="000000" w:themeColor="text1"/>
          <w:sz w:val="28"/>
          <w:szCs w:val="28"/>
          <w:lang w:val="nl-NL"/>
        </w:rPr>
      </w:pPr>
      <w:r w:rsidRPr="00193EA2">
        <w:rPr>
          <w:rFonts w:ascii="Times New Roman" w:hAnsi="Times New Roman"/>
          <w:i/>
          <w:color w:val="000000" w:themeColor="text1"/>
          <w:sz w:val="28"/>
          <w:szCs w:val="28"/>
          <w:lang w:val="nl-NL"/>
        </w:rPr>
        <w:t>- Tài khoản 3339 - Phí, lệ phí và các khoản phải nộp khác</w:t>
      </w:r>
      <w:r w:rsidRPr="00193EA2">
        <w:rPr>
          <w:rFonts w:ascii="Times New Roman" w:hAnsi="Times New Roman"/>
          <w:color w:val="000000" w:themeColor="text1"/>
          <w:sz w:val="28"/>
          <w:szCs w:val="28"/>
          <w:lang w:val="nl-NL"/>
        </w:rPr>
        <w:t xml:space="preserve">: Phản ánh số phải nộp, </w:t>
      </w:r>
      <w:r w:rsidRPr="00193EA2">
        <w:rPr>
          <w:rFonts w:ascii="Times New Roman" w:hAnsi="Times New Roman" w:hint="eastAsia"/>
          <w:color w:val="000000" w:themeColor="text1"/>
          <w:sz w:val="28"/>
          <w:szCs w:val="28"/>
          <w:lang w:val="nl-NL"/>
        </w:rPr>
        <w:t>đã</w:t>
      </w:r>
      <w:r w:rsidRPr="00193EA2">
        <w:rPr>
          <w:rFonts w:ascii="Times New Roman" w:hAnsi="Times New Roman"/>
          <w:color w:val="000000" w:themeColor="text1"/>
          <w:sz w:val="28"/>
          <w:szCs w:val="28"/>
          <w:lang w:val="nl-NL"/>
        </w:rPr>
        <w:t xml:space="preserve"> nộp và còn phải nộp về các khoản phí, lệ phí, các khoản phải nộp khác cho Nhà n</w:t>
      </w:r>
      <w:r w:rsidRPr="00193EA2">
        <w:rPr>
          <w:rFonts w:ascii="Times New Roman" w:hAnsi="Times New Roman" w:hint="eastAsia"/>
          <w:color w:val="000000" w:themeColor="text1"/>
          <w:sz w:val="28"/>
          <w:szCs w:val="28"/>
          <w:lang w:val="nl-NL"/>
        </w:rPr>
        <w:t>ư</w:t>
      </w:r>
      <w:r w:rsidRPr="00193EA2">
        <w:rPr>
          <w:rFonts w:ascii="Times New Roman" w:hAnsi="Times New Roman"/>
          <w:color w:val="000000" w:themeColor="text1"/>
          <w:sz w:val="28"/>
          <w:szCs w:val="28"/>
          <w:lang w:val="nl-NL"/>
        </w:rPr>
        <w:t xml:space="preserve">ớc ngoài các khoản </w:t>
      </w:r>
      <w:r w:rsidRPr="00193EA2">
        <w:rPr>
          <w:rFonts w:ascii="Times New Roman" w:hAnsi="Times New Roman" w:hint="eastAsia"/>
          <w:color w:val="000000" w:themeColor="text1"/>
          <w:sz w:val="28"/>
          <w:szCs w:val="28"/>
          <w:lang w:val="nl-NL"/>
        </w:rPr>
        <w:t>đã</w:t>
      </w:r>
      <w:r w:rsidRPr="00193EA2">
        <w:rPr>
          <w:rFonts w:ascii="Times New Roman" w:hAnsi="Times New Roman"/>
          <w:color w:val="000000" w:themeColor="text1"/>
          <w:sz w:val="28"/>
          <w:szCs w:val="28"/>
          <w:lang w:val="nl-NL"/>
        </w:rPr>
        <w:t xml:space="preserve"> phản ánh vào các tài khoản từ 3331 </w:t>
      </w:r>
      <w:r w:rsidRPr="00193EA2">
        <w:rPr>
          <w:rFonts w:ascii="Times New Roman" w:hAnsi="Times New Roman" w:hint="eastAsia"/>
          <w:color w:val="000000" w:themeColor="text1"/>
          <w:sz w:val="28"/>
          <w:szCs w:val="28"/>
          <w:lang w:val="nl-NL"/>
        </w:rPr>
        <w:t>đ</w:t>
      </w:r>
      <w:r w:rsidRPr="00193EA2">
        <w:rPr>
          <w:rFonts w:ascii="Times New Roman" w:hAnsi="Times New Roman"/>
          <w:color w:val="000000" w:themeColor="text1"/>
          <w:sz w:val="28"/>
          <w:szCs w:val="28"/>
          <w:lang w:val="nl-NL"/>
        </w:rPr>
        <w:t>ến 3338. Tài khoản này còn phản ánh các khoản Nhà n</w:t>
      </w:r>
      <w:r w:rsidRPr="00193EA2">
        <w:rPr>
          <w:rFonts w:ascii="Times New Roman" w:hAnsi="Times New Roman" w:hint="eastAsia"/>
          <w:color w:val="000000" w:themeColor="text1"/>
          <w:sz w:val="28"/>
          <w:szCs w:val="28"/>
          <w:lang w:val="nl-NL"/>
        </w:rPr>
        <w:t>ư</w:t>
      </w:r>
      <w:r w:rsidRPr="00193EA2">
        <w:rPr>
          <w:rFonts w:ascii="Times New Roman" w:hAnsi="Times New Roman"/>
          <w:color w:val="000000" w:themeColor="text1"/>
          <w:sz w:val="28"/>
          <w:szCs w:val="28"/>
          <w:lang w:val="nl-NL"/>
        </w:rPr>
        <w:t>ớc trợ cấp cho doanh nghiệp (nếu có) nh</w:t>
      </w:r>
      <w:r w:rsidRPr="00193EA2">
        <w:rPr>
          <w:rFonts w:ascii="Times New Roman" w:hAnsi="Times New Roman" w:hint="eastAsia"/>
          <w:color w:val="000000" w:themeColor="text1"/>
          <w:sz w:val="28"/>
          <w:szCs w:val="28"/>
          <w:lang w:val="nl-NL"/>
        </w:rPr>
        <w:t>ư</w:t>
      </w:r>
      <w:r w:rsidRPr="00193EA2">
        <w:rPr>
          <w:rFonts w:ascii="Times New Roman" w:hAnsi="Times New Roman"/>
          <w:color w:val="000000" w:themeColor="text1"/>
          <w:sz w:val="28"/>
          <w:szCs w:val="28"/>
          <w:lang w:val="nl-NL"/>
        </w:rPr>
        <w:t xml:space="preserve"> các khoản trợ cấp, trợ giá.</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42</w:t>
      </w:r>
      <w:r>
        <w:rPr>
          <w:b/>
          <w:color w:val="000000" w:themeColor="text1"/>
          <w:szCs w:val="28"/>
          <w:lang w:val="nl-NL"/>
        </w:rPr>
        <w:t>. Tài khoản 334</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sidR="006F308A">
        <w:rPr>
          <w:b/>
          <w:color w:val="000000" w:themeColor="text1"/>
          <w:szCs w:val="28"/>
          <w:lang w:val="nl-NL"/>
        </w:rPr>
        <w:t>Phải trả người</w:t>
      </w:r>
      <w:r>
        <w:rPr>
          <w:b/>
          <w:color w:val="000000" w:themeColor="text1"/>
          <w:szCs w:val="28"/>
          <w:lang w:val="nl-NL"/>
        </w:rPr>
        <w:t xml:space="preserve"> lao động</w:t>
      </w:r>
    </w:p>
    <w:p w:rsidR="00775BCB" w:rsidRDefault="00193EA2">
      <w:pPr>
        <w:pStyle w:val="coCharChar"/>
        <w:spacing w:before="0" w:after="120" w:line="240" w:lineRule="auto"/>
        <w:ind w:left="0" w:firstLine="720"/>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1. Nguyên tắc kế toán</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2. Kết cấu và nội dung phản ánh của Tài khoản 334 - Phải trả ng</w:t>
      </w:r>
      <w:r w:rsidRPr="00193EA2">
        <w:rPr>
          <w:rFonts w:hint="eastAsia"/>
          <w:b/>
          <w:color w:val="000000" w:themeColor="text1"/>
          <w:szCs w:val="28"/>
          <w:lang w:val="vi-VN"/>
        </w:rPr>
        <w:t>ư</w:t>
      </w:r>
      <w:r w:rsidRPr="00193EA2">
        <w:rPr>
          <w:b/>
          <w:color w:val="000000" w:themeColor="text1"/>
          <w:szCs w:val="28"/>
          <w:lang w:val="vi-VN"/>
        </w:rPr>
        <w:t xml:space="preserve">ời lao </w:t>
      </w:r>
      <w:r w:rsidRPr="00193EA2">
        <w:rPr>
          <w:rFonts w:hint="eastAsia"/>
          <w:b/>
          <w:color w:val="000000" w:themeColor="text1"/>
          <w:szCs w:val="28"/>
          <w:lang w:val="vi-VN"/>
        </w:rPr>
        <w:t>đ</w:t>
      </w:r>
      <w:r w:rsidRPr="00193EA2">
        <w:rPr>
          <w:b/>
          <w:color w:val="000000" w:themeColor="text1"/>
          <w:szCs w:val="28"/>
          <w:lang w:val="vi-VN"/>
        </w:rPr>
        <w:t>ộng</w:t>
      </w:r>
    </w:p>
    <w:p w:rsidR="00775BCB" w:rsidRDefault="00193EA2">
      <w:pPr>
        <w:pStyle w:val="1chinhtrangChar1Char"/>
        <w:spacing w:before="0" w:after="120" w:line="240" w:lineRule="auto"/>
        <w:ind w:firstLine="720"/>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Bên Nợ:</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xml:space="preserve">- Các khoản tiền lương, tiền công, tiền thưởng có tính chất lương, bảo hiểm xã hội và các khoản khác đã trả, đã chi, đã ứng trước cho người lao động;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 Các khoản khấu trừ vào tiền lương, tiền công của người lao động.</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b/>
          <w:color w:val="000000" w:themeColor="text1"/>
          <w:sz w:val="28"/>
          <w:szCs w:val="28"/>
          <w:lang w:val="vi-VN"/>
        </w:rPr>
        <w:t xml:space="preserve">Bên Có: </w:t>
      </w:r>
      <w:r w:rsidRPr="00193EA2">
        <w:rPr>
          <w:rFonts w:ascii="Times New Roman" w:hAnsi="Times New Roman"/>
          <w:color w:val="000000" w:themeColor="text1"/>
          <w:sz w:val="28"/>
          <w:szCs w:val="28"/>
          <w:lang w:val="vi-VN"/>
        </w:rPr>
        <w:t>Các khoản tiền lương, tiền công, tiền thưởng có tính chất lương, bảo hiểm xã hội và các khoản khác phải trả, phải chi cho người lao động;</w:t>
      </w:r>
    </w:p>
    <w:p w:rsidR="00775BCB" w:rsidRDefault="00193EA2">
      <w:pPr>
        <w:pStyle w:val="1chinhtrangChar1Char"/>
        <w:spacing w:before="0" w:after="120" w:line="240" w:lineRule="auto"/>
        <w:ind w:firstLine="720"/>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 xml:space="preserve">Số dư bên Có: </w:t>
      </w:r>
      <w:r w:rsidRPr="00193EA2">
        <w:rPr>
          <w:rFonts w:ascii="Times New Roman" w:hAnsi="Times New Roman"/>
          <w:color w:val="000000" w:themeColor="text1"/>
          <w:sz w:val="28"/>
          <w:szCs w:val="28"/>
          <w:lang w:val="vi-VN"/>
        </w:rPr>
        <w:t>Các khoản tiền lương, tiền công, tiền thưởng có tính chất lương và các khoản khác còn phải trả cho người lao động.</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vi-VN"/>
        </w:rPr>
      </w:pPr>
      <w:r w:rsidRPr="00193EA2">
        <w:rPr>
          <w:rFonts w:ascii="Times New Roman" w:hAnsi="Times New Roman"/>
          <w:color w:val="000000" w:themeColor="text1"/>
          <w:sz w:val="28"/>
          <w:szCs w:val="28"/>
          <w:lang w:val="vi-VN"/>
        </w:rPr>
        <w:t>Tài khoản 334 có thể có số d</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 bên Nợ. Số d</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 bên Nợ tài khoản 334 (nếu có) phản ánh số tiền </w:t>
      </w:r>
      <w:r w:rsidRPr="00193EA2">
        <w:rPr>
          <w:rFonts w:ascii="Times New Roman" w:hAnsi="Times New Roman" w:hint="eastAsia"/>
          <w:color w:val="000000" w:themeColor="text1"/>
          <w:sz w:val="28"/>
          <w:szCs w:val="28"/>
          <w:lang w:val="vi-VN"/>
        </w:rPr>
        <w:t>đã</w:t>
      </w:r>
      <w:r w:rsidRPr="00193EA2">
        <w:rPr>
          <w:rFonts w:ascii="Times New Roman" w:hAnsi="Times New Roman"/>
          <w:color w:val="000000" w:themeColor="text1"/>
          <w:sz w:val="28"/>
          <w:szCs w:val="28"/>
          <w:lang w:val="vi-VN"/>
        </w:rPr>
        <w:t xml:space="preserve"> trả lớn h</w:t>
      </w:r>
      <w:r w:rsidRPr="00193EA2">
        <w:rPr>
          <w:rFonts w:ascii="Times New Roman" w:hAnsi="Times New Roman" w:hint="eastAsia"/>
          <w:color w:val="000000" w:themeColor="text1"/>
          <w:sz w:val="28"/>
          <w:szCs w:val="28"/>
          <w:lang w:val="vi-VN"/>
        </w:rPr>
        <w:t>ơ</w:t>
      </w:r>
      <w:r w:rsidRPr="00193EA2">
        <w:rPr>
          <w:rFonts w:ascii="Times New Roman" w:hAnsi="Times New Roman"/>
          <w:color w:val="000000" w:themeColor="text1"/>
          <w:sz w:val="28"/>
          <w:szCs w:val="28"/>
          <w:lang w:val="vi-VN"/>
        </w:rPr>
        <w:t>n số phải trả về tiền l</w:t>
      </w:r>
      <w:r w:rsidRPr="00193EA2">
        <w:rPr>
          <w:rFonts w:ascii="Times New Roman" w:hAnsi="Times New Roman" w:hint="eastAsia"/>
          <w:color w:val="000000" w:themeColor="text1"/>
          <w:sz w:val="28"/>
          <w:szCs w:val="28"/>
          <w:lang w:val="vi-VN"/>
        </w:rPr>
        <w:t>ươ</w:t>
      </w:r>
      <w:r w:rsidRPr="00193EA2">
        <w:rPr>
          <w:rFonts w:ascii="Times New Roman" w:hAnsi="Times New Roman"/>
          <w:color w:val="000000" w:themeColor="text1"/>
          <w:sz w:val="28"/>
          <w:szCs w:val="28"/>
          <w:lang w:val="vi-VN"/>
        </w:rPr>
        <w:t>ng, tiền công, tiền th</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ởng và các khoản khác cho ng</w:t>
      </w:r>
      <w:r w:rsidRPr="00193EA2">
        <w:rPr>
          <w:rFonts w:ascii="Times New Roman" w:hAnsi="Times New Roman" w:hint="eastAsia"/>
          <w:color w:val="000000" w:themeColor="text1"/>
          <w:sz w:val="28"/>
          <w:szCs w:val="28"/>
          <w:lang w:val="vi-VN"/>
        </w:rPr>
        <w:t>ư</w:t>
      </w:r>
      <w:r w:rsidRPr="00193EA2">
        <w:rPr>
          <w:rFonts w:ascii="Times New Roman" w:hAnsi="Times New Roman"/>
          <w:color w:val="000000" w:themeColor="text1"/>
          <w:sz w:val="28"/>
          <w:szCs w:val="28"/>
          <w:lang w:val="vi-VN"/>
        </w:rPr>
        <w:t xml:space="preserve">ời lao </w:t>
      </w:r>
      <w:r w:rsidRPr="00193EA2">
        <w:rPr>
          <w:rFonts w:ascii="Times New Roman" w:hAnsi="Times New Roman" w:hint="eastAsia"/>
          <w:color w:val="000000" w:themeColor="text1"/>
          <w:sz w:val="28"/>
          <w:szCs w:val="28"/>
          <w:lang w:val="vi-VN"/>
        </w:rPr>
        <w:t>đ</w:t>
      </w:r>
      <w:r w:rsidRPr="00193EA2">
        <w:rPr>
          <w:rFonts w:ascii="Times New Roman" w:hAnsi="Times New Roman"/>
          <w:color w:val="000000" w:themeColor="text1"/>
          <w:sz w:val="28"/>
          <w:szCs w:val="28"/>
          <w:lang w:val="vi-VN"/>
        </w:rPr>
        <w:t>ộng.</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r>
      <w:r w:rsidR="008D5191">
        <w:rPr>
          <w:b/>
          <w:color w:val="000000" w:themeColor="text1"/>
          <w:szCs w:val="28"/>
          <w:lang w:val="nl-NL"/>
        </w:rPr>
        <w:t xml:space="preserve">Điều </w:t>
      </w:r>
      <w:r w:rsidR="00AA2538">
        <w:rPr>
          <w:b/>
          <w:color w:val="000000" w:themeColor="text1"/>
          <w:szCs w:val="28"/>
          <w:lang w:val="nl-NL"/>
        </w:rPr>
        <w:t>43</w:t>
      </w:r>
      <w:r w:rsidR="008D5191">
        <w:rPr>
          <w:b/>
          <w:color w:val="000000" w:themeColor="text1"/>
          <w:szCs w:val="28"/>
          <w:lang w:val="nl-NL"/>
        </w:rPr>
        <w:t xml:space="preserve">. Tài khoản </w:t>
      </w:r>
      <w:r>
        <w:rPr>
          <w:b/>
          <w:color w:val="000000" w:themeColor="text1"/>
          <w:szCs w:val="28"/>
          <w:lang w:val="nl-NL"/>
        </w:rPr>
        <w:t>335</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Chi phí phải trả</w:t>
      </w:r>
    </w:p>
    <w:p w:rsidR="00775BCB" w:rsidRDefault="00193EA2">
      <w:pPr>
        <w:widowControl w:val="0"/>
        <w:overflowPunct w:val="0"/>
        <w:adjustRightInd w:val="0"/>
        <w:spacing w:after="120"/>
        <w:jc w:val="both"/>
        <w:rPr>
          <w:b/>
          <w:bCs/>
          <w:color w:val="000000" w:themeColor="text1"/>
          <w:szCs w:val="28"/>
          <w:lang w:val="nl-NL"/>
        </w:rPr>
      </w:pPr>
      <w:r w:rsidRPr="00193EA2">
        <w:rPr>
          <w:b/>
          <w:bCs/>
          <w:color w:val="000000" w:themeColor="text1"/>
          <w:szCs w:val="28"/>
          <w:lang w:val="nl-NL"/>
        </w:rPr>
        <w:tab/>
        <w:t>1. Nguyên tắc kế toán</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Tài khoản này dùng </w:t>
      </w:r>
      <w:r w:rsidRPr="00193EA2">
        <w:rPr>
          <w:rFonts w:hint="eastAsia"/>
          <w:color w:val="000000" w:themeColor="text1"/>
          <w:szCs w:val="28"/>
          <w:lang w:val="nl-NL"/>
        </w:rPr>
        <w:t>đ</w:t>
      </w:r>
      <w:r w:rsidRPr="00193EA2">
        <w:rPr>
          <w:color w:val="000000" w:themeColor="text1"/>
          <w:szCs w:val="28"/>
          <w:lang w:val="nl-NL"/>
        </w:rPr>
        <w:t xml:space="preserve">ể phản ánh các khoản phải trả cho hàng hóa, dịch vụ </w:t>
      </w:r>
      <w:r w:rsidRPr="00193EA2">
        <w:rPr>
          <w:rFonts w:hint="eastAsia"/>
          <w:color w:val="000000" w:themeColor="text1"/>
          <w:szCs w:val="28"/>
          <w:lang w:val="nl-NL"/>
        </w:rPr>
        <w:t>đã</w:t>
      </w:r>
      <w:r w:rsidRPr="00193EA2">
        <w:rPr>
          <w:color w:val="000000" w:themeColor="text1"/>
          <w:szCs w:val="28"/>
          <w:lang w:val="nl-NL"/>
        </w:rPr>
        <w:t xml:space="preserve"> nhận </w:t>
      </w:r>
      <w:r w:rsidRPr="00193EA2">
        <w:rPr>
          <w:rFonts w:hint="eastAsia"/>
          <w:color w:val="000000" w:themeColor="text1"/>
          <w:szCs w:val="28"/>
          <w:lang w:val="nl-NL"/>
        </w:rPr>
        <w:t>đư</w:t>
      </w:r>
      <w:r w:rsidRPr="00193EA2">
        <w:rPr>
          <w:color w:val="000000" w:themeColor="text1"/>
          <w:szCs w:val="28"/>
          <w:lang w:val="nl-NL"/>
        </w:rPr>
        <w:t>ợc từ ng</w:t>
      </w:r>
      <w:r w:rsidRPr="00193EA2">
        <w:rPr>
          <w:rFonts w:hint="eastAsia"/>
          <w:color w:val="000000" w:themeColor="text1"/>
          <w:szCs w:val="28"/>
          <w:lang w:val="nl-NL"/>
        </w:rPr>
        <w:t>ư</w:t>
      </w:r>
      <w:r w:rsidRPr="00193EA2">
        <w:rPr>
          <w:color w:val="000000" w:themeColor="text1"/>
          <w:szCs w:val="28"/>
          <w:lang w:val="nl-NL"/>
        </w:rPr>
        <w:t>ời bán trong kỳ báo cáo nh</w:t>
      </w:r>
      <w:r w:rsidRPr="00193EA2">
        <w:rPr>
          <w:rFonts w:hint="eastAsia"/>
          <w:color w:val="000000" w:themeColor="text1"/>
          <w:szCs w:val="28"/>
          <w:lang w:val="nl-NL"/>
        </w:rPr>
        <w:t>ư</w:t>
      </w:r>
      <w:r w:rsidRPr="00193EA2">
        <w:rPr>
          <w:color w:val="000000" w:themeColor="text1"/>
          <w:szCs w:val="28"/>
          <w:lang w:val="nl-NL"/>
        </w:rPr>
        <w:t>ng thực tế ch</w:t>
      </w:r>
      <w:r w:rsidRPr="00193EA2">
        <w:rPr>
          <w:rFonts w:hint="eastAsia"/>
          <w:color w:val="000000" w:themeColor="text1"/>
          <w:szCs w:val="28"/>
          <w:lang w:val="nl-NL"/>
        </w:rPr>
        <w:t>ư</w:t>
      </w:r>
      <w:r w:rsidRPr="00193EA2">
        <w:rPr>
          <w:color w:val="000000" w:themeColor="text1"/>
          <w:szCs w:val="28"/>
          <w:lang w:val="nl-NL"/>
        </w:rPr>
        <w:t>a chi trả do ch</w:t>
      </w:r>
      <w:r w:rsidRPr="00193EA2">
        <w:rPr>
          <w:rFonts w:hint="eastAsia"/>
          <w:color w:val="000000" w:themeColor="text1"/>
          <w:szCs w:val="28"/>
          <w:lang w:val="nl-NL"/>
        </w:rPr>
        <w:t>ư</w:t>
      </w:r>
      <w:r w:rsidRPr="00193EA2">
        <w:rPr>
          <w:color w:val="000000" w:themeColor="text1"/>
          <w:szCs w:val="28"/>
          <w:lang w:val="nl-NL"/>
        </w:rPr>
        <w:t xml:space="preserve">a có hóa </w:t>
      </w:r>
      <w:r w:rsidRPr="00193EA2">
        <w:rPr>
          <w:rFonts w:hint="eastAsia"/>
          <w:color w:val="000000" w:themeColor="text1"/>
          <w:szCs w:val="28"/>
          <w:lang w:val="nl-NL"/>
        </w:rPr>
        <w:t>đơ</w:t>
      </w:r>
      <w:r w:rsidRPr="00193EA2">
        <w:rPr>
          <w:color w:val="000000" w:themeColor="text1"/>
          <w:szCs w:val="28"/>
          <w:lang w:val="nl-NL"/>
        </w:rPr>
        <w:t>n hoặc ch</w:t>
      </w:r>
      <w:r w:rsidRPr="00193EA2">
        <w:rPr>
          <w:rFonts w:hint="eastAsia"/>
          <w:color w:val="000000" w:themeColor="text1"/>
          <w:szCs w:val="28"/>
          <w:lang w:val="nl-NL"/>
        </w:rPr>
        <w:t>ư</w:t>
      </w:r>
      <w:r w:rsidRPr="00193EA2">
        <w:rPr>
          <w:color w:val="000000" w:themeColor="text1"/>
          <w:szCs w:val="28"/>
          <w:lang w:val="nl-NL"/>
        </w:rPr>
        <w:t xml:space="preserve">a </w:t>
      </w:r>
      <w:r w:rsidRPr="00193EA2">
        <w:rPr>
          <w:rFonts w:hint="eastAsia"/>
          <w:color w:val="000000" w:themeColor="text1"/>
          <w:szCs w:val="28"/>
          <w:lang w:val="nl-NL"/>
        </w:rPr>
        <w:t>đ</w:t>
      </w:r>
      <w:r w:rsidRPr="00193EA2">
        <w:rPr>
          <w:color w:val="000000" w:themeColor="text1"/>
          <w:szCs w:val="28"/>
          <w:lang w:val="nl-NL"/>
        </w:rPr>
        <w:t>ủ hồ s</w:t>
      </w:r>
      <w:r w:rsidRPr="00193EA2">
        <w:rPr>
          <w:rFonts w:hint="eastAsia"/>
          <w:color w:val="000000" w:themeColor="text1"/>
          <w:szCs w:val="28"/>
          <w:lang w:val="nl-NL"/>
        </w:rPr>
        <w:t>ơ</w:t>
      </w:r>
      <w:r w:rsidRPr="00193EA2">
        <w:rPr>
          <w:color w:val="000000" w:themeColor="text1"/>
          <w:szCs w:val="28"/>
          <w:lang w:val="nl-NL"/>
        </w:rPr>
        <w:t xml:space="preserve">, tài liệu kế toán, </w:t>
      </w:r>
      <w:r w:rsidRPr="00193EA2">
        <w:rPr>
          <w:rFonts w:hint="eastAsia"/>
          <w:color w:val="000000" w:themeColor="text1"/>
          <w:szCs w:val="28"/>
          <w:lang w:val="nl-NL"/>
        </w:rPr>
        <w:t>đư</w:t>
      </w:r>
      <w:r w:rsidRPr="00193EA2">
        <w:rPr>
          <w:color w:val="000000" w:themeColor="text1"/>
          <w:szCs w:val="28"/>
          <w:lang w:val="nl-NL"/>
        </w:rPr>
        <w:t xml:space="preserve">ợc ghi nhận vào chi phí sản xuất, kinh doanh của kỳ báo cáo. </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Tài khoản này còn phản ánh cả các khoản phải trả cho ng</w:t>
      </w:r>
      <w:r w:rsidRPr="00193EA2">
        <w:rPr>
          <w:rFonts w:hint="eastAsia"/>
          <w:color w:val="000000" w:themeColor="text1"/>
          <w:szCs w:val="28"/>
          <w:lang w:val="nl-NL"/>
        </w:rPr>
        <w:t>ư</w:t>
      </w:r>
      <w:r w:rsidRPr="00193EA2">
        <w:rPr>
          <w:color w:val="000000" w:themeColor="text1"/>
          <w:szCs w:val="28"/>
          <w:lang w:val="nl-NL"/>
        </w:rPr>
        <w:t xml:space="preserve">ời lao </w:t>
      </w:r>
      <w:r w:rsidRPr="00193EA2">
        <w:rPr>
          <w:rFonts w:hint="eastAsia"/>
          <w:color w:val="000000" w:themeColor="text1"/>
          <w:szCs w:val="28"/>
          <w:lang w:val="nl-NL"/>
        </w:rPr>
        <w:t>đ</w:t>
      </w:r>
      <w:r w:rsidRPr="00193EA2">
        <w:rPr>
          <w:color w:val="000000" w:themeColor="text1"/>
          <w:szCs w:val="28"/>
          <w:lang w:val="nl-NL"/>
        </w:rPr>
        <w:t>ộng trong kỳ nh</w:t>
      </w:r>
      <w:r w:rsidRPr="00193EA2">
        <w:rPr>
          <w:rFonts w:hint="eastAsia"/>
          <w:color w:val="000000" w:themeColor="text1"/>
          <w:szCs w:val="28"/>
          <w:lang w:val="nl-NL"/>
        </w:rPr>
        <w:t>ư</w:t>
      </w:r>
      <w:r w:rsidRPr="00193EA2">
        <w:rPr>
          <w:color w:val="000000" w:themeColor="text1"/>
          <w:szCs w:val="28"/>
          <w:lang w:val="nl-NL"/>
        </w:rPr>
        <w:t xml:space="preserve"> phải trả về tiền l</w:t>
      </w:r>
      <w:r w:rsidRPr="00193EA2">
        <w:rPr>
          <w:rFonts w:hint="eastAsia"/>
          <w:color w:val="000000" w:themeColor="text1"/>
          <w:szCs w:val="28"/>
          <w:lang w:val="nl-NL"/>
        </w:rPr>
        <w:t>ươ</w:t>
      </w:r>
      <w:r w:rsidRPr="00193EA2">
        <w:rPr>
          <w:color w:val="000000" w:themeColor="text1"/>
          <w:szCs w:val="28"/>
          <w:lang w:val="nl-NL"/>
        </w:rPr>
        <w:t>ng nghỉ phép và các khoản chi phí sản xuất, kinh doanh của kỳ báo cáo phải trích tr</w:t>
      </w:r>
      <w:r w:rsidRPr="00193EA2">
        <w:rPr>
          <w:rFonts w:hint="eastAsia"/>
          <w:color w:val="000000" w:themeColor="text1"/>
          <w:szCs w:val="28"/>
          <w:lang w:val="nl-NL"/>
        </w:rPr>
        <w:t>ư</w:t>
      </w:r>
      <w:r w:rsidRPr="00193EA2">
        <w:rPr>
          <w:color w:val="000000" w:themeColor="text1"/>
          <w:szCs w:val="28"/>
          <w:lang w:val="nl-NL"/>
        </w:rPr>
        <w:t>ớc, nh</w:t>
      </w:r>
      <w:r w:rsidRPr="00193EA2">
        <w:rPr>
          <w:rFonts w:hint="eastAsia"/>
          <w:color w:val="000000" w:themeColor="text1"/>
          <w:szCs w:val="28"/>
          <w:lang w:val="nl-NL"/>
        </w:rPr>
        <w:t>ư</w:t>
      </w:r>
      <w:r w:rsidRPr="00193EA2">
        <w:rPr>
          <w:color w:val="000000" w:themeColor="text1"/>
          <w:szCs w:val="28"/>
          <w:lang w:val="nl-NL"/>
        </w:rPr>
        <w:t>:</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Chi phí trong thời gian doanh nghiệp ngừng sản xuất theo mùa, vụ mà doanh nghiệp có thể xây dựng </w:t>
      </w:r>
      <w:r w:rsidRPr="00193EA2">
        <w:rPr>
          <w:rFonts w:hint="eastAsia"/>
          <w:color w:val="000000" w:themeColor="text1"/>
          <w:szCs w:val="28"/>
          <w:lang w:val="nl-NL"/>
        </w:rPr>
        <w:t>đư</w:t>
      </w:r>
      <w:r w:rsidRPr="00193EA2">
        <w:rPr>
          <w:color w:val="000000" w:themeColor="text1"/>
          <w:szCs w:val="28"/>
          <w:lang w:val="nl-NL"/>
        </w:rPr>
        <w:t xml:space="preserve">ợc kế hoạch ngừng sản xuất. Kế toán tiến hành </w:t>
      </w:r>
      <w:r w:rsidRPr="00193EA2">
        <w:rPr>
          <w:color w:val="000000" w:themeColor="text1"/>
          <w:szCs w:val="28"/>
          <w:lang w:val="nl-NL"/>
        </w:rPr>
        <w:lastRenderedPageBreak/>
        <w:t>tính tr</w:t>
      </w:r>
      <w:r w:rsidRPr="00193EA2">
        <w:rPr>
          <w:rFonts w:hint="eastAsia"/>
          <w:color w:val="000000" w:themeColor="text1"/>
          <w:szCs w:val="28"/>
          <w:lang w:val="nl-NL"/>
        </w:rPr>
        <w:t>ư</w:t>
      </w:r>
      <w:r w:rsidRPr="00193EA2">
        <w:rPr>
          <w:color w:val="000000" w:themeColor="text1"/>
          <w:szCs w:val="28"/>
          <w:lang w:val="nl-NL"/>
        </w:rPr>
        <w:t>ớc và hạch toán vào chi phí sản xuất, kinh doanh trong kỳ những chi phí sẽ phải chi trong thời gian ngừng sản xuất, kinh doanh.</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Trích tr</w:t>
      </w:r>
      <w:r w:rsidRPr="00193EA2">
        <w:rPr>
          <w:rFonts w:hint="eastAsia"/>
          <w:color w:val="000000" w:themeColor="text1"/>
          <w:szCs w:val="28"/>
          <w:lang w:val="nl-NL"/>
        </w:rPr>
        <w:t>ư</w:t>
      </w:r>
      <w:r w:rsidRPr="00193EA2">
        <w:rPr>
          <w:color w:val="000000" w:themeColor="text1"/>
          <w:szCs w:val="28"/>
          <w:lang w:val="nl-NL"/>
        </w:rPr>
        <w:t>ớc chi phí lãi tiền vay phải trả trong tr</w:t>
      </w:r>
      <w:r w:rsidRPr="00193EA2">
        <w:rPr>
          <w:rFonts w:hint="eastAsia"/>
          <w:color w:val="000000" w:themeColor="text1"/>
          <w:szCs w:val="28"/>
          <w:lang w:val="nl-NL"/>
        </w:rPr>
        <w:t>ư</w:t>
      </w:r>
      <w:r w:rsidRPr="00193EA2">
        <w:rPr>
          <w:color w:val="000000" w:themeColor="text1"/>
          <w:szCs w:val="28"/>
          <w:lang w:val="nl-NL"/>
        </w:rPr>
        <w:t>ờng hợp vay trả lãi sau.</w:t>
      </w:r>
    </w:p>
    <w:p w:rsidR="00775BCB" w:rsidRDefault="00193EA2">
      <w:pPr>
        <w:widowControl w:val="0"/>
        <w:overflowPunct w:val="0"/>
        <w:adjustRightInd w:val="0"/>
        <w:spacing w:after="120"/>
        <w:jc w:val="both"/>
        <w:rPr>
          <w:bCs/>
          <w:color w:val="000000" w:themeColor="text1"/>
          <w:szCs w:val="28"/>
          <w:lang w:val="nl-NL"/>
        </w:rPr>
      </w:pPr>
      <w:r w:rsidRPr="00193EA2">
        <w:rPr>
          <w:bCs/>
          <w:color w:val="000000" w:themeColor="text1"/>
          <w:szCs w:val="28"/>
          <w:lang w:val="nl-NL"/>
        </w:rPr>
        <w:tab/>
        <w:t xml:space="preserve">b) Kế toán phải phân biệt các khoản chi phí phải trả (hay còn </w:t>
      </w:r>
      <w:r w:rsidRPr="00193EA2">
        <w:rPr>
          <w:rFonts w:hint="eastAsia"/>
          <w:bCs/>
          <w:color w:val="000000" w:themeColor="text1"/>
          <w:szCs w:val="28"/>
          <w:lang w:val="nl-NL"/>
        </w:rPr>
        <w:t>đư</w:t>
      </w:r>
      <w:r w:rsidRPr="00193EA2">
        <w:rPr>
          <w:bCs/>
          <w:color w:val="000000" w:themeColor="text1"/>
          <w:szCs w:val="28"/>
          <w:lang w:val="nl-NL"/>
        </w:rPr>
        <w:t>ợc gọi là chi phí trích tr</w:t>
      </w:r>
      <w:r w:rsidRPr="00193EA2">
        <w:rPr>
          <w:rFonts w:hint="eastAsia"/>
          <w:bCs/>
          <w:color w:val="000000" w:themeColor="text1"/>
          <w:szCs w:val="28"/>
          <w:lang w:val="nl-NL"/>
        </w:rPr>
        <w:t>ư</w:t>
      </w:r>
      <w:r w:rsidRPr="00193EA2">
        <w:rPr>
          <w:bCs/>
          <w:color w:val="000000" w:themeColor="text1"/>
          <w:szCs w:val="28"/>
          <w:lang w:val="nl-NL"/>
        </w:rPr>
        <w:t xml:space="preserve">ớc hoặc chi phí dồn tích) với các khoản dự phòng phải trả </w:t>
      </w:r>
      <w:r w:rsidRPr="00193EA2">
        <w:rPr>
          <w:rFonts w:hint="eastAsia"/>
          <w:bCs/>
          <w:color w:val="000000" w:themeColor="text1"/>
          <w:szCs w:val="28"/>
          <w:lang w:val="nl-NL"/>
        </w:rPr>
        <w:t>đư</w:t>
      </w:r>
      <w:r w:rsidRPr="00193EA2">
        <w:rPr>
          <w:bCs/>
          <w:color w:val="000000" w:themeColor="text1"/>
          <w:szCs w:val="28"/>
          <w:lang w:val="nl-NL"/>
        </w:rPr>
        <w:t xml:space="preserve">ợc phản </w:t>
      </w:r>
      <w:r w:rsidRPr="00193EA2">
        <w:rPr>
          <w:rFonts w:hint="eastAsia"/>
          <w:bCs/>
          <w:color w:val="000000" w:themeColor="text1"/>
          <w:szCs w:val="28"/>
          <w:lang w:val="nl-NL"/>
        </w:rPr>
        <w:t>á</w:t>
      </w:r>
      <w:r w:rsidRPr="00193EA2">
        <w:rPr>
          <w:bCs/>
          <w:color w:val="000000" w:themeColor="text1"/>
          <w:szCs w:val="28"/>
          <w:lang w:val="nl-NL"/>
        </w:rPr>
        <w:t xml:space="preserve">nh trên tài khoản 352 </w:t>
      </w:r>
      <w:r w:rsidRPr="00193EA2">
        <w:rPr>
          <w:rFonts w:hint="eastAsia"/>
          <w:bCs/>
          <w:color w:val="000000" w:themeColor="text1"/>
          <w:szCs w:val="28"/>
          <w:lang w:val="nl-NL"/>
        </w:rPr>
        <w:t>đ</w:t>
      </w:r>
      <w:r w:rsidRPr="00193EA2">
        <w:rPr>
          <w:bCs/>
          <w:color w:val="000000" w:themeColor="text1"/>
          <w:szCs w:val="28"/>
          <w:lang w:val="nl-NL"/>
        </w:rPr>
        <w:t>ể ghi nhận và trình bày Báo cáo tài chính phù hợp với bản chất của từng khoản mục, cụ thể:</w:t>
      </w:r>
    </w:p>
    <w:p w:rsidR="00775BCB" w:rsidRDefault="00193EA2">
      <w:pPr>
        <w:widowControl w:val="0"/>
        <w:overflowPunct w:val="0"/>
        <w:adjustRightInd w:val="0"/>
        <w:spacing w:after="120"/>
        <w:jc w:val="both"/>
        <w:rPr>
          <w:bCs/>
          <w:color w:val="000000" w:themeColor="text1"/>
          <w:szCs w:val="28"/>
          <w:lang w:val="nl-NL"/>
        </w:rPr>
      </w:pPr>
      <w:r w:rsidRPr="00193EA2">
        <w:rPr>
          <w:bCs/>
          <w:color w:val="000000" w:themeColor="text1"/>
          <w:szCs w:val="28"/>
          <w:lang w:val="nl-NL"/>
        </w:rPr>
        <w:tab/>
        <w:t>- Các khoản dự phòng phải trả là nghĩa vụ nợ hiện tại nh</w:t>
      </w:r>
      <w:r w:rsidRPr="00193EA2">
        <w:rPr>
          <w:rFonts w:hint="eastAsia"/>
          <w:bCs/>
          <w:color w:val="000000" w:themeColor="text1"/>
          <w:szCs w:val="28"/>
          <w:lang w:val="nl-NL"/>
        </w:rPr>
        <w:t>ư</w:t>
      </w:r>
      <w:r w:rsidRPr="00193EA2">
        <w:rPr>
          <w:bCs/>
          <w:color w:val="000000" w:themeColor="text1"/>
          <w:szCs w:val="28"/>
          <w:lang w:val="nl-NL"/>
        </w:rPr>
        <w:t>ng th</w:t>
      </w:r>
      <w:r w:rsidRPr="00193EA2">
        <w:rPr>
          <w:rFonts w:hint="eastAsia"/>
          <w:bCs/>
          <w:color w:val="000000" w:themeColor="text1"/>
          <w:szCs w:val="28"/>
          <w:lang w:val="nl-NL"/>
        </w:rPr>
        <w:t>ư</w:t>
      </w:r>
      <w:r w:rsidRPr="00193EA2">
        <w:rPr>
          <w:bCs/>
          <w:color w:val="000000" w:themeColor="text1"/>
          <w:szCs w:val="28"/>
          <w:lang w:val="nl-NL"/>
        </w:rPr>
        <w:t>ờng ch</w:t>
      </w:r>
      <w:r w:rsidRPr="00193EA2">
        <w:rPr>
          <w:rFonts w:hint="eastAsia"/>
          <w:bCs/>
          <w:color w:val="000000" w:themeColor="text1"/>
          <w:szCs w:val="28"/>
          <w:lang w:val="nl-NL"/>
        </w:rPr>
        <w:t>ư</w:t>
      </w:r>
      <w:r w:rsidRPr="00193EA2">
        <w:rPr>
          <w:bCs/>
          <w:color w:val="000000" w:themeColor="text1"/>
          <w:szCs w:val="28"/>
          <w:lang w:val="nl-NL"/>
        </w:rPr>
        <w:t xml:space="preserve">a xác </w:t>
      </w:r>
      <w:r w:rsidRPr="00193EA2">
        <w:rPr>
          <w:rFonts w:hint="eastAsia"/>
          <w:bCs/>
          <w:color w:val="000000" w:themeColor="text1"/>
          <w:szCs w:val="28"/>
          <w:lang w:val="nl-NL"/>
        </w:rPr>
        <w:t>đ</w:t>
      </w:r>
      <w:r w:rsidRPr="00193EA2">
        <w:rPr>
          <w:bCs/>
          <w:color w:val="000000" w:themeColor="text1"/>
          <w:szCs w:val="28"/>
          <w:lang w:val="nl-NL"/>
        </w:rPr>
        <w:t xml:space="preserve">ịnh </w:t>
      </w:r>
      <w:r w:rsidRPr="00193EA2">
        <w:rPr>
          <w:rFonts w:hint="eastAsia"/>
          <w:bCs/>
          <w:color w:val="000000" w:themeColor="text1"/>
          <w:szCs w:val="28"/>
          <w:lang w:val="nl-NL"/>
        </w:rPr>
        <w:t>đư</w:t>
      </w:r>
      <w:r w:rsidRPr="00193EA2">
        <w:rPr>
          <w:bCs/>
          <w:color w:val="000000" w:themeColor="text1"/>
          <w:szCs w:val="28"/>
          <w:lang w:val="nl-NL"/>
        </w:rPr>
        <w:t>ợc thời gian thanh toán cụ thể; Các khoản chi phí phải trả là nghĩa vụ nợ hiện tại chắc chắn về thời gian phải thanh toán;</w:t>
      </w:r>
    </w:p>
    <w:p w:rsidR="00775BCB" w:rsidRDefault="00193EA2">
      <w:pPr>
        <w:widowControl w:val="0"/>
        <w:overflowPunct w:val="0"/>
        <w:adjustRightInd w:val="0"/>
        <w:spacing w:after="120"/>
        <w:jc w:val="both"/>
        <w:rPr>
          <w:bCs/>
          <w:color w:val="000000" w:themeColor="text1"/>
          <w:szCs w:val="28"/>
          <w:lang w:val="nl-NL"/>
        </w:rPr>
      </w:pPr>
      <w:r w:rsidRPr="00193EA2">
        <w:rPr>
          <w:bCs/>
          <w:color w:val="000000" w:themeColor="text1"/>
          <w:szCs w:val="28"/>
          <w:lang w:val="nl-NL"/>
        </w:rPr>
        <w:tab/>
        <w:t>- Các khoản dự phòng phải trả th</w:t>
      </w:r>
      <w:r w:rsidRPr="00193EA2">
        <w:rPr>
          <w:rFonts w:hint="eastAsia"/>
          <w:bCs/>
          <w:color w:val="000000" w:themeColor="text1"/>
          <w:szCs w:val="28"/>
          <w:lang w:val="nl-NL"/>
        </w:rPr>
        <w:t>ư</w:t>
      </w:r>
      <w:r w:rsidRPr="00193EA2">
        <w:rPr>
          <w:bCs/>
          <w:color w:val="000000" w:themeColor="text1"/>
          <w:szCs w:val="28"/>
          <w:lang w:val="nl-NL"/>
        </w:rPr>
        <w:t xml:space="preserve">ờng </w:t>
      </w:r>
      <w:r w:rsidRPr="00193EA2">
        <w:rPr>
          <w:rFonts w:hint="eastAsia"/>
          <w:bCs/>
          <w:color w:val="000000" w:themeColor="text1"/>
          <w:szCs w:val="28"/>
          <w:lang w:val="nl-NL"/>
        </w:rPr>
        <w:t>đư</w:t>
      </w:r>
      <w:r w:rsidRPr="00193EA2">
        <w:rPr>
          <w:bCs/>
          <w:color w:val="000000" w:themeColor="text1"/>
          <w:szCs w:val="28"/>
          <w:lang w:val="nl-NL"/>
        </w:rPr>
        <w:t xml:space="preserve">ợc </w:t>
      </w:r>
      <w:r w:rsidRPr="00193EA2">
        <w:rPr>
          <w:rFonts w:hint="eastAsia"/>
          <w:bCs/>
          <w:color w:val="000000" w:themeColor="text1"/>
          <w:szCs w:val="28"/>
          <w:lang w:val="nl-NL"/>
        </w:rPr>
        <w:t>ư</w:t>
      </w:r>
      <w:r w:rsidRPr="00193EA2">
        <w:rPr>
          <w:bCs/>
          <w:color w:val="000000" w:themeColor="text1"/>
          <w:szCs w:val="28"/>
          <w:lang w:val="nl-NL"/>
        </w:rPr>
        <w:t>ớc tính và có thể ch</w:t>
      </w:r>
      <w:r w:rsidRPr="00193EA2">
        <w:rPr>
          <w:rFonts w:hint="eastAsia"/>
          <w:bCs/>
          <w:color w:val="000000" w:themeColor="text1"/>
          <w:szCs w:val="28"/>
          <w:lang w:val="nl-NL"/>
        </w:rPr>
        <w:t>ư</w:t>
      </w:r>
      <w:r w:rsidRPr="00193EA2">
        <w:rPr>
          <w:bCs/>
          <w:color w:val="000000" w:themeColor="text1"/>
          <w:szCs w:val="28"/>
          <w:lang w:val="nl-NL"/>
        </w:rPr>
        <w:t xml:space="preserve">a xác </w:t>
      </w:r>
      <w:r w:rsidRPr="00193EA2">
        <w:rPr>
          <w:rFonts w:hint="eastAsia"/>
          <w:bCs/>
          <w:color w:val="000000" w:themeColor="text1"/>
          <w:szCs w:val="28"/>
          <w:lang w:val="nl-NL"/>
        </w:rPr>
        <w:t>đ</w:t>
      </w:r>
      <w:r w:rsidRPr="00193EA2">
        <w:rPr>
          <w:bCs/>
          <w:color w:val="000000" w:themeColor="text1"/>
          <w:szCs w:val="28"/>
          <w:lang w:val="nl-NL"/>
        </w:rPr>
        <w:t xml:space="preserve">ịnh </w:t>
      </w:r>
      <w:r w:rsidRPr="00193EA2">
        <w:rPr>
          <w:rFonts w:hint="eastAsia"/>
          <w:bCs/>
          <w:color w:val="000000" w:themeColor="text1"/>
          <w:szCs w:val="28"/>
          <w:lang w:val="nl-NL"/>
        </w:rPr>
        <w:t>đư</w:t>
      </w:r>
      <w:r w:rsidRPr="00193EA2">
        <w:rPr>
          <w:bCs/>
          <w:color w:val="000000" w:themeColor="text1"/>
          <w:szCs w:val="28"/>
          <w:lang w:val="nl-NL"/>
        </w:rPr>
        <w:t xml:space="preserve">ợc chắc chắn số sẽ phải trả (ví dụ khoản chi phí dự phòng bảo hành sản phẩm, hàng hóa, công trình xây dựng); Các khoản chi phí phải trả xác </w:t>
      </w:r>
      <w:r w:rsidRPr="00193EA2">
        <w:rPr>
          <w:rFonts w:hint="eastAsia"/>
          <w:bCs/>
          <w:color w:val="000000" w:themeColor="text1"/>
          <w:szCs w:val="28"/>
          <w:lang w:val="nl-NL"/>
        </w:rPr>
        <w:t>đ</w:t>
      </w:r>
      <w:r w:rsidRPr="00193EA2">
        <w:rPr>
          <w:bCs/>
          <w:color w:val="000000" w:themeColor="text1"/>
          <w:szCs w:val="28"/>
          <w:lang w:val="nl-NL"/>
        </w:rPr>
        <w:t xml:space="preserve">ịnh </w:t>
      </w:r>
      <w:r w:rsidRPr="00193EA2">
        <w:rPr>
          <w:rFonts w:hint="eastAsia"/>
          <w:bCs/>
          <w:color w:val="000000" w:themeColor="text1"/>
          <w:szCs w:val="28"/>
          <w:lang w:val="nl-NL"/>
        </w:rPr>
        <w:t>đư</w:t>
      </w:r>
      <w:r w:rsidRPr="00193EA2">
        <w:rPr>
          <w:bCs/>
          <w:color w:val="000000" w:themeColor="text1"/>
          <w:szCs w:val="28"/>
          <w:lang w:val="nl-NL"/>
        </w:rPr>
        <w:t>ợc chắc chắn số sẽ phải trả;</w:t>
      </w:r>
    </w:p>
    <w:p w:rsidR="00775BCB" w:rsidRDefault="00193EA2">
      <w:pPr>
        <w:widowControl w:val="0"/>
        <w:overflowPunct w:val="0"/>
        <w:adjustRightInd w:val="0"/>
        <w:spacing w:after="120"/>
        <w:jc w:val="both"/>
        <w:rPr>
          <w:bCs/>
          <w:color w:val="000000" w:themeColor="text1"/>
          <w:szCs w:val="28"/>
          <w:lang w:val="nl-NL"/>
        </w:rPr>
      </w:pPr>
      <w:r w:rsidRPr="00193EA2">
        <w:rPr>
          <w:bCs/>
          <w:color w:val="000000" w:themeColor="text1"/>
          <w:szCs w:val="28"/>
          <w:lang w:val="nl-NL"/>
        </w:rPr>
        <w:tab/>
        <w:t xml:space="preserve">- Trên Báo cáo tài chính, các khoản dự phòng phải trả </w:t>
      </w:r>
      <w:r w:rsidRPr="00193EA2">
        <w:rPr>
          <w:rFonts w:hint="eastAsia"/>
          <w:bCs/>
          <w:color w:val="000000" w:themeColor="text1"/>
          <w:szCs w:val="28"/>
          <w:lang w:val="nl-NL"/>
        </w:rPr>
        <w:t>đư</w:t>
      </w:r>
      <w:r w:rsidRPr="00193EA2">
        <w:rPr>
          <w:bCs/>
          <w:color w:val="000000" w:themeColor="text1"/>
          <w:szCs w:val="28"/>
          <w:lang w:val="nl-NL"/>
        </w:rPr>
        <w:t>ợc trình bày tách biệt với các khoản phải trả th</w:t>
      </w:r>
      <w:r w:rsidRPr="00193EA2">
        <w:rPr>
          <w:rFonts w:hint="eastAsia"/>
          <w:bCs/>
          <w:color w:val="000000" w:themeColor="text1"/>
          <w:szCs w:val="28"/>
          <w:lang w:val="nl-NL"/>
        </w:rPr>
        <w:t>ươ</w:t>
      </w:r>
      <w:r w:rsidRPr="00193EA2">
        <w:rPr>
          <w:bCs/>
          <w:color w:val="000000" w:themeColor="text1"/>
          <w:szCs w:val="28"/>
          <w:lang w:val="nl-NL"/>
        </w:rPr>
        <w:t>ng mại và phải trả khác trong khi chi phí phải trả là một phần của các khoản phải trả th</w:t>
      </w:r>
      <w:r w:rsidRPr="00193EA2">
        <w:rPr>
          <w:rFonts w:hint="eastAsia"/>
          <w:bCs/>
          <w:color w:val="000000" w:themeColor="text1"/>
          <w:szCs w:val="28"/>
          <w:lang w:val="nl-NL"/>
        </w:rPr>
        <w:t>ươ</w:t>
      </w:r>
      <w:r w:rsidRPr="00193EA2">
        <w:rPr>
          <w:bCs/>
          <w:color w:val="000000" w:themeColor="text1"/>
          <w:szCs w:val="28"/>
          <w:lang w:val="nl-NL"/>
        </w:rPr>
        <w:t>ng mại hoặc phải trả khác.</w:t>
      </w:r>
    </w:p>
    <w:p w:rsidR="00775BCB" w:rsidRDefault="00193EA2">
      <w:pPr>
        <w:widowControl w:val="0"/>
        <w:overflowPunct w:val="0"/>
        <w:adjustRightInd w:val="0"/>
        <w:spacing w:after="120"/>
        <w:jc w:val="both"/>
        <w:rPr>
          <w:color w:val="000000" w:themeColor="text1"/>
          <w:szCs w:val="28"/>
          <w:lang w:val="nl-NL"/>
        </w:rPr>
      </w:pPr>
      <w:r w:rsidRPr="00193EA2">
        <w:rPr>
          <w:bCs/>
          <w:color w:val="000000" w:themeColor="text1"/>
          <w:szCs w:val="28"/>
          <w:lang w:val="nl-NL"/>
        </w:rPr>
        <w:tab/>
      </w:r>
      <w:r w:rsidRPr="00193EA2">
        <w:rPr>
          <w:color w:val="000000" w:themeColor="text1"/>
          <w:szCs w:val="28"/>
          <w:lang w:val="nl-NL"/>
        </w:rPr>
        <w:t>- Việc hạch toán các khoản chi phí phải trả vào chi phí sản xuất, kinh doanh trong kỳ phải thực hiện theo nguyên tắc phù hợp giữa doanh thu và chi phí phát sinh trong kỳ. Các khoản phải trả ch</w:t>
      </w:r>
      <w:r w:rsidRPr="00193EA2">
        <w:rPr>
          <w:rFonts w:hint="eastAsia"/>
          <w:color w:val="000000" w:themeColor="text1"/>
          <w:szCs w:val="28"/>
          <w:lang w:val="nl-NL"/>
        </w:rPr>
        <w:t>ư</w:t>
      </w:r>
      <w:r w:rsidRPr="00193EA2">
        <w:rPr>
          <w:color w:val="000000" w:themeColor="text1"/>
          <w:szCs w:val="28"/>
          <w:lang w:val="nl-NL"/>
        </w:rPr>
        <w:t>a phát sinh do ch</w:t>
      </w:r>
      <w:r w:rsidRPr="00193EA2">
        <w:rPr>
          <w:rFonts w:hint="eastAsia"/>
          <w:color w:val="000000" w:themeColor="text1"/>
          <w:szCs w:val="28"/>
          <w:lang w:val="nl-NL"/>
        </w:rPr>
        <w:t>ư</w:t>
      </w:r>
      <w:r w:rsidRPr="00193EA2">
        <w:rPr>
          <w:color w:val="000000" w:themeColor="text1"/>
          <w:szCs w:val="28"/>
          <w:lang w:val="nl-NL"/>
        </w:rPr>
        <w:t>a nhận hàng hóa, dịch vụ nh</w:t>
      </w:r>
      <w:r w:rsidRPr="00193EA2">
        <w:rPr>
          <w:rFonts w:hint="eastAsia"/>
          <w:color w:val="000000" w:themeColor="text1"/>
          <w:szCs w:val="28"/>
          <w:lang w:val="nl-NL"/>
        </w:rPr>
        <w:t>ư</w:t>
      </w:r>
      <w:r w:rsidRPr="00193EA2">
        <w:rPr>
          <w:color w:val="000000" w:themeColor="text1"/>
          <w:szCs w:val="28"/>
          <w:lang w:val="nl-NL"/>
        </w:rPr>
        <w:t xml:space="preserve">ng </w:t>
      </w:r>
      <w:r w:rsidRPr="00193EA2">
        <w:rPr>
          <w:rFonts w:hint="eastAsia"/>
          <w:color w:val="000000" w:themeColor="text1"/>
          <w:szCs w:val="28"/>
          <w:lang w:val="nl-NL"/>
        </w:rPr>
        <w:t>đư</w:t>
      </w:r>
      <w:r w:rsidRPr="00193EA2">
        <w:rPr>
          <w:color w:val="000000" w:themeColor="text1"/>
          <w:szCs w:val="28"/>
          <w:lang w:val="nl-NL"/>
        </w:rPr>
        <w:t>ợc tính tr</w:t>
      </w:r>
      <w:r w:rsidRPr="00193EA2">
        <w:rPr>
          <w:rFonts w:hint="eastAsia"/>
          <w:color w:val="000000" w:themeColor="text1"/>
          <w:szCs w:val="28"/>
          <w:lang w:val="nl-NL"/>
        </w:rPr>
        <w:t>ư</w:t>
      </w:r>
      <w:r w:rsidRPr="00193EA2">
        <w:rPr>
          <w:color w:val="000000" w:themeColor="text1"/>
          <w:szCs w:val="28"/>
          <w:lang w:val="nl-NL"/>
        </w:rPr>
        <w:t xml:space="preserve">ớc vào chi phí sản xuất, kinh doanh kỳ này </w:t>
      </w:r>
      <w:r w:rsidRPr="00193EA2">
        <w:rPr>
          <w:rFonts w:hint="eastAsia"/>
          <w:color w:val="000000" w:themeColor="text1"/>
          <w:szCs w:val="28"/>
          <w:lang w:val="nl-NL"/>
        </w:rPr>
        <w:t>đ</w:t>
      </w:r>
      <w:r w:rsidRPr="00193EA2">
        <w:rPr>
          <w:color w:val="000000" w:themeColor="text1"/>
          <w:szCs w:val="28"/>
          <w:lang w:val="nl-NL"/>
        </w:rPr>
        <w:t xml:space="preserve">ể </w:t>
      </w:r>
      <w:r w:rsidRPr="00193EA2">
        <w:rPr>
          <w:rFonts w:hint="eastAsia"/>
          <w:color w:val="000000" w:themeColor="text1"/>
          <w:szCs w:val="28"/>
          <w:lang w:val="nl-NL"/>
        </w:rPr>
        <w:t>đ</w:t>
      </w:r>
      <w:r w:rsidRPr="00193EA2">
        <w:rPr>
          <w:color w:val="000000" w:themeColor="text1"/>
          <w:szCs w:val="28"/>
          <w:lang w:val="nl-NL"/>
        </w:rPr>
        <w:t xml:space="preserve">ảm bảo khi phát sinh thực tế không gây </w:t>
      </w:r>
      <w:r w:rsidRPr="00193EA2">
        <w:rPr>
          <w:rFonts w:hint="eastAsia"/>
          <w:color w:val="000000" w:themeColor="text1"/>
          <w:szCs w:val="28"/>
          <w:lang w:val="nl-NL"/>
        </w:rPr>
        <w:t>đ</w:t>
      </w:r>
      <w:r w:rsidRPr="00193EA2">
        <w:rPr>
          <w:color w:val="000000" w:themeColor="text1"/>
          <w:szCs w:val="28"/>
          <w:lang w:val="nl-NL"/>
        </w:rPr>
        <w:t xml:space="preserve">ột biến cho chi phí sản xuất, kinh doanh </w:t>
      </w:r>
      <w:r w:rsidRPr="00193EA2">
        <w:rPr>
          <w:rFonts w:hint="eastAsia"/>
          <w:color w:val="000000" w:themeColor="text1"/>
          <w:szCs w:val="28"/>
          <w:lang w:val="nl-NL"/>
        </w:rPr>
        <w:t>đư</w:t>
      </w:r>
      <w:r w:rsidRPr="00193EA2">
        <w:rPr>
          <w:color w:val="000000" w:themeColor="text1"/>
          <w:szCs w:val="28"/>
          <w:lang w:val="nl-NL"/>
        </w:rPr>
        <w:t xml:space="preserve">ợc phản ánh là dự phòng phải trả. </w:t>
      </w:r>
    </w:p>
    <w:p w:rsidR="00775BCB" w:rsidRDefault="00193EA2">
      <w:pPr>
        <w:widowControl w:val="0"/>
        <w:spacing w:after="120"/>
        <w:ind w:firstLine="720"/>
        <w:jc w:val="both"/>
        <w:rPr>
          <w:color w:val="000000" w:themeColor="text1"/>
          <w:szCs w:val="28"/>
          <w:lang w:val="nl-NL"/>
        </w:rPr>
      </w:pPr>
      <w:r w:rsidRPr="00193EA2">
        <w:rPr>
          <w:bCs/>
          <w:color w:val="000000" w:themeColor="text1"/>
          <w:szCs w:val="28"/>
          <w:lang w:val="nl-NL"/>
        </w:rPr>
        <w:t>c)</w:t>
      </w:r>
      <w:r w:rsidRPr="00193EA2">
        <w:rPr>
          <w:color w:val="000000" w:themeColor="text1"/>
          <w:szCs w:val="28"/>
          <w:lang w:val="nl-NL"/>
        </w:rPr>
        <w:t xml:space="preserve"> Các khoản trích tr</w:t>
      </w:r>
      <w:r w:rsidRPr="00193EA2">
        <w:rPr>
          <w:rFonts w:hint="eastAsia"/>
          <w:color w:val="000000" w:themeColor="text1"/>
          <w:szCs w:val="28"/>
          <w:lang w:val="nl-NL"/>
        </w:rPr>
        <w:t>ư</w:t>
      </w:r>
      <w:r w:rsidRPr="00193EA2">
        <w:rPr>
          <w:color w:val="000000" w:themeColor="text1"/>
          <w:szCs w:val="28"/>
          <w:lang w:val="nl-NL"/>
        </w:rPr>
        <w:t xml:space="preserve">ớc không </w:t>
      </w:r>
      <w:r w:rsidRPr="00193EA2">
        <w:rPr>
          <w:rFonts w:hint="eastAsia"/>
          <w:color w:val="000000" w:themeColor="text1"/>
          <w:szCs w:val="28"/>
          <w:lang w:val="nl-NL"/>
        </w:rPr>
        <w:t>đư</w:t>
      </w:r>
      <w:r w:rsidRPr="00193EA2">
        <w:rPr>
          <w:color w:val="000000" w:themeColor="text1"/>
          <w:szCs w:val="28"/>
          <w:lang w:val="nl-NL"/>
        </w:rPr>
        <w:t xml:space="preserve">ợc phản ánh vào tài khoản 335 mà </w:t>
      </w:r>
      <w:r w:rsidRPr="00193EA2">
        <w:rPr>
          <w:rFonts w:hint="eastAsia"/>
          <w:color w:val="000000" w:themeColor="text1"/>
          <w:szCs w:val="28"/>
          <w:lang w:val="nl-NL"/>
        </w:rPr>
        <w:t>đư</w:t>
      </w:r>
      <w:r w:rsidRPr="00193EA2">
        <w:rPr>
          <w:color w:val="000000" w:themeColor="text1"/>
          <w:szCs w:val="28"/>
          <w:lang w:val="nl-NL"/>
        </w:rPr>
        <w:t>ợc phản ánh là dự phòng phải trả, nh</w:t>
      </w:r>
      <w:r w:rsidRPr="00193EA2">
        <w:rPr>
          <w:rFonts w:hint="eastAsia"/>
          <w:color w:val="000000" w:themeColor="text1"/>
          <w:szCs w:val="28"/>
          <w:lang w:val="nl-NL"/>
        </w:rPr>
        <w:t>ư</w:t>
      </w:r>
      <w:r w:rsidRPr="00193EA2">
        <w:rPr>
          <w:color w:val="000000" w:themeColor="text1"/>
          <w:szCs w:val="28"/>
          <w:lang w:val="nl-NL"/>
        </w:rPr>
        <w:t>:</w:t>
      </w:r>
    </w:p>
    <w:p w:rsidR="00415DFD" w:rsidRDefault="00193EA2">
      <w:pPr>
        <w:widowControl w:val="0"/>
        <w:overflowPunct w:val="0"/>
        <w:adjustRightInd w:val="0"/>
        <w:spacing w:after="120"/>
        <w:ind w:firstLine="720"/>
        <w:jc w:val="both"/>
        <w:rPr>
          <w:color w:val="000000" w:themeColor="text1"/>
          <w:szCs w:val="28"/>
          <w:lang w:val="nl-NL"/>
        </w:rPr>
      </w:pPr>
      <w:r w:rsidRPr="00193EA2">
        <w:rPr>
          <w:color w:val="000000" w:themeColor="text1"/>
          <w:szCs w:val="28"/>
          <w:lang w:val="nl-NL"/>
        </w:rPr>
        <w:t>- Chi phí sửa chữa lớn của những TSC</w:t>
      </w:r>
      <w:r w:rsidRPr="00193EA2">
        <w:rPr>
          <w:rFonts w:hint="eastAsia"/>
          <w:color w:val="000000" w:themeColor="text1"/>
          <w:szCs w:val="28"/>
          <w:lang w:val="nl-NL"/>
        </w:rPr>
        <w:t>Đ</w:t>
      </w:r>
      <w:r w:rsidRPr="00193EA2">
        <w:rPr>
          <w:color w:val="000000" w:themeColor="text1"/>
          <w:szCs w:val="28"/>
          <w:lang w:val="nl-NL"/>
        </w:rPr>
        <w:t xml:space="preserve"> </w:t>
      </w:r>
      <w:r w:rsidRPr="00193EA2">
        <w:rPr>
          <w:rFonts w:hint="eastAsia"/>
          <w:color w:val="000000" w:themeColor="text1"/>
          <w:szCs w:val="28"/>
          <w:lang w:val="nl-NL"/>
        </w:rPr>
        <w:t>đ</w:t>
      </w:r>
      <w:r w:rsidRPr="00193EA2">
        <w:rPr>
          <w:color w:val="000000" w:themeColor="text1"/>
          <w:szCs w:val="28"/>
          <w:lang w:val="nl-NL"/>
        </w:rPr>
        <w:t xml:space="preserve">ặc thù do việc sửa chữa lớn có tính chu kỳ, doanh nghiệp </w:t>
      </w:r>
      <w:r w:rsidRPr="00193EA2">
        <w:rPr>
          <w:rFonts w:hint="eastAsia"/>
          <w:color w:val="000000" w:themeColor="text1"/>
          <w:szCs w:val="28"/>
          <w:lang w:val="nl-NL"/>
        </w:rPr>
        <w:t>đư</w:t>
      </w:r>
      <w:r w:rsidRPr="00193EA2">
        <w:rPr>
          <w:color w:val="000000" w:themeColor="text1"/>
          <w:szCs w:val="28"/>
          <w:lang w:val="nl-NL"/>
        </w:rPr>
        <w:t>ợc phép trích tr</w:t>
      </w:r>
      <w:r w:rsidRPr="00193EA2">
        <w:rPr>
          <w:rFonts w:hint="eastAsia"/>
          <w:color w:val="000000" w:themeColor="text1"/>
          <w:szCs w:val="28"/>
          <w:lang w:val="nl-NL"/>
        </w:rPr>
        <w:t>ư</w:t>
      </w:r>
      <w:r w:rsidRPr="00193EA2">
        <w:rPr>
          <w:color w:val="000000" w:themeColor="text1"/>
          <w:szCs w:val="28"/>
          <w:lang w:val="nl-NL"/>
        </w:rPr>
        <w:t>ớc chi phí sửa chữa cho n</w:t>
      </w:r>
      <w:r w:rsidRPr="00193EA2">
        <w:rPr>
          <w:rFonts w:hint="eastAsia"/>
          <w:color w:val="000000" w:themeColor="text1"/>
          <w:szCs w:val="28"/>
          <w:lang w:val="nl-NL"/>
        </w:rPr>
        <w:t>ă</w:t>
      </w:r>
      <w:r w:rsidRPr="00193EA2">
        <w:rPr>
          <w:color w:val="000000" w:themeColor="text1"/>
          <w:szCs w:val="28"/>
          <w:lang w:val="nl-NL"/>
        </w:rPr>
        <w:t>m báo cáo hoặc một số n</w:t>
      </w:r>
      <w:r w:rsidRPr="00193EA2">
        <w:rPr>
          <w:rFonts w:hint="eastAsia"/>
          <w:color w:val="000000" w:themeColor="text1"/>
          <w:szCs w:val="28"/>
          <w:lang w:val="nl-NL"/>
        </w:rPr>
        <w:t>ă</w:t>
      </w:r>
      <w:r w:rsidRPr="00193EA2">
        <w:rPr>
          <w:color w:val="000000" w:themeColor="text1"/>
          <w:szCs w:val="28"/>
          <w:lang w:val="nl-NL"/>
        </w:rPr>
        <w:t>m tiếp theo;</w:t>
      </w:r>
    </w:p>
    <w:p w:rsidR="00415DFD" w:rsidRDefault="00193EA2">
      <w:pPr>
        <w:widowControl w:val="0"/>
        <w:overflowPunct w:val="0"/>
        <w:adjustRightInd w:val="0"/>
        <w:spacing w:after="120"/>
        <w:jc w:val="both"/>
        <w:rPr>
          <w:color w:val="000000" w:themeColor="text1"/>
          <w:szCs w:val="28"/>
          <w:lang w:val="nl-NL"/>
        </w:rPr>
      </w:pPr>
      <w:r w:rsidRPr="00193EA2">
        <w:rPr>
          <w:color w:val="000000" w:themeColor="text1"/>
          <w:szCs w:val="28"/>
          <w:lang w:val="nl-NL"/>
        </w:rPr>
        <w:tab/>
        <w:t>- Dự phòng bảo hành sản phẩm, hàng hoá, công trình xây dựng;</w:t>
      </w:r>
    </w:p>
    <w:p w:rsidR="00415DFD" w:rsidRDefault="00193EA2">
      <w:pPr>
        <w:widowControl w:val="0"/>
        <w:overflowPunct w:val="0"/>
        <w:adjustRightInd w:val="0"/>
        <w:spacing w:after="120"/>
        <w:jc w:val="both"/>
        <w:rPr>
          <w:color w:val="000000" w:themeColor="text1"/>
          <w:szCs w:val="28"/>
          <w:lang w:val="nl-NL"/>
        </w:rPr>
      </w:pPr>
      <w:r w:rsidRPr="00193EA2">
        <w:rPr>
          <w:color w:val="000000" w:themeColor="text1"/>
          <w:szCs w:val="28"/>
          <w:lang w:val="nl-NL"/>
        </w:rPr>
        <w:tab/>
        <w:t xml:space="preserve">- Các khoản dự phòng phải trả khác (quy </w:t>
      </w:r>
      <w:r w:rsidRPr="00193EA2">
        <w:rPr>
          <w:rFonts w:hint="eastAsia"/>
          <w:color w:val="000000" w:themeColor="text1"/>
          <w:szCs w:val="28"/>
          <w:lang w:val="nl-NL"/>
        </w:rPr>
        <w:t>đ</w:t>
      </w:r>
      <w:r w:rsidRPr="00193EA2">
        <w:rPr>
          <w:color w:val="000000" w:themeColor="text1"/>
          <w:szCs w:val="28"/>
          <w:lang w:val="nl-NL"/>
        </w:rPr>
        <w:t>ịnh trong TK 352).</w:t>
      </w:r>
    </w:p>
    <w:p w:rsidR="00775BCB" w:rsidRDefault="00193EA2">
      <w:pPr>
        <w:widowControl w:val="0"/>
        <w:spacing w:after="120"/>
        <w:ind w:firstLine="720"/>
        <w:jc w:val="both"/>
        <w:rPr>
          <w:color w:val="000000" w:themeColor="text1"/>
          <w:szCs w:val="28"/>
          <w:lang w:val="nl-NL"/>
        </w:rPr>
      </w:pPr>
      <w:r w:rsidRPr="00193EA2">
        <w:rPr>
          <w:bCs/>
          <w:color w:val="000000" w:themeColor="text1"/>
          <w:szCs w:val="28"/>
          <w:lang w:val="nl-NL"/>
        </w:rPr>
        <w:t>d)</w:t>
      </w:r>
      <w:r w:rsidRPr="00193EA2">
        <w:rPr>
          <w:color w:val="000000" w:themeColor="text1"/>
          <w:szCs w:val="28"/>
          <w:lang w:val="nl-NL"/>
        </w:rPr>
        <w:t xml:space="preserve"> Về nguyên tắc, các khoản chi phí phải trả phải </w:t>
      </w:r>
      <w:r w:rsidRPr="00193EA2">
        <w:rPr>
          <w:rFonts w:hint="eastAsia"/>
          <w:color w:val="000000" w:themeColor="text1"/>
          <w:szCs w:val="28"/>
          <w:lang w:val="nl-NL"/>
        </w:rPr>
        <w:t>đư</w:t>
      </w:r>
      <w:r w:rsidRPr="00193EA2">
        <w:rPr>
          <w:color w:val="000000" w:themeColor="text1"/>
          <w:szCs w:val="28"/>
          <w:lang w:val="nl-NL"/>
        </w:rPr>
        <w:t>ợc quyết toán với số chi phí thực tế phát sinh. Số chênh lệch giữa số trích tr</w:t>
      </w:r>
      <w:r w:rsidRPr="00193EA2">
        <w:rPr>
          <w:rFonts w:hint="eastAsia"/>
          <w:color w:val="000000" w:themeColor="text1"/>
          <w:szCs w:val="28"/>
          <w:lang w:val="nl-NL"/>
        </w:rPr>
        <w:t>ư</w:t>
      </w:r>
      <w:r w:rsidRPr="00193EA2">
        <w:rPr>
          <w:color w:val="000000" w:themeColor="text1"/>
          <w:szCs w:val="28"/>
          <w:lang w:val="nl-NL"/>
        </w:rPr>
        <w:t xml:space="preserve">ớc và chi phí thực tế phải </w:t>
      </w:r>
      <w:r w:rsidRPr="00193EA2">
        <w:rPr>
          <w:rFonts w:hint="eastAsia"/>
          <w:color w:val="000000" w:themeColor="text1"/>
          <w:szCs w:val="28"/>
          <w:lang w:val="nl-NL"/>
        </w:rPr>
        <w:t>đư</w:t>
      </w:r>
      <w:r w:rsidRPr="00193EA2">
        <w:rPr>
          <w:color w:val="000000" w:themeColor="text1"/>
          <w:szCs w:val="28"/>
          <w:lang w:val="nl-NL"/>
        </w:rPr>
        <w:t>ợc hoàn nhập.</w:t>
      </w:r>
    </w:p>
    <w:p w:rsidR="00415DFD" w:rsidRDefault="00193EA2">
      <w:pPr>
        <w:widowControl w:val="0"/>
        <w:spacing w:after="120"/>
        <w:ind w:firstLine="720"/>
        <w:jc w:val="both"/>
        <w:rPr>
          <w:color w:val="000000" w:themeColor="text1"/>
          <w:szCs w:val="28"/>
          <w:lang w:val="nl-NL"/>
        </w:rPr>
      </w:pPr>
      <w:r w:rsidRPr="00193EA2">
        <w:rPr>
          <w:rFonts w:hint="eastAsia"/>
          <w:color w:val="000000" w:themeColor="text1"/>
          <w:szCs w:val="28"/>
          <w:lang w:val="nl-NL"/>
        </w:rPr>
        <w:t>đ</w:t>
      </w:r>
      <w:r w:rsidRPr="00193EA2">
        <w:rPr>
          <w:color w:val="000000" w:themeColor="text1"/>
          <w:szCs w:val="28"/>
          <w:lang w:val="nl-NL"/>
        </w:rPr>
        <w:t>) Việc vốn hóa lãi vay trong một số tr</w:t>
      </w:r>
      <w:r w:rsidRPr="00193EA2">
        <w:rPr>
          <w:rFonts w:hint="eastAsia"/>
          <w:color w:val="000000" w:themeColor="text1"/>
          <w:szCs w:val="28"/>
          <w:lang w:val="nl-NL"/>
        </w:rPr>
        <w:t>ư</w:t>
      </w:r>
      <w:r w:rsidRPr="00193EA2">
        <w:rPr>
          <w:color w:val="000000" w:themeColor="text1"/>
          <w:szCs w:val="28"/>
          <w:lang w:val="nl-NL"/>
        </w:rPr>
        <w:t>ờng hợp cụ thể nh</w:t>
      </w:r>
      <w:r w:rsidRPr="00193EA2">
        <w:rPr>
          <w:rFonts w:hint="eastAsia"/>
          <w:color w:val="000000" w:themeColor="text1"/>
          <w:szCs w:val="28"/>
          <w:lang w:val="nl-NL"/>
        </w:rPr>
        <w:t>ư</w:t>
      </w:r>
      <w:r w:rsidRPr="00193EA2">
        <w:rPr>
          <w:color w:val="000000" w:themeColor="text1"/>
          <w:szCs w:val="28"/>
          <w:lang w:val="nl-NL"/>
        </w:rPr>
        <w:t xml:space="preserve"> sau: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rFonts w:hint="eastAsia"/>
          <w:color w:val="000000" w:themeColor="text1"/>
          <w:szCs w:val="28"/>
          <w:lang w:val="nl-NL"/>
        </w:rPr>
        <w:t>Đ</w:t>
      </w:r>
      <w:r w:rsidRPr="00193EA2">
        <w:rPr>
          <w:color w:val="000000" w:themeColor="text1"/>
          <w:szCs w:val="28"/>
          <w:lang w:val="nl-NL"/>
        </w:rPr>
        <w:t>ối với khoản vay riêng phục vụ việc xây dựng TSC</w:t>
      </w:r>
      <w:r w:rsidRPr="00193EA2">
        <w:rPr>
          <w:rFonts w:hint="eastAsia"/>
          <w:color w:val="000000" w:themeColor="text1"/>
          <w:szCs w:val="28"/>
          <w:lang w:val="nl-NL"/>
        </w:rPr>
        <w:t>Đ</w:t>
      </w:r>
      <w:r w:rsidRPr="00193EA2">
        <w:rPr>
          <w:color w:val="000000" w:themeColor="text1"/>
          <w:szCs w:val="28"/>
          <w:lang w:val="nl-NL"/>
        </w:rPr>
        <w:t>, B</w:t>
      </w:r>
      <w:r w:rsidRPr="00193EA2">
        <w:rPr>
          <w:rFonts w:hint="eastAsia"/>
          <w:color w:val="000000" w:themeColor="text1"/>
          <w:szCs w:val="28"/>
          <w:lang w:val="nl-NL"/>
        </w:rPr>
        <w:t>Đ</w:t>
      </w:r>
      <w:r w:rsidRPr="00193EA2">
        <w:rPr>
          <w:color w:val="000000" w:themeColor="text1"/>
          <w:szCs w:val="28"/>
          <w:lang w:val="nl-NL"/>
        </w:rPr>
        <w:t>S</w:t>
      </w:r>
      <w:r w:rsidRPr="00193EA2">
        <w:rPr>
          <w:rFonts w:hint="eastAsia"/>
          <w:color w:val="000000" w:themeColor="text1"/>
          <w:szCs w:val="28"/>
          <w:lang w:val="nl-NL"/>
        </w:rPr>
        <w:t>Đ</w:t>
      </w:r>
      <w:r w:rsidRPr="00193EA2">
        <w:rPr>
          <w:color w:val="000000" w:themeColor="text1"/>
          <w:szCs w:val="28"/>
          <w:lang w:val="nl-NL"/>
        </w:rPr>
        <w:t xml:space="preserve">T, lãi vay </w:t>
      </w:r>
      <w:r w:rsidRPr="00193EA2">
        <w:rPr>
          <w:rFonts w:hint="eastAsia"/>
          <w:color w:val="000000" w:themeColor="text1"/>
          <w:szCs w:val="28"/>
          <w:lang w:val="nl-NL"/>
        </w:rPr>
        <w:t>đư</w:t>
      </w:r>
      <w:r w:rsidRPr="00193EA2">
        <w:rPr>
          <w:color w:val="000000" w:themeColor="text1"/>
          <w:szCs w:val="28"/>
          <w:lang w:val="nl-NL"/>
        </w:rPr>
        <w:t>ợc vốn hóa kể cả khi thời gian xây dựng d</w:t>
      </w:r>
      <w:r w:rsidRPr="00193EA2">
        <w:rPr>
          <w:rFonts w:hint="eastAsia"/>
          <w:color w:val="000000" w:themeColor="text1"/>
          <w:szCs w:val="28"/>
          <w:lang w:val="nl-NL"/>
        </w:rPr>
        <w:t>ư</w:t>
      </w:r>
      <w:r w:rsidRPr="00193EA2">
        <w:rPr>
          <w:color w:val="000000" w:themeColor="text1"/>
          <w:szCs w:val="28"/>
          <w:lang w:val="nl-NL"/>
        </w:rPr>
        <w:t>ới 12 tháng;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Nhà thầu không vốn hóa lãi vay khi </w:t>
      </w:r>
      <w:r w:rsidRPr="00193EA2">
        <w:rPr>
          <w:rFonts w:hint="eastAsia"/>
          <w:color w:val="000000" w:themeColor="text1"/>
          <w:szCs w:val="28"/>
          <w:lang w:val="nl-NL"/>
        </w:rPr>
        <w:t>đ</w:t>
      </w:r>
      <w:r w:rsidRPr="00193EA2">
        <w:rPr>
          <w:color w:val="000000" w:themeColor="text1"/>
          <w:szCs w:val="28"/>
          <w:lang w:val="nl-NL"/>
        </w:rPr>
        <w:t xml:space="preserve">i vay </w:t>
      </w:r>
      <w:r w:rsidRPr="00193EA2">
        <w:rPr>
          <w:rFonts w:hint="eastAsia"/>
          <w:color w:val="000000" w:themeColor="text1"/>
          <w:szCs w:val="28"/>
          <w:lang w:val="nl-NL"/>
        </w:rPr>
        <w:t>đ</w:t>
      </w:r>
      <w:r w:rsidRPr="00193EA2">
        <w:rPr>
          <w:color w:val="000000" w:themeColor="text1"/>
          <w:szCs w:val="28"/>
          <w:lang w:val="nl-NL"/>
        </w:rPr>
        <w:t>ể phục vụ việc thi công, xây dựng công trình, tài sản cho khách hàng, kể cả tr</w:t>
      </w:r>
      <w:r w:rsidRPr="00193EA2">
        <w:rPr>
          <w:rFonts w:hint="eastAsia"/>
          <w:color w:val="000000" w:themeColor="text1"/>
          <w:szCs w:val="28"/>
          <w:lang w:val="nl-NL"/>
        </w:rPr>
        <w:t>ư</w:t>
      </w:r>
      <w:r w:rsidRPr="00193EA2">
        <w:rPr>
          <w:color w:val="000000" w:themeColor="text1"/>
          <w:szCs w:val="28"/>
          <w:lang w:val="nl-NL"/>
        </w:rPr>
        <w:t xml:space="preserve">ờng hợp </w:t>
      </w:r>
      <w:r w:rsidRPr="00193EA2">
        <w:rPr>
          <w:rFonts w:hint="eastAsia"/>
          <w:color w:val="000000" w:themeColor="text1"/>
          <w:szCs w:val="28"/>
          <w:lang w:val="nl-NL"/>
        </w:rPr>
        <w:t>đ</w:t>
      </w:r>
      <w:r w:rsidRPr="00193EA2">
        <w:rPr>
          <w:color w:val="000000" w:themeColor="text1"/>
          <w:szCs w:val="28"/>
          <w:lang w:val="nl-NL"/>
        </w:rPr>
        <w:t xml:space="preserve">ối với khoản vay riêng, ví dụ: Nhà thầu xây lắp vay tiền </w:t>
      </w:r>
      <w:r w:rsidRPr="00193EA2">
        <w:rPr>
          <w:rFonts w:hint="eastAsia"/>
          <w:color w:val="000000" w:themeColor="text1"/>
          <w:szCs w:val="28"/>
          <w:lang w:val="nl-NL"/>
        </w:rPr>
        <w:t>đ</w:t>
      </w:r>
      <w:r w:rsidRPr="00193EA2">
        <w:rPr>
          <w:color w:val="000000" w:themeColor="text1"/>
          <w:szCs w:val="28"/>
          <w:lang w:val="nl-NL"/>
        </w:rPr>
        <w:t xml:space="preserve">ể thi công xây dựng công trình cho khách hàng, công ty </w:t>
      </w:r>
      <w:r w:rsidRPr="00193EA2">
        <w:rPr>
          <w:rFonts w:hint="eastAsia"/>
          <w:color w:val="000000" w:themeColor="text1"/>
          <w:szCs w:val="28"/>
          <w:lang w:val="nl-NL"/>
        </w:rPr>
        <w:t>đó</w:t>
      </w:r>
      <w:r w:rsidRPr="00193EA2">
        <w:rPr>
          <w:color w:val="000000" w:themeColor="text1"/>
          <w:szCs w:val="28"/>
          <w:lang w:val="nl-NL"/>
        </w:rPr>
        <w:t xml:space="preserve">ng tàu theo hợp </w:t>
      </w:r>
      <w:r w:rsidRPr="00193EA2">
        <w:rPr>
          <w:rFonts w:hint="eastAsia"/>
          <w:color w:val="000000" w:themeColor="text1"/>
          <w:szCs w:val="28"/>
          <w:lang w:val="nl-NL"/>
        </w:rPr>
        <w:t>đ</w:t>
      </w:r>
      <w:r w:rsidRPr="00193EA2">
        <w:rPr>
          <w:color w:val="000000" w:themeColor="text1"/>
          <w:szCs w:val="28"/>
          <w:lang w:val="nl-NL"/>
        </w:rPr>
        <w:t xml:space="preserve">ồng cho chủ tàu... </w:t>
      </w:r>
    </w:p>
    <w:p w:rsidR="00775BCB"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lastRenderedPageBreak/>
        <w:t>2. Kết cấu và nội dung phản ánh của Tài khoản 335 - Chi phí phải trả</w:t>
      </w:r>
    </w:p>
    <w:p w:rsidR="00775BCB"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Nợ:</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chi trả thực tế phát sinh </w:t>
      </w:r>
      <w:r w:rsidRPr="00193EA2">
        <w:rPr>
          <w:rFonts w:hint="eastAsia"/>
          <w:color w:val="000000" w:themeColor="text1"/>
          <w:szCs w:val="28"/>
          <w:lang w:val="nl-NL"/>
        </w:rPr>
        <w:t>đã</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 xml:space="preserve">ợc tính vào chi phí phải trả; </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Số chênh lệch về chi phí phải trả lớn h</w:t>
      </w:r>
      <w:r w:rsidRPr="00193EA2">
        <w:rPr>
          <w:rFonts w:hint="eastAsia"/>
          <w:color w:val="000000" w:themeColor="text1"/>
          <w:szCs w:val="28"/>
          <w:lang w:val="nl-NL"/>
        </w:rPr>
        <w:t>ơ</w:t>
      </w:r>
      <w:r w:rsidRPr="00193EA2">
        <w:rPr>
          <w:color w:val="000000" w:themeColor="text1"/>
          <w:szCs w:val="28"/>
          <w:lang w:val="nl-NL"/>
        </w:rPr>
        <w:t xml:space="preserve">n số chi phí thực tế </w:t>
      </w:r>
      <w:r w:rsidRPr="00193EA2">
        <w:rPr>
          <w:rFonts w:hint="eastAsia"/>
          <w:color w:val="000000" w:themeColor="text1"/>
          <w:szCs w:val="28"/>
          <w:lang w:val="nl-NL"/>
        </w:rPr>
        <w:t>đư</w:t>
      </w:r>
      <w:r w:rsidRPr="00193EA2">
        <w:rPr>
          <w:color w:val="000000" w:themeColor="text1"/>
          <w:szCs w:val="28"/>
          <w:lang w:val="nl-NL"/>
        </w:rPr>
        <w:t>ợc ghi giảm chi phí.</w:t>
      </w:r>
    </w:p>
    <w:p w:rsidR="00775BCB" w:rsidRDefault="00193EA2">
      <w:pPr>
        <w:widowControl w:val="0"/>
        <w:spacing w:after="120"/>
        <w:ind w:firstLine="720"/>
        <w:jc w:val="both"/>
        <w:rPr>
          <w:color w:val="000000" w:themeColor="text1"/>
          <w:szCs w:val="28"/>
          <w:lang w:val="nl-NL"/>
        </w:rPr>
      </w:pPr>
      <w:r w:rsidRPr="00193EA2">
        <w:rPr>
          <w:b/>
          <w:bCs/>
          <w:color w:val="000000" w:themeColor="text1"/>
          <w:szCs w:val="28"/>
          <w:lang w:val="nl-NL"/>
        </w:rPr>
        <w:t xml:space="preserve">Bên Có: </w:t>
      </w:r>
      <w:r w:rsidRPr="00193EA2">
        <w:rPr>
          <w:color w:val="000000" w:themeColor="text1"/>
          <w:szCs w:val="28"/>
          <w:lang w:val="nl-NL"/>
        </w:rPr>
        <w:t>Chi phí phải trả dự tính tr</w:t>
      </w:r>
      <w:r w:rsidRPr="00193EA2">
        <w:rPr>
          <w:rFonts w:hint="eastAsia"/>
          <w:color w:val="000000" w:themeColor="text1"/>
          <w:szCs w:val="28"/>
          <w:lang w:val="nl-NL"/>
        </w:rPr>
        <w:t>ư</w:t>
      </w:r>
      <w:r w:rsidRPr="00193EA2">
        <w:rPr>
          <w:color w:val="000000" w:themeColor="text1"/>
          <w:szCs w:val="28"/>
          <w:lang w:val="nl-NL"/>
        </w:rPr>
        <w:t>ớc và ghi nhận vào chi phí sản xuất, kinh doanh.</w:t>
      </w:r>
    </w:p>
    <w:p w:rsidR="00775BCB" w:rsidRDefault="00193EA2">
      <w:pPr>
        <w:widowControl w:val="0"/>
        <w:spacing w:after="120"/>
        <w:ind w:firstLine="720"/>
        <w:jc w:val="both"/>
        <w:rPr>
          <w:color w:val="000000" w:themeColor="text1"/>
          <w:szCs w:val="28"/>
          <w:lang w:val="nl-NL"/>
        </w:rPr>
      </w:pPr>
      <w:r w:rsidRPr="00193EA2">
        <w:rPr>
          <w:b/>
          <w:bCs/>
          <w:color w:val="000000" w:themeColor="text1"/>
          <w:szCs w:val="28"/>
          <w:lang w:val="nl-NL"/>
        </w:rPr>
        <w:t>Số d</w:t>
      </w:r>
      <w:r w:rsidRPr="00193EA2">
        <w:rPr>
          <w:rFonts w:hint="eastAsia"/>
          <w:b/>
          <w:bCs/>
          <w:color w:val="000000" w:themeColor="text1"/>
          <w:szCs w:val="28"/>
          <w:lang w:val="nl-NL"/>
        </w:rPr>
        <w:t>ư</w:t>
      </w:r>
      <w:r w:rsidRPr="00193EA2">
        <w:rPr>
          <w:b/>
          <w:bCs/>
          <w:color w:val="000000" w:themeColor="text1"/>
          <w:szCs w:val="28"/>
          <w:lang w:val="nl-NL"/>
        </w:rPr>
        <w:t xml:space="preserve"> bên Có: </w:t>
      </w:r>
      <w:r w:rsidRPr="00193EA2">
        <w:rPr>
          <w:color w:val="000000" w:themeColor="text1"/>
          <w:szCs w:val="28"/>
          <w:lang w:val="nl-NL"/>
        </w:rPr>
        <w:t xml:space="preserve">Chi phí phải trả </w:t>
      </w:r>
      <w:r w:rsidRPr="00193EA2">
        <w:rPr>
          <w:rFonts w:hint="eastAsia"/>
          <w:color w:val="000000" w:themeColor="text1"/>
          <w:szCs w:val="28"/>
          <w:lang w:val="nl-NL"/>
        </w:rPr>
        <w:t>đã</w:t>
      </w:r>
      <w:r w:rsidRPr="00193EA2">
        <w:rPr>
          <w:color w:val="000000" w:themeColor="text1"/>
          <w:szCs w:val="28"/>
          <w:lang w:val="nl-NL"/>
        </w:rPr>
        <w:t xml:space="preserve"> tính vào chi phí sản xuất, kinh doanh nh</w:t>
      </w:r>
      <w:r w:rsidRPr="00193EA2">
        <w:rPr>
          <w:rFonts w:hint="eastAsia"/>
          <w:color w:val="000000" w:themeColor="text1"/>
          <w:szCs w:val="28"/>
          <w:lang w:val="nl-NL"/>
        </w:rPr>
        <w:t>ư</w:t>
      </w:r>
      <w:r w:rsidRPr="00193EA2">
        <w:rPr>
          <w:color w:val="000000" w:themeColor="text1"/>
          <w:szCs w:val="28"/>
          <w:lang w:val="nl-NL"/>
        </w:rPr>
        <w:t>ng thực tế ch</w:t>
      </w:r>
      <w:r w:rsidRPr="00193EA2">
        <w:rPr>
          <w:rFonts w:hint="eastAsia"/>
          <w:color w:val="000000" w:themeColor="text1"/>
          <w:szCs w:val="28"/>
          <w:lang w:val="nl-NL"/>
        </w:rPr>
        <w:t>ư</w:t>
      </w:r>
      <w:r w:rsidRPr="00193EA2">
        <w:rPr>
          <w:color w:val="000000" w:themeColor="text1"/>
          <w:szCs w:val="28"/>
          <w:lang w:val="nl-NL"/>
        </w:rPr>
        <w:t>a phát sinh.</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r>
      <w:r w:rsidR="006F308A">
        <w:rPr>
          <w:b/>
          <w:color w:val="000000" w:themeColor="text1"/>
          <w:szCs w:val="28"/>
          <w:lang w:val="nl-NL"/>
        </w:rPr>
        <w:t xml:space="preserve">Điều </w:t>
      </w:r>
      <w:r w:rsidR="00AA2538">
        <w:rPr>
          <w:b/>
          <w:color w:val="000000" w:themeColor="text1"/>
          <w:szCs w:val="28"/>
          <w:lang w:val="nl-NL"/>
        </w:rPr>
        <w:t>44</w:t>
      </w:r>
      <w:r>
        <w:rPr>
          <w:b/>
          <w:color w:val="000000" w:themeColor="text1"/>
          <w:szCs w:val="28"/>
          <w:lang w:val="nl-NL"/>
        </w:rPr>
        <w:t>. Tài khoản 336</w:t>
      </w:r>
      <w:r w:rsidR="008D5191">
        <w:rPr>
          <w:b/>
          <w:color w:val="000000" w:themeColor="text1"/>
          <w:szCs w:val="28"/>
          <w:lang w:val="nl-NL"/>
        </w:rPr>
        <w:t xml:space="preserve"> </w:t>
      </w:r>
      <w:r>
        <w:rPr>
          <w:b/>
          <w:color w:val="000000" w:themeColor="text1"/>
          <w:szCs w:val="28"/>
          <w:lang w:val="nl-NL"/>
        </w:rPr>
        <w:t>-</w:t>
      </w:r>
      <w:r w:rsidR="008D5191">
        <w:rPr>
          <w:b/>
          <w:color w:val="000000" w:themeColor="text1"/>
          <w:szCs w:val="28"/>
          <w:lang w:val="nl-NL"/>
        </w:rPr>
        <w:t xml:space="preserve"> </w:t>
      </w:r>
      <w:r>
        <w:rPr>
          <w:b/>
          <w:color w:val="000000" w:themeColor="text1"/>
          <w:szCs w:val="28"/>
          <w:lang w:val="nl-NL"/>
        </w:rPr>
        <w:t>Phải trả nội bộ</w:t>
      </w:r>
    </w:p>
    <w:p w:rsidR="00775BCB" w:rsidRDefault="00193EA2">
      <w:pPr>
        <w:pStyle w:val="1chinhtrangChar1Char"/>
        <w:spacing w:before="0" w:after="120" w:line="240" w:lineRule="auto"/>
        <w:ind w:firstLine="720"/>
        <w:rPr>
          <w:rFonts w:ascii="Times New Roman" w:hAnsi="Times New Roman"/>
          <w:b/>
          <w:bCs/>
          <w:color w:val="000000" w:themeColor="text1"/>
          <w:sz w:val="28"/>
          <w:szCs w:val="28"/>
          <w:lang w:val="nl-NL"/>
        </w:rPr>
      </w:pPr>
      <w:r w:rsidRPr="00193EA2">
        <w:rPr>
          <w:rFonts w:ascii="Times New Roman" w:hAnsi="Times New Roman"/>
          <w:b/>
          <w:color w:val="000000" w:themeColor="text1"/>
          <w:sz w:val="28"/>
          <w:szCs w:val="28"/>
          <w:lang w:val="nl-NL"/>
        </w:rPr>
        <w:t>1. Nguyên tắc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Tài khoản này dùng </w:t>
      </w:r>
      <w:r w:rsidRPr="00193EA2">
        <w:rPr>
          <w:rFonts w:hint="eastAsia"/>
          <w:color w:val="000000" w:themeColor="text1"/>
          <w:szCs w:val="28"/>
          <w:lang w:val="nl-NL"/>
        </w:rPr>
        <w:t>đ</w:t>
      </w:r>
      <w:r w:rsidRPr="00193EA2">
        <w:rPr>
          <w:color w:val="000000" w:themeColor="text1"/>
          <w:szCs w:val="28"/>
          <w:lang w:val="nl-NL"/>
        </w:rPr>
        <w:t>ể phản ánh tình hình thanh toán các khoản phải trả giữa doanh nghiệp (</w:t>
      </w:r>
      <w:r w:rsidRPr="00193EA2">
        <w:rPr>
          <w:rFonts w:hint="eastAsia"/>
          <w:color w:val="000000" w:themeColor="text1"/>
          <w:szCs w:val="28"/>
          <w:lang w:val="nl-NL"/>
        </w:rPr>
        <w:t>đơ</w:t>
      </w:r>
      <w:r w:rsidRPr="00193EA2">
        <w:rPr>
          <w:color w:val="000000" w:themeColor="text1"/>
          <w:szCs w:val="28"/>
          <w:lang w:val="nl-NL"/>
        </w:rPr>
        <w:t xml:space="preserve">n vị cấp trên) với các </w:t>
      </w:r>
      <w:r w:rsidRPr="00193EA2">
        <w:rPr>
          <w:rFonts w:hint="eastAsia"/>
          <w:color w:val="000000" w:themeColor="text1"/>
          <w:szCs w:val="28"/>
          <w:lang w:val="nl-NL"/>
        </w:rPr>
        <w:t>đơ</w:t>
      </w:r>
      <w:r w:rsidRPr="00193EA2">
        <w:rPr>
          <w:color w:val="000000" w:themeColor="text1"/>
          <w:szCs w:val="28"/>
          <w:lang w:val="nl-NL"/>
        </w:rPr>
        <w:t>n vị trực thuộc hạch toán phụ thuộc có tổ chức công tác kế toán (</w:t>
      </w:r>
      <w:r w:rsidRPr="00193EA2">
        <w:rPr>
          <w:rFonts w:hint="eastAsia"/>
          <w:color w:val="000000" w:themeColor="text1"/>
          <w:szCs w:val="28"/>
          <w:lang w:val="nl-NL"/>
        </w:rPr>
        <w:t>đơ</w:t>
      </w:r>
      <w:r w:rsidRPr="00193EA2">
        <w:rPr>
          <w:color w:val="000000" w:themeColor="text1"/>
          <w:szCs w:val="28"/>
          <w:lang w:val="nl-NL"/>
        </w:rPr>
        <w:t>n vị cấp d</w:t>
      </w:r>
      <w:r w:rsidRPr="00193EA2">
        <w:rPr>
          <w:rFonts w:hint="eastAsia"/>
          <w:color w:val="000000" w:themeColor="text1"/>
          <w:szCs w:val="28"/>
          <w:lang w:val="nl-NL"/>
        </w:rPr>
        <w:t>ư</w:t>
      </w:r>
      <w:r w:rsidRPr="00193EA2">
        <w:rPr>
          <w:color w:val="000000" w:themeColor="text1"/>
          <w:szCs w:val="28"/>
          <w:lang w:val="nl-NL"/>
        </w:rPr>
        <w:t xml:space="preserve">ới); Giữa các </w:t>
      </w:r>
      <w:r w:rsidRPr="00193EA2">
        <w:rPr>
          <w:rFonts w:hint="eastAsia"/>
          <w:color w:val="000000" w:themeColor="text1"/>
          <w:szCs w:val="28"/>
          <w:lang w:val="nl-NL"/>
        </w:rPr>
        <w:t>đơ</w:t>
      </w:r>
      <w:r w:rsidRPr="00193EA2">
        <w:rPr>
          <w:color w:val="000000" w:themeColor="text1"/>
          <w:szCs w:val="28"/>
          <w:lang w:val="nl-NL"/>
        </w:rPr>
        <w:t xml:space="preserve">n vị hạch toán phụ thuộc của cùng một doanh nghiệp với nhau.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Trong doanh nghiệp, việc phân loại các </w:t>
      </w:r>
      <w:r w:rsidRPr="00193EA2">
        <w:rPr>
          <w:rFonts w:hint="eastAsia"/>
          <w:color w:val="000000" w:themeColor="text1"/>
          <w:szCs w:val="28"/>
          <w:lang w:val="nl-NL"/>
        </w:rPr>
        <w:t>đơ</w:t>
      </w:r>
      <w:r w:rsidRPr="00193EA2">
        <w:rPr>
          <w:color w:val="000000" w:themeColor="text1"/>
          <w:szCs w:val="28"/>
          <w:lang w:val="nl-NL"/>
        </w:rPr>
        <w:t>n vị cấp d</w:t>
      </w:r>
      <w:r w:rsidRPr="00193EA2">
        <w:rPr>
          <w:rFonts w:hint="eastAsia"/>
          <w:color w:val="000000" w:themeColor="text1"/>
          <w:szCs w:val="28"/>
          <w:lang w:val="nl-NL"/>
        </w:rPr>
        <w:t>ư</w:t>
      </w:r>
      <w:r w:rsidRPr="00193EA2">
        <w:rPr>
          <w:color w:val="000000" w:themeColor="text1"/>
          <w:szCs w:val="28"/>
          <w:lang w:val="nl-NL"/>
        </w:rPr>
        <w:t xml:space="preserve">ới trực thuộc cho mục </w:t>
      </w:r>
      <w:r w:rsidRPr="00193EA2">
        <w:rPr>
          <w:rFonts w:hint="eastAsia"/>
          <w:color w:val="000000" w:themeColor="text1"/>
          <w:szCs w:val="28"/>
          <w:lang w:val="nl-NL"/>
        </w:rPr>
        <w:t>đí</w:t>
      </w:r>
      <w:r w:rsidRPr="00193EA2">
        <w:rPr>
          <w:color w:val="000000" w:themeColor="text1"/>
          <w:szCs w:val="28"/>
          <w:lang w:val="nl-NL"/>
        </w:rPr>
        <w:t xml:space="preserve">ch kế toán </w:t>
      </w:r>
      <w:r w:rsidRPr="00193EA2">
        <w:rPr>
          <w:rFonts w:hint="eastAsia"/>
          <w:color w:val="000000" w:themeColor="text1"/>
          <w:szCs w:val="28"/>
          <w:lang w:val="nl-NL"/>
        </w:rPr>
        <w:t>đư</w:t>
      </w:r>
      <w:r w:rsidRPr="00193EA2">
        <w:rPr>
          <w:color w:val="000000" w:themeColor="text1"/>
          <w:szCs w:val="28"/>
          <w:lang w:val="nl-NL"/>
        </w:rPr>
        <w:t>ợc c</w:t>
      </w:r>
      <w:r w:rsidRPr="00193EA2">
        <w:rPr>
          <w:rFonts w:hint="eastAsia"/>
          <w:color w:val="000000" w:themeColor="text1"/>
          <w:szCs w:val="28"/>
          <w:lang w:val="nl-NL"/>
        </w:rPr>
        <w:t>ă</w:t>
      </w:r>
      <w:r w:rsidRPr="00193EA2">
        <w:rPr>
          <w:color w:val="000000" w:themeColor="text1"/>
          <w:szCs w:val="28"/>
          <w:lang w:val="nl-NL"/>
        </w:rPr>
        <w:t xml:space="preserve">n cứ vào bản chất của </w:t>
      </w:r>
      <w:r w:rsidRPr="00193EA2">
        <w:rPr>
          <w:rFonts w:hint="eastAsia"/>
          <w:color w:val="000000" w:themeColor="text1"/>
          <w:szCs w:val="28"/>
          <w:lang w:val="nl-NL"/>
        </w:rPr>
        <w:t>đơ</w:t>
      </w:r>
      <w:r w:rsidRPr="00193EA2">
        <w:rPr>
          <w:color w:val="000000" w:themeColor="text1"/>
          <w:szCs w:val="28"/>
          <w:lang w:val="nl-NL"/>
        </w:rPr>
        <w:t xml:space="preserve">n vị (hạch toán </w:t>
      </w:r>
      <w:r w:rsidRPr="00193EA2">
        <w:rPr>
          <w:rFonts w:hint="eastAsia"/>
          <w:color w:val="000000" w:themeColor="text1"/>
          <w:szCs w:val="28"/>
          <w:lang w:val="nl-NL"/>
        </w:rPr>
        <w:t>đ</w:t>
      </w:r>
      <w:r w:rsidRPr="00193EA2">
        <w:rPr>
          <w:color w:val="000000" w:themeColor="text1"/>
          <w:szCs w:val="28"/>
          <w:lang w:val="nl-NL"/>
        </w:rPr>
        <w:t>ộc lập hay hạch toán phụ thuộc, có t</w:t>
      </w:r>
      <w:r w:rsidRPr="00193EA2">
        <w:rPr>
          <w:rFonts w:hint="eastAsia"/>
          <w:color w:val="000000" w:themeColor="text1"/>
          <w:szCs w:val="28"/>
          <w:lang w:val="nl-NL"/>
        </w:rPr>
        <w:t>ư</w:t>
      </w:r>
      <w:r w:rsidRPr="00193EA2">
        <w:rPr>
          <w:color w:val="000000" w:themeColor="text1"/>
          <w:szCs w:val="28"/>
          <w:lang w:val="nl-NL"/>
        </w:rPr>
        <w:t xml:space="preserve"> cách pháp nhân hay không, có ng</w:t>
      </w:r>
      <w:r w:rsidRPr="00193EA2">
        <w:rPr>
          <w:rFonts w:hint="eastAsia"/>
          <w:color w:val="000000" w:themeColor="text1"/>
          <w:szCs w:val="28"/>
          <w:lang w:val="nl-NL"/>
        </w:rPr>
        <w:t>ư</w:t>
      </w:r>
      <w:r w:rsidRPr="00193EA2">
        <w:rPr>
          <w:color w:val="000000" w:themeColor="text1"/>
          <w:szCs w:val="28"/>
          <w:lang w:val="nl-NL"/>
        </w:rPr>
        <w:t xml:space="preserve">ời </w:t>
      </w:r>
      <w:r w:rsidRPr="00193EA2">
        <w:rPr>
          <w:rFonts w:hint="eastAsia"/>
          <w:color w:val="000000" w:themeColor="text1"/>
          <w:szCs w:val="28"/>
          <w:lang w:val="nl-NL"/>
        </w:rPr>
        <w:t>đ</w:t>
      </w:r>
      <w:r w:rsidRPr="00193EA2">
        <w:rPr>
          <w:color w:val="000000" w:themeColor="text1"/>
          <w:szCs w:val="28"/>
          <w:lang w:val="nl-NL"/>
        </w:rPr>
        <w:t>ại diện tr</w:t>
      </w:r>
      <w:r w:rsidRPr="00193EA2">
        <w:rPr>
          <w:rFonts w:hint="eastAsia"/>
          <w:color w:val="000000" w:themeColor="text1"/>
          <w:szCs w:val="28"/>
          <w:lang w:val="nl-NL"/>
        </w:rPr>
        <w:t>ư</w:t>
      </w:r>
      <w:r w:rsidRPr="00193EA2">
        <w:rPr>
          <w:color w:val="000000" w:themeColor="text1"/>
          <w:szCs w:val="28"/>
          <w:lang w:val="nl-NL"/>
        </w:rPr>
        <w:t xml:space="preserve">ớc pháp luật hay không) mà không phụ thuộc vào tên gọi của </w:t>
      </w:r>
      <w:r w:rsidRPr="00193EA2">
        <w:rPr>
          <w:rFonts w:hint="eastAsia"/>
          <w:color w:val="000000" w:themeColor="text1"/>
          <w:szCs w:val="28"/>
          <w:lang w:val="nl-NL"/>
        </w:rPr>
        <w:t>đơ</w:t>
      </w:r>
      <w:r w:rsidRPr="00193EA2">
        <w:rPr>
          <w:color w:val="000000" w:themeColor="text1"/>
          <w:szCs w:val="28"/>
          <w:lang w:val="nl-NL"/>
        </w:rPr>
        <w:t xml:space="preserve">n vị </w:t>
      </w:r>
      <w:r w:rsidRPr="00193EA2">
        <w:rPr>
          <w:rFonts w:hint="eastAsia"/>
          <w:color w:val="000000" w:themeColor="text1"/>
          <w:szCs w:val="28"/>
          <w:lang w:val="nl-NL"/>
        </w:rPr>
        <w:t>đó</w:t>
      </w:r>
      <w:r w:rsidRPr="00193EA2">
        <w:rPr>
          <w:color w:val="000000" w:themeColor="text1"/>
          <w:szCs w:val="28"/>
          <w:lang w:val="nl-NL"/>
        </w:rPr>
        <w:t xml:space="preserve"> (chi nhánh, xí nghiệp, tổ, </w:t>
      </w:r>
      <w:r w:rsidRPr="00193EA2">
        <w:rPr>
          <w:rFonts w:hint="eastAsia"/>
          <w:color w:val="000000" w:themeColor="text1"/>
          <w:szCs w:val="28"/>
          <w:lang w:val="nl-NL"/>
        </w:rPr>
        <w:t>đ</w:t>
      </w:r>
      <w:r w:rsidRPr="00193EA2">
        <w:rPr>
          <w:color w:val="000000" w:themeColor="text1"/>
          <w:szCs w:val="28"/>
          <w:lang w:val="nl-NL"/>
        </w:rPr>
        <w:t xml:space="preserve">ội...).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b) Các khoản phải trả nội bộ phản ánh trên tài khoản 336 "Phải trả nội bộ" bao gồm khoản phải trả về vốn kinh doanh và các khoản đơn vị hạch toán phụ thuộc phải nộp doanh nghiệp, phải trả đơn vị hạch toán phụ thuộc khác; Các khoản doanh nghiệp phải cấp cho đơn vị hạch toán phụ thuộc. Các khoản phải trả, phải nộp có thể là quan hệ nhận tài sản, vốn, thanh toán vãng lai, chi hộ trả hộ, ...;</w:t>
      </w:r>
    </w:p>
    <w:p w:rsidR="00775BCB" w:rsidRDefault="00193EA2">
      <w:pPr>
        <w:pStyle w:val="1chinhtrangChar1Char"/>
        <w:spacing w:before="0" w:after="120" w:line="240" w:lineRule="auto"/>
        <w:ind w:firstLine="0"/>
        <w:rPr>
          <w:rFonts w:ascii="Times New Roman" w:hAnsi="Times New Roman"/>
          <w:b/>
          <w:bCs/>
          <w:color w:val="000000" w:themeColor="text1"/>
          <w:sz w:val="28"/>
          <w:szCs w:val="28"/>
          <w:lang w:val="nl-NL"/>
        </w:rPr>
      </w:pPr>
      <w:r w:rsidRPr="00193EA2">
        <w:rPr>
          <w:rFonts w:ascii="Times New Roman" w:hAnsi="Times New Roman"/>
          <w:color w:val="000000" w:themeColor="text1"/>
          <w:sz w:val="28"/>
          <w:szCs w:val="28"/>
          <w:lang w:val="nl-NL"/>
        </w:rPr>
        <w:tab/>
        <w:t>c) Tùy theo việc phân cấp quản lý và đặc điểm hoạt động, doanh nghiệp quyết định đơn vị hạch toán phụ thuộc ghi nhận khoản vốn kinh doanh được doanh nghiệp cấp vào TK 3361 - Phải trả nội bộ về vốn kinh doanh hoặc TK 411 - Vốn đầu tư của chủ sở hữu.</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d) Tài khoản 336 "Phải trả nội bộ" được hạch toán chi tiết cho từng đơn vị nội bộ có quan hệ thanh toán, trong đó được theo dõi theo từng khoản phải nộp, phải trả.</w:t>
      </w:r>
    </w:p>
    <w:p w:rsidR="00775BCB" w:rsidRDefault="00193EA2">
      <w:pPr>
        <w:pStyle w:val="1chinhtrangChar1Char"/>
        <w:spacing w:before="0" w:after="120" w:line="240" w:lineRule="auto"/>
        <w:ind w:firstLine="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đ) Cuối kỳ, kế toán tiến hành kiểm tra, đối chiếu tài khoản 136, tài khoản 336 giữa các đơn vị nội bộ theo từng nội dung thanh toán để lập biên bản thanh toán bù trừ với từng đơn vị làm căn cứ hạch toán bù trừ trên 2 tài khoản này. Khi đối chiếu, nếu có chênh lệch, phải tìm nguyên nhân và điều chỉnh kịp thời.</w:t>
      </w:r>
    </w:p>
    <w:p w:rsidR="00775BCB" w:rsidRDefault="00193EA2">
      <w:pPr>
        <w:pStyle w:val="Style1chinhtrangChar1Bold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2. Kết cấu và nội dung phản ánh của Tài khoản 336 - Phải trả nội bộ</w:t>
      </w:r>
    </w:p>
    <w:p w:rsidR="00775BCB" w:rsidRDefault="00193EA2">
      <w:pPr>
        <w:pStyle w:val="Style1chinhtrangChar1Bold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Bên Nợ:</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đã trả cho đơn vị hạch toán phụ thuộc;</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lastRenderedPageBreak/>
        <w:t xml:space="preserve">- Số tiền đơn vị hạch toán phụ thuộc đã nộp doanh nghiệp; </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đã trả các khoản mà các đơn vị nội bộ chi hộ, hoặc thu hộ đơn vị nội bộ;</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Bù trừ các khoản phải thu với các khoản phải trả của cùng một đơn vị có quan hệ thanh toán.</w:t>
      </w:r>
    </w:p>
    <w:p w:rsidR="00775BCB" w:rsidRDefault="00193EA2">
      <w:pPr>
        <w:pStyle w:val="Style1chinhtrangChar1BoldChar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Bên Có:</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vốn kinh doanh của đơn vị hạch toán phụ thuộc được doanh nghiệp cấp;</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đơn vị hạch toán phụ thuộc phải nộp doanh nghiệp;</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phải trả cho đơn vị hạch toán phụ thuộc;</w:t>
      </w:r>
    </w:p>
    <w:p w:rsidR="00775BCB" w:rsidRDefault="00193EA2">
      <w:pPr>
        <w:pStyle w:val="1chinhtrangChar1Char"/>
        <w:spacing w:before="0" w:after="120" w:line="240" w:lineRule="auto"/>
        <w:ind w:firstLine="720"/>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 Số tiền phải trả cho các đơn vị khác trong nội bộ về các khoản đã được đơn vị khác chi hộ và các khoản thu hộ đơn vị khác.</w:t>
      </w:r>
    </w:p>
    <w:p w:rsidR="00775BCB" w:rsidRDefault="00193EA2">
      <w:pPr>
        <w:pStyle w:val="Style1chinhtrangChar1BoldCharChar"/>
        <w:spacing w:before="0" w:after="120" w:line="240" w:lineRule="auto"/>
        <w:ind w:firstLine="720"/>
        <w:rPr>
          <w:rFonts w:ascii="Times New Roman" w:hAnsi="Times New Roman"/>
          <w:b w:val="0"/>
          <w:color w:val="000000" w:themeColor="text1"/>
          <w:sz w:val="28"/>
          <w:szCs w:val="28"/>
          <w:lang w:val="nl-NL"/>
        </w:rPr>
      </w:pPr>
      <w:r w:rsidRPr="00193EA2">
        <w:rPr>
          <w:rFonts w:ascii="Times New Roman" w:hAnsi="Times New Roman"/>
          <w:color w:val="000000" w:themeColor="text1"/>
          <w:sz w:val="28"/>
          <w:szCs w:val="28"/>
          <w:lang w:val="nl-NL"/>
        </w:rPr>
        <w:t xml:space="preserve">Số dư bên Có: </w:t>
      </w:r>
      <w:r w:rsidRPr="00193EA2">
        <w:rPr>
          <w:rFonts w:ascii="Times New Roman" w:hAnsi="Times New Roman"/>
          <w:b w:val="0"/>
          <w:color w:val="000000" w:themeColor="text1"/>
          <w:sz w:val="28"/>
          <w:szCs w:val="28"/>
          <w:lang w:val="nl-NL"/>
        </w:rPr>
        <w:t>Số tiền còn phải trả, phải nộp cho doanh nghiệp và các đơn vị trong nội bộ doanh nghiệp.</w:t>
      </w:r>
    </w:p>
    <w:p w:rsidR="00775BCB" w:rsidRDefault="00193EA2">
      <w:pPr>
        <w:pStyle w:val="1chinhtrangCharCharChar1Char"/>
        <w:spacing w:before="0" w:after="120" w:line="240" w:lineRule="auto"/>
        <w:ind w:firstLine="720"/>
        <w:rPr>
          <w:rFonts w:ascii="Times New Roman" w:hAnsi="Times New Roman"/>
          <w:b/>
          <w:bCs/>
          <w:i/>
          <w:iCs/>
          <w:color w:val="000000" w:themeColor="text1"/>
          <w:sz w:val="28"/>
          <w:szCs w:val="28"/>
          <w:lang w:val="nl-NL"/>
        </w:rPr>
      </w:pPr>
      <w:r w:rsidRPr="00193EA2">
        <w:rPr>
          <w:rFonts w:ascii="Times New Roman" w:hAnsi="Times New Roman"/>
          <w:b/>
          <w:bCs/>
          <w:i/>
          <w:iCs/>
          <w:color w:val="000000" w:themeColor="text1"/>
          <w:sz w:val="28"/>
          <w:szCs w:val="28"/>
          <w:lang w:val="nl-NL"/>
        </w:rPr>
        <w:t xml:space="preserve">Tài khoản 336 - Phải trả nội bộ, có 2 tài khoản cấp 2: </w:t>
      </w:r>
    </w:p>
    <w:p w:rsidR="00415DFD" w:rsidRDefault="00193EA2">
      <w:pPr>
        <w:widowControl w:val="0"/>
        <w:spacing w:after="120"/>
        <w:ind w:firstLine="720"/>
        <w:jc w:val="both"/>
        <w:rPr>
          <w:color w:val="000000" w:themeColor="text1"/>
          <w:szCs w:val="28"/>
          <w:lang w:val="nl-NL"/>
        </w:rPr>
      </w:pPr>
      <w:r w:rsidRPr="00193EA2">
        <w:rPr>
          <w:iCs/>
          <w:color w:val="000000" w:themeColor="text1"/>
          <w:szCs w:val="28"/>
          <w:lang w:val="nl-NL"/>
        </w:rPr>
        <w:t xml:space="preserve">- </w:t>
      </w:r>
      <w:r w:rsidRPr="00193EA2">
        <w:rPr>
          <w:i/>
          <w:iCs/>
          <w:color w:val="000000" w:themeColor="text1"/>
          <w:szCs w:val="28"/>
          <w:lang w:val="nl-NL"/>
        </w:rPr>
        <w:t xml:space="preserve">Tài khoản 3361 - </w:t>
      </w:r>
      <w:r w:rsidRPr="00193EA2">
        <w:rPr>
          <w:i/>
          <w:color w:val="000000" w:themeColor="text1"/>
          <w:szCs w:val="28"/>
          <w:lang w:val="nl-NL"/>
        </w:rPr>
        <w:t>Phải trả nội bộ về vốn kinh doanh:</w:t>
      </w:r>
      <w:r w:rsidRPr="00193EA2">
        <w:rPr>
          <w:color w:val="000000" w:themeColor="text1"/>
          <w:szCs w:val="28"/>
          <w:lang w:val="nl-NL"/>
        </w:rPr>
        <w:t xml:space="preserve"> Tài khoản này chỉ mở ở </w:t>
      </w:r>
      <w:r w:rsidRPr="00193EA2">
        <w:rPr>
          <w:rFonts w:hint="eastAsia"/>
          <w:color w:val="000000" w:themeColor="text1"/>
          <w:szCs w:val="28"/>
          <w:lang w:val="nl-NL"/>
        </w:rPr>
        <w:t>đơ</w:t>
      </w:r>
      <w:r w:rsidRPr="00193EA2">
        <w:rPr>
          <w:color w:val="000000" w:themeColor="text1"/>
          <w:szCs w:val="28"/>
          <w:lang w:val="nl-NL"/>
        </w:rPr>
        <w:t>n vị cấp d</w:t>
      </w:r>
      <w:r w:rsidRPr="00193EA2">
        <w:rPr>
          <w:rFonts w:hint="eastAsia"/>
          <w:color w:val="000000" w:themeColor="text1"/>
          <w:szCs w:val="28"/>
          <w:lang w:val="nl-NL"/>
        </w:rPr>
        <w:t>ư</w:t>
      </w:r>
      <w:r w:rsidRPr="00193EA2">
        <w:rPr>
          <w:color w:val="000000" w:themeColor="text1"/>
          <w:szCs w:val="28"/>
          <w:lang w:val="nl-NL"/>
        </w:rPr>
        <w:t xml:space="preserve">ới hạch toán phụ thuộc </w:t>
      </w:r>
      <w:r w:rsidRPr="00193EA2">
        <w:rPr>
          <w:rFonts w:hint="eastAsia"/>
          <w:color w:val="000000" w:themeColor="text1"/>
          <w:szCs w:val="28"/>
          <w:lang w:val="nl-NL"/>
        </w:rPr>
        <w:t>đ</w:t>
      </w:r>
      <w:r w:rsidRPr="00193EA2">
        <w:rPr>
          <w:color w:val="000000" w:themeColor="text1"/>
          <w:szCs w:val="28"/>
          <w:lang w:val="nl-NL"/>
        </w:rPr>
        <w:t xml:space="preserve">ể phản ánh số vốn kinh doanh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đơ</w:t>
      </w:r>
      <w:r w:rsidRPr="00193EA2">
        <w:rPr>
          <w:color w:val="000000" w:themeColor="text1"/>
          <w:szCs w:val="28"/>
          <w:lang w:val="nl-NL"/>
        </w:rPr>
        <w:t xml:space="preserve">n vị cấp trên giao. </w:t>
      </w:r>
    </w:p>
    <w:p w:rsidR="00415DFD" w:rsidRPr="003879CB" w:rsidRDefault="006F308A">
      <w:pPr>
        <w:spacing w:after="120"/>
        <w:jc w:val="both"/>
        <w:rPr>
          <w:b/>
          <w:color w:val="000000" w:themeColor="text1"/>
          <w:szCs w:val="28"/>
          <w:lang w:val="nl-NL"/>
        </w:rPr>
      </w:pPr>
      <w:r>
        <w:rPr>
          <w:iCs/>
          <w:color w:val="000000" w:themeColor="text1"/>
          <w:szCs w:val="28"/>
          <w:lang w:val="nl-NL"/>
        </w:rPr>
        <w:tab/>
      </w:r>
      <w:r w:rsidR="00193EA2" w:rsidRPr="003879CB">
        <w:rPr>
          <w:iCs/>
          <w:color w:val="000000" w:themeColor="text1"/>
          <w:szCs w:val="28"/>
          <w:lang w:val="nl-NL"/>
        </w:rPr>
        <w:t xml:space="preserve">- </w:t>
      </w:r>
      <w:r w:rsidR="00193EA2" w:rsidRPr="003879CB">
        <w:rPr>
          <w:i/>
          <w:iCs/>
          <w:color w:val="000000" w:themeColor="text1"/>
          <w:szCs w:val="28"/>
          <w:lang w:val="nl-NL"/>
        </w:rPr>
        <w:t>Tài khoản 3368 - Phải trả nội bộ khác:</w:t>
      </w:r>
      <w:r w:rsidR="00193EA2" w:rsidRPr="003879CB">
        <w:rPr>
          <w:color w:val="000000" w:themeColor="text1"/>
          <w:szCs w:val="28"/>
          <w:lang w:val="nl-NL"/>
        </w:rPr>
        <w:t xml:space="preserve"> Phản ánh tất cả các khoản phải trả khác giữa các đơn vị nội bộ trong cùng một doanh nghiệp.</w:t>
      </w:r>
    </w:p>
    <w:p w:rsidR="008D5191" w:rsidRPr="008D5191" w:rsidRDefault="00A16D47" w:rsidP="008D5191">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45</w:t>
      </w:r>
      <w:r w:rsidR="008D5191">
        <w:rPr>
          <w:b/>
          <w:color w:val="000000" w:themeColor="text1"/>
          <w:szCs w:val="28"/>
          <w:lang w:val="nl-NL"/>
        </w:rPr>
        <w:t xml:space="preserve">. </w:t>
      </w:r>
      <w:r>
        <w:rPr>
          <w:b/>
          <w:color w:val="000000" w:themeColor="text1"/>
          <w:szCs w:val="28"/>
          <w:lang w:val="nl-NL"/>
        </w:rPr>
        <w:t>Tài khoản 338 - Phải trả, phải nộp khác</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 xml:space="preserve">1. Nguyên tắc kế toán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Tài khoản này dùng </w:t>
      </w:r>
      <w:r w:rsidRPr="00193EA2">
        <w:rPr>
          <w:rFonts w:hint="eastAsia"/>
          <w:color w:val="000000" w:themeColor="text1"/>
          <w:szCs w:val="28"/>
          <w:lang w:val="nl-NL"/>
        </w:rPr>
        <w:t>đ</w:t>
      </w:r>
      <w:r w:rsidRPr="00193EA2">
        <w:rPr>
          <w:color w:val="000000" w:themeColor="text1"/>
          <w:szCs w:val="28"/>
          <w:lang w:val="nl-NL"/>
        </w:rPr>
        <w:t xml:space="preserve">ể phản </w:t>
      </w:r>
      <w:r w:rsidRPr="00193EA2">
        <w:rPr>
          <w:rFonts w:hint="eastAsia"/>
          <w:color w:val="000000" w:themeColor="text1"/>
          <w:szCs w:val="28"/>
          <w:lang w:val="nl-NL"/>
        </w:rPr>
        <w:t>á</w:t>
      </w:r>
      <w:r w:rsidRPr="00193EA2">
        <w:rPr>
          <w:color w:val="000000" w:themeColor="text1"/>
          <w:szCs w:val="28"/>
          <w:lang w:val="nl-NL"/>
        </w:rPr>
        <w:t xml:space="preserve">nh tình hình thanh toán về các khoản phải trả, phải nộp ngoài nội dung </w:t>
      </w:r>
      <w:r w:rsidRPr="00193EA2">
        <w:rPr>
          <w:rFonts w:hint="eastAsia"/>
          <w:color w:val="000000" w:themeColor="text1"/>
          <w:szCs w:val="28"/>
          <w:lang w:val="nl-NL"/>
        </w:rPr>
        <w:t>đã</w:t>
      </w:r>
      <w:r w:rsidRPr="00193EA2">
        <w:rPr>
          <w:color w:val="000000" w:themeColor="text1"/>
          <w:szCs w:val="28"/>
          <w:lang w:val="nl-NL"/>
        </w:rPr>
        <w:t xml:space="preserve"> phản </w:t>
      </w:r>
      <w:r w:rsidRPr="00193EA2">
        <w:rPr>
          <w:rFonts w:hint="eastAsia"/>
          <w:color w:val="000000" w:themeColor="text1"/>
          <w:szCs w:val="28"/>
          <w:lang w:val="nl-NL"/>
        </w:rPr>
        <w:t>á</w:t>
      </w:r>
      <w:r w:rsidRPr="00193EA2">
        <w:rPr>
          <w:color w:val="000000" w:themeColor="text1"/>
          <w:szCs w:val="28"/>
          <w:lang w:val="nl-NL"/>
        </w:rPr>
        <w:t xml:space="preserve">nh ở các tài khoản khác thuộc nhóm TK 33 (từ TK 331 </w:t>
      </w:r>
      <w:r w:rsidRPr="00193EA2">
        <w:rPr>
          <w:rFonts w:hint="eastAsia"/>
          <w:color w:val="000000" w:themeColor="text1"/>
          <w:szCs w:val="28"/>
          <w:lang w:val="nl-NL"/>
        </w:rPr>
        <w:t>đ</w:t>
      </w:r>
      <w:r w:rsidRPr="00193EA2">
        <w:rPr>
          <w:color w:val="000000" w:themeColor="text1"/>
          <w:szCs w:val="28"/>
          <w:lang w:val="nl-NL"/>
        </w:rPr>
        <w:t xml:space="preserve">ến TK 336). Tài khoản này cũng </w:t>
      </w:r>
      <w:r w:rsidRPr="00193EA2">
        <w:rPr>
          <w:rFonts w:hint="eastAsia"/>
          <w:color w:val="000000" w:themeColor="text1"/>
          <w:szCs w:val="28"/>
          <w:lang w:val="nl-NL"/>
        </w:rPr>
        <w:t>đ</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 xml:space="preserve">ợc dùng </w:t>
      </w:r>
      <w:r w:rsidRPr="00193EA2">
        <w:rPr>
          <w:rFonts w:hint="eastAsia"/>
          <w:color w:val="000000" w:themeColor="text1"/>
          <w:szCs w:val="28"/>
          <w:lang w:val="nl-NL"/>
        </w:rPr>
        <w:t>đ</w:t>
      </w:r>
      <w:r w:rsidRPr="00193EA2">
        <w:rPr>
          <w:color w:val="000000" w:themeColor="text1"/>
          <w:szCs w:val="28"/>
          <w:lang w:val="nl-NL"/>
        </w:rPr>
        <w:t>ể hạch toán doanh thu nhận tr</w:t>
      </w:r>
      <w:r w:rsidRPr="00193EA2">
        <w:rPr>
          <w:rFonts w:hint="eastAsia"/>
          <w:color w:val="000000" w:themeColor="text1"/>
          <w:szCs w:val="28"/>
          <w:lang w:val="nl-NL"/>
        </w:rPr>
        <w:t>ư</w:t>
      </w:r>
      <w:r w:rsidRPr="00193EA2">
        <w:rPr>
          <w:color w:val="000000" w:themeColor="text1"/>
          <w:szCs w:val="28"/>
          <w:lang w:val="nl-NL"/>
        </w:rPr>
        <w:softHyphen/>
        <w:t xml:space="preserve">ớc về các dịch vụ </w:t>
      </w:r>
      <w:r w:rsidRPr="00193EA2">
        <w:rPr>
          <w:rFonts w:hint="eastAsia"/>
          <w:color w:val="000000" w:themeColor="text1"/>
          <w:szCs w:val="28"/>
          <w:lang w:val="nl-NL"/>
        </w:rPr>
        <w:t>đã</w:t>
      </w:r>
      <w:r w:rsidRPr="00193EA2">
        <w:rPr>
          <w:color w:val="000000" w:themeColor="text1"/>
          <w:szCs w:val="28"/>
          <w:lang w:val="nl-NL"/>
        </w:rPr>
        <w:t xml:space="preserve"> cung cấp cho khách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Nội dung và phạm vi phản ánh của tài khoản này gồm các nghiệp vụ chủ yếu sau: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Giá trị tài sản thừa ch</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 xml:space="preserve">a xác </w:t>
      </w:r>
      <w:r w:rsidRPr="00193EA2">
        <w:rPr>
          <w:rFonts w:hint="eastAsia"/>
          <w:color w:val="000000" w:themeColor="text1"/>
          <w:szCs w:val="28"/>
          <w:lang w:val="nl-NL"/>
        </w:rPr>
        <w:t>đ</w:t>
      </w:r>
      <w:r w:rsidRPr="00193EA2">
        <w:rPr>
          <w:color w:val="000000" w:themeColor="text1"/>
          <w:szCs w:val="28"/>
          <w:lang w:val="nl-NL"/>
        </w:rPr>
        <w:t xml:space="preserve">ịnh rõ nguyên nhân, còn chờ quyết </w:t>
      </w:r>
      <w:r w:rsidRPr="00193EA2">
        <w:rPr>
          <w:rFonts w:hint="eastAsia"/>
          <w:color w:val="000000" w:themeColor="text1"/>
          <w:szCs w:val="28"/>
          <w:lang w:val="nl-NL"/>
        </w:rPr>
        <w:t>đ</w:t>
      </w:r>
      <w:r w:rsidRPr="00193EA2">
        <w:rPr>
          <w:color w:val="000000" w:themeColor="text1"/>
          <w:szCs w:val="28"/>
          <w:lang w:val="nl-NL"/>
        </w:rPr>
        <w:t xml:space="preserve">ịnh xử lý của cấp có thẩm quyền; Giá trị tài sản thừa phải trả cho cá nhân, tập thể (trong và ngoài </w:t>
      </w:r>
      <w:r w:rsidRPr="00193EA2">
        <w:rPr>
          <w:rFonts w:hint="eastAsia"/>
          <w:color w:val="000000" w:themeColor="text1"/>
          <w:szCs w:val="28"/>
          <w:lang w:val="nl-NL"/>
        </w:rPr>
        <w:t>đơ</w:t>
      </w:r>
      <w:r w:rsidRPr="00193EA2">
        <w:rPr>
          <w:color w:val="000000" w:themeColor="text1"/>
          <w:szCs w:val="28"/>
          <w:lang w:val="nl-NL"/>
        </w:rPr>
        <w:t xml:space="preserve">n vị) theo quyết </w:t>
      </w:r>
      <w:r w:rsidRPr="00193EA2">
        <w:rPr>
          <w:rFonts w:hint="eastAsia"/>
          <w:color w:val="000000" w:themeColor="text1"/>
          <w:szCs w:val="28"/>
          <w:lang w:val="nl-NL"/>
        </w:rPr>
        <w:t>đ</w:t>
      </w:r>
      <w:r w:rsidRPr="00193EA2">
        <w:rPr>
          <w:color w:val="000000" w:themeColor="text1"/>
          <w:szCs w:val="28"/>
          <w:lang w:val="nl-NL"/>
        </w:rPr>
        <w:t xml:space="preserve">ịnh của cấp có thẩm quyền ghi trong biên bản xử lý, nếu </w:t>
      </w:r>
      <w:r w:rsidRPr="00193EA2">
        <w:rPr>
          <w:rFonts w:hint="eastAsia"/>
          <w:color w:val="000000" w:themeColor="text1"/>
          <w:szCs w:val="28"/>
          <w:lang w:val="nl-NL"/>
        </w:rPr>
        <w:t>đã</w:t>
      </w:r>
      <w:r w:rsidRPr="00193EA2">
        <w:rPr>
          <w:color w:val="000000" w:themeColor="text1"/>
          <w:szCs w:val="28"/>
          <w:lang w:val="nl-NL"/>
        </w:rPr>
        <w:t xml:space="preserve"> xác </w:t>
      </w:r>
      <w:r w:rsidRPr="00193EA2">
        <w:rPr>
          <w:rFonts w:hint="eastAsia"/>
          <w:color w:val="000000" w:themeColor="text1"/>
          <w:szCs w:val="28"/>
          <w:lang w:val="nl-NL"/>
        </w:rPr>
        <w:t>đ</w:t>
      </w:r>
      <w:r w:rsidRPr="00193EA2">
        <w:rPr>
          <w:color w:val="000000" w:themeColor="text1"/>
          <w:szCs w:val="28"/>
          <w:lang w:val="nl-NL"/>
        </w:rPr>
        <w:t xml:space="preserve">ịnh </w:t>
      </w:r>
      <w:r w:rsidRPr="00193EA2">
        <w:rPr>
          <w:rFonts w:hint="eastAsia"/>
          <w:color w:val="000000" w:themeColor="text1"/>
          <w:szCs w:val="28"/>
          <w:lang w:val="nl-NL"/>
        </w:rPr>
        <w:t>đư</w:t>
      </w:r>
      <w:r w:rsidRPr="00193EA2">
        <w:rPr>
          <w:color w:val="000000" w:themeColor="text1"/>
          <w:szCs w:val="28"/>
          <w:lang w:val="nl-NL"/>
        </w:rPr>
        <w:softHyphen/>
        <w:t>ợc nguyên nhân;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tiền trích và thanh toán bảo hiểm xã hội, bảo hiểm y tế, bảo hiểm thất nghiệp, bảo hiểm tai nạn lao </w:t>
      </w:r>
      <w:r w:rsidRPr="00193EA2">
        <w:rPr>
          <w:rFonts w:hint="eastAsia"/>
          <w:color w:val="000000" w:themeColor="text1"/>
          <w:szCs w:val="28"/>
          <w:lang w:val="nl-NL"/>
        </w:rPr>
        <w:t>đ</w:t>
      </w:r>
      <w:r w:rsidRPr="00193EA2">
        <w:rPr>
          <w:color w:val="000000" w:themeColor="text1"/>
          <w:szCs w:val="28"/>
          <w:lang w:val="nl-NL"/>
        </w:rPr>
        <w:t xml:space="preserve">ộng và kinh phí công </w:t>
      </w:r>
      <w:r w:rsidRPr="00193EA2">
        <w:rPr>
          <w:rFonts w:hint="eastAsia"/>
          <w:color w:val="000000" w:themeColor="text1"/>
          <w:szCs w:val="28"/>
          <w:lang w:val="nl-NL"/>
        </w:rPr>
        <w:t>đ</w:t>
      </w:r>
      <w:r w:rsidRPr="00193EA2">
        <w:rPr>
          <w:color w:val="000000" w:themeColor="text1"/>
          <w:szCs w:val="28"/>
          <w:lang w:val="nl-NL"/>
        </w:rPr>
        <w:t>oàn;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khấu trừ vào tiền l</w:t>
      </w:r>
      <w:r w:rsidRPr="00193EA2">
        <w:rPr>
          <w:color w:val="000000" w:themeColor="text1"/>
          <w:szCs w:val="28"/>
          <w:lang w:val="nl-NL"/>
        </w:rPr>
        <w:softHyphen/>
      </w:r>
      <w:r w:rsidRPr="00193EA2">
        <w:rPr>
          <w:rFonts w:hint="eastAsia"/>
          <w:color w:val="000000" w:themeColor="text1"/>
          <w:szCs w:val="28"/>
          <w:lang w:val="nl-NL"/>
        </w:rPr>
        <w:t>ươ</w:t>
      </w:r>
      <w:r w:rsidRPr="00193EA2">
        <w:rPr>
          <w:color w:val="000000" w:themeColor="text1"/>
          <w:szCs w:val="28"/>
          <w:lang w:val="nl-NL"/>
        </w:rPr>
        <w:t xml:space="preserve">ng của công nhân viên theo quyết </w:t>
      </w:r>
      <w:r w:rsidRPr="00193EA2">
        <w:rPr>
          <w:rFonts w:hint="eastAsia"/>
          <w:color w:val="000000" w:themeColor="text1"/>
          <w:szCs w:val="28"/>
          <w:lang w:val="nl-NL"/>
        </w:rPr>
        <w:t>đ</w:t>
      </w:r>
      <w:r w:rsidRPr="00193EA2">
        <w:rPr>
          <w:color w:val="000000" w:themeColor="text1"/>
          <w:szCs w:val="28"/>
          <w:lang w:val="nl-NL"/>
        </w:rPr>
        <w:t xml:space="preserve">ịnh của toà 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lợi nhuận, cổ tức phải trả cho các chủ sở hữu;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Vật t</w:t>
      </w:r>
      <w:r w:rsidRPr="00193EA2">
        <w:rPr>
          <w:rFonts w:hint="eastAsia"/>
          <w:color w:val="000000" w:themeColor="text1"/>
          <w:szCs w:val="28"/>
          <w:lang w:val="nl-NL"/>
        </w:rPr>
        <w:t>ư</w:t>
      </w:r>
      <w:r w:rsidRPr="00193EA2">
        <w:rPr>
          <w:color w:val="000000" w:themeColor="text1"/>
          <w:szCs w:val="28"/>
          <w:lang w:val="nl-NL"/>
        </w:rPr>
        <w:t>, hàng hóa vay, m</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 xml:space="preserve">ợn, các khoản nhận vốn góp hợp </w:t>
      </w:r>
      <w:r w:rsidRPr="00193EA2">
        <w:rPr>
          <w:rFonts w:hint="eastAsia"/>
          <w:color w:val="000000" w:themeColor="text1"/>
          <w:szCs w:val="28"/>
          <w:lang w:val="nl-NL"/>
        </w:rPr>
        <w:t>đ</w:t>
      </w:r>
      <w:r w:rsidRPr="00193EA2">
        <w:rPr>
          <w:color w:val="000000" w:themeColor="text1"/>
          <w:szCs w:val="28"/>
          <w:lang w:val="nl-NL"/>
        </w:rPr>
        <w:t xml:space="preserve">ồng hợp tác </w:t>
      </w:r>
      <w:r w:rsidRPr="00193EA2">
        <w:rPr>
          <w:color w:val="000000" w:themeColor="text1"/>
          <w:szCs w:val="28"/>
          <w:lang w:val="nl-NL"/>
        </w:rPr>
        <w:lastRenderedPageBreak/>
        <w:t>kinh doanh (BCC) không hình thành pháp nhân mới;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thu hộ bên thứ ba phải trả lại, các khoản tiền bên nhận ủy thác nhận từ bên giao uỷ thác </w:t>
      </w:r>
      <w:r w:rsidRPr="00193EA2">
        <w:rPr>
          <w:rFonts w:hint="eastAsia"/>
          <w:color w:val="000000" w:themeColor="text1"/>
          <w:szCs w:val="28"/>
          <w:lang w:val="nl-NL"/>
        </w:rPr>
        <w:t>đ</w:t>
      </w:r>
      <w:r w:rsidRPr="00193EA2">
        <w:rPr>
          <w:color w:val="000000" w:themeColor="text1"/>
          <w:szCs w:val="28"/>
          <w:lang w:val="nl-NL"/>
        </w:rPr>
        <w:t xml:space="preserve">ể nộp các loại thuế xuất, nhập khẩu, thuế GTGT hàng nhập khẩu và </w:t>
      </w:r>
      <w:r w:rsidRPr="00193EA2">
        <w:rPr>
          <w:rFonts w:hint="eastAsia"/>
          <w:color w:val="000000" w:themeColor="text1"/>
          <w:szCs w:val="28"/>
          <w:lang w:val="nl-NL"/>
        </w:rPr>
        <w:t>đ</w:t>
      </w:r>
      <w:r w:rsidRPr="00193EA2">
        <w:rPr>
          <w:color w:val="000000" w:themeColor="text1"/>
          <w:szCs w:val="28"/>
          <w:lang w:val="nl-NL"/>
        </w:rPr>
        <w:t>ể thanh toán hộ cho bên giao ủy thác;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tiền thu tr</w:t>
      </w:r>
      <w:r w:rsidRPr="00193EA2">
        <w:rPr>
          <w:rFonts w:hint="eastAsia"/>
          <w:color w:val="000000" w:themeColor="text1"/>
          <w:szCs w:val="28"/>
          <w:lang w:val="nl-NL"/>
        </w:rPr>
        <w:t>ư</w:t>
      </w:r>
      <w:r w:rsidRPr="00193EA2">
        <w:rPr>
          <w:color w:val="000000" w:themeColor="text1"/>
          <w:szCs w:val="28"/>
          <w:lang w:val="nl-NL"/>
        </w:rPr>
        <w:softHyphen/>
        <w:t>ớc của khách hàng trong nhiều kỳ kế toán về cho thuê tài sản, c</w:t>
      </w:r>
      <w:r w:rsidRPr="00193EA2">
        <w:rPr>
          <w:rFonts w:hint="eastAsia"/>
          <w:color w:val="000000" w:themeColor="text1"/>
          <w:szCs w:val="28"/>
          <w:lang w:val="nl-NL"/>
        </w:rPr>
        <w:t>ơ</w:t>
      </w:r>
      <w:r w:rsidRPr="00193EA2">
        <w:rPr>
          <w:color w:val="000000" w:themeColor="text1"/>
          <w:szCs w:val="28"/>
          <w:lang w:val="nl-NL"/>
        </w:rPr>
        <w:t xml:space="preserve"> sở hạ tầng, khoản lãi nhận tr</w:t>
      </w:r>
      <w:r w:rsidRPr="00193EA2">
        <w:rPr>
          <w:rFonts w:hint="eastAsia"/>
          <w:color w:val="000000" w:themeColor="text1"/>
          <w:szCs w:val="28"/>
          <w:lang w:val="nl-NL"/>
        </w:rPr>
        <w:t>ư</w:t>
      </w:r>
      <w:r w:rsidRPr="00193EA2">
        <w:rPr>
          <w:color w:val="000000" w:themeColor="text1"/>
          <w:szCs w:val="28"/>
          <w:lang w:val="nl-NL"/>
        </w:rPr>
        <w:t>ớc khi cho vay vốn hoặc mua các công cụ nợ (gọi là doanh thu nhận tr</w:t>
      </w:r>
      <w:r w:rsidRPr="00193EA2">
        <w:rPr>
          <w:rFonts w:hint="eastAsia"/>
          <w:color w:val="000000" w:themeColor="text1"/>
          <w:szCs w:val="28"/>
          <w:lang w:val="nl-NL"/>
        </w:rPr>
        <w:t>ư</w:t>
      </w:r>
      <w:r w:rsidRPr="00193EA2">
        <w:rPr>
          <w:color w:val="000000" w:themeColor="text1"/>
          <w:szCs w:val="28"/>
          <w:lang w:val="nl-NL"/>
        </w:rPr>
        <w:softHyphen/>
        <w:t>ớc); Các khoản doanh thu, thu nhập ch</w:t>
      </w:r>
      <w:r w:rsidRPr="00193EA2">
        <w:rPr>
          <w:rFonts w:hint="eastAsia"/>
          <w:color w:val="000000" w:themeColor="text1"/>
          <w:szCs w:val="28"/>
          <w:lang w:val="nl-NL"/>
        </w:rPr>
        <w:t>ư</w:t>
      </w:r>
      <w:r w:rsidRPr="00193EA2">
        <w:rPr>
          <w:color w:val="000000" w:themeColor="text1"/>
          <w:szCs w:val="28"/>
          <w:lang w:val="nl-NL"/>
        </w:rPr>
        <w:t>a thực hiện.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Khoản chênh lệch giữa giá bán trả chậm, trả góp theo cam kết với giá bán trả ngay.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nhận cầm cố, ký c</w:t>
      </w:r>
      <w:r w:rsidRPr="00193EA2">
        <w:rPr>
          <w:rFonts w:hint="eastAsia"/>
          <w:color w:val="000000" w:themeColor="text1"/>
          <w:szCs w:val="28"/>
          <w:lang w:val="nl-NL"/>
        </w:rPr>
        <w:t>ư</w:t>
      </w:r>
      <w:r w:rsidRPr="00193EA2">
        <w:rPr>
          <w:color w:val="000000" w:themeColor="text1"/>
          <w:szCs w:val="28"/>
          <w:lang w:val="nl-NL"/>
        </w:rPr>
        <w:t>ợc, ký quỹ của tổ chức, cá nhân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phải trả, phải nộp khác nh</w:t>
      </w:r>
      <w:r w:rsidRPr="00193EA2">
        <w:rPr>
          <w:rFonts w:hint="eastAsia"/>
          <w:color w:val="000000" w:themeColor="text1"/>
          <w:szCs w:val="28"/>
          <w:lang w:val="nl-NL"/>
        </w:rPr>
        <w:t>ư</w:t>
      </w:r>
      <w:r w:rsidRPr="00193EA2">
        <w:rPr>
          <w:color w:val="000000" w:themeColor="text1"/>
          <w:szCs w:val="28"/>
          <w:lang w:val="nl-NL"/>
        </w:rPr>
        <w:t xml:space="preserve"> phải trả </w:t>
      </w:r>
      <w:r w:rsidRPr="00193EA2">
        <w:rPr>
          <w:rFonts w:hint="eastAsia"/>
          <w:color w:val="000000" w:themeColor="text1"/>
          <w:szCs w:val="28"/>
          <w:lang w:val="nl-NL"/>
        </w:rPr>
        <w:t>đ</w:t>
      </w:r>
      <w:r w:rsidRPr="00193EA2">
        <w:rPr>
          <w:color w:val="000000" w:themeColor="text1"/>
          <w:szCs w:val="28"/>
          <w:lang w:val="nl-NL"/>
        </w:rPr>
        <w:t>ể mua bảo hiểm h</w:t>
      </w:r>
      <w:r w:rsidRPr="00193EA2">
        <w:rPr>
          <w:rFonts w:hint="eastAsia"/>
          <w:color w:val="000000" w:themeColor="text1"/>
          <w:szCs w:val="28"/>
          <w:lang w:val="nl-NL"/>
        </w:rPr>
        <w:t>ư</w:t>
      </w:r>
      <w:r w:rsidRPr="00193EA2">
        <w:rPr>
          <w:color w:val="000000" w:themeColor="text1"/>
          <w:szCs w:val="28"/>
          <w:lang w:val="nl-NL"/>
        </w:rPr>
        <w:t>u trí tự nguyện, bảo hiểm nhân thọ và các khoản hỗ trợ khác (ngoài l</w:t>
      </w:r>
      <w:r w:rsidRPr="00193EA2">
        <w:rPr>
          <w:rFonts w:hint="eastAsia"/>
          <w:color w:val="000000" w:themeColor="text1"/>
          <w:szCs w:val="28"/>
          <w:lang w:val="nl-NL"/>
        </w:rPr>
        <w:t>ươ</w:t>
      </w:r>
      <w:r w:rsidRPr="00193EA2">
        <w:rPr>
          <w:color w:val="000000" w:themeColor="text1"/>
          <w:szCs w:val="28"/>
          <w:lang w:val="nl-NL"/>
        </w:rPr>
        <w:t>ng) cho ng</w:t>
      </w:r>
      <w:r w:rsidRPr="00193EA2">
        <w:rPr>
          <w:rFonts w:hint="eastAsia"/>
          <w:color w:val="000000" w:themeColor="text1"/>
          <w:szCs w:val="28"/>
          <w:lang w:val="nl-NL"/>
        </w:rPr>
        <w:t>ư</w:t>
      </w:r>
      <w:r w:rsidRPr="00193EA2">
        <w:rPr>
          <w:color w:val="000000" w:themeColor="text1"/>
          <w:szCs w:val="28"/>
          <w:lang w:val="nl-NL"/>
        </w:rPr>
        <w:t xml:space="preserve">ời lao </w:t>
      </w:r>
      <w:r w:rsidRPr="00193EA2">
        <w:rPr>
          <w:rFonts w:hint="eastAsia"/>
          <w:color w:val="000000" w:themeColor="text1"/>
          <w:szCs w:val="28"/>
          <w:lang w:val="nl-NL"/>
        </w:rPr>
        <w:t>đ</w:t>
      </w:r>
      <w:r w:rsidRPr="00193EA2">
        <w:rPr>
          <w:color w:val="000000" w:themeColor="text1"/>
          <w:szCs w:val="28"/>
          <w:lang w:val="nl-NL"/>
        </w:rPr>
        <w:t xml:space="preserve">ộng...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Kế toán nhận ký quỹ, ký c</w:t>
      </w:r>
      <w:r w:rsidRPr="00193EA2">
        <w:rPr>
          <w:rFonts w:hint="eastAsia"/>
          <w:color w:val="000000" w:themeColor="text1"/>
          <w:szCs w:val="28"/>
          <w:lang w:val="nl-NL"/>
        </w:rPr>
        <w:t>ư</w:t>
      </w:r>
      <w:r w:rsidRPr="00193EA2">
        <w:rPr>
          <w:color w:val="000000" w:themeColor="text1"/>
          <w:szCs w:val="28"/>
          <w:lang w:val="nl-NL"/>
        </w:rPr>
        <w:t>ợc phải theo dõi chi tiết từng khoản tiền nhận ký quỹ, ký c</w:t>
      </w:r>
      <w:r w:rsidRPr="00193EA2">
        <w:rPr>
          <w:rFonts w:hint="eastAsia"/>
          <w:color w:val="000000" w:themeColor="text1"/>
          <w:szCs w:val="28"/>
          <w:lang w:val="nl-NL"/>
        </w:rPr>
        <w:t>ư</w:t>
      </w:r>
      <w:r w:rsidRPr="00193EA2">
        <w:rPr>
          <w:color w:val="000000" w:themeColor="text1"/>
          <w:szCs w:val="28"/>
          <w:lang w:val="nl-NL"/>
        </w:rPr>
        <w:t>ợc của từng khách hàng theo kỳ hạn và theo từng loại nguyên tệ (nếu có). Các khoản nhận ký c</w:t>
      </w:r>
      <w:r w:rsidRPr="00193EA2">
        <w:rPr>
          <w:rFonts w:hint="eastAsia"/>
          <w:color w:val="000000" w:themeColor="text1"/>
          <w:szCs w:val="28"/>
          <w:lang w:val="nl-NL"/>
        </w:rPr>
        <w:t>ư</w:t>
      </w:r>
      <w:r w:rsidRPr="00193EA2">
        <w:rPr>
          <w:color w:val="000000" w:themeColor="text1"/>
          <w:szCs w:val="28"/>
          <w:lang w:val="nl-NL"/>
        </w:rPr>
        <w:t xml:space="preserve">ợc, ký quỹ phải trả có kỳ hạn còn lại không quá 12 tháng </w:t>
      </w:r>
      <w:r w:rsidRPr="00193EA2">
        <w:rPr>
          <w:rFonts w:hint="eastAsia"/>
          <w:color w:val="000000" w:themeColor="text1"/>
          <w:szCs w:val="28"/>
          <w:lang w:val="nl-NL"/>
        </w:rPr>
        <w:t>đư</w:t>
      </w:r>
      <w:r w:rsidRPr="00193EA2">
        <w:rPr>
          <w:color w:val="000000" w:themeColor="text1"/>
          <w:szCs w:val="28"/>
          <w:lang w:val="nl-NL"/>
        </w:rPr>
        <w:t xml:space="preserve">ợc trình bày là nợ ngắn hạn, các khoản có kỳ hạn trên 12 tháng </w:t>
      </w:r>
      <w:r w:rsidRPr="00193EA2">
        <w:rPr>
          <w:rFonts w:hint="eastAsia"/>
          <w:color w:val="000000" w:themeColor="text1"/>
          <w:szCs w:val="28"/>
          <w:lang w:val="nl-NL"/>
        </w:rPr>
        <w:t>đư</w:t>
      </w:r>
      <w:r w:rsidRPr="00193EA2">
        <w:rPr>
          <w:color w:val="000000" w:themeColor="text1"/>
          <w:szCs w:val="28"/>
          <w:lang w:val="nl-NL"/>
        </w:rPr>
        <w:t>ợc trình bày là nợ dài hạn.</w:t>
      </w:r>
    </w:p>
    <w:p w:rsidR="00415DFD" w:rsidRDefault="00193EA2">
      <w:pPr>
        <w:widowControl w:val="0"/>
        <w:spacing w:after="120"/>
        <w:ind w:firstLine="720"/>
        <w:jc w:val="both"/>
        <w:rPr>
          <w:color w:val="000000" w:themeColor="text1"/>
          <w:spacing w:val="-8"/>
          <w:szCs w:val="28"/>
          <w:lang w:val="nl-NL"/>
        </w:rPr>
      </w:pPr>
      <w:r w:rsidRPr="00193EA2">
        <w:rPr>
          <w:b/>
          <w:color w:val="000000" w:themeColor="text1"/>
          <w:spacing w:val="-8"/>
          <w:szCs w:val="28"/>
          <w:lang w:val="nl-NL"/>
        </w:rPr>
        <w:t>2. Kết cấu và nội dung phản ánh của Tài khoản 338 - Phải trả, phải nộp khác</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Kết chuyển giá trị tài sản thừa vào các tài khoản liên quan theo quyết </w:t>
      </w:r>
      <w:r w:rsidRPr="00193EA2">
        <w:rPr>
          <w:rFonts w:hint="eastAsia"/>
          <w:color w:val="000000" w:themeColor="text1"/>
          <w:szCs w:val="28"/>
          <w:lang w:val="nl-NL"/>
        </w:rPr>
        <w:t>đ</w:t>
      </w:r>
      <w:r w:rsidRPr="00193EA2">
        <w:rPr>
          <w:color w:val="000000" w:themeColor="text1"/>
          <w:szCs w:val="28"/>
          <w:lang w:val="nl-NL"/>
        </w:rPr>
        <w:t>ịnh ghi trong biên bản xử lý;</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Kinh phí công </w:t>
      </w:r>
      <w:r w:rsidRPr="00193EA2">
        <w:rPr>
          <w:rFonts w:hint="eastAsia"/>
          <w:color w:val="000000" w:themeColor="text1"/>
          <w:szCs w:val="28"/>
          <w:lang w:val="nl-NL"/>
        </w:rPr>
        <w:t>đ</w:t>
      </w:r>
      <w:r w:rsidRPr="00193EA2">
        <w:rPr>
          <w:color w:val="000000" w:themeColor="text1"/>
          <w:szCs w:val="28"/>
          <w:lang w:val="nl-NL"/>
        </w:rPr>
        <w:t xml:space="preserve">oàn chi tại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BHXH, BHYT, BHTN, BHTNL</w:t>
      </w:r>
      <w:r w:rsidRPr="00193EA2">
        <w:rPr>
          <w:rFonts w:hint="eastAsia"/>
          <w:color w:val="000000" w:themeColor="text1"/>
          <w:szCs w:val="28"/>
          <w:lang w:val="nl-NL"/>
        </w:rPr>
        <w:t>Đ</w:t>
      </w:r>
      <w:r w:rsidRPr="00193EA2">
        <w:rPr>
          <w:color w:val="000000" w:themeColor="text1"/>
          <w:szCs w:val="28"/>
          <w:lang w:val="nl-NL"/>
        </w:rPr>
        <w:t>, KPC</w:t>
      </w:r>
      <w:r w:rsidRPr="00193EA2">
        <w:rPr>
          <w:rFonts w:hint="eastAsia"/>
          <w:color w:val="000000" w:themeColor="text1"/>
          <w:szCs w:val="28"/>
          <w:lang w:val="nl-NL"/>
        </w:rPr>
        <w:t>Đ</w:t>
      </w:r>
      <w:r w:rsidRPr="00193EA2">
        <w:rPr>
          <w:color w:val="000000" w:themeColor="text1"/>
          <w:szCs w:val="28"/>
          <w:lang w:val="nl-NL"/>
        </w:rPr>
        <w:t xml:space="preserve"> </w:t>
      </w:r>
      <w:r w:rsidRPr="00193EA2">
        <w:rPr>
          <w:rFonts w:hint="eastAsia"/>
          <w:color w:val="000000" w:themeColor="text1"/>
          <w:szCs w:val="28"/>
          <w:lang w:val="nl-NL"/>
        </w:rPr>
        <w:t>đã</w:t>
      </w:r>
      <w:r w:rsidRPr="00193EA2">
        <w:rPr>
          <w:color w:val="000000" w:themeColor="text1"/>
          <w:szCs w:val="28"/>
          <w:lang w:val="nl-NL"/>
        </w:rPr>
        <w:t xml:space="preserve"> nộp cho c</w:t>
      </w:r>
      <w:r w:rsidRPr="00193EA2">
        <w:rPr>
          <w:rFonts w:hint="eastAsia"/>
          <w:color w:val="000000" w:themeColor="text1"/>
          <w:szCs w:val="28"/>
          <w:lang w:val="nl-NL"/>
        </w:rPr>
        <w:t>ơ</w:t>
      </w:r>
      <w:r w:rsidRPr="00193EA2">
        <w:rPr>
          <w:color w:val="000000" w:themeColor="text1"/>
          <w:szCs w:val="28"/>
          <w:lang w:val="nl-NL"/>
        </w:rPr>
        <w:t xml:space="preserve"> quan quản lý quỹ bảo hiểm xã hội, bảo hiểm y tế, bảo hiểm thất nghiệp và kinh phí công </w:t>
      </w:r>
      <w:r w:rsidRPr="00193EA2">
        <w:rPr>
          <w:rFonts w:hint="eastAsia"/>
          <w:color w:val="000000" w:themeColor="text1"/>
          <w:szCs w:val="28"/>
          <w:lang w:val="nl-NL"/>
        </w:rPr>
        <w:t>đ</w:t>
      </w:r>
      <w:r w:rsidRPr="00193EA2">
        <w:rPr>
          <w:color w:val="000000" w:themeColor="text1"/>
          <w:szCs w:val="28"/>
          <w:lang w:val="nl-NL"/>
        </w:rPr>
        <w:t>oàn;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Doanh thu ch</w:t>
      </w:r>
      <w:r w:rsidRPr="00193EA2">
        <w:rPr>
          <w:rFonts w:hint="eastAsia"/>
          <w:color w:val="000000" w:themeColor="text1"/>
          <w:szCs w:val="28"/>
          <w:lang w:val="nl-NL"/>
        </w:rPr>
        <w:t>ư</w:t>
      </w:r>
      <w:r w:rsidRPr="00193EA2">
        <w:rPr>
          <w:color w:val="000000" w:themeColor="text1"/>
          <w:szCs w:val="28"/>
          <w:lang w:val="nl-NL"/>
        </w:rPr>
        <w:t>a thực hiện tính cho từng kỳ kế toán; trả lại tiền nhận tr</w:t>
      </w:r>
      <w:r w:rsidRPr="00193EA2">
        <w:rPr>
          <w:rFonts w:hint="eastAsia"/>
          <w:color w:val="000000" w:themeColor="text1"/>
          <w:szCs w:val="28"/>
          <w:lang w:val="nl-NL"/>
        </w:rPr>
        <w:t>ư</w:t>
      </w:r>
      <w:r w:rsidRPr="00193EA2">
        <w:rPr>
          <w:color w:val="000000" w:themeColor="text1"/>
          <w:szCs w:val="28"/>
          <w:lang w:val="nl-NL"/>
        </w:rPr>
        <w:softHyphen/>
        <w:t>ớc cho khách hàng khi không tiếp tục thực hiện việc cho thuê tài sản;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phân bổ khoản chênh lệch giữa giá bán trả chậm, trả góp theo cam kết với giá bán trả tiền ngay (lãi trả chậm) vào doanh thu hoạt </w:t>
      </w:r>
      <w:r w:rsidRPr="00193EA2">
        <w:rPr>
          <w:rFonts w:hint="eastAsia"/>
          <w:color w:val="000000" w:themeColor="text1"/>
          <w:szCs w:val="28"/>
          <w:lang w:val="nl-NL"/>
        </w:rPr>
        <w:t>đ</w:t>
      </w:r>
      <w:r w:rsidRPr="00193EA2">
        <w:rPr>
          <w:color w:val="000000" w:themeColor="text1"/>
          <w:szCs w:val="28"/>
          <w:lang w:val="nl-NL"/>
        </w:rPr>
        <w:t>ộng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Hoàn trả tiền nhận ký c</w:t>
      </w:r>
      <w:r w:rsidRPr="00193EA2">
        <w:rPr>
          <w:rFonts w:hint="eastAsia"/>
          <w:color w:val="000000" w:themeColor="text1"/>
          <w:szCs w:val="28"/>
          <w:lang w:val="nl-NL"/>
        </w:rPr>
        <w:t>ư</w:t>
      </w:r>
      <w:r w:rsidRPr="00193EA2">
        <w:rPr>
          <w:color w:val="000000" w:themeColor="text1"/>
          <w:szCs w:val="28"/>
          <w:lang w:val="nl-NL"/>
        </w:rPr>
        <w:t>ợc, ký quỹ;</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w:t>
      </w:r>
      <w:r w:rsidRPr="00193EA2">
        <w:rPr>
          <w:rFonts w:hint="eastAsia"/>
          <w:color w:val="000000" w:themeColor="text1"/>
          <w:szCs w:val="28"/>
          <w:lang w:val="nl-NL"/>
        </w:rPr>
        <w:t>đã</w:t>
      </w:r>
      <w:r w:rsidRPr="00193EA2">
        <w:rPr>
          <w:color w:val="000000" w:themeColor="text1"/>
          <w:szCs w:val="28"/>
          <w:lang w:val="nl-NL"/>
        </w:rPr>
        <w:t xml:space="preserve"> trả và </w:t>
      </w:r>
      <w:r w:rsidRPr="00193EA2">
        <w:rPr>
          <w:rFonts w:hint="eastAsia"/>
          <w:color w:val="000000" w:themeColor="text1"/>
          <w:szCs w:val="28"/>
          <w:lang w:val="nl-NL"/>
        </w:rPr>
        <w:t>đã</w:t>
      </w:r>
      <w:r w:rsidRPr="00193EA2">
        <w:rPr>
          <w:color w:val="000000" w:themeColor="text1"/>
          <w:szCs w:val="28"/>
          <w:lang w:val="nl-NL"/>
        </w:rPr>
        <w:t xml:space="preserve"> nộp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rFonts w:hint="eastAsia"/>
          <w:color w:val="000000" w:themeColor="text1"/>
          <w:szCs w:val="28"/>
          <w:lang w:val="nl-NL"/>
        </w:rPr>
        <w:t>Đá</w:t>
      </w:r>
      <w:r w:rsidRPr="00193EA2">
        <w:rPr>
          <w:color w:val="000000" w:themeColor="text1"/>
          <w:szCs w:val="28"/>
          <w:lang w:val="nl-NL"/>
        </w:rPr>
        <w:t>nh giá lại các khoản phải trả, phải nộp khác là khoản mục tiền tệ có gốc ngoại tệ (tr</w:t>
      </w:r>
      <w:r w:rsidRPr="00193EA2">
        <w:rPr>
          <w:rFonts w:hint="eastAsia"/>
          <w:color w:val="000000" w:themeColor="text1"/>
          <w:szCs w:val="28"/>
          <w:lang w:val="nl-NL"/>
        </w:rPr>
        <w:t>ư</w:t>
      </w:r>
      <w:r w:rsidRPr="00193EA2">
        <w:rPr>
          <w:color w:val="000000" w:themeColor="text1"/>
          <w:szCs w:val="28"/>
          <w:lang w:val="nl-NL"/>
        </w:rPr>
        <w:t>ờng hợp tỷ giá ngoại tệ giảm so với tỷ giá ghi sổ kế toán).</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Giá trị tài sản thừa chờ xử lý (ch</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 xml:space="preserve">a xác </w:t>
      </w:r>
      <w:r w:rsidRPr="00193EA2">
        <w:rPr>
          <w:rFonts w:hint="eastAsia"/>
          <w:color w:val="000000" w:themeColor="text1"/>
          <w:szCs w:val="28"/>
          <w:lang w:val="nl-NL"/>
        </w:rPr>
        <w:t>đ</w:t>
      </w:r>
      <w:r w:rsidRPr="00193EA2">
        <w:rPr>
          <w:color w:val="000000" w:themeColor="text1"/>
          <w:szCs w:val="28"/>
          <w:lang w:val="nl-NL"/>
        </w:rPr>
        <w:t xml:space="preserve">ịnh rõ nguyên nhân); Giá trị tài sản thừa phải trả cho cá nhân, tập thể (trong và ngoài </w:t>
      </w:r>
      <w:r w:rsidRPr="00193EA2">
        <w:rPr>
          <w:rFonts w:hint="eastAsia"/>
          <w:color w:val="000000" w:themeColor="text1"/>
          <w:szCs w:val="28"/>
          <w:lang w:val="nl-NL"/>
        </w:rPr>
        <w:t>đơ</w:t>
      </w:r>
      <w:r w:rsidRPr="00193EA2">
        <w:rPr>
          <w:color w:val="000000" w:themeColor="text1"/>
          <w:szCs w:val="28"/>
          <w:lang w:val="nl-NL"/>
        </w:rPr>
        <w:t xml:space="preserve">n vị) theo quyết </w:t>
      </w:r>
      <w:r w:rsidRPr="00193EA2">
        <w:rPr>
          <w:rFonts w:hint="eastAsia"/>
          <w:color w:val="000000" w:themeColor="text1"/>
          <w:szCs w:val="28"/>
          <w:lang w:val="nl-NL"/>
        </w:rPr>
        <w:t>đ</w:t>
      </w:r>
      <w:r w:rsidRPr="00193EA2">
        <w:rPr>
          <w:color w:val="000000" w:themeColor="text1"/>
          <w:szCs w:val="28"/>
          <w:lang w:val="nl-NL"/>
        </w:rPr>
        <w:t xml:space="preserve">ịnh ghi trong biên bản xử lý do xác </w:t>
      </w:r>
      <w:r w:rsidRPr="00193EA2">
        <w:rPr>
          <w:rFonts w:hint="eastAsia"/>
          <w:color w:val="000000" w:themeColor="text1"/>
          <w:szCs w:val="28"/>
          <w:lang w:val="nl-NL"/>
        </w:rPr>
        <w:t>đ</w:t>
      </w:r>
      <w:r w:rsidRPr="00193EA2">
        <w:rPr>
          <w:color w:val="000000" w:themeColor="text1"/>
          <w:szCs w:val="28"/>
          <w:lang w:val="nl-NL"/>
        </w:rPr>
        <w:t xml:space="preserve">ịnh ngay </w:t>
      </w:r>
      <w:r w:rsidRPr="00193EA2">
        <w:rPr>
          <w:rFonts w:hint="eastAsia"/>
          <w:color w:val="000000" w:themeColor="text1"/>
          <w:szCs w:val="28"/>
          <w:lang w:val="nl-NL"/>
        </w:rPr>
        <w:t>đư</w:t>
      </w:r>
      <w:r w:rsidRPr="00193EA2">
        <w:rPr>
          <w:color w:val="000000" w:themeColor="text1"/>
          <w:szCs w:val="28"/>
          <w:lang w:val="nl-NL"/>
        </w:rPr>
        <w:softHyphen/>
        <w:t>ợc nguyên nhân;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Trích BHXH, BHYT, BHTN, BHTNL</w:t>
      </w:r>
      <w:r w:rsidRPr="00193EA2">
        <w:rPr>
          <w:rFonts w:hint="eastAsia"/>
          <w:color w:val="000000" w:themeColor="text1"/>
          <w:szCs w:val="28"/>
          <w:lang w:val="nl-NL"/>
        </w:rPr>
        <w:t>Đ</w:t>
      </w:r>
      <w:r w:rsidRPr="00193EA2">
        <w:rPr>
          <w:color w:val="000000" w:themeColor="text1"/>
          <w:szCs w:val="28"/>
          <w:lang w:val="nl-NL"/>
        </w:rPr>
        <w:t>, KPC</w:t>
      </w:r>
      <w:r w:rsidRPr="00193EA2">
        <w:rPr>
          <w:rFonts w:hint="eastAsia"/>
          <w:color w:val="000000" w:themeColor="text1"/>
          <w:szCs w:val="28"/>
          <w:lang w:val="nl-NL"/>
        </w:rPr>
        <w:t>Đ</w:t>
      </w:r>
      <w:r w:rsidRPr="00193EA2">
        <w:rPr>
          <w:color w:val="000000" w:themeColor="text1"/>
          <w:szCs w:val="28"/>
          <w:lang w:val="nl-NL"/>
        </w:rPr>
        <w:t xml:space="preserve"> vào chi phí sản xuất, kinh </w:t>
      </w:r>
      <w:r w:rsidRPr="00193EA2">
        <w:rPr>
          <w:color w:val="000000" w:themeColor="text1"/>
          <w:szCs w:val="28"/>
          <w:lang w:val="nl-NL"/>
        </w:rPr>
        <w:lastRenderedPageBreak/>
        <w:t>doanh hoặc khấu trừ vào l</w:t>
      </w:r>
      <w:r w:rsidRPr="00193EA2">
        <w:rPr>
          <w:rFonts w:hint="eastAsia"/>
          <w:color w:val="000000" w:themeColor="text1"/>
          <w:szCs w:val="28"/>
          <w:lang w:val="nl-NL"/>
        </w:rPr>
        <w:t>ư</w:t>
      </w:r>
      <w:r w:rsidRPr="00193EA2">
        <w:rPr>
          <w:color w:val="000000" w:themeColor="text1"/>
          <w:szCs w:val="28"/>
          <w:lang w:val="nl-NL"/>
        </w:rPr>
        <w:softHyphen/>
      </w:r>
      <w:r w:rsidRPr="00193EA2">
        <w:rPr>
          <w:rFonts w:hint="eastAsia"/>
          <w:color w:val="000000" w:themeColor="text1"/>
          <w:szCs w:val="28"/>
          <w:lang w:val="nl-NL"/>
        </w:rPr>
        <w:t>ơ</w:t>
      </w:r>
      <w:r w:rsidRPr="00193EA2">
        <w:rPr>
          <w:color w:val="000000" w:themeColor="text1"/>
          <w:szCs w:val="28"/>
          <w:lang w:val="nl-NL"/>
        </w:rPr>
        <w:t>ng của công nhân viên;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thanh toán với công nhân viên về tiền nhà, </w:t>
      </w:r>
      <w:r w:rsidRPr="00193EA2">
        <w:rPr>
          <w:rFonts w:hint="eastAsia"/>
          <w:color w:val="000000" w:themeColor="text1"/>
          <w:szCs w:val="28"/>
          <w:lang w:val="nl-NL"/>
        </w:rPr>
        <w:t>đ</w:t>
      </w:r>
      <w:r w:rsidRPr="00193EA2">
        <w:rPr>
          <w:color w:val="000000" w:themeColor="text1"/>
          <w:szCs w:val="28"/>
          <w:lang w:val="nl-NL"/>
        </w:rPr>
        <w:t>iện, n</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ớc ở tập thể;</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BHXH </w:t>
      </w:r>
      <w:r w:rsidRPr="00193EA2">
        <w:rPr>
          <w:rFonts w:hint="eastAsia"/>
          <w:color w:val="000000" w:themeColor="text1"/>
          <w:szCs w:val="28"/>
          <w:lang w:val="nl-NL"/>
        </w:rPr>
        <w:t>đã</w:t>
      </w:r>
      <w:r w:rsidRPr="00193EA2">
        <w:rPr>
          <w:color w:val="000000" w:themeColor="text1"/>
          <w:szCs w:val="28"/>
          <w:lang w:val="nl-NL"/>
        </w:rPr>
        <w:t xml:space="preserve"> chi trả công nhân viên khi </w:t>
      </w:r>
      <w:r w:rsidRPr="00193EA2">
        <w:rPr>
          <w:rFonts w:hint="eastAsia"/>
          <w:color w:val="000000" w:themeColor="text1"/>
          <w:szCs w:val="28"/>
          <w:lang w:val="nl-NL"/>
        </w:rPr>
        <w:t>đư</w:t>
      </w:r>
      <w:r w:rsidRPr="00193EA2">
        <w:rPr>
          <w:color w:val="000000" w:themeColor="text1"/>
          <w:szCs w:val="28"/>
          <w:lang w:val="nl-NL"/>
        </w:rPr>
        <w:t>ợc c</w:t>
      </w:r>
      <w:r w:rsidRPr="00193EA2">
        <w:rPr>
          <w:rFonts w:hint="eastAsia"/>
          <w:color w:val="000000" w:themeColor="text1"/>
          <w:szCs w:val="28"/>
          <w:lang w:val="nl-NL"/>
        </w:rPr>
        <w:t>ơ</w:t>
      </w:r>
      <w:r w:rsidRPr="00193EA2">
        <w:rPr>
          <w:color w:val="000000" w:themeColor="text1"/>
          <w:szCs w:val="28"/>
          <w:lang w:val="nl-NL"/>
        </w:rPr>
        <w:t xml:space="preserve"> quan BHXH thanh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Doanh thu ch</w:t>
      </w:r>
      <w:r w:rsidRPr="00193EA2">
        <w:rPr>
          <w:rFonts w:hint="eastAsia"/>
          <w:color w:val="000000" w:themeColor="text1"/>
          <w:szCs w:val="28"/>
          <w:lang w:val="nl-NL"/>
        </w:rPr>
        <w:t>ư</w:t>
      </w:r>
      <w:r w:rsidRPr="00193EA2">
        <w:rPr>
          <w:color w:val="000000" w:themeColor="text1"/>
          <w:szCs w:val="28"/>
          <w:lang w:val="nl-NL"/>
        </w:rPr>
        <w:t>a thực hiện phát sinh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chênh lệch giữa giá bán trả chậm, trả góp theo cam kết với giá bán trả ngay;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Vật t</w:t>
      </w:r>
      <w:r w:rsidRPr="00193EA2">
        <w:rPr>
          <w:rFonts w:hint="eastAsia"/>
          <w:color w:val="000000" w:themeColor="text1"/>
          <w:szCs w:val="28"/>
          <w:lang w:val="nl-NL"/>
        </w:rPr>
        <w:t>ư</w:t>
      </w:r>
      <w:r w:rsidRPr="00193EA2">
        <w:rPr>
          <w:color w:val="000000" w:themeColor="text1"/>
          <w:szCs w:val="28"/>
          <w:lang w:val="nl-NL"/>
        </w:rPr>
        <w:t>, hàng hóa vay, m</w:t>
      </w:r>
      <w:r w:rsidRPr="00193EA2">
        <w:rPr>
          <w:rFonts w:hint="eastAsia"/>
          <w:color w:val="000000" w:themeColor="text1"/>
          <w:szCs w:val="28"/>
          <w:lang w:val="nl-NL"/>
        </w:rPr>
        <w:t>ư</w:t>
      </w:r>
      <w:r w:rsidRPr="00193EA2">
        <w:rPr>
          <w:color w:val="000000" w:themeColor="text1"/>
          <w:szCs w:val="28"/>
          <w:lang w:val="nl-NL"/>
        </w:rPr>
        <w:t xml:space="preserve">ợn, các khoản nhận vốn góp hợp </w:t>
      </w:r>
      <w:r w:rsidRPr="00193EA2">
        <w:rPr>
          <w:rFonts w:hint="eastAsia"/>
          <w:color w:val="000000" w:themeColor="text1"/>
          <w:szCs w:val="28"/>
          <w:lang w:val="nl-NL"/>
        </w:rPr>
        <w:t>đ</w:t>
      </w:r>
      <w:r w:rsidRPr="00193EA2">
        <w:rPr>
          <w:color w:val="000000" w:themeColor="text1"/>
          <w:szCs w:val="28"/>
          <w:lang w:val="nl-NL"/>
        </w:rPr>
        <w:t>ồng hợp tác kinh doanh (BCC) không thành lập pháp nhân;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khoản thu hộ </w:t>
      </w:r>
      <w:r w:rsidRPr="00193EA2">
        <w:rPr>
          <w:rFonts w:hint="eastAsia"/>
          <w:color w:val="000000" w:themeColor="text1"/>
          <w:szCs w:val="28"/>
          <w:lang w:val="nl-NL"/>
        </w:rPr>
        <w:t>đơ</w:t>
      </w:r>
      <w:r w:rsidRPr="00193EA2">
        <w:rPr>
          <w:color w:val="000000" w:themeColor="text1"/>
          <w:szCs w:val="28"/>
          <w:lang w:val="nl-NL"/>
        </w:rPr>
        <w:t>n vị khác phải trả lại;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tiền nhận cầm cố, ký c</w:t>
      </w:r>
      <w:r w:rsidRPr="00193EA2">
        <w:rPr>
          <w:rFonts w:hint="eastAsia"/>
          <w:color w:val="000000" w:themeColor="text1"/>
          <w:szCs w:val="28"/>
          <w:lang w:val="nl-NL"/>
        </w:rPr>
        <w:t>ư</w:t>
      </w:r>
      <w:r w:rsidRPr="00193EA2">
        <w:rPr>
          <w:color w:val="000000" w:themeColor="text1"/>
          <w:szCs w:val="28"/>
          <w:lang w:val="nl-NL"/>
        </w:rPr>
        <w:t>ợc, ký quỹ phát sinh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phải trả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rFonts w:hint="eastAsia"/>
          <w:color w:val="000000" w:themeColor="text1"/>
          <w:szCs w:val="28"/>
          <w:lang w:val="nl-NL"/>
        </w:rPr>
        <w:t>Đá</w:t>
      </w:r>
      <w:r w:rsidRPr="00193EA2">
        <w:rPr>
          <w:color w:val="000000" w:themeColor="text1"/>
          <w:szCs w:val="28"/>
          <w:lang w:val="nl-NL"/>
        </w:rPr>
        <w:t>nh giá lại các khoản phải trả, phải nộp khác là khoản mục tiền tệ có gốc ngoại tệ (tr</w:t>
      </w:r>
      <w:r w:rsidRPr="00193EA2">
        <w:rPr>
          <w:rFonts w:hint="eastAsia"/>
          <w:color w:val="000000" w:themeColor="text1"/>
          <w:szCs w:val="28"/>
          <w:lang w:val="nl-NL"/>
        </w:rPr>
        <w:t>ư</w:t>
      </w:r>
      <w:r w:rsidRPr="00193EA2">
        <w:rPr>
          <w:color w:val="000000" w:themeColor="text1"/>
          <w:szCs w:val="28"/>
          <w:lang w:val="nl-NL"/>
        </w:rPr>
        <w:t>ờng hợp tỷ giá ngoại tệ t</w:t>
      </w:r>
      <w:r w:rsidRPr="00193EA2">
        <w:rPr>
          <w:rFonts w:hint="eastAsia"/>
          <w:color w:val="000000" w:themeColor="text1"/>
          <w:szCs w:val="28"/>
          <w:lang w:val="nl-NL"/>
        </w:rPr>
        <w:t>ă</w:t>
      </w:r>
      <w:r w:rsidRPr="00193EA2">
        <w:rPr>
          <w:color w:val="000000" w:themeColor="text1"/>
          <w:szCs w:val="28"/>
          <w:lang w:val="nl-NL"/>
        </w:rPr>
        <w:t>ng so với tỷ giá ghi sổ kế toán).</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Số d</w:t>
      </w:r>
      <w:r w:rsidRPr="00193EA2">
        <w:rPr>
          <w:rFonts w:hint="eastAsia"/>
          <w:b/>
          <w:color w:val="000000" w:themeColor="text1"/>
          <w:szCs w:val="28"/>
          <w:lang w:val="nl-NL"/>
        </w:rPr>
        <w:t>ư</w:t>
      </w:r>
      <w:r w:rsidRPr="00193EA2">
        <w:rPr>
          <w:b/>
          <w:color w:val="000000" w:themeColor="text1"/>
          <w:szCs w:val="28"/>
          <w:lang w:val="nl-NL"/>
        </w:rPr>
        <w:softHyphen/>
        <w:t xml:space="preserve"> 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BHXH, BHYT, BHTN, BHTNL</w:t>
      </w:r>
      <w:r w:rsidRPr="00193EA2">
        <w:rPr>
          <w:rFonts w:hint="eastAsia"/>
          <w:color w:val="000000" w:themeColor="text1"/>
          <w:szCs w:val="28"/>
          <w:lang w:val="nl-NL"/>
        </w:rPr>
        <w:t>Đ</w:t>
      </w:r>
      <w:r w:rsidRPr="00193EA2">
        <w:rPr>
          <w:color w:val="000000" w:themeColor="text1"/>
          <w:szCs w:val="28"/>
          <w:lang w:val="nl-NL"/>
        </w:rPr>
        <w:t>, KPC</w:t>
      </w:r>
      <w:r w:rsidRPr="00193EA2">
        <w:rPr>
          <w:rFonts w:hint="eastAsia"/>
          <w:color w:val="000000" w:themeColor="text1"/>
          <w:szCs w:val="28"/>
          <w:lang w:val="nl-NL"/>
        </w:rPr>
        <w:t>Đ</w:t>
      </w:r>
      <w:r w:rsidRPr="00193EA2">
        <w:rPr>
          <w:color w:val="000000" w:themeColor="text1"/>
          <w:szCs w:val="28"/>
          <w:lang w:val="nl-NL"/>
        </w:rPr>
        <w:t xml:space="preserve">  </w:t>
      </w:r>
      <w:r w:rsidRPr="00193EA2">
        <w:rPr>
          <w:rFonts w:hint="eastAsia"/>
          <w:color w:val="000000" w:themeColor="text1"/>
          <w:szCs w:val="28"/>
          <w:lang w:val="nl-NL"/>
        </w:rPr>
        <w:t>đã</w:t>
      </w:r>
      <w:r w:rsidRPr="00193EA2">
        <w:rPr>
          <w:color w:val="000000" w:themeColor="text1"/>
          <w:szCs w:val="28"/>
          <w:lang w:val="nl-NL"/>
        </w:rPr>
        <w:t xml:space="preserve"> trích ch</w:t>
      </w:r>
      <w:r w:rsidRPr="00193EA2">
        <w:rPr>
          <w:rFonts w:hint="eastAsia"/>
          <w:color w:val="000000" w:themeColor="text1"/>
          <w:szCs w:val="28"/>
          <w:lang w:val="nl-NL"/>
        </w:rPr>
        <w:t>ư</w:t>
      </w:r>
      <w:r w:rsidRPr="00193EA2">
        <w:rPr>
          <w:color w:val="000000" w:themeColor="text1"/>
          <w:szCs w:val="28"/>
          <w:lang w:val="nl-NL"/>
        </w:rPr>
        <w:softHyphen/>
        <w:t>a nộp cho c</w:t>
      </w:r>
      <w:r w:rsidRPr="00193EA2">
        <w:rPr>
          <w:rFonts w:hint="eastAsia"/>
          <w:color w:val="000000" w:themeColor="text1"/>
          <w:szCs w:val="28"/>
          <w:lang w:val="nl-NL"/>
        </w:rPr>
        <w:t>ơ</w:t>
      </w:r>
      <w:r w:rsidRPr="00193EA2">
        <w:rPr>
          <w:color w:val="000000" w:themeColor="text1"/>
          <w:szCs w:val="28"/>
          <w:lang w:val="nl-NL"/>
        </w:rPr>
        <w:t xml:space="preserve"> quan quản lý hoặc kinh phí công </w:t>
      </w:r>
      <w:r w:rsidRPr="00193EA2">
        <w:rPr>
          <w:rFonts w:hint="eastAsia"/>
          <w:color w:val="000000" w:themeColor="text1"/>
          <w:szCs w:val="28"/>
          <w:lang w:val="nl-NL"/>
        </w:rPr>
        <w:t>đ</w:t>
      </w:r>
      <w:r w:rsidRPr="00193EA2">
        <w:rPr>
          <w:color w:val="000000" w:themeColor="text1"/>
          <w:szCs w:val="28"/>
          <w:lang w:val="nl-NL"/>
        </w:rPr>
        <w:t xml:space="preserve">oàn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đ</w:t>
      </w:r>
      <w:r w:rsidRPr="00193EA2">
        <w:rPr>
          <w:color w:val="000000" w:themeColor="text1"/>
          <w:szCs w:val="28"/>
          <w:lang w:val="nl-NL"/>
        </w:rPr>
        <w:t xml:space="preserve">ể lại cho </w:t>
      </w:r>
      <w:r w:rsidRPr="00193EA2">
        <w:rPr>
          <w:rFonts w:hint="eastAsia"/>
          <w:color w:val="000000" w:themeColor="text1"/>
          <w:szCs w:val="28"/>
          <w:lang w:val="nl-NL"/>
        </w:rPr>
        <w:t>đơ</w:t>
      </w:r>
      <w:r w:rsidRPr="00193EA2">
        <w:rPr>
          <w:color w:val="000000" w:themeColor="text1"/>
          <w:szCs w:val="28"/>
          <w:lang w:val="nl-NL"/>
        </w:rPr>
        <w:t>n vị ch</w:t>
      </w:r>
      <w:r w:rsidRPr="00193EA2">
        <w:rPr>
          <w:rFonts w:hint="eastAsia"/>
          <w:color w:val="000000" w:themeColor="text1"/>
          <w:szCs w:val="28"/>
          <w:lang w:val="nl-NL"/>
        </w:rPr>
        <w:t>ư</w:t>
      </w:r>
      <w:r w:rsidRPr="00193EA2">
        <w:rPr>
          <w:color w:val="000000" w:themeColor="text1"/>
          <w:szCs w:val="28"/>
          <w:lang w:val="nl-NL"/>
        </w:rPr>
        <w:softHyphen/>
        <w:t>a chi hết;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Giá trị tài sản phát hiện thừa còn chờ giải quyết;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Doanh thu ch</w:t>
      </w:r>
      <w:r w:rsidRPr="00193EA2">
        <w:rPr>
          <w:rFonts w:hint="eastAsia"/>
          <w:color w:val="000000" w:themeColor="text1"/>
          <w:szCs w:val="28"/>
          <w:lang w:val="nl-NL"/>
        </w:rPr>
        <w:t>ư</w:t>
      </w:r>
      <w:r w:rsidRPr="00193EA2">
        <w:rPr>
          <w:color w:val="000000" w:themeColor="text1"/>
          <w:szCs w:val="28"/>
          <w:lang w:val="nl-NL"/>
        </w:rPr>
        <w:t xml:space="preserve">a thực hiện ở thời </w:t>
      </w:r>
      <w:r w:rsidRPr="00193EA2">
        <w:rPr>
          <w:rFonts w:hint="eastAsia"/>
          <w:color w:val="000000" w:themeColor="text1"/>
          <w:szCs w:val="28"/>
          <w:lang w:val="nl-NL"/>
        </w:rPr>
        <w:t>đ</w:t>
      </w:r>
      <w:r w:rsidRPr="00193EA2">
        <w:rPr>
          <w:color w:val="000000" w:themeColor="text1"/>
          <w:szCs w:val="28"/>
          <w:lang w:val="nl-NL"/>
        </w:rPr>
        <w:t>iểm cuối kỳ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còn phải trả, còn phải nộp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Số tiền nhận ký c</w:t>
      </w:r>
      <w:r w:rsidRPr="00193EA2">
        <w:rPr>
          <w:rFonts w:hint="eastAsia"/>
          <w:color w:val="000000" w:themeColor="text1"/>
          <w:szCs w:val="28"/>
          <w:lang w:val="nl-NL"/>
        </w:rPr>
        <w:t>ư</w:t>
      </w:r>
      <w:r w:rsidRPr="00193EA2">
        <w:rPr>
          <w:color w:val="000000" w:themeColor="text1"/>
          <w:szCs w:val="28"/>
          <w:lang w:val="nl-NL"/>
        </w:rPr>
        <w:t>ợc, ký quỹ ch</w:t>
      </w:r>
      <w:r w:rsidRPr="00193EA2">
        <w:rPr>
          <w:rFonts w:hint="eastAsia"/>
          <w:color w:val="000000" w:themeColor="text1"/>
          <w:szCs w:val="28"/>
          <w:lang w:val="nl-NL"/>
        </w:rPr>
        <w:t>ư</w:t>
      </w:r>
      <w:r w:rsidRPr="00193EA2">
        <w:rPr>
          <w:color w:val="000000" w:themeColor="text1"/>
          <w:szCs w:val="28"/>
          <w:lang w:val="nl-NL"/>
        </w:rPr>
        <w:t>a trả.</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Tài khoản này có thể có số d</w:t>
      </w:r>
      <w:r w:rsidRPr="00193EA2">
        <w:rPr>
          <w:b/>
          <w:color w:val="000000" w:themeColor="text1"/>
          <w:szCs w:val="28"/>
          <w:lang w:val="nl-NL"/>
        </w:rPr>
        <w:softHyphen/>
      </w:r>
      <w:r w:rsidRPr="00193EA2">
        <w:rPr>
          <w:rFonts w:hint="eastAsia"/>
          <w:b/>
          <w:color w:val="000000" w:themeColor="text1"/>
          <w:szCs w:val="28"/>
          <w:lang w:val="nl-NL"/>
        </w:rPr>
        <w:t>ư</w:t>
      </w:r>
      <w:r w:rsidRPr="00193EA2">
        <w:rPr>
          <w:b/>
          <w:color w:val="000000" w:themeColor="text1"/>
          <w:szCs w:val="28"/>
          <w:lang w:val="nl-NL"/>
        </w:rPr>
        <w:t xml:space="preserve"> bên Nợ: </w:t>
      </w:r>
      <w:r w:rsidRPr="00193EA2">
        <w:rPr>
          <w:color w:val="000000" w:themeColor="text1"/>
          <w:szCs w:val="28"/>
          <w:lang w:val="nl-NL"/>
        </w:rPr>
        <w:t>Số d</w:t>
      </w:r>
      <w:r w:rsidRPr="00193EA2">
        <w:rPr>
          <w:rFonts w:hint="eastAsia"/>
          <w:color w:val="000000" w:themeColor="text1"/>
          <w:szCs w:val="28"/>
          <w:lang w:val="nl-NL"/>
        </w:rPr>
        <w:t>ư</w:t>
      </w:r>
      <w:r w:rsidRPr="00193EA2">
        <w:rPr>
          <w:color w:val="000000" w:themeColor="text1"/>
          <w:szCs w:val="28"/>
          <w:lang w:val="nl-NL"/>
        </w:rPr>
        <w:t xml:space="preserve"> bên Nợ phản ánh số </w:t>
      </w:r>
      <w:r w:rsidRPr="00193EA2">
        <w:rPr>
          <w:rFonts w:hint="eastAsia"/>
          <w:color w:val="000000" w:themeColor="text1"/>
          <w:szCs w:val="28"/>
          <w:lang w:val="nl-NL"/>
        </w:rPr>
        <w:t>đã</w:t>
      </w:r>
      <w:r w:rsidRPr="00193EA2">
        <w:rPr>
          <w:color w:val="000000" w:themeColor="text1"/>
          <w:szCs w:val="28"/>
          <w:lang w:val="nl-NL"/>
        </w:rPr>
        <w:t xml:space="preserve"> trả, </w:t>
      </w:r>
      <w:r w:rsidRPr="00193EA2">
        <w:rPr>
          <w:rFonts w:hint="eastAsia"/>
          <w:color w:val="000000" w:themeColor="text1"/>
          <w:szCs w:val="28"/>
          <w:lang w:val="nl-NL"/>
        </w:rPr>
        <w:t>đã</w:t>
      </w:r>
      <w:r w:rsidRPr="00193EA2">
        <w:rPr>
          <w:color w:val="000000" w:themeColor="text1"/>
          <w:szCs w:val="28"/>
          <w:lang w:val="nl-NL"/>
        </w:rPr>
        <w:t xml:space="preserve"> nộp nhiều h</w:t>
      </w:r>
      <w:r w:rsidRPr="00193EA2">
        <w:rPr>
          <w:rFonts w:hint="eastAsia"/>
          <w:color w:val="000000" w:themeColor="text1"/>
          <w:szCs w:val="28"/>
          <w:lang w:val="nl-NL"/>
        </w:rPr>
        <w:t>ơ</w:t>
      </w:r>
      <w:r w:rsidRPr="00193EA2">
        <w:rPr>
          <w:color w:val="000000" w:themeColor="text1"/>
          <w:szCs w:val="28"/>
          <w:lang w:val="nl-NL"/>
        </w:rPr>
        <w:t xml:space="preserve">n số phải trả, phải nộp hoặc số bảo hiểm xã hội </w:t>
      </w:r>
      <w:r w:rsidRPr="00193EA2">
        <w:rPr>
          <w:rFonts w:hint="eastAsia"/>
          <w:color w:val="000000" w:themeColor="text1"/>
          <w:szCs w:val="28"/>
          <w:lang w:val="nl-NL"/>
        </w:rPr>
        <w:t>đã</w:t>
      </w:r>
      <w:r w:rsidRPr="00193EA2">
        <w:rPr>
          <w:color w:val="000000" w:themeColor="text1"/>
          <w:szCs w:val="28"/>
          <w:lang w:val="nl-NL"/>
        </w:rPr>
        <w:t xml:space="preserve"> chi trả công nhân viên ch</w:t>
      </w:r>
      <w:r w:rsidRPr="00193EA2">
        <w:rPr>
          <w:rFonts w:hint="eastAsia"/>
          <w:color w:val="000000" w:themeColor="text1"/>
          <w:szCs w:val="28"/>
          <w:lang w:val="nl-NL"/>
        </w:rPr>
        <w:t>ư</w:t>
      </w:r>
      <w:r w:rsidRPr="00193EA2">
        <w:rPr>
          <w:color w:val="000000" w:themeColor="text1"/>
          <w:szCs w:val="28"/>
          <w:lang w:val="nl-NL"/>
        </w:rPr>
        <w:t xml:space="preserve">a </w:t>
      </w:r>
      <w:r w:rsidRPr="00193EA2">
        <w:rPr>
          <w:rFonts w:hint="eastAsia"/>
          <w:color w:val="000000" w:themeColor="text1"/>
          <w:szCs w:val="28"/>
          <w:lang w:val="nl-NL"/>
        </w:rPr>
        <w:t>đư</w:t>
      </w:r>
      <w:r w:rsidRPr="00193EA2">
        <w:rPr>
          <w:color w:val="000000" w:themeColor="text1"/>
          <w:szCs w:val="28"/>
          <w:lang w:val="nl-NL"/>
        </w:rPr>
        <w:t xml:space="preserve">ợc thanh toán và kinh phí công </w:t>
      </w:r>
      <w:r w:rsidRPr="00193EA2">
        <w:rPr>
          <w:rFonts w:hint="eastAsia"/>
          <w:color w:val="000000" w:themeColor="text1"/>
          <w:szCs w:val="28"/>
          <w:lang w:val="nl-NL"/>
        </w:rPr>
        <w:t>đ</w:t>
      </w:r>
      <w:r w:rsidRPr="00193EA2">
        <w:rPr>
          <w:color w:val="000000" w:themeColor="text1"/>
          <w:szCs w:val="28"/>
          <w:lang w:val="nl-NL"/>
        </w:rPr>
        <w:t>oàn v</w:t>
      </w:r>
      <w:r w:rsidRPr="00193EA2">
        <w:rPr>
          <w:rFonts w:hint="eastAsia"/>
          <w:color w:val="000000" w:themeColor="text1"/>
          <w:szCs w:val="28"/>
          <w:lang w:val="nl-NL"/>
        </w:rPr>
        <w:t>ư</w:t>
      </w:r>
      <w:r w:rsidRPr="00193EA2">
        <w:rPr>
          <w:color w:val="000000" w:themeColor="text1"/>
          <w:szCs w:val="28"/>
          <w:lang w:val="nl-NL"/>
        </w:rPr>
        <w:softHyphen/>
        <w:t>ợt chi ch</w:t>
      </w:r>
      <w:r w:rsidRPr="00193EA2">
        <w:rPr>
          <w:rFonts w:hint="eastAsia"/>
          <w:color w:val="000000" w:themeColor="text1"/>
          <w:szCs w:val="28"/>
          <w:lang w:val="nl-NL"/>
        </w:rPr>
        <w:t>ư</w:t>
      </w:r>
      <w:r w:rsidRPr="00193EA2">
        <w:rPr>
          <w:color w:val="000000" w:themeColor="text1"/>
          <w:szCs w:val="28"/>
          <w:lang w:val="nl-NL"/>
        </w:rPr>
        <w:t xml:space="preserve">a </w:t>
      </w:r>
      <w:r w:rsidRPr="00193EA2">
        <w:rPr>
          <w:rFonts w:hint="eastAsia"/>
          <w:color w:val="000000" w:themeColor="text1"/>
          <w:szCs w:val="28"/>
          <w:lang w:val="nl-NL"/>
        </w:rPr>
        <w:t>đư</w:t>
      </w:r>
      <w:r w:rsidRPr="00193EA2">
        <w:rPr>
          <w:color w:val="000000" w:themeColor="text1"/>
          <w:szCs w:val="28"/>
          <w:lang w:val="nl-NL"/>
        </w:rPr>
        <w:t>ợc cấp bù.</w:t>
      </w:r>
    </w:p>
    <w:p w:rsidR="00415DFD" w:rsidRDefault="00193EA2">
      <w:pPr>
        <w:widowControl w:val="0"/>
        <w:spacing w:after="120"/>
        <w:ind w:firstLine="720"/>
        <w:jc w:val="both"/>
        <w:rPr>
          <w:color w:val="000000" w:themeColor="text1"/>
          <w:szCs w:val="28"/>
          <w:lang w:val="nl-NL"/>
        </w:rPr>
      </w:pPr>
      <w:r w:rsidRPr="00193EA2">
        <w:rPr>
          <w:b/>
          <w:i/>
          <w:color w:val="000000" w:themeColor="text1"/>
          <w:szCs w:val="28"/>
          <w:lang w:val="nl-NL"/>
        </w:rPr>
        <w:t>Tài khoản 338 - Phải trả, phải nộp khác, có 8 tài khoản cấp 2:</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Tài khoản 3381 - Tài sản thừa chờ giải quyết:</w:t>
      </w:r>
      <w:r w:rsidRPr="00193EA2">
        <w:rPr>
          <w:color w:val="000000" w:themeColor="text1"/>
          <w:szCs w:val="28"/>
          <w:lang w:val="nl-NL"/>
        </w:rPr>
        <w:t xml:space="preserve"> Phản ánh giá trị tài sản thừa ch</w:t>
      </w:r>
      <w:r w:rsidRPr="00193EA2">
        <w:rPr>
          <w:rFonts w:hint="eastAsia"/>
          <w:color w:val="000000" w:themeColor="text1"/>
          <w:szCs w:val="28"/>
          <w:lang w:val="nl-NL"/>
        </w:rPr>
        <w:t>ư</w:t>
      </w:r>
      <w:r w:rsidRPr="00193EA2">
        <w:rPr>
          <w:color w:val="000000" w:themeColor="text1"/>
          <w:szCs w:val="28"/>
          <w:lang w:val="nl-NL"/>
        </w:rPr>
        <w:softHyphen/>
        <w:t xml:space="preserve">a xác </w:t>
      </w:r>
      <w:r w:rsidRPr="00193EA2">
        <w:rPr>
          <w:rFonts w:hint="eastAsia"/>
          <w:color w:val="000000" w:themeColor="text1"/>
          <w:szCs w:val="28"/>
          <w:lang w:val="nl-NL"/>
        </w:rPr>
        <w:t>đ</w:t>
      </w:r>
      <w:r w:rsidRPr="00193EA2">
        <w:rPr>
          <w:color w:val="000000" w:themeColor="text1"/>
          <w:szCs w:val="28"/>
          <w:lang w:val="nl-NL"/>
        </w:rPr>
        <w:t xml:space="preserve">ịnh rõ nguyên nhân, còn chờ quyết </w:t>
      </w:r>
      <w:r w:rsidRPr="00193EA2">
        <w:rPr>
          <w:rFonts w:hint="eastAsia"/>
          <w:color w:val="000000" w:themeColor="text1"/>
          <w:szCs w:val="28"/>
          <w:lang w:val="nl-NL"/>
        </w:rPr>
        <w:t>đ</w:t>
      </w:r>
      <w:r w:rsidRPr="00193EA2">
        <w:rPr>
          <w:color w:val="000000" w:themeColor="text1"/>
          <w:szCs w:val="28"/>
          <w:lang w:val="nl-NL"/>
        </w:rPr>
        <w:t>ịnh xử lý của cấp có thẩm quyền. Tr</w:t>
      </w:r>
      <w:r w:rsidRPr="00193EA2">
        <w:rPr>
          <w:rFonts w:hint="eastAsia"/>
          <w:color w:val="000000" w:themeColor="text1"/>
          <w:szCs w:val="28"/>
          <w:lang w:val="nl-NL"/>
        </w:rPr>
        <w:t>ư</w:t>
      </w:r>
      <w:r w:rsidRPr="00193EA2">
        <w:rPr>
          <w:color w:val="000000" w:themeColor="text1"/>
          <w:szCs w:val="28"/>
          <w:lang w:val="nl-NL"/>
        </w:rPr>
        <w:t xml:space="preserve">ờng hợp giá trị tài sản thừa </w:t>
      </w:r>
      <w:r w:rsidRPr="00193EA2">
        <w:rPr>
          <w:rFonts w:hint="eastAsia"/>
          <w:color w:val="000000" w:themeColor="text1"/>
          <w:szCs w:val="28"/>
          <w:lang w:val="nl-NL"/>
        </w:rPr>
        <w:t>đã</w:t>
      </w:r>
      <w:r w:rsidRPr="00193EA2">
        <w:rPr>
          <w:color w:val="000000" w:themeColor="text1"/>
          <w:szCs w:val="28"/>
          <w:lang w:val="nl-NL"/>
        </w:rPr>
        <w:t xml:space="preserve"> xác </w:t>
      </w:r>
      <w:r w:rsidRPr="00193EA2">
        <w:rPr>
          <w:rFonts w:hint="eastAsia"/>
          <w:color w:val="000000" w:themeColor="text1"/>
          <w:szCs w:val="28"/>
          <w:lang w:val="nl-NL"/>
        </w:rPr>
        <w:t>đ</w:t>
      </w:r>
      <w:r w:rsidRPr="00193EA2">
        <w:rPr>
          <w:color w:val="000000" w:themeColor="text1"/>
          <w:szCs w:val="28"/>
          <w:lang w:val="nl-NL"/>
        </w:rPr>
        <w:t xml:space="preserve">ịnh </w:t>
      </w:r>
      <w:r w:rsidRPr="00193EA2">
        <w:rPr>
          <w:rFonts w:hint="eastAsia"/>
          <w:color w:val="000000" w:themeColor="text1"/>
          <w:szCs w:val="28"/>
          <w:lang w:val="nl-NL"/>
        </w:rPr>
        <w:t>đ</w:t>
      </w:r>
      <w:r w:rsidRPr="00193EA2">
        <w:rPr>
          <w:color w:val="000000" w:themeColor="text1"/>
          <w:szCs w:val="28"/>
          <w:lang w:val="nl-NL"/>
        </w:rPr>
        <w:softHyphen/>
      </w:r>
      <w:r w:rsidRPr="00193EA2">
        <w:rPr>
          <w:rFonts w:hint="eastAsia"/>
          <w:color w:val="000000" w:themeColor="text1"/>
          <w:szCs w:val="28"/>
          <w:lang w:val="nl-NL"/>
        </w:rPr>
        <w:t>ư</w:t>
      </w:r>
      <w:r w:rsidRPr="00193EA2">
        <w:rPr>
          <w:color w:val="000000" w:themeColor="text1"/>
          <w:szCs w:val="28"/>
          <w:lang w:val="nl-NL"/>
        </w:rPr>
        <w:t xml:space="preserve">ợc nguyên nhân và có biên bản xử lý thì </w:t>
      </w:r>
      <w:r w:rsidRPr="00193EA2">
        <w:rPr>
          <w:rFonts w:hint="eastAsia"/>
          <w:color w:val="000000" w:themeColor="text1"/>
          <w:szCs w:val="28"/>
          <w:lang w:val="nl-NL"/>
        </w:rPr>
        <w:t>đư</w:t>
      </w:r>
      <w:r w:rsidRPr="00193EA2">
        <w:rPr>
          <w:color w:val="000000" w:themeColor="text1"/>
          <w:szCs w:val="28"/>
          <w:lang w:val="nl-NL"/>
        </w:rPr>
        <w:t>ợc ghi ngay vào các tài khoản liên quan, không hạch toán qua tài khoản 338 (3381).</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xml:space="preserve">- Tài khoản 3382 - Kinh phí công </w:t>
      </w:r>
      <w:r w:rsidRPr="00193EA2">
        <w:rPr>
          <w:rFonts w:hint="eastAsia"/>
          <w:i/>
          <w:color w:val="000000" w:themeColor="text1"/>
          <w:szCs w:val="28"/>
          <w:lang w:val="nl-NL"/>
        </w:rPr>
        <w:t>đ</w:t>
      </w:r>
      <w:r w:rsidRPr="00193EA2">
        <w:rPr>
          <w:i/>
          <w:color w:val="000000" w:themeColor="text1"/>
          <w:szCs w:val="28"/>
          <w:lang w:val="nl-NL"/>
        </w:rPr>
        <w:t>oàn:</w:t>
      </w:r>
      <w:r w:rsidRPr="00193EA2">
        <w:rPr>
          <w:color w:val="000000" w:themeColor="text1"/>
          <w:szCs w:val="28"/>
          <w:lang w:val="nl-NL"/>
        </w:rPr>
        <w:t xml:space="preserve"> Phản ánh tình hình trích và thanh toán kinh phí công </w:t>
      </w:r>
      <w:r w:rsidRPr="00193EA2">
        <w:rPr>
          <w:rFonts w:hint="eastAsia"/>
          <w:color w:val="000000" w:themeColor="text1"/>
          <w:szCs w:val="28"/>
          <w:lang w:val="nl-NL"/>
        </w:rPr>
        <w:t>đ</w:t>
      </w:r>
      <w:r w:rsidRPr="00193EA2">
        <w:rPr>
          <w:color w:val="000000" w:themeColor="text1"/>
          <w:szCs w:val="28"/>
          <w:lang w:val="nl-NL"/>
        </w:rPr>
        <w:t xml:space="preserve">oàn ở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Tài khoản 3383 - Bảo hiểm xã hội:</w:t>
      </w:r>
      <w:r w:rsidRPr="00193EA2">
        <w:rPr>
          <w:color w:val="000000" w:themeColor="text1"/>
          <w:szCs w:val="28"/>
          <w:lang w:val="nl-NL"/>
        </w:rPr>
        <w:t xml:space="preserve"> Phản ánh tình hình trích và thanh toán bảo hiểm xã hội ở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Tài khoản 3384 - Bảo hiểm y tế:</w:t>
      </w:r>
      <w:r w:rsidRPr="00193EA2">
        <w:rPr>
          <w:color w:val="000000" w:themeColor="text1"/>
          <w:szCs w:val="28"/>
          <w:lang w:val="nl-NL"/>
        </w:rPr>
        <w:t xml:space="preserve"> Phản ánh tình hình trích và thanh toán bảo hiểm y tế ở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i/>
          <w:color w:val="000000" w:themeColor="text1"/>
          <w:szCs w:val="28"/>
          <w:lang w:val="nl-NL"/>
        </w:rPr>
        <w:t>Tài khoản 3385 - Bảo hiểm thất nghiệp</w:t>
      </w:r>
      <w:r w:rsidRPr="00193EA2">
        <w:rPr>
          <w:color w:val="000000" w:themeColor="text1"/>
          <w:szCs w:val="28"/>
          <w:lang w:val="nl-NL"/>
        </w:rPr>
        <w:t xml:space="preserve">: Phản ánh tình hình trích và thanh toán bảo hiểm thất nghiệp ở </w:t>
      </w:r>
      <w:r w:rsidRPr="00193EA2">
        <w:rPr>
          <w:rFonts w:hint="eastAsia"/>
          <w:color w:val="000000" w:themeColor="text1"/>
          <w:szCs w:val="28"/>
          <w:lang w:val="nl-NL"/>
        </w:rPr>
        <w:t>đơ</w:t>
      </w:r>
      <w:r w:rsidRPr="00193EA2">
        <w:rPr>
          <w:color w:val="000000" w:themeColor="text1"/>
          <w:szCs w:val="28"/>
          <w:lang w:val="nl-NL"/>
        </w:rPr>
        <w:t>n vị.</w:t>
      </w:r>
    </w:p>
    <w:p w:rsidR="00415DFD" w:rsidRDefault="00193EA2">
      <w:pPr>
        <w:widowControl w:val="0"/>
        <w:spacing w:after="120"/>
        <w:ind w:firstLine="720"/>
        <w:jc w:val="both"/>
        <w:rPr>
          <w:i/>
          <w:color w:val="000000" w:themeColor="text1"/>
          <w:szCs w:val="28"/>
          <w:lang w:val="nl-NL"/>
        </w:rPr>
      </w:pPr>
      <w:r w:rsidRPr="00193EA2">
        <w:rPr>
          <w:color w:val="000000" w:themeColor="text1"/>
          <w:szCs w:val="28"/>
          <w:lang w:val="nl-NL"/>
        </w:rPr>
        <w:lastRenderedPageBreak/>
        <w:t xml:space="preserve">- </w:t>
      </w:r>
      <w:r w:rsidRPr="00193EA2">
        <w:rPr>
          <w:i/>
          <w:color w:val="000000" w:themeColor="text1"/>
          <w:szCs w:val="28"/>
          <w:lang w:val="nl-NL"/>
        </w:rPr>
        <w:t>Tài khoản 3386 - Nhận ký quỹ, ký c</w:t>
      </w:r>
      <w:r w:rsidRPr="00193EA2">
        <w:rPr>
          <w:rFonts w:hint="eastAsia"/>
          <w:i/>
          <w:color w:val="000000" w:themeColor="text1"/>
          <w:szCs w:val="28"/>
          <w:lang w:val="nl-NL"/>
        </w:rPr>
        <w:t>ư</w:t>
      </w:r>
      <w:r w:rsidRPr="00193EA2">
        <w:rPr>
          <w:i/>
          <w:color w:val="000000" w:themeColor="text1"/>
          <w:szCs w:val="28"/>
          <w:lang w:val="nl-NL"/>
        </w:rPr>
        <w:t>ợc:</w:t>
      </w:r>
      <w:r w:rsidRPr="00193EA2">
        <w:rPr>
          <w:color w:val="000000" w:themeColor="text1"/>
          <w:szCs w:val="28"/>
          <w:lang w:val="nl-NL"/>
        </w:rPr>
        <w:t xml:space="preserve"> Phản ánh số tiền nhận ký quỹ, ký c</w:t>
      </w:r>
      <w:r w:rsidRPr="00193EA2">
        <w:rPr>
          <w:rFonts w:hint="eastAsia"/>
          <w:color w:val="000000" w:themeColor="text1"/>
          <w:szCs w:val="28"/>
          <w:lang w:val="nl-NL"/>
        </w:rPr>
        <w:t>ư</w:t>
      </w:r>
      <w:r w:rsidRPr="00193EA2">
        <w:rPr>
          <w:color w:val="000000" w:themeColor="text1"/>
          <w:szCs w:val="28"/>
          <w:lang w:val="nl-NL"/>
        </w:rPr>
        <w:t xml:space="preserve">ợc của các </w:t>
      </w:r>
      <w:r w:rsidRPr="00193EA2">
        <w:rPr>
          <w:rFonts w:hint="eastAsia"/>
          <w:color w:val="000000" w:themeColor="text1"/>
          <w:szCs w:val="28"/>
          <w:lang w:val="nl-NL"/>
        </w:rPr>
        <w:t>đơ</w:t>
      </w:r>
      <w:r w:rsidRPr="00193EA2">
        <w:rPr>
          <w:color w:val="000000" w:themeColor="text1"/>
          <w:szCs w:val="28"/>
          <w:lang w:val="nl-NL"/>
        </w:rPr>
        <w:t>n vị, cá nhân bên ngoài doanh nghiệp.</w:t>
      </w:r>
    </w:p>
    <w:p w:rsidR="00415DFD" w:rsidRDefault="00193EA2">
      <w:pPr>
        <w:widowControl w:val="0"/>
        <w:spacing w:after="120"/>
        <w:ind w:firstLine="720"/>
        <w:jc w:val="both"/>
        <w:rPr>
          <w:color w:val="000000" w:themeColor="text1"/>
          <w:szCs w:val="28"/>
          <w:lang w:val="nl-NL"/>
        </w:rPr>
      </w:pPr>
      <w:r w:rsidRPr="00193EA2">
        <w:rPr>
          <w:i/>
          <w:color w:val="000000" w:themeColor="text1"/>
          <w:szCs w:val="28"/>
          <w:lang w:val="nl-NL"/>
        </w:rPr>
        <w:t>- Tài khoản 3387 - Doanh thu ch</w:t>
      </w:r>
      <w:r w:rsidRPr="00193EA2">
        <w:rPr>
          <w:rFonts w:hint="eastAsia"/>
          <w:i/>
          <w:color w:val="000000" w:themeColor="text1"/>
          <w:szCs w:val="28"/>
          <w:lang w:val="nl-NL"/>
        </w:rPr>
        <w:t>ư</w:t>
      </w:r>
      <w:r w:rsidRPr="00193EA2">
        <w:rPr>
          <w:i/>
          <w:color w:val="000000" w:themeColor="text1"/>
          <w:szCs w:val="28"/>
          <w:lang w:val="nl-NL"/>
        </w:rPr>
        <w:t>a thực hiện:</w:t>
      </w:r>
      <w:r w:rsidRPr="00193EA2">
        <w:rPr>
          <w:color w:val="000000" w:themeColor="text1"/>
          <w:szCs w:val="28"/>
          <w:lang w:val="nl-NL"/>
        </w:rPr>
        <w:t xml:space="preserve"> Phản ánh số hiện có và tình hình t</w:t>
      </w:r>
      <w:r w:rsidRPr="00193EA2">
        <w:rPr>
          <w:rFonts w:hint="eastAsia"/>
          <w:color w:val="000000" w:themeColor="text1"/>
          <w:szCs w:val="28"/>
          <w:lang w:val="nl-NL"/>
        </w:rPr>
        <w:t>ă</w:t>
      </w:r>
      <w:r w:rsidRPr="00193EA2">
        <w:rPr>
          <w:color w:val="000000" w:themeColor="text1"/>
          <w:szCs w:val="28"/>
          <w:lang w:val="nl-NL"/>
        </w:rPr>
        <w:t>ng, giảm doanh thu ch</w:t>
      </w:r>
      <w:r w:rsidRPr="00193EA2">
        <w:rPr>
          <w:rFonts w:hint="eastAsia"/>
          <w:color w:val="000000" w:themeColor="text1"/>
          <w:szCs w:val="28"/>
          <w:lang w:val="nl-NL"/>
        </w:rPr>
        <w:t>ư</w:t>
      </w:r>
      <w:r w:rsidRPr="00193EA2">
        <w:rPr>
          <w:color w:val="000000" w:themeColor="text1"/>
          <w:szCs w:val="28"/>
          <w:lang w:val="nl-NL"/>
        </w:rPr>
        <w:t>a thực hiện của doanh nghiệp trong kỳ kế toán. Doanh thu ch</w:t>
      </w:r>
      <w:r w:rsidRPr="00193EA2">
        <w:rPr>
          <w:rFonts w:hint="eastAsia"/>
          <w:color w:val="000000" w:themeColor="text1"/>
          <w:szCs w:val="28"/>
          <w:lang w:val="nl-NL"/>
        </w:rPr>
        <w:t>ư</w:t>
      </w:r>
      <w:r w:rsidRPr="00193EA2">
        <w:rPr>
          <w:color w:val="000000" w:themeColor="text1"/>
          <w:szCs w:val="28"/>
          <w:lang w:val="nl-NL"/>
        </w:rPr>
        <w:t>a thực hiện gồm doanh thu nhận tr</w:t>
      </w:r>
      <w:r w:rsidRPr="00193EA2">
        <w:rPr>
          <w:rFonts w:hint="eastAsia"/>
          <w:color w:val="000000" w:themeColor="text1"/>
          <w:szCs w:val="28"/>
          <w:lang w:val="nl-NL"/>
        </w:rPr>
        <w:t>ư</w:t>
      </w:r>
      <w:r w:rsidRPr="00193EA2">
        <w:rPr>
          <w:color w:val="000000" w:themeColor="text1"/>
          <w:szCs w:val="28"/>
          <w:lang w:val="nl-NL"/>
        </w:rPr>
        <w:t>ớc nh</w:t>
      </w:r>
      <w:r w:rsidRPr="00193EA2">
        <w:rPr>
          <w:rFonts w:hint="eastAsia"/>
          <w:color w:val="000000" w:themeColor="text1"/>
          <w:szCs w:val="28"/>
          <w:lang w:val="nl-NL"/>
        </w:rPr>
        <w:t>ư</w:t>
      </w:r>
      <w:r w:rsidRPr="00193EA2">
        <w:rPr>
          <w:color w:val="000000" w:themeColor="text1"/>
          <w:szCs w:val="28"/>
          <w:lang w:val="nl-NL"/>
        </w:rPr>
        <w:t xml:space="preserve">: Số tiền của khách hàng </w:t>
      </w:r>
      <w:r w:rsidRPr="00193EA2">
        <w:rPr>
          <w:rFonts w:hint="eastAsia"/>
          <w:color w:val="000000" w:themeColor="text1"/>
          <w:szCs w:val="28"/>
          <w:lang w:val="nl-NL"/>
        </w:rPr>
        <w:t>đã</w:t>
      </w:r>
      <w:r w:rsidRPr="00193EA2">
        <w:rPr>
          <w:color w:val="000000" w:themeColor="text1"/>
          <w:szCs w:val="28"/>
          <w:lang w:val="nl-NL"/>
        </w:rPr>
        <w:t xml:space="preserve"> trả tr</w:t>
      </w:r>
      <w:r w:rsidRPr="00193EA2">
        <w:rPr>
          <w:rFonts w:hint="eastAsia"/>
          <w:color w:val="000000" w:themeColor="text1"/>
          <w:szCs w:val="28"/>
          <w:lang w:val="nl-NL"/>
        </w:rPr>
        <w:t>ư</w:t>
      </w:r>
      <w:r w:rsidRPr="00193EA2">
        <w:rPr>
          <w:color w:val="000000" w:themeColor="text1"/>
          <w:szCs w:val="28"/>
          <w:lang w:val="nl-NL"/>
        </w:rPr>
        <w:t>ớc cho một hoặc nhiều kỳ kế toán về cho thuê tài sản; Khoản lãi nhận tr</w:t>
      </w:r>
      <w:r w:rsidRPr="00193EA2">
        <w:rPr>
          <w:rFonts w:hint="eastAsia"/>
          <w:color w:val="000000" w:themeColor="text1"/>
          <w:szCs w:val="28"/>
          <w:lang w:val="nl-NL"/>
        </w:rPr>
        <w:t>ư</w:t>
      </w:r>
      <w:r w:rsidRPr="00193EA2">
        <w:rPr>
          <w:color w:val="000000" w:themeColor="text1"/>
          <w:szCs w:val="28"/>
          <w:lang w:val="nl-NL"/>
        </w:rPr>
        <w:t>ớc khi cho vay vốn; các khoản doanh thu ch</w:t>
      </w:r>
      <w:r w:rsidRPr="00193EA2">
        <w:rPr>
          <w:rFonts w:hint="eastAsia"/>
          <w:color w:val="000000" w:themeColor="text1"/>
          <w:szCs w:val="28"/>
          <w:lang w:val="nl-NL"/>
        </w:rPr>
        <w:t>ư</w:t>
      </w:r>
      <w:r w:rsidRPr="00193EA2">
        <w:rPr>
          <w:color w:val="000000" w:themeColor="text1"/>
          <w:szCs w:val="28"/>
          <w:lang w:val="nl-NL"/>
        </w:rPr>
        <w:t>a thực hiện khác nh</w:t>
      </w:r>
      <w:r w:rsidRPr="00193EA2">
        <w:rPr>
          <w:rFonts w:hint="eastAsia"/>
          <w:color w:val="000000" w:themeColor="text1"/>
          <w:szCs w:val="28"/>
          <w:lang w:val="nl-NL"/>
        </w:rPr>
        <w:t>ư</w:t>
      </w:r>
      <w:r w:rsidRPr="00193EA2">
        <w:rPr>
          <w:color w:val="000000" w:themeColor="text1"/>
          <w:szCs w:val="28"/>
          <w:lang w:val="nl-NL"/>
        </w:rPr>
        <w:t>: Khoản chênh lệch giữa giá bán hàng trả chậm, trả góp theo cam kết với giá bán trả tiền ngay, khoản doanh thu t</w:t>
      </w:r>
      <w:r w:rsidRPr="00193EA2">
        <w:rPr>
          <w:rFonts w:hint="eastAsia"/>
          <w:color w:val="000000" w:themeColor="text1"/>
          <w:szCs w:val="28"/>
          <w:lang w:val="nl-NL"/>
        </w:rPr>
        <w:t>ươ</w:t>
      </w:r>
      <w:r w:rsidRPr="00193EA2">
        <w:rPr>
          <w:color w:val="000000" w:themeColor="text1"/>
          <w:szCs w:val="28"/>
          <w:lang w:val="nl-NL"/>
        </w:rPr>
        <w:t>ng ứng với giá trị hàng hóa, dịch vụ. Không hạch toán vào tài khoản này các khoản: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Tiền nhận tr</w:t>
      </w:r>
      <w:r w:rsidRPr="00193EA2">
        <w:rPr>
          <w:rFonts w:hint="eastAsia"/>
          <w:color w:val="000000" w:themeColor="text1"/>
          <w:szCs w:val="28"/>
          <w:lang w:val="nl-NL"/>
        </w:rPr>
        <w:t>ư</w:t>
      </w:r>
      <w:r w:rsidRPr="00193EA2">
        <w:rPr>
          <w:color w:val="000000" w:themeColor="text1"/>
          <w:szCs w:val="28"/>
          <w:lang w:val="nl-NL"/>
        </w:rPr>
        <w:t>ớc của ng</w:t>
      </w:r>
      <w:r w:rsidRPr="00193EA2">
        <w:rPr>
          <w:rFonts w:hint="eastAsia"/>
          <w:color w:val="000000" w:themeColor="text1"/>
          <w:szCs w:val="28"/>
          <w:lang w:val="nl-NL"/>
        </w:rPr>
        <w:t>ư</w:t>
      </w:r>
      <w:r w:rsidRPr="00193EA2">
        <w:rPr>
          <w:color w:val="000000" w:themeColor="text1"/>
          <w:szCs w:val="28"/>
          <w:lang w:val="nl-NL"/>
        </w:rPr>
        <w:t>ời mua mà doanh nghiệp ch</w:t>
      </w:r>
      <w:r w:rsidRPr="00193EA2">
        <w:rPr>
          <w:rFonts w:hint="eastAsia"/>
          <w:color w:val="000000" w:themeColor="text1"/>
          <w:szCs w:val="28"/>
          <w:lang w:val="nl-NL"/>
        </w:rPr>
        <w:t>ư</w:t>
      </w:r>
      <w:r w:rsidRPr="00193EA2">
        <w:rPr>
          <w:color w:val="000000" w:themeColor="text1"/>
          <w:szCs w:val="28"/>
          <w:lang w:val="nl-NL"/>
        </w:rPr>
        <w:t>a cung cấp sản phẩm, hàng hoá, dịch vụ;</w:t>
      </w:r>
    </w:p>
    <w:p w:rsidR="00415DFD" w:rsidRDefault="00193EA2">
      <w:pPr>
        <w:widowControl w:val="0"/>
        <w:spacing w:after="120"/>
        <w:ind w:firstLine="720"/>
        <w:jc w:val="both"/>
        <w:rPr>
          <w:i/>
          <w:color w:val="000000" w:themeColor="text1"/>
          <w:szCs w:val="28"/>
          <w:lang w:val="nl-NL"/>
        </w:rPr>
      </w:pPr>
      <w:r w:rsidRPr="00193EA2">
        <w:rPr>
          <w:color w:val="000000" w:themeColor="text1"/>
          <w:szCs w:val="28"/>
          <w:lang w:val="nl-NL"/>
        </w:rPr>
        <w:t xml:space="preserve"> + Doanh thu ch</w:t>
      </w:r>
      <w:r w:rsidRPr="00193EA2">
        <w:rPr>
          <w:rFonts w:hint="eastAsia"/>
          <w:color w:val="000000" w:themeColor="text1"/>
          <w:szCs w:val="28"/>
          <w:lang w:val="nl-NL"/>
        </w:rPr>
        <w:t>ư</w:t>
      </w:r>
      <w:r w:rsidRPr="00193EA2">
        <w:rPr>
          <w:color w:val="000000" w:themeColor="text1"/>
          <w:szCs w:val="28"/>
          <w:lang w:val="nl-NL"/>
        </w:rPr>
        <w:t xml:space="preserve">a thu </w:t>
      </w:r>
      <w:r w:rsidRPr="00193EA2">
        <w:rPr>
          <w:rFonts w:hint="eastAsia"/>
          <w:color w:val="000000" w:themeColor="text1"/>
          <w:szCs w:val="28"/>
          <w:lang w:val="nl-NL"/>
        </w:rPr>
        <w:t>đư</w:t>
      </w:r>
      <w:r w:rsidRPr="00193EA2">
        <w:rPr>
          <w:color w:val="000000" w:themeColor="text1"/>
          <w:szCs w:val="28"/>
          <w:lang w:val="nl-NL"/>
        </w:rPr>
        <w:t xml:space="preserve">ợc tiền của hoạt </w:t>
      </w:r>
      <w:r w:rsidRPr="00193EA2">
        <w:rPr>
          <w:rFonts w:hint="eastAsia"/>
          <w:color w:val="000000" w:themeColor="text1"/>
          <w:szCs w:val="28"/>
          <w:lang w:val="nl-NL"/>
        </w:rPr>
        <w:t>đ</w:t>
      </w:r>
      <w:r w:rsidRPr="00193EA2">
        <w:rPr>
          <w:color w:val="000000" w:themeColor="text1"/>
          <w:szCs w:val="28"/>
          <w:lang w:val="nl-NL"/>
        </w:rPr>
        <w:t>ộng cho thuê tài sản, cung cấp dịch vụ nhiều kỳ (doanh thu nhận tr</w:t>
      </w:r>
      <w:r w:rsidRPr="00193EA2">
        <w:rPr>
          <w:rFonts w:hint="eastAsia"/>
          <w:color w:val="000000" w:themeColor="text1"/>
          <w:szCs w:val="28"/>
          <w:lang w:val="nl-NL"/>
        </w:rPr>
        <w:t>ư</w:t>
      </w:r>
      <w:r w:rsidRPr="00193EA2">
        <w:rPr>
          <w:color w:val="000000" w:themeColor="text1"/>
          <w:szCs w:val="28"/>
          <w:lang w:val="nl-NL"/>
        </w:rPr>
        <w:t xml:space="preserve">ớc chỉ </w:t>
      </w:r>
      <w:r w:rsidRPr="00193EA2">
        <w:rPr>
          <w:rFonts w:hint="eastAsia"/>
          <w:color w:val="000000" w:themeColor="text1"/>
          <w:szCs w:val="28"/>
          <w:lang w:val="nl-NL"/>
        </w:rPr>
        <w:t>đư</w:t>
      </w:r>
      <w:r w:rsidRPr="00193EA2">
        <w:rPr>
          <w:color w:val="000000" w:themeColor="text1"/>
          <w:szCs w:val="28"/>
          <w:lang w:val="nl-NL"/>
        </w:rPr>
        <w:t xml:space="preserve">ợc ghi nhận khi </w:t>
      </w:r>
      <w:r w:rsidRPr="00193EA2">
        <w:rPr>
          <w:rFonts w:hint="eastAsia"/>
          <w:color w:val="000000" w:themeColor="text1"/>
          <w:szCs w:val="28"/>
          <w:lang w:val="nl-NL"/>
        </w:rPr>
        <w:t>đã</w:t>
      </w:r>
      <w:r w:rsidRPr="00193EA2">
        <w:rPr>
          <w:color w:val="000000" w:themeColor="text1"/>
          <w:szCs w:val="28"/>
          <w:lang w:val="nl-NL"/>
        </w:rPr>
        <w:t xml:space="preserve"> thực thu </w:t>
      </w:r>
      <w:r w:rsidRPr="00193EA2">
        <w:rPr>
          <w:rFonts w:hint="eastAsia"/>
          <w:color w:val="000000" w:themeColor="text1"/>
          <w:szCs w:val="28"/>
          <w:lang w:val="nl-NL"/>
        </w:rPr>
        <w:t>đư</w:t>
      </w:r>
      <w:r w:rsidRPr="00193EA2">
        <w:rPr>
          <w:color w:val="000000" w:themeColor="text1"/>
          <w:szCs w:val="28"/>
          <w:lang w:val="nl-NL"/>
        </w:rPr>
        <w:t xml:space="preserve">ợc tiền, không </w:t>
      </w:r>
      <w:r w:rsidRPr="00193EA2">
        <w:rPr>
          <w:rFonts w:hint="eastAsia"/>
          <w:color w:val="000000" w:themeColor="text1"/>
          <w:szCs w:val="28"/>
          <w:lang w:val="nl-NL"/>
        </w:rPr>
        <w:t>đư</w:t>
      </w:r>
      <w:r w:rsidRPr="00193EA2">
        <w:rPr>
          <w:color w:val="000000" w:themeColor="text1"/>
          <w:szCs w:val="28"/>
          <w:lang w:val="nl-NL"/>
        </w:rPr>
        <w:t>ợc ghi doanh thu ch</w:t>
      </w:r>
      <w:r w:rsidRPr="00193EA2">
        <w:rPr>
          <w:rFonts w:hint="eastAsia"/>
          <w:color w:val="000000" w:themeColor="text1"/>
          <w:szCs w:val="28"/>
          <w:lang w:val="nl-NL"/>
        </w:rPr>
        <w:t>ư</w:t>
      </w:r>
      <w:r w:rsidRPr="00193EA2">
        <w:rPr>
          <w:color w:val="000000" w:themeColor="text1"/>
          <w:szCs w:val="28"/>
          <w:lang w:val="nl-NL"/>
        </w:rPr>
        <w:t xml:space="preserve">a thực hiện </w:t>
      </w:r>
      <w:r w:rsidRPr="00193EA2">
        <w:rPr>
          <w:rFonts w:hint="eastAsia"/>
          <w:color w:val="000000" w:themeColor="text1"/>
          <w:szCs w:val="28"/>
          <w:lang w:val="nl-NL"/>
        </w:rPr>
        <w:t>đ</w:t>
      </w:r>
      <w:r w:rsidRPr="00193EA2">
        <w:rPr>
          <w:color w:val="000000" w:themeColor="text1"/>
          <w:szCs w:val="28"/>
          <w:lang w:val="nl-NL"/>
        </w:rPr>
        <w:t>ối ứng với TK 131 – Phải thu của khách hàng).</w:t>
      </w:r>
    </w:p>
    <w:p w:rsidR="00415DFD" w:rsidRDefault="00512D77">
      <w:pPr>
        <w:widowControl w:val="0"/>
        <w:tabs>
          <w:tab w:val="left" w:pos="450"/>
        </w:tabs>
        <w:spacing w:after="120"/>
        <w:jc w:val="both"/>
        <w:rPr>
          <w:b/>
          <w:color w:val="000000" w:themeColor="text1"/>
          <w:szCs w:val="28"/>
          <w:lang w:val="nl-NL"/>
        </w:rPr>
      </w:pPr>
      <w:r>
        <w:rPr>
          <w:i/>
          <w:color w:val="000000" w:themeColor="text1"/>
          <w:szCs w:val="28"/>
          <w:lang w:val="nl-NL"/>
        </w:rPr>
        <w:tab/>
      </w:r>
      <w:r>
        <w:rPr>
          <w:i/>
          <w:color w:val="000000" w:themeColor="text1"/>
          <w:szCs w:val="28"/>
          <w:lang w:val="nl-NL"/>
        </w:rPr>
        <w:tab/>
      </w:r>
      <w:r w:rsidR="00193EA2" w:rsidRPr="00193EA2">
        <w:rPr>
          <w:i/>
          <w:color w:val="000000" w:themeColor="text1"/>
          <w:szCs w:val="28"/>
          <w:lang w:val="nl-NL"/>
        </w:rPr>
        <w:t>- Tài khoản 3388 - Phải trả, phải nộp khác:</w:t>
      </w:r>
      <w:r w:rsidR="00193EA2" w:rsidRPr="00193EA2">
        <w:rPr>
          <w:color w:val="000000" w:themeColor="text1"/>
          <w:szCs w:val="28"/>
          <w:lang w:val="nl-NL"/>
        </w:rPr>
        <w:t xml:space="preserve"> Phản ánh các khoản phải trả khác của </w:t>
      </w:r>
      <w:r w:rsidR="00193EA2" w:rsidRPr="00193EA2">
        <w:rPr>
          <w:rFonts w:hint="eastAsia"/>
          <w:color w:val="000000" w:themeColor="text1"/>
          <w:szCs w:val="28"/>
          <w:lang w:val="nl-NL"/>
        </w:rPr>
        <w:t>đơ</w:t>
      </w:r>
      <w:r w:rsidR="00193EA2" w:rsidRPr="00193EA2">
        <w:rPr>
          <w:color w:val="000000" w:themeColor="text1"/>
          <w:szCs w:val="28"/>
          <w:lang w:val="nl-NL"/>
        </w:rPr>
        <w:t xml:space="preserve">n vị ngoài nội dung các khoản phải trả </w:t>
      </w:r>
      <w:r w:rsidR="00193EA2" w:rsidRPr="00193EA2">
        <w:rPr>
          <w:rFonts w:hint="eastAsia"/>
          <w:color w:val="000000" w:themeColor="text1"/>
          <w:szCs w:val="28"/>
          <w:lang w:val="nl-NL"/>
        </w:rPr>
        <w:t>đã</w:t>
      </w:r>
      <w:r w:rsidR="00193EA2" w:rsidRPr="00193EA2">
        <w:rPr>
          <w:color w:val="000000" w:themeColor="text1"/>
          <w:szCs w:val="28"/>
          <w:lang w:val="nl-NL"/>
        </w:rPr>
        <w:t xml:space="preserve"> phản ánh trên các tài khoản khác từ TK 3381 </w:t>
      </w:r>
      <w:r w:rsidR="00193EA2" w:rsidRPr="00193EA2">
        <w:rPr>
          <w:rFonts w:hint="eastAsia"/>
          <w:color w:val="000000" w:themeColor="text1"/>
          <w:szCs w:val="28"/>
          <w:lang w:val="nl-NL"/>
        </w:rPr>
        <w:t>đ</w:t>
      </w:r>
      <w:r w:rsidR="00193EA2" w:rsidRPr="00193EA2">
        <w:rPr>
          <w:color w:val="000000" w:themeColor="text1"/>
          <w:szCs w:val="28"/>
          <w:lang w:val="nl-NL"/>
        </w:rPr>
        <w:t>ến TK 3387.</w:t>
      </w:r>
    </w:p>
    <w:p w:rsidR="00415DFD" w:rsidRDefault="00A16D47">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46</w:t>
      </w:r>
      <w:r>
        <w:rPr>
          <w:b/>
          <w:color w:val="000000" w:themeColor="text1"/>
          <w:szCs w:val="28"/>
          <w:lang w:val="nl-NL"/>
        </w:rPr>
        <w:t>. Tài khoản 341 - Vay và nợ thuê tài chính</w:t>
      </w:r>
    </w:p>
    <w:p w:rsidR="00415DFD" w:rsidRDefault="00193EA2">
      <w:pPr>
        <w:widowControl w:val="0"/>
        <w:spacing w:after="120"/>
        <w:jc w:val="both"/>
        <w:rPr>
          <w:color w:val="000000" w:themeColor="text1"/>
          <w:szCs w:val="28"/>
          <w:lang w:val="nl-NL"/>
        </w:rPr>
      </w:pPr>
      <w:r w:rsidRPr="00193EA2">
        <w:rPr>
          <w:b/>
          <w:color w:val="000000" w:themeColor="text1"/>
          <w:szCs w:val="28"/>
          <w:lang w:val="nl-NL"/>
        </w:rPr>
        <w:tab/>
        <w:t>1. Nguyên tắc kế toán</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color w:val="000000" w:themeColor="text1"/>
          <w:lang w:val="nl-NL"/>
        </w:rPr>
        <w:t xml:space="preserve">a) Tài khoản này dùng để phản ánh các khoản tiền vay (bao gồm cả vay dưới hình thức phát hành trái phiếu), nợ thuê tài chính và tình hình thanh toán các khoản tiền vay, nợ thuê tài chính của doanh nghiệp. </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 xml:space="preserve">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 </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c) Khi doanh nghiệp đi vay dưới hình thức phát hành trái phiếu, có thể xảy ra 3 trường hợp:</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 xml:space="preserve">- Phát hành trái phiếu ngang giá (giá phát hành bằng mệnh giá): Là phát hành trái phiếu với giá đúng bằng mệnh giá của trái phiếu. </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 Phát hành trái phiếu có chiết khấu (giá phát hành nhỏ hơn mệnh giá):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xml:space="preserve">- Phát hành trái phiếu có phụ trội (giá phát hành lớn hơn mệnh giá): Là phát hành trái phiếu với giá lớn hơn mệnh giá của trái phiếu. Phần chênh lệch giữa giá </w:t>
      </w:r>
      <w:r w:rsidRPr="00193EA2">
        <w:rPr>
          <w:rFonts w:ascii="Times New Roman" w:hAnsi="Times New Roman"/>
          <w:color w:val="000000" w:themeColor="text1"/>
          <w:lang w:val="nl-NL"/>
        </w:rPr>
        <w:lastRenderedPageBreak/>
        <w:t>phát hành trái phiếu lớn hơn mệnh giá của trái phiếu gọi là phụ trội trái phiếu... Trường hợp này thường xảy ra khi lãi suất thị trường nhỏ hơn lãi suất danh nghĩa (lãi ghi trên trái phiếu) của trái phiếu phát hành.</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Khi hạch toán trái phiếu phát hành, doanh nghiệp phải ghi nhận khoản chiết khấu hoặc phụ trội trái phiếu tại thời điểm phát hành và theo dõi chi tiết thời hạn phát hành trái phiếu, các nội dung có liên quan đến trái phiếu phát hành:</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Mệnh giá trái phiếu;</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Chiết khấu trái phiếu;</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Phụ trội trái phiếu.</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Doanh nghiệp phải theo dõi chiết khấu và phụ trội cho từng loại trái phiếu phát hành và tình hình phân bổ từng khoản chiết khấu, phụ trội khi xác định chi phí đi vay tính vào chi phí tài chính hoặc vốn hoá theo từng kỳ, cụ thể:</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xml:space="preserve">+ Chiết khấu trái phiếu được phân bổ dần để tính vào chi phí đi vay từng kỳ trong suốt thời hạn của trái phiếu; </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Phụ trội trái phiếu được phân bổ dần để giảm trừ chi phí đi vay từng kỳ trong suốt thời hạn của trái phiếu;</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Trường hợp chi phí lãi vay của trái phiếu đủ điều kiện vốn hoá,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Khoản chiết khấu hoặc phụ trội được phân bổ trong suốt kỳ hạn của trái phiếu theo phương pháp đường thẳng.</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Trường hợp trả lãi khi đáo hạn trái phiếu thì định kỳ doanh nghiệp phải tính lãi trái phiếu phải trả từng kỳ để ghi nhận vào chi phí tài chính hoặc vốn hoá vào giá trị của tài sản dở dang.</w:t>
      </w:r>
    </w:p>
    <w:p w:rsidR="00415DFD" w:rsidRDefault="00193EA2">
      <w:pPr>
        <w:pStyle w:val="BodyText"/>
        <w:widowControl w:val="0"/>
        <w:spacing w:after="80"/>
        <w:ind w:firstLine="720"/>
        <w:rPr>
          <w:rFonts w:ascii="Times New Roman" w:hAnsi="Times New Roman"/>
          <w:color w:val="000000" w:themeColor="text1"/>
          <w:lang w:val="nl-NL"/>
        </w:rPr>
      </w:pPr>
      <w:r w:rsidRPr="00193EA2">
        <w:rPr>
          <w:rFonts w:ascii="Times New Roman" w:hAnsi="Times New Roman"/>
          <w:color w:val="000000" w:themeColor="text1"/>
          <w:lang w:val="nl-NL"/>
        </w:rPr>
        <w:t>- Khi lập báo cáo tài chính, trên Báo cáo tình hình tài chính trong phần nợ phải trả thì khoản trái phiếu phát hành được phản ánh trên cơ sở thuần (xác định bằng trị giá trái phiếu theo mệnh giá trừ (-) chiết khấu trái phiếu cộng (+) phụ trội trái phiếu).</w:t>
      </w:r>
    </w:p>
    <w:p w:rsidR="00415DFD" w:rsidRDefault="00193EA2">
      <w:pPr>
        <w:widowControl w:val="0"/>
        <w:spacing w:after="80"/>
        <w:jc w:val="both"/>
        <w:rPr>
          <w:color w:val="000000" w:themeColor="text1"/>
          <w:szCs w:val="28"/>
          <w:lang w:val="nl-NL"/>
        </w:rPr>
      </w:pPr>
      <w:r w:rsidRPr="00193EA2">
        <w:rPr>
          <w:color w:val="000000" w:themeColor="text1"/>
          <w:szCs w:val="28"/>
          <w:lang w:val="nl-NL"/>
        </w:rPr>
        <w:tab/>
        <w:t xml:space="preserve">d) Các chi phí </w:t>
      </w:r>
      <w:r w:rsidRPr="00193EA2">
        <w:rPr>
          <w:rFonts w:hint="eastAsia"/>
          <w:color w:val="000000" w:themeColor="text1"/>
          <w:szCs w:val="28"/>
          <w:lang w:val="nl-NL"/>
        </w:rPr>
        <w:t>đ</w:t>
      </w:r>
      <w:r w:rsidRPr="00193EA2">
        <w:rPr>
          <w:color w:val="000000" w:themeColor="text1"/>
          <w:szCs w:val="28"/>
          <w:lang w:val="nl-NL"/>
        </w:rPr>
        <w:t xml:space="preserve">i vay liên quan trực tiếp </w:t>
      </w:r>
      <w:r w:rsidRPr="00193EA2">
        <w:rPr>
          <w:rFonts w:hint="eastAsia"/>
          <w:color w:val="000000" w:themeColor="text1"/>
          <w:szCs w:val="28"/>
          <w:lang w:val="nl-NL"/>
        </w:rPr>
        <w:t>đ</w:t>
      </w:r>
      <w:r w:rsidRPr="00193EA2">
        <w:rPr>
          <w:color w:val="000000" w:themeColor="text1"/>
          <w:szCs w:val="28"/>
          <w:lang w:val="nl-NL"/>
        </w:rPr>
        <w:t>ến khoản vay (ngoài lãi vay phải trả), nh</w:t>
      </w:r>
      <w:r w:rsidRPr="00193EA2">
        <w:rPr>
          <w:rFonts w:hint="eastAsia"/>
          <w:color w:val="000000" w:themeColor="text1"/>
          <w:szCs w:val="28"/>
          <w:lang w:val="nl-NL"/>
        </w:rPr>
        <w:t>ư</w:t>
      </w:r>
      <w:r w:rsidRPr="00193EA2">
        <w:rPr>
          <w:color w:val="000000" w:themeColor="text1"/>
          <w:szCs w:val="28"/>
          <w:lang w:val="nl-NL"/>
        </w:rPr>
        <w:t xml:space="preserve"> chi phí thẩm </w:t>
      </w:r>
      <w:r w:rsidRPr="00193EA2">
        <w:rPr>
          <w:rFonts w:hint="eastAsia"/>
          <w:color w:val="000000" w:themeColor="text1"/>
          <w:szCs w:val="28"/>
          <w:lang w:val="nl-NL"/>
        </w:rPr>
        <w:t>đ</w:t>
      </w:r>
      <w:r w:rsidRPr="00193EA2">
        <w:rPr>
          <w:color w:val="000000" w:themeColor="text1"/>
          <w:szCs w:val="28"/>
          <w:lang w:val="nl-NL"/>
        </w:rPr>
        <w:t>ịnh, kiểm toán, lập hồ s</w:t>
      </w:r>
      <w:r w:rsidRPr="00193EA2">
        <w:rPr>
          <w:rFonts w:hint="eastAsia"/>
          <w:color w:val="000000" w:themeColor="text1"/>
          <w:szCs w:val="28"/>
          <w:lang w:val="nl-NL"/>
        </w:rPr>
        <w:t>ơ</w:t>
      </w:r>
      <w:r w:rsidRPr="00193EA2">
        <w:rPr>
          <w:color w:val="000000" w:themeColor="text1"/>
          <w:szCs w:val="28"/>
          <w:lang w:val="nl-NL"/>
        </w:rPr>
        <w:t xml:space="preserve"> vay vốn, chi phí phát hành trái phiếu... </w:t>
      </w:r>
      <w:r w:rsidRPr="00193EA2">
        <w:rPr>
          <w:rFonts w:hint="eastAsia"/>
          <w:color w:val="000000" w:themeColor="text1"/>
          <w:szCs w:val="28"/>
          <w:lang w:val="nl-NL"/>
        </w:rPr>
        <w:t>đư</w:t>
      </w:r>
      <w:r w:rsidRPr="00193EA2">
        <w:rPr>
          <w:color w:val="000000" w:themeColor="text1"/>
          <w:szCs w:val="28"/>
          <w:lang w:val="nl-NL"/>
        </w:rPr>
        <w:t>ợc hạch toán vào chi phí tài chính. Tr</w:t>
      </w:r>
      <w:r w:rsidRPr="00193EA2">
        <w:rPr>
          <w:rFonts w:hint="eastAsia"/>
          <w:color w:val="000000" w:themeColor="text1"/>
          <w:szCs w:val="28"/>
          <w:lang w:val="nl-NL"/>
        </w:rPr>
        <w:t>ư</w:t>
      </w:r>
      <w:r w:rsidRPr="00193EA2">
        <w:rPr>
          <w:color w:val="000000" w:themeColor="text1"/>
          <w:szCs w:val="28"/>
          <w:lang w:val="nl-NL"/>
        </w:rPr>
        <w:t xml:space="preserve">ờng hợp các chi phí này phát sinh từ khoản vay riêng cho mục </w:t>
      </w:r>
      <w:r w:rsidRPr="00193EA2">
        <w:rPr>
          <w:rFonts w:hint="eastAsia"/>
          <w:color w:val="000000" w:themeColor="text1"/>
          <w:szCs w:val="28"/>
          <w:lang w:val="nl-NL"/>
        </w:rPr>
        <w:t>đí</w:t>
      </w:r>
      <w:r w:rsidRPr="00193EA2">
        <w:rPr>
          <w:color w:val="000000" w:themeColor="text1"/>
          <w:szCs w:val="28"/>
          <w:lang w:val="nl-NL"/>
        </w:rPr>
        <w:t xml:space="preserve">ch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xây dựng hoặc sản xuất tài sản dở dang thì </w:t>
      </w:r>
      <w:r w:rsidRPr="00193EA2">
        <w:rPr>
          <w:rFonts w:hint="eastAsia"/>
          <w:color w:val="000000" w:themeColor="text1"/>
          <w:szCs w:val="28"/>
          <w:lang w:val="nl-NL"/>
        </w:rPr>
        <w:t>đư</w:t>
      </w:r>
      <w:r w:rsidRPr="00193EA2">
        <w:rPr>
          <w:color w:val="000000" w:themeColor="text1"/>
          <w:szCs w:val="28"/>
          <w:lang w:val="nl-NL"/>
        </w:rPr>
        <w:t>ợc vốn hóa.</w:t>
      </w:r>
    </w:p>
    <w:p w:rsidR="00415DFD" w:rsidRDefault="00193EA2">
      <w:pPr>
        <w:pStyle w:val="BodyText"/>
        <w:widowControl w:val="0"/>
        <w:spacing w:after="80"/>
        <w:ind w:firstLine="720"/>
        <w:rPr>
          <w:rFonts w:ascii="Times New Roman" w:hAnsi="Times New Roman"/>
          <w:b/>
          <w:color w:val="000000" w:themeColor="text1"/>
          <w:lang w:val="nl-NL"/>
        </w:rPr>
      </w:pPr>
      <w:r w:rsidRPr="00193EA2">
        <w:rPr>
          <w:rFonts w:ascii="Times New Roman" w:hAnsi="Times New Roman"/>
          <w:color w:val="000000" w:themeColor="text1"/>
          <w:lang w:val="nl-NL"/>
        </w:rPr>
        <w:t>đ)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415DFD" w:rsidRDefault="00193EA2">
      <w:pPr>
        <w:widowControl w:val="0"/>
        <w:spacing w:after="80"/>
        <w:jc w:val="both"/>
        <w:rPr>
          <w:b/>
          <w:bCs/>
          <w:color w:val="000000" w:themeColor="text1"/>
          <w:szCs w:val="28"/>
          <w:lang w:val="nl-NL"/>
        </w:rPr>
      </w:pPr>
      <w:r w:rsidRPr="00193EA2">
        <w:rPr>
          <w:b/>
          <w:bCs/>
          <w:color w:val="000000" w:themeColor="text1"/>
          <w:szCs w:val="28"/>
          <w:lang w:val="nl-NL"/>
        </w:rPr>
        <w:tab/>
        <w:t>2. Kết cấu và nội dung phản ánh của Tài khoản 341 - Vay và nợ thuê tài chính</w:t>
      </w:r>
    </w:p>
    <w:p w:rsidR="00415DFD"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Nợ:</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xml:space="preserve">- Số tiền </w:t>
      </w:r>
      <w:r w:rsidRPr="00193EA2">
        <w:rPr>
          <w:rFonts w:hint="eastAsia"/>
          <w:color w:val="000000" w:themeColor="text1"/>
          <w:szCs w:val="28"/>
          <w:lang w:val="nl-NL"/>
        </w:rPr>
        <w:t>đã</w:t>
      </w:r>
      <w:r w:rsidRPr="00193EA2">
        <w:rPr>
          <w:color w:val="000000" w:themeColor="text1"/>
          <w:szCs w:val="28"/>
          <w:lang w:val="nl-NL"/>
        </w:rPr>
        <w:t xml:space="preserve"> trả nợ gốc của các khoản vay, nợ thuê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xml:space="preserve">- Số tiền gốc vay, nợ </w:t>
      </w:r>
      <w:r w:rsidRPr="00193EA2">
        <w:rPr>
          <w:rFonts w:hint="eastAsia"/>
          <w:color w:val="000000" w:themeColor="text1"/>
          <w:szCs w:val="28"/>
          <w:lang w:val="nl-NL"/>
        </w:rPr>
        <w:t>đư</w:t>
      </w:r>
      <w:r w:rsidRPr="00193EA2">
        <w:rPr>
          <w:color w:val="000000" w:themeColor="text1"/>
          <w:szCs w:val="28"/>
          <w:lang w:val="nl-NL"/>
        </w:rPr>
        <w:t xml:space="preserve">ợc giảm do </w:t>
      </w:r>
      <w:r w:rsidRPr="00193EA2">
        <w:rPr>
          <w:rFonts w:hint="eastAsia"/>
          <w:color w:val="000000" w:themeColor="text1"/>
          <w:szCs w:val="28"/>
          <w:lang w:val="nl-NL"/>
        </w:rPr>
        <w:t>đư</w:t>
      </w:r>
      <w:r w:rsidRPr="00193EA2">
        <w:rPr>
          <w:color w:val="000000" w:themeColor="text1"/>
          <w:szCs w:val="28"/>
          <w:lang w:val="nl-NL"/>
        </w:rPr>
        <w:t>ợc bên cho vay, chủ nợ chấp thuận;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phân bổ phụ trội trái phiếu phát hành;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Chênh lệch tỷ giá hối </w:t>
      </w:r>
      <w:r w:rsidRPr="00193EA2">
        <w:rPr>
          <w:rFonts w:hint="eastAsia"/>
          <w:color w:val="000000" w:themeColor="text1"/>
          <w:szCs w:val="28"/>
          <w:lang w:val="nl-NL"/>
        </w:rPr>
        <w:t>đ</w:t>
      </w:r>
      <w:r w:rsidRPr="00193EA2">
        <w:rPr>
          <w:color w:val="000000" w:themeColor="text1"/>
          <w:szCs w:val="28"/>
          <w:lang w:val="nl-NL"/>
        </w:rPr>
        <w:t xml:space="preserve">oái do </w:t>
      </w:r>
      <w:r w:rsidRPr="00193EA2">
        <w:rPr>
          <w:rFonts w:hint="eastAsia"/>
          <w:color w:val="000000" w:themeColor="text1"/>
          <w:szCs w:val="28"/>
          <w:lang w:val="nl-NL"/>
        </w:rPr>
        <w:t>đá</w:t>
      </w:r>
      <w:r w:rsidRPr="00193EA2">
        <w:rPr>
          <w:color w:val="000000" w:themeColor="text1"/>
          <w:szCs w:val="28"/>
          <w:lang w:val="nl-NL"/>
        </w:rPr>
        <w:t>nh giá lại số d</w:t>
      </w:r>
      <w:r w:rsidRPr="00193EA2">
        <w:rPr>
          <w:rFonts w:hint="eastAsia"/>
          <w:color w:val="000000" w:themeColor="text1"/>
          <w:szCs w:val="28"/>
          <w:lang w:val="nl-NL"/>
        </w:rPr>
        <w:t>ư</w:t>
      </w:r>
      <w:r w:rsidRPr="00193EA2">
        <w:rPr>
          <w:color w:val="000000" w:themeColor="text1"/>
          <w:szCs w:val="28"/>
          <w:lang w:val="nl-NL"/>
        </w:rPr>
        <w:t xml:space="preserve"> vay, nợ thuê tài chính là khoản mục tiền tệ có gốc ngoại tệ cuối kỳ (tr</w:t>
      </w:r>
      <w:r w:rsidRPr="00193EA2">
        <w:rPr>
          <w:rFonts w:hint="eastAsia"/>
          <w:color w:val="000000" w:themeColor="text1"/>
          <w:szCs w:val="28"/>
          <w:lang w:val="nl-NL"/>
        </w:rPr>
        <w:t>ư</w:t>
      </w:r>
      <w:r w:rsidRPr="00193EA2">
        <w:rPr>
          <w:color w:val="000000" w:themeColor="text1"/>
          <w:szCs w:val="28"/>
          <w:lang w:val="nl-NL"/>
        </w:rPr>
        <w:t xml:space="preserve">ờng hợp tỷ giá ngoại tệ giảm so với tỷ giá ghi sổ kế toán). </w:t>
      </w:r>
    </w:p>
    <w:p w:rsidR="00415DFD" w:rsidRDefault="00193EA2">
      <w:pPr>
        <w:widowControl w:val="0"/>
        <w:spacing w:after="120"/>
        <w:ind w:left="720"/>
        <w:jc w:val="both"/>
        <w:rPr>
          <w:b/>
          <w:bCs/>
          <w:color w:val="000000" w:themeColor="text1"/>
          <w:szCs w:val="28"/>
          <w:lang w:val="nl-NL"/>
        </w:rPr>
      </w:pPr>
      <w:r w:rsidRPr="00193EA2">
        <w:rPr>
          <w:b/>
          <w:bCs/>
          <w:color w:val="000000" w:themeColor="text1"/>
          <w:szCs w:val="28"/>
          <w:lang w:val="nl-NL"/>
        </w:rPr>
        <w:t>Bên Có:</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Số tiền vay, nợ thuê tài chính phát sinh trong kỳ;</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Số phân bổ chiết khấu trái phiếu phát hành;</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 Chênh lệch tỷ giá hối </w:t>
      </w:r>
      <w:r w:rsidRPr="00193EA2">
        <w:rPr>
          <w:rFonts w:hint="eastAsia"/>
          <w:color w:val="000000" w:themeColor="text1"/>
          <w:szCs w:val="28"/>
          <w:lang w:val="nl-NL"/>
        </w:rPr>
        <w:t>đ</w:t>
      </w:r>
      <w:r w:rsidRPr="00193EA2">
        <w:rPr>
          <w:color w:val="000000" w:themeColor="text1"/>
          <w:szCs w:val="28"/>
          <w:lang w:val="nl-NL"/>
        </w:rPr>
        <w:t xml:space="preserve">oái do </w:t>
      </w:r>
      <w:r w:rsidRPr="00193EA2">
        <w:rPr>
          <w:rFonts w:hint="eastAsia"/>
          <w:color w:val="000000" w:themeColor="text1"/>
          <w:szCs w:val="28"/>
          <w:lang w:val="nl-NL"/>
        </w:rPr>
        <w:t>đá</w:t>
      </w:r>
      <w:r w:rsidRPr="00193EA2">
        <w:rPr>
          <w:color w:val="000000" w:themeColor="text1"/>
          <w:szCs w:val="28"/>
          <w:lang w:val="nl-NL"/>
        </w:rPr>
        <w:t>nh giá lại số d</w:t>
      </w:r>
      <w:r w:rsidRPr="00193EA2">
        <w:rPr>
          <w:rFonts w:hint="eastAsia"/>
          <w:color w:val="000000" w:themeColor="text1"/>
          <w:szCs w:val="28"/>
          <w:lang w:val="nl-NL"/>
        </w:rPr>
        <w:t>ư</w:t>
      </w:r>
      <w:r w:rsidRPr="00193EA2">
        <w:rPr>
          <w:color w:val="000000" w:themeColor="text1"/>
          <w:szCs w:val="28"/>
          <w:lang w:val="nl-NL"/>
        </w:rPr>
        <w:t xml:space="preserve"> vay, nợ thuê tài chính là khoản mục tiền tệ có gốc ngoại tệ cuối kỳ (tr</w:t>
      </w:r>
      <w:r w:rsidRPr="00193EA2">
        <w:rPr>
          <w:rFonts w:hint="eastAsia"/>
          <w:color w:val="000000" w:themeColor="text1"/>
          <w:szCs w:val="28"/>
          <w:lang w:val="nl-NL"/>
        </w:rPr>
        <w:t>ư</w:t>
      </w:r>
      <w:r w:rsidRPr="00193EA2">
        <w:rPr>
          <w:color w:val="000000" w:themeColor="text1"/>
          <w:szCs w:val="28"/>
          <w:lang w:val="nl-NL"/>
        </w:rPr>
        <w:t>ờng hợp tỷ giá ngoại tệ t</w:t>
      </w:r>
      <w:r w:rsidRPr="00193EA2">
        <w:rPr>
          <w:rFonts w:hint="eastAsia"/>
          <w:color w:val="000000" w:themeColor="text1"/>
          <w:szCs w:val="28"/>
          <w:lang w:val="nl-NL"/>
        </w:rPr>
        <w:t>ă</w:t>
      </w:r>
      <w:r w:rsidRPr="00193EA2">
        <w:rPr>
          <w:color w:val="000000" w:themeColor="text1"/>
          <w:szCs w:val="28"/>
          <w:lang w:val="nl-NL"/>
        </w:rPr>
        <w:t xml:space="preserve">ng so với tỷ giá ghi sổ kế toán). </w:t>
      </w:r>
    </w:p>
    <w:p w:rsidR="00415DFD" w:rsidRDefault="00193EA2">
      <w:pPr>
        <w:widowControl w:val="0"/>
        <w:spacing w:after="120"/>
        <w:ind w:firstLine="709"/>
        <w:jc w:val="both"/>
        <w:rPr>
          <w:color w:val="000000" w:themeColor="text1"/>
          <w:szCs w:val="28"/>
          <w:lang w:val="nl-NL"/>
        </w:rPr>
      </w:pPr>
      <w:r w:rsidRPr="00193EA2">
        <w:rPr>
          <w:b/>
          <w:bCs/>
          <w:color w:val="000000" w:themeColor="text1"/>
          <w:szCs w:val="28"/>
          <w:lang w:val="nl-NL"/>
        </w:rPr>
        <w:t>Số d</w:t>
      </w:r>
      <w:r w:rsidRPr="00193EA2">
        <w:rPr>
          <w:rFonts w:hint="eastAsia"/>
          <w:b/>
          <w:bCs/>
          <w:color w:val="000000" w:themeColor="text1"/>
          <w:szCs w:val="28"/>
          <w:lang w:val="nl-NL"/>
        </w:rPr>
        <w:t>ư</w:t>
      </w:r>
      <w:r w:rsidRPr="00193EA2">
        <w:rPr>
          <w:b/>
          <w:bCs/>
          <w:color w:val="000000" w:themeColor="text1"/>
          <w:szCs w:val="28"/>
          <w:lang w:val="nl-NL"/>
        </w:rPr>
        <w:t xml:space="preserve"> bên Có: </w:t>
      </w:r>
      <w:r w:rsidRPr="00193EA2">
        <w:rPr>
          <w:color w:val="000000" w:themeColor="text1"/>
          <w:szCs w:val="28"/>
          <w:lang w:val="nl-NL"/>
        </w:rPr>
        <w:t>Số d</w:t>
      </w:r>
      <w:r w:rsidRPr="00193EA2">
        <w:rPr>
          <w:rFonts w:hint="eastAsia"/>
          <w:color w:val="000000" w:themeColor="text1"/>
          <w:szCs w:val="28"/>
          <w:lang w:val="nl-NL"/>
        </w:rPr>
        <w:t>ư</w:t>
      </w:r>
      <w:r w:rsidRPr="00193EA2">
        <w:rPr>
          <w:color w:val="000000" w:themeColor="text1"/>
          <w:szCs w:val="28"/>
          <w:lang w:val="nl-NL"/>
        </w:rPr>
        <w:t xml:space="preserve"> vay, nợ thuê tài chính ch</w:t>
      </w:r>
      <w:r w:rsidRPr="00193EA2">
        <w:rPr>
          <w:rFonts w:hint="eastAsia"/>
          <w:color w:val="000000" w:themeColor="text1"/>
          <w:szCs w:val="28"/>
          <w:lang w:val="nl-NL"/>
        </w:rPr>
        <w:t>ư</w:t>
      </w:r>
      <w:r w:rsidRPr="00193EA2">
        <w:rPr>
          <w:color w:val="000000" w:themeColor="text1"/>
          <w:szCs w:val="28"/>
          <w:lang w:val="nl-NL"/>
        </w:rPr>
        <w:t xml:space="preserve">a </w:t>
      </w:r>
      <w:r w:rsidRPr="00193EA2">
        <w:rPr>
          <w:rFonts w:hint="eastAsia"/>
          <w:color w:val="000000" w:themeColor="text1"/>
          <w:szCs w:val="28"/>
          <w:lang w:val="nl-NL"/>
        </w:rPr>
        <w:t>đ</w:t>
      </w:r>
      <w:r w:rsidRPr="00193EA2">
        <w:rPr>
          <w:color w:val="000000" w:themeColor="text1"/>
          <w:szCs w:val="28"/>
          <w:lang w:val="nl-NL"/>
        </w:rPr>
        <w:t>ến hạn trả.</w:t>
      </w:r>
    </w:p>
    <w:p w:rsidR="00415DFD" w:rsidRDefault="00193EA2">
      <w:pPr>
        <w:widowControl w:val="0"/>
        <w:spacing w:after="120"/>
        <w:jc w:val="both"/>
        <w:rPr>
          <w:b/>
          <w:i/>
          <w:color w:val="000000" w:themeColor="text1"/>
          <w:szCs w:val="28"/>
          <w:lang w:val="nl-NL"/>
        </w:rPr>
      </w:pPr>
      <w:r w:rsidRPr="00193EA2">
        <w:rPr>
          <w:color w:val="000000" w:themeColor="text1"/>
          <w:szCs w:val="28"/>
          <w:lang w:val="nl-NL"/>
        </w:rPr>
        <w:tab/>
      </w:r>
      <w:r w:rsidRPr="00193EA2">
        <w:rPr>
          <w:b/>
          <w:i/>
          <w:color w:val="000000" w:themeColor="text1"/>
          <w:szCs w:val="28"/>
          <w:lang w:val="nl-NL"/>
        </w:rPr>
        <w:t>Tài khoản 341 - Vay và nợ thuê tài chính có 2 tài khoản cấp 2:</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r>
      <w:r w:rsidRPr="00193EA2">
        <w:rPr>
          <w:i/>
          <w:color w:val="000000" w:themeColor="text1"/>
          <w:szCs w:val="28"/>
          <w:lang w:val="nl-NL"/>
        </w:rPr>
        <w:t xml:space="preserve">Tài khoản 3411 - Các khoản </w:t>
      </w:r>
      <w:r w:rsidRPr="00193EA2">
        <w:rPr>
          <w:rFonts w:hint="eastAsia"/>
          <w:i/>
          <w:color w:val="000000" w:themeColor="text1"/>
          <w:szCs w:val="28"/>
          <w:lang w:val="nl-NL"/>
        </w:rPr>
        <w:t>đ</w:t>
      </w:r>
      <w:r w:rsidRPr="00193EA2">
        <w:rPr>
          <w:i/>
          <w:color w:val="000000" w:themeColor="text1"/>
          <w:szCs w:val="28"/>
          <w:lang w:val="nl-NL"/>
        </w:rPr>
        <w:t>i vay:</w:t>
      </w:r>
      <w:r w:rsidRPr="00193EA2">
        <w:rPr>
          <w:color w:val="000000" w:themeColor="text1"/>
          <w:szCs w:val="28"/>
          <w:lang w:val="nl-NL"/>
        </w:rPr>
        <w:t xml:space="preserve"> Tài khoản này phản ánh giá trị các khoản tiền </w:t>
      </w:r>
      <w:r w:rsidRPr="00193EA2">
        <w:rPr>
          <w:rFonts w:hint="eastAsia"/>
          <w:color w:val="000000" w:themeColor="text1"/>
          <w:szCs w:val="28"/>
          <w:lang w:val="nl-NL"/>
        </w:rPr>
        <w:t>đ</w:t>
      </w:r>
      <w:r w:rsidRPr="00193EA2">
        <w:rPr>
          <w:color w:val="000000" w:themeColor="text1"/>
          <w:szCs w:val="28"/>
          <w:lang w:val="nl-NL"/>
        </w:rPr>
        <w:t xml:space="preserve">i vay, tình hình thanh toán các khoản tiền vay (kể cả </w:t>
      </w:r>
      <w:r w:rsidRPr="00193EA2">
        <w:rPr>
          <w:rFonts w:hint="eastAsia"/>
          <w:color w:val="000000" w:themeColor="text1"/>
          <w:szCs w:val="28"/>
          <w:lang w:val="nl-NL"/>
        </w:rPr>
        <w:t>đ</w:t>
      </w:r>
      <w:r w:rsidRPr="00193EA2">
        <w:rPr>
          <w:color w:val="000000" w:themeColor="text1"/>
          <w:szCs w:val="28"/>
          <w:lang w:val="nl-NL"/>
        </w:rPr>
        <w:t>i vay d</w:t>
      </w:r>
      <w:r w:rsidRPr="00193EA2">
        <w:rPr>
          <w:rFonts w:hint="eastAsia"/>
          <w:color w:val="000000" w:themeColor="text1"/>
          <w:szCs w:val="28"/>
          <w:lang w:val="nl-NL"/>
        </w:rPr>
        <w:t>ư</w:t>
      </w:r>
      <w:r w:rsidRPr="00193EA2">
        <w:rPr>
          <w:color w:val="000000" w:themeColor="text1"/>
          <w:szCs w:val="28"/>
          <w:lang w:val="nl-NL"/>
        </w:rPr>
        <w:t>ới hình thức phát hành trái phiếu) của doanh nghiệp và tình hình phân bổ chiết khấu, phụ trội trái phiếu.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r>
      <w:r w:rsidRPr="00193EA2">
        <w:rPr>
          <w:i/>
          <w:color w:val="000000" w:themeColor="text1"/>
          <w:szCs w:val="28"/>
          <w:lang w:val="nl-NL"/>
        </w:rPr>
        <w:t xml:space="preserve">Tài khoản 3412 - Nợ thuê tài chính: </w:t>
      </w:r>
      <w:r w:rsidRPr="00193EA2">
        <w:rPr>
          <w:color w:val="000000" w:themeColor="text1"/>
          <w:szCs w:val="28"/>
          <w:lang w:val="nl-NL"/>
        </w:rPr>
        <w:t>Tài khoản này phản ánh giá trị khoản nợ thuê tài chính và tình hình thanh toán nợ thuê tài chính của doanh nghiệp.</w:t>
      </w:r>
    </w:p>
    <w:p w:rsidR="00415DFD" w:rsidRDefault="00A16D47">
      <w:pPr>
        <w:pStyle w:val="BodyTextIndent"/>
        <w:widowControl w:val="0"/>
        <w:spacing w:before="0" w:after="120" w:line="240" w:lineRule="auto"/>
        <w:rPr>
          <w:rFonts w:ascii="Times New Roman" w:hAnsi="Times New Roman"/>
          <w:i w:val="0"/>
          <w:color w:val="000000" w:themeColor="text1"/>
          <w:lang w:val="nl-NL"/>
        </w:rPr>
      </w:pPr>
      <w:r>
        <w:rPr>
          <w:rFonts w:ascii="Times New Roman" w:hAnsi="Times New Roman"/>
          <w:i w:val="0"/>
          <w:color w:val="000000" w:themeColor="text1"/>
          <w:lang w:val="nl-NL"/>
        </w:rPr>
        <w:t xml:space="preserve">Điều </w:t>
      </w:r>
      <w:r w:rsidR="00AA2538">
        <w:rPr>
          <w:rFonts w:ascii="Times New Roman" w:hAnsi="Times New Roman"/>
          <w:i w:val="0"/>
          <w:color w:val="000000" w:themeColor="text1"/>
          <w:lang w:val="nl-NL"/>
        </w:rPr>
        <w:t>47</w:t>
      </w:r>
      <w:r>
        <w:rPr>
          <w:rFonts w:ascii="Times New Roman" w:hAnsi="Times New Roman"/>
          <w:i w:val="0"/>
          <w:color w:val="000000" w:themeColor="text1"/>
          <w:lang w:val="nl-NL"/>
        </w:rPr>
        <w:t>. Tài khoản 352 - Dự phòng phải trả</w:t>
      </w:r>
    </w:p>
    <w:p w:rsidR="00415DFD" w:rsidRDefault="00193EA2">
      <w:pPr>
        <w:pStyle w:val="BodyTextIndent"/>
        <w:widowControl w:val="0"/>
        <w:spacing w:before="0" w:after="120" w:line="240" w:lineRule="auto"/>
        <w:rPr>
          <w:rFonts w:ascii="Times New Roman" w:hAnsi="Times New Roman"/>
          <w:i w:val="0"/>
          <w:color w:val="000000" w:themeColor="text1"/>
          <w:lang w:val="nl-NL"/>
        </w:rPr>
      </w:pPr>
      <w:r w:rsidRPr="00193EA2">
        <w:rPr>
          <w:rFonts w:ascii="Times New Roman" w:hAnsi="Times New Roman"/>
          <w:i w:val="0"/>
          <w:color w:val="000000" w:themeColor="text1"/>
          <w:lang w:val="nl-NL"/>
        </w:rPr>
        <w:t>1. Nguyên tắc kế toán</w:t>
      </w:r>
    </w:p>
    <w:p w:rsidR="00415DFD" w:rsidRDefault="00193EA2">
      <w:pPr>
        <w:pStyle w:val="BodyTextIndent"/>
        <w:widowControl w:val="0"/>
        <w:spacing w:before="0" w:after="120" w:line="240" w:lineRule="auto"/>
        <w:rPr>
          <w:rFonts w:ascii="Times New Roman" w:hAnsi="Times New Roman"/>
          <w:b w:val="0"/>
          <w:i w:val="0"/>
          <w:color w:val="000000" w:themeColor="text1"/>
          <w:lang w:val="nl-NL"/>
        </w:rPr>
      </w:pPr>
      <w:r w:rsidRPr="00193EA2">
        <w:rPr>
          <w:rFonts w:ascii="Times New Roman" w:hAnsi="Times New Roman"/>
          <w:b w:val="0"/>
          <w:i w:val="0"/>
          <w:color w:val="000000" w:themeColor="text1"/>
          <w:lang w:val="nl-NL"/>
        </w:rPr>
        <w:t>a) Tài khoản này dùng để phản ánh các khoản dự phòng phải trả hiện có, tình hình trích lập và sử dụng dự phòng phải trả của doanh nghiệp.</w:t>
      </w:r>
    </w:p>
    <w:p w:rsidR="00415DFD" w:rsidRDefault="00193EA2">
      <w:pPr>
        <w:pStyle w:val="BodyTextIndent"/>
        <w:widowControl w:val="0"/>
        <w:spacing w:before="0" w:after="120" w:line="240" w:lineRule="auto"/>
        <w:ind w:firstLine="0"/>
        <w:rPr>
          <w:rFonts w:ascii="Times New Roman" w:hAnsi="Times New Roman"/>
          <w:b w:val="0"/>
          <w:i w:val="0"/>
          <w:color w:val="000000" w:themeColor="text1"/>
          <w:lang w:val="nl-NL"/>
        </w:rPr>
      </w:pPr>
      <w:r w:rsidRPr="00193EA2">
        <w:rPr>
          <w:rFonts w:ascii="Times New Roman" w:hAnsi="Times New Roman"/>
          <w:b w:val="0"/>
          <w:i w:val="0"/>
          <w:color w:val="000000" w:themeColor="text1"/>
          <w:lang w:val="nl-NL"/>
        </w:rPr>
        <w:tab/>
        <w:t>b) Dự phòng phải trả chỉ được ghi nhận khi thoả mãn các điều kiện sau:</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 Doanh nghiệp có nghĩa vụ nợ hiện tại (nghĩa vụ pháp lý hoặc nghĩa vụ liên đới) do kết quả từ một sự kiện đã xảy ra;</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 Sự giảm sút về những lợi ích kinh tế có thể xảy ra dẫn đến việc yêu cầu phải thanh toán nghĩa vụ nợ;</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 Đưa ra được một ước tính đáng tin cậy về giá trị của nghĩa vụ nợ đó.</w:t>
      </w:r>
    </w:p>
    <w:p w:rsidR="00415DFD" w:rsidRDefault="00193EA2">
      <w:pPr>
        <w:pStyle w:val="BodyText"/>
        <w:widowControl w:val="0"/>
        <w:spacing w:after="120"/>
        <w:ind w:firstLine="720"/>
        <w:rPr>
          <w:rFonts w:ascii="Times New Roman" w:hAnsi="Times New Roman"/>
          <w:color w:val="000000" w:themeColor="text1"/>
          <w:lang w:val="nl-NL"/>
        </w:rPr>
      </w:pPr>
      <w:r w:rsidRPr="00193EA2">
        <w:rPr>
          <w:rFonts w:ascii="Times New Roman" w:hAnsi="Times New Roman"/>
          <w:color w:val="000000" w:themeColor="text1"/>
          <w:lang w:val="nl-NL"/>
        </w:rPr>
        <w:t>c) Giá trị được ghi nhận của một khoản dự phòng phải trả là giá trị được ước tính hợp lý nhất về khoản tiền sẽ phải chi để thanh toán nghĩa vụ nợ hiện tại tại ngày kết thúc kỳ kế toán.</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lastRenderedPageBreak/>
        <w:t xml:space="preserve">Đối với dự phòng phải trả về bảo hành công trình xây lắp thì dự phòng được lập cho từng công trình xây lắp và được lập vào cuối kỳ kế toán. đ) Chỉ những khoản chi phí liên quan đến khoản dự phòng phải trả đã lập ban đầu mới được bù đắp bằng khoản dự phòng phải trả đó. </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t>e) Không được ghi nhận khoản dự phòng cho các khoản lỗ hoạt động trong tương lai, trừ khi chúng liên quan đến một hợp đồng có rủi ro lớn và thoả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color w:val="000000" w:themeColor="text1"/>
          <w:lang w:val="nl-NL"/>
        </w:rPr>
        <w:t>g) Các khoản dự phòng phải trả thường bao gồm:</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color w:val="000000" w:themeColor="text1"/>
          <w:lang w:val="nl-NL"/>
        </w:rPr>
        <w:t xml:space="preserve">- Dự phòng phải trả bảo hành sản phẩm, hàng hóa; </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color w:val="000000" w:themeColor="text1"/>
          <w:lang w:val="nl-NL"/>
        </w:rPr>
        <w:t>- Dự phòng bảo hành công trình xây dựng;</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color w:val="000000" w:themeColor="text1"/>
          <w:lang w:val="nl-NL"/>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rsidR="00415DFD" w:rsidRDefault="0026525E">
      <w:pPr>
        <w:pStyle w:val="BodyText"/>
        <w:widowControl w:val="0"/>
        <w:spacing w:after="120"/>
        <w:ind w:firstLine="720"/>
        <w:rPr>
          <w:rFonts w:ascii="Times New Roman" w:hAnsi="Times New Roman"/>
          <w:color w:val="000000" w:themeColor="text1"/>
          <w:lang w:val="nl-NL"/>
        </w:rPr>
      </w:pPr>
      <w:r>
        <w:rPr>
          <w:rFonts w:ascii="Times New Roman" w:hAnsi="Times New Roman"/>
          <w:color w:val="000000" w:themeColor="text1"/>
          <w:lang w:val="nl-NL"/>
        </w:rPr>
        <w:t>h</w:t>
      </w:r>
      <w:r w:rsidR="00193EA2" w:rsidRPr="00193EA2">
        <w:rPr>
          <w:rFonts w:ascii="Times New Roman" w:hAnsi="Times New Roman"/>
          <w:color w:val="000000" w:themeColor="text1"/>
          <w:lang w:val="nl-NL"/>
        </w:rPr>
        <w:t>) Khoản dự phòng phải trả về bảo hành sản phẩm, hàng hoá được ghi nhận vào chi phí bán hàng, khoản dự phòng phải trả về chi phí bảo hành công trình xây lắp được ghi nhận vào chi phí sản xuất kinh doanh dở dang, khoản dự phòng phải trả khác được ghi nhận vào chi phí liên quan tùy theo nội dung chi phí.</w:t>
      </w:r>
    </w:p>
    <w:p w:rsidR="00415DFD" w:rsidRDefault="0026525E">
      <w:pPr>
        <w:pStyle w:val="BodyTextIndent"/>
        <w:widowControl w:val="0"/>
        <w:spacing w:before="0" w:after="120" w:line="240" w:lineRule="auto"/>
        <w:rPr>
          <w:rFonts w:ascii="Times New Roman" w:hAnsi="Times New Roman"/>
          <w:b w:val="0"/>
          <w:i w:val="0"/>
          <w:color w:val="000000" w:themeColor="text1"/>
          <w:lang w:val="nl-NL"/>
        </w:rPr>
      </w:pPr>
      <w:r>
        <w:rPr>
          <w:rFonts w:ascii="Times New Roman" w:hAnsi="Times New Roman"/>
          <w:b w:val="0"/>
          <w:i w:val="0"/>
          <w:color w:val="000000" w:themeColor="text1"/>
          <w:lang w:val="nl-NL"/>
        </w:rPr>
        <w:t>i</w:t>
      </w:r>
      <w:r w:rsidR="00193EA2" w:rsidRPr="00193EA2">
        <w:rPr>
          <w:rFonts w:ascii="Times New Roman" w:hAnsi="Times New Roman"/>
          <w:b w:val="0"/>
          <w:i w:val="0"/>
          <w:color w:val="000000" w:themeColor="text1"/>
          <w:lang w:val="nl-NL"/>
        </w:rPr>
        <w:t>) Số dự phòng phải trả về bảo hành công trình xây lắp đã lập lớn hơn chi phí thực tế phát sinh thì số chênh lệch được hoàn nhập ghi vào TK 711 “Thu nhập khác”. Số hoàn nhập dự phòng phải trả về bảo hành sản phẩm, hàng hóa được ghi giảm chi phí bán hàng. Số hoàn nhập dự phòng phải trả khác được ghi giảm chi phí liên quan tùy theo nội dung chi phí.</w:t>
      </w:r>
    </w:p>
    <w:p w:rsidR="00415DFD" w:rsidRDefault="0026525E">
      <w:pPr>
        <w:pStyle w:val="BodyTextIndent"/>
        <w:widowControl w:val="0"/>
        <w:spacing w:before="0" w:after="120" w:line="240" w:lineRule="auto"/>
        <w:rPr>
          <w:rFonts w:ascii="Times New Roman" w:hAnsi="Times New Roman"/>
          <w:b w:val="0"/>
          <w:bCs w:val="0"/>
          <w:i w:val="0"/>
          <w:color w:val="000000" w:themeColor="text1"/>
          <w:lang w:val="nl-NL"/>
        </w:rPr>
      </w:pPr>
      <w:r>
        <w:rPr>
          <w:rFonts w:ascii="Times New Roman" w:hAnsi="Times New Roman"/>
          <w:b w:val="0"/>
          <w:i w:val="0"/>
          <w:color w:val="000000" w:themeColor="text1"/>
          <w:lang w:val="nl-NL"/>
        </w:rPr>
        <w:t>k</w:t>
      </w:r>
      <w:r w:rsidR="00193EA2" w:rsidRPr="00193EA2">
        <w:rPr>
          <w:rFonts w:ascii="Times New Roman" w:hAnsi="Times New Roman"/>
          <w:b w:val="0"/>
          <w:i w:val="0"/>
          <w:color w:val="000000" w:themeColor="text1"/>
          <w:lang w:val="nl-NL"/>
        </w:rPr>
        <w:t>) Khi doanh nghiệp nhận được khoản bồi hoàn của một bên thứ 3 để thanh toán một phần hay toàn bộ chi phí cho khoản dự phòng thì khoản được bồi hoàn từ bên thứ 3 ghi nhận vào thu nhập khác.</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b/>
          <w:color w:val="000000" w:themeColor="text1"/>
          <w:lang w:val="nl-NL"/>
        </w:rPr>
        <w:t>2. Kết cấu và nội dung phản ánh của Tài khoản 352 - Dự phòng phải trả</w:t>
      </w:r>
    </w:p>
    <w:p w:rsidR="00415DFD" w:rsidRDefault="00193EA2">
      <w:pPr>
        <w:pStyle w:val="BodyText"/>
        <w:widowControl w:val="0"/>
        <w:spacing w:after="120"/>
        <w:ind w:firstLine="720"/>
        <w:rPr>
          <w:rFonts w:ascii="Times New Roman" w:hAnsi="Times New Roman"/>
          <w:b/>
          <w:color w:val="000000" w:themeColor="text1"/>
          <w:lang w:val="nl-NL"/>
        </w:rPr>
      </w:pPr>
      <w:r w:rsidRPr="00193EA2">
        <w:rPr>
          <w:rFonts w:ascii="Times New Roman" w:hAnsi="Times New Roman"/>
          <w:b/>
          <w:color w:val="000000" w:themeColor="text1"/>
          <w:lang w:val="nl-NL"/>
        </w:rPr>
        <w:t>Bên Nợ:</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t>- Ghi giảm dự phòng phải trả khi phát sinh khoản chi phí liên quan đến khoản dự phòng đã được lập ban đầu;</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t>- Ghi giảm (hoàn nhập) dự phòng phải trả khi doanh nghiệp chắc chắn không còn phải chịu sự giảm sút về kinh tế do không phải chi trả cho nghĩa vụ nợ;</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b w:val="0"/>
          <w:i w:val="0"/>
          <w:color w:val="000000" w:themeColor="text1"/>
          <w:lang w:val="nl-NL"/>
        </w:rPr>
        <w:t>- Ghi giảm dự phòng phải trả về số chênh lệch giữa số dự phòng phải trả phải lập năm nay nhỏ hơn số dự phòng phải trả đã lập năm trước chưa sử dụng hết.</w:t>
      </w:r>
    </w:p>
    <w:p w:rsidR="00415DFD" w:rsidRDefault="00193EA2">
      <w:pPr>
        <w:pStyle w:val="BodyTextIndent"/>
        <w:widowControl w:val="0"/>
        <w:spacing w:before="0" w:after="120" w:line="240" w:lineRule="auto"/>
        <w:rPr>
          <w:rFonts w:ascii="Times New Roman" w:hAnsi="Times New Roman"/>
          <w:b w:val="0"/>
          <w:bCs w:val="0"/>
          <w:i w:val="0"/>
          <w:color w:val="000000" w:themeColor="text1"/>
          <w:lang w:val="nl-NL"/>
        </w:rPr>
      </w:pPr>
      <w:r w:rsidRPr="00193EA2">
        <w:rPr>
          <w:rFonts w:ascii="Times New Roman" w:hAnsi="Times New Roman"/>
          <w:i w:val="0"/>
          <w:color w:val="000000" w:themeColor="text1"/>
          <w:lang w:val="nl-NL"/>
        </w:rPr>
        <w:t>Bên Có:</w:t>
      </w:r>
      <w:r w:rsidRPr="00193EA2">
        <w:rPr>
          <w:rFonts w:ascii="Times New Roman" w:hAnsi="Times New Roman"/>
          <w:color w:val="000000" w:themeColor="text1"/>
          <w:lang w:val="nl-NL"/>
        </w:rPr>
        <w:t xml:space="preserve"> </w:t>
      </w:r>
      <w:r w:rsidRPr="00193EA2">
        <w:rPr>
          <w:rFonts w:ascii="Times New Roman" w:hAnsi="Times New Roman"/>
          <w:b w:val="0"/>
          <w:i w:val="0"/>
          <w:color w:val="000000" w:themeColor="text1"/>
          <w:lang w:val="nl-NL"/>
        </w:rPr>
        <w:t>Phản ánh số dự phòng phải trả trích lập tính vào chi phí.</w:t>
      </w:r>
    </w:p>
    <w:p w:rsidR="00415DFD" w:rsidRDefault="00193EA2">
      <w:pPr>
        <w:pStyle w:val="BodyTextIndent"/>
        <w:widowControl w:val="0"/>
        <w:spacing w:before="0" w:after="120" w:line="240" w:lineRule="auto"/>
        <w:rPr>
          <w:rFonts w:ascii="Times New Roman" w:hAnsi="Times New Roman"/>
          <w:b w:val="0"/>
          <w:i w:val="0"/>
          <w:color w:val="000000" w:themeColor="text1"/>
          <w:lang w:val="nl-NL"/>
        </w:rPr>
      </w:pPr>
      <w:r w:rsidRPr="00193EA2">
        <w:rPr>
          <w:rFonts w:ascii="Times New Roman" w:hAnsi="Times New Roman"/>
          <w:i w:val="0"/>
          <w:color w:val="000000" w:themeColor="text1"/>
          <w:lang w:val="nl-NL"/>
        </w:rPr>
        <w:t>Số dư bên Có:</w:t>
      </w:r>
      <w:r w:rsidRPr="00193EA2">
        <w:rPr>
          <w:rFonts w:ascii="Times New Roman" w:hAnsi="Times New Roman"/>
          <w:color w:val="000000" w:themeColor="text1"/>
          <w:lang w:val="nl-NL"/>
        </w:rPr>
        <w:t xml:space="preserve"> </w:t>
      </w:r>
      <w:r w:rsidRPr="00193EA2">
        <w:rPr>
          <w:rFonts w:ascii="Times New Roman" w:hAnsi="Times New Roman"/>
          <w:b w:val="0"/>
          <w:i w:val="0"/>
          <w:color w:val="000000" w:themeColor="text1"/>
          <w:lang w:val="nl-NL"/>
        </w:rPr>
        <w:t>Phản ánh số dự phòng phải trả hiện có cuối kỳ.</w:t>
      </w:r>
    </w:p>
    <w:p w:rsidR="00415DFD" w:rsidRDefault="00193EA2">
      <w:pPr>
        <w:pStyle w:val="BodyTextIndent"/>
        <w:widowControl w:val="0"/>
        <w:spacing w:before="0" w:after="120" w:line="240" w:lineRule="auto"/>
        <w:ind w:firstLine="0"/>
        <w:rPr>
          <w:rFonts w:ascii="Times New Roman" w:hAnsi="Times New Roman"/>
          <w:color w:val="000000" w:themeColor="text1"/>
          <w:lang w:val="nl-NL"/>
        </w:rPr>
      </w:pPr>
      <w:r w:rsidRPr="00193EA2">
        <w:rPr>
          <w:rFonts w:ascii="Times New Roman" w:hAnsi="Times New Roman"/>
          <w:color w:val="000000" w:themeColor="text1"/>
          <w:lang w:val="nl-NL"/>
        </w:rPr>
        <w:lastRenderedPageBreak/>
        <w:tab/>
        <w:t>Tài khoản 352 có 3 tài khoản cấp 2</w:t>
      </w:r>
    </w:p>
    <w:p w:rsidR="00415DFD" w:rsidRDefault="00193EA2">
      <w:pPr>
        <w:pStyle w:val="BodyTextIndent"/>
        <w:widowControl w:val="0"/>
        <w:spacing w:before="0" w:after="120" w:line="240" w:lineRule="auto"/>
        <w:ind w:firstLine="0"/>
        <w:rPr>
          <w:rFonts w:ascii="Times New Roman" w:hAnsi="Times New Roman"/>
          <w:b w:val="0"/>
          <w:i w:val="0"/>
          <w:color w:val="000000" w:themeColor="text1"/>
          <w:lang w:val="nl-NL"/>
        </w:rPr>
      </w:pPr>
      <w:r w:rsidRPr="00193EA2">
        <w:rPr>
          <w:rFonts w:ascii="Times New Roman" w:hAnsi="Times New Roman"/>
          <w:color w:val="000000" w:themeColor="text1"/>
          <w:lang w:val="nl-NL"/>
        </w:rPr>
        <w:tab/>
      </w:r>
      <w:r w:rsidRPr="00193EA2">
        <w:rPr>
          <w:rFonts w:ascii="Times New Roman" w:hAnsi="Times New Roman"/>
          <w:b w:val="0"/>
          <w:color w:val="000000" w:themeColor="text1"/>
          <w:lang w:val="nl-NL"/>
        </w:rPr>
        <w:t>- Tài khoản 3521 - Dự phòng bảo hành sản phẩm, hàng hóa:</w:t>
      </w:r>
      <w:r w:rsidRPr="00193EA2">
        <w:rPr>
          <w:rFonts w:ascii="Times New Roman" w:hAnsi="Times New Roman"/>
          <w:b w:val="0"/>
          <w:i w:val="0"/>
          <w:color w:val="000000" w:themeColor="text1"/>
          <w:lang w:val="nl-NL"/>
        </w:rPr>
        <w:t xml:space="preserve"> Tài khoản này dùng để phản ánh số dự phòng bảo hành sản phẩm, hàng hóa cho số lượng sản phẩm, hàng hóa đã xác định là tiêu thụ trong kỳ;</w:t>
      </w:r>
    </w:p>
    <w:p w:rsidR="00415DFD" w:rsidRDefault="00193EA2">
      <w:pPr>
        <w:pStyle w:val="BodyTextIndent"/>
        <w:widowControl w:val="0"/>
        <w:spacing w:before="0" w:after="120" w:line="240" w:lineRule="auto"/>
        <w:rPr>
          <w:rFonts w:ascii="Times New Roman" w:hAnsi="Times New Roman"/>
          <w:b w:val="0"/>
          <w:i w:val="0"/>
          <w:color w:val="000000" w:themeColor="text1"/>
          <w:lang w:val="nl-NL"/>
        </w:rPr>
      </w:pPr>
      <w:r w:rsidRPr="00193EA2">
        <w:rPr>
          <w:rFonts w:ascii="Times New Roman" w:hAnsi="Times New Roman"/>
          <w:b w:val="0"/>
          <w:color w:val="000000" w:themeColor="text1"/>
          <w:lang w:val="nl-NL"/>
        </w:rPr>
        <w:t>- Tài khoản 3522 - Dự phòng bảo hành công trình xây dựng:</w:t>
      </w:r>
      <w:r w:rsidRPr="00193EA2">
        <w:rPr>
          <w:rFonts w:ascii="Times New Roman" w:hAnsi="Times New Roman"/>
          <w:b w:val="0"/>
          <w:i w:val="0"/>
          <w:color w:val="000000" w:themeColor="text1"/>
          <w:lang w:val="nl-NL"/>
        </w:rPr>
        <w:t xml:space="preserve"> Tài khoản này dùng để phản ánh số dự phòng bảo hành công trình xây dựng đối với các công trình, hạng mục công trình hoàn thành, bàn giao trong kỳ;</w:t>
      </w:r>
    </w:p>
    <w:p w:rsidR="00415DFD" w:rsidRPr="00FE2A03" w:rsidRDefault="00193EA2">
      <w:pPr>
        <w:pStyle w:val="BodyTextIndent"/>
        <w:widowControl w:val="0"/>
        <w:spacing w:before="0" w:after="120" w:line="240" w:lineRule="auto"/>
        <w:ind w:firstLine="0"/>
        <w:rPr>
          <w:rFonts w:ascii="Times New Roman" w:hAnsi="Times New Roman"/>
          <w:b w:val="0"/>
          <w:i w:val="0"/>
          <w:color w:val="000000" w:themeColor="text1"/>
          <w:lang w:val="nl-NL"/>
        </w:rPr>
      </w:pPr>
      <w:r w:rsidRPr="00193EA2">
        <w:rPr>
          <w:rFonts w:ascii="Times New Roman" w:hAnsi="Times New Roman"/>
          <w:i w:val="0"/>
          <w:color w:val="000000" w:themeColor="text1"/>
          <w:lang w:val="nl-NL"/>
        </w:rPr>
        <w:tab/>
      </w:r>
      <w:r w:rsidRPr="00FE2A03">
        <w:rPr>
          <w:rFonts w:ascii="Times New Roman" w:hAnsi="Times New Roman"/>
          <w:b w:val="0"/>
          <w:color w:val="000000" w:themeColor="text1"/>
          <w:lang w:val="nl-NL"/>
        </w:rPr>
        <w:t>- Tài khoản 3524 - Dự phòng phải trả khác:</w:t>
      </w:r>
      <w:r w:rsidRPr="00FE2A03">
        <w:rPr>
          <w:rFonts w:ascii="Times New Roman" w:hAnsi="Times New Roman"/>
          <w:b w:val="0"/>
          <w:i w:val="0"/>
          <w:color w:val="000000" w:themeColor="text1"/>
          <w:lang w:val="nl-NL"/>
        </w:rPr>
        <w:t xml:space="preserve"> Tài khoản này phản ánh các khoản dự phòng phải trả khác theo quy </w:t>
      </w:r>
      <w:r w:rsidRPr="00FE2A03">
        <w:rPr>
          <w:rFonts w:ascii="Times New Roman" w:hAnsi="Times New Roman" w:hint="eastAsia"/>
          <w:b w:val="0"/>
          <w:i w:val="0"/>
          <w:color w:val="000000" w:themeColor="text1"/>
          <w:lang w:val="nl-NL"/>
        </w:rPr>
        <w:t>đ</w:t>
      </w:r>
      <w:r w:rsidRPr="00FE2A03">
        <w:rPr>
          <w:rFonts w:ascii="Times New Roman" w:hAnsi="Times New Roman"/>
          <w:b w:val="0"/>
          <w:i w:val="0"/>
          <w:color w:val="000000" w:themeColor="text1"/>
          <w:lang w:val="nl-NL"/>
        </w:rPr>
        <w:t xml:space="preserve">ịnh của pháp luật ngoài các khoản dự phòng </w:t>
      </w:r>
      <w:r w:rsidRPr="00FE2A03">
        <w:rPr>
          <w:rFonts w:ascii="Times New Roman" w:hAnsi="Times New Roman" w:hint="eastAsia"/>
          <w:b w:val="0"/>
          <w:i w:val="0"/>
          <w:color w:val="000000" w:themeColor="text1"/>
          <w:lang w:val="nl-NL"/>
        </w:rPr>
        <w:t>đã</w:t>
      </w:r>
      <w:r w:rsidRPr="00FE2A03">
        <w:rPr>
          <w:rFonts w:ascii="Times New Roman" w:hAnsi="Times New Roman"/>
          <w:b w:val="0"/>
          <w:i w:val="0"/>
          <w:color w:val="000000" w:themeColor="text1"/>
          <w:lang w:val="nl-NL"/>
        </w:rPr>
        <w:t xml:space="preserve"> </w:t>
      </w:r>
      <w:r w:rsidRPr="00FE2A03">
        <w:rPr>
          <w:rFonts w:ascii="Times New Roman" w:hAnsi="Times New Roman" w:hint="eastAsia"/>
          <w:b w:val="0"/>
          <w:i w:val="0"/>
          <w:color w:val="000000" w:themeColor="text1"/>
          <w:lang w:val="nl-NL"/>
        </w:rPr>
        <w:t>đư</w:t>
      </w:r>
      <w:r w:rsidRPr="00FE2A03">
        <w:rPr>
          <w:rFonts w:ascii="Times New Roman" w:hAnsi="Times New Roman"/>
          <w:b w:val="0"/>
          <w:i w:val="0"/>
          <w:color w:val="000000" w:themeColor="text1"/>
          <w:lang w:val="nl-NL"/>
        </w:rPr>
        <w:t>ợc phản ánh nêu trên, nh</w:t>
      </w:r>
      <w:r w:rsidRPr="00FE2A03">
        <w:rPr>
          <w:rFonts w:ascii="Times New Roman" w:hAnsi="Times New Roman" w:hint="eastAsia"/>
          <w:b w:val="0"/>
          <w:i w:val="0"/>
          <w:color w:val="000000" w:themeColor="text1"/>
          <w:lang w:val="nl-NL"/>
        </w:rPr>
        <w:t>ư</w:t>
      </w:r>
      <w:r w:rsidRPr="00FE2A03">
        <w:rPr>
          <w:rFonts w:ascii="Times New Roman" w:hAnsi="Times New Roman"/>
          <w:b w:val="0"/>
          <w:i w:val="0"/>
          <w:color w:val="000000" w:themeColor="text1"/>
          <w:lang w:val="nl-NL"/>
        </w:rPr>
        <w:t xml:space="preserve">: dự phòng trợ cấp thôi việc theo quy </w:t>
      </w:r>
      <w:r w:rsidRPr="00FE2A03">
        <w:rPr>
          <w:rFonts w:ascii="Times New Roman" w:hAnsi="Times New Roman" w:hint="eastAsia"/>
          <w:b w:val="0"/>
          <w:i w:val="0"/>
          <w:color w:val="000000" w:themeColor="text1"/>
          <w:lang w:val="nl-NL"/>
        </w:rPr>
        <w:t>đ</w:t>
      </w:r>
      <w:r w:rsidRPr="00FE2A03">
        <w:rPr>
          <w:rFonts w:ascii="Times New Roman" w:hAnsi="Times New Roman"/>
          <w:b w:val="0"/>
          <w:i w:val="0"/>
          <w:color w:val="000000" w:themeColor="text1"/>
          <w:lang w:val="nl-NL"/>
        </w:rPr>
        <w:t xml:space="preserve">ịnh của Luật lao </w:t>
      </w:r>
      <w:r w:rsidRPr="00FE2A03">
        <w:rPr>
          <w:rFonts w:ascii="Times New Roman" w:hAnsi="Times New Roman" w:hint="eastAsia"/>
          <w:b w:val="0"/>
          <w:i w:val="0"/>
          <w:color w:val="000000" w:themeColor="text1"/>
          <w:lang w:val="nl-NL"/>
        </w:rPr>
        <w:t>đ</w:t>
      </w:r>
      <w:r w:rsidRPr="00FE2A03">
        <w:rPr>
          <w:rFonts w:ascii="Times New Roman" w:hAnsi="Times New Roman"/>
          <w:b w:val="0"/>
          <w:i w:val="0"/>
          <w:color w:val="000000" w:themeColor="text1"/>
          <w:lang w:val="nl-NL"/>
        </w:rPr>
        <w:t>ộng, chi phí sửa chữa, bảo d</w:t>
      </w:r>
      <w:r w:rsidRPr="00FE2A03">
        <w:rPr>
          <w:rFonts w:ascii="Times New Roman" w:hAnsi="Times New Roman" w:hint="eastAsia"/>
          <w:b w:val="0"/>
          <w:i w:val="0"/>
          <w:color w:val="000000" w:themeColor="text1"/>
          <w:lang w:val="nl-NL"/>
        </w:rPr>
        <w:t>ư</w:t>
      </w:r>
      <w:r w:rsidRPr="00FE2A03">
        <w:rPr>
          <w:rFonts w:ascii="Times New Roman" w:hAnsi="Times New Roman"/>
          <w:b w:val="0"/>
          <w:i w:val="0"/>
          <w:color w:val="000000" w:themeColor="text1"/>
          <w:lang w:val="nl-NL"/>
        </w:rPr>
        <w:t>ỡng, TSC</w:t>
      </w:r>
      <w:r w:rsidRPr="00FE2A03">
        <w:rPr>
          <w:rFonts w:ascii="Times New Roman" w:hAnsi="Times New Roman" w:hint="eastAsia"/>
          <w:b w:val="0"/>
          <w:i w:val="0"/>
          <w:color w:val="000000" w:themeColor="text1"/>
          <w:lang w:val="nl-NL"/>
        </w:rPr>
        <w:t>Đ</w:t>
      </w:r>
      <w:r w:rsidRPr="00FE2A03">
        <w:rPr>
          <w:rFonts w:ascii="Times New Roman" w:hAnsi="Times New Roman"/>
          <w:b w:val="0"/>
          <w:i w:val="0"/>
          <w:color w:val="000000" w:themeColor="text1"/>
          <w:lang w:val="nl-NL"/>
        </w:rPr>
        <w:t xml:space="preserve"> </w:t>
      </w:r>
      <w:r w:rsidRPr="00FE2A03">
        <w:rPr>
          <w:rFonts w:ascii="Times New Roman" w:hAnsi="Times New Roman" w:hint="eastAsia"/>
          <w:b w:val="0"/>
          <w:i w:val="0"/>
          <w:color w:val="000000" w:themeColor="text1"/>
          <w:lang w:val="nl-NL"/>
        </w:rPr>
        <w:t>đ</w:t>
      </w:r>
      <w:r w:rsidRPr="00FE2A03">
        <w:rPr>
          <w:rFonts w:ascii="Times New Roman" w:hAnsi="Times New Roman"/>
          <w:b w:val="0"/>
          <w:i w:val="0"/>
          <w:color w:val="000000" w:themeColor="text1"/>
          <w:lang w:val="nl-NL"/>
        </w:rPr>
        <w:t>ịnh kỳ...</w:t>
      </w:r>
    </w:p>
    <w:p w:rsidR="00415DFD" w:rsidRDefault="00A16D47">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48</w:t>
      </w:r>
      <w:r>
        <w:rPr>
          <w:b/>
          <w:color w:val="000000" w:themeColor="text1"/>
          <w:szCs w:val="28"/>
          <w:lang w:val="nl-NL"/>
        </w:rPr>
        <w:t>. Tài khoản 353 - Quỹ khen thưởng, phúc lợi</w:t>
      </w:r>
    </w:p>
    <w:p w:rsidR="00415DFD" w:rsidRDefault="00193EA2">
      <w:pPr>
        <w:pStyle w:val="BodyText"/>
        <w:widowControl w:val="0"/>
        <w:spacing w:after="120"/>
        <w:rPr>
          <w:rFonts w:ascii="Times New Roman" w:hAnsi="Times New Roman"/>
          <w:b/>
          <w:color w:val="000000" w:themeColor="text1"/>
          <w:lang w:val="nl-NL"/>
        </w:rPr>
      </w:pPr>
      <w:r w:rsidRPr="00193EA2">
        <w:rPr>
          <w:rFonts w:ascii="Times New Roman" w:hAnsi="Times New Roman"/>
          <w:color w:val="000000" w:themeColor="text1"/>
          <w:lang w:val="nl-NL"/>
        </w:rPr>
        <w:tab/>
      </w:r>
      <w:r w:rsidRPr="00193EA2">
        <w:rPr>
          <w:rFonts w:ascii="Times New Roman" w:hAnsi="Times New Roman"/>
          <w:b/>
          <w:color w:val="000000" w:themeColor="text1"/>
          <w:lang w:val="nl-NL"/>
        </w:rPr>
        <w:t>1. Nguyên tắc kế toán</w:t>
      </w:r>
    </w:p>
    <w:p w:rsidR="00415DFD" w:rsidRDefault="00193EA2">
      <w:pPr>
        <w:pStyle w:val="BodyText"/>
        <w:widowControl w:val="0"/>
        <w:spacing w:after="120"/>
        <w:rPr>
          <w:rFonts w:ascii="Times New Roman" w:hAnsi="Times New Roman"/>
          <w:color w:val="000000" w:themeColor="text1"/>
          <w:lang w:val="nl-NL"/>
        </w:rPr>
      </w:pPr>
      <w:r w:rsidRPr="00193EA2">
        <w:rPr>
          <w:rFonts w:ascii="Times New Roman" w:hAnsi="Times New Roman"/>
          <w:color w:val="000000" w:themeColor="text1"/>
          <w:lang w:val="nl-NL"/>
        </w:rPr>
        <w:tab/>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rsidR="00415DFD" w:rsidRDefault="00193EA2">
      <w:pPr>
        <w:widowControl w:val="0"/>
        <w:tabs>
          <w:tab w:val="left" w:pos="520"/>
        </w:tabs>
        <w:spacing w:after="120"/>
        <w:jc w:val="both"/>
        <w:rPr>
          <w:color w:val="000000" w:themeColor="text1"/>
          <w:szCs w:val="28"/>
          <w:lang w:val="nl-NL"/>
        </w:rPr>
      </w:pPr>
      <w:r w:rsidRPr="00193EA2">
        <w:rPr>
          <w:color w:val="000000" w:themeColor="text1"/>
          <w:szCs w:val="28"/>
          <w:lang w:val="nl-NL"/>
        </w:rPr>
        <w:tab/>
      </w:r>
      <w:r w:rsidRPr="00193EA2">
        <w:rPr>
          <w:color w:val="000000" w:themeColor="text1"/>
          <w:szCs w:val="28"/>
          <w:lang w:val="nl-NL"/>
        </w:rPr>
        <w:tab/>
        <w:t>b) Việc trích lập và sử dụng quỹ khen th</w:t>
      </w:r>
      <w:r w:rsidRPr="00193EA2">
        <w:rPr>
          <w:rFonts w:hint="eastAsia"/>
          <w:color w:val="000000" w:themeColor="text1"/>
          <w:szCs w:val="28"/>
          <w:lang w:val="nl-NL"/>
        </w:rPr>
        <w:t>ư</w:t>
      </w:r>
      <w:r w:rsidRPr="00193EA2">
        <w:rPr>
          <w:color w:val="000000" w:themeColor="text1"/>
          <w:szCs w:val="28"/>
          <w:lang w:val="nl-NL"/>
        </w:rPr>
        <w:t>ởng, quỹ phúc lợi và quỹ th</w:t>
      </w:r>
      <w:r w:rsidRPr="00193EA2">
        <w:rPr>
          <w:rFonts w:hint="eastAsia"/>
          <w:color w:val="000000" w:themeColor="text1"/>
          <w:szCs w:val="28"/>
          <w:lang w:val="nl-NL"/>
        </w:rPr>
        <w:t>ư</w:t>
      </w:r>
      <w:r w:rsidRPr="00193EA2">
        <w:rPr>
          <w:color w:val="000000" w:themeColor="text1"/>
          <w:szCs w:val="28"/>
          <w:lang w:val="nl-NL"/>
        </w:rPr>
        <w:t xml:space="preserve">ởng ban quản lý </w:t>
      </w:r>
      <w:r w:rsidRPr="00193EA2">
        <w:rPr>
          <w:rFonts w:hint="eastAsia"/>
          <w:color w:val="000000" w:themeColor="text1"/>
          <w:szCs w:val="28"/>
          <w:lang w:val="nl-NL"/>
        </w:rPr>
        <w:t>đ</w:t>
      </w:r>
      <w:r w:rsidRPr="00193EA2">
        <w:rPr>
          <w:color w:val="000000" w:themeColor="text1"/>
          <w:szCs w:val="28"/>
          <w:lang w:val="nl-NL"/>
        </w:rPr>
        <w:t xml:space="preserve">iều hành công ty phải theo chính sách tài chính hiện hành hoặc theo quyết </w:t>
      </w:r>
      <w:r w:rsidRPr="00193EA2">
        <w:rPr>
          <w:rFonts w:hint="eastAsia"/>
          <w:color w:val="000000" w:themeColor="text1"/>
          <w:szCs w:val="28"/>
          <w:lang w:val="nl-NL"/>
        </w:rPr>
        <w:t>đ</w:t>
      </w:r>
      <w:r w:rsidRPr="00193EA2">
        <w:rPr>
          <w:color w:val="000000" w:themeColor="text1"/>
          <w:szCs w:val="28"/>
          <w:lang w:val="nl-NL"/>
        </w:rPr>
        <w:t>ịnh của chủ sở hữu.</w:t>
      </w:r>
    </w:p>
    <w:p w:rsidR="00415DFD" w:rsidRDefault="00193EA2">
      <w:pPr>
        <w:pStyle w:val="BodyText"/>
        <w:widowControl w:val="0"/>
        <w:tabs>
          <w:tab w:val="left" w:pos="520"/>
        </w:tabs>
        <w:spacing w:after="120"/>
        <w:rPr>
          <w:rFonts w:ascii="Times New Roman" w:hAnsi="Times New Roman"/>
          <w:color w:val="000000" w:themeColor="text1"/>
          <w:lang w:val="nl-NL"/>
        </w:rPr>
      </w:pPr>
      <w:r w:rsidRPr="00193EA2">
        <w:rPr>
          <w:rFonts w:ascii="Times New Roman" w:hAnsi="Times New Roman"/>
          <w:color w:val="000000" w:themeColor="text1"/>
          <w:lang w:val="nl-NL"/>
        </w:rPr>
        <w:tab/>
      </w:r>
      <w:r w:rsidRPr="00193EA2">
        <w:rPr>
          <w:rFonts w:ascii="Times New Roman" w:hAnsi="Times New Roman"/>
          <w:color w:val="000000" w:themeColor="text1"/>
          <w:lang w:val="nl-NL"/>
        </w:rPr>
        <w:tab/>
        <w:t>c) Quỹ khen thưởng, quỹ phúc lợi, quỹ thưởng ban quản lý điều hành công ty  phải được hạch toán chi tiết theo từng loại quỹ.</w:t>
      </w:r>
    </w:p>
    <w:p w:rsidR="00415DFD" w:rsidRDefault="00193EA2">
      <w:pPr>
        <w:pStyle w:val="BodyTextIndent"/>
        <w:widowControl w:val="0"/>
        <w:spacing w:before="0" w:after="120" w:line="240" w:lineRule="auto"/>
        <w:rPr>
          <w:rFonts w:ascii="Times New Roman" w:hAnsi="Times New Roman"/>
          <w:b w:val="0"/>
          <w:i w:val="0"/>
          <w:color w:val="000000" w:themeColor="text1"/>
          <w:lang w:val="nl-NL"/>
        </w:rPr>
      </w:pPr>
      <w:r w:rsidRPr="00193EA2">
        <w:rPr>
          <w:rFonts w:ascii="Times New Roman" w:hAnsi="Times New Roman"/>
          <w:b w:val="0"/>
          <w:i w:val="0"/>
          <w:color w:val="000000" w:themeColor="text1"/>
          <w:lang w:val="nl-NL"/>
        </w:rPr>
        <w:t>d) Đối với TSCĐ đầu tư, mua sắm bằng quỹ phúc lợi khi hoàn thành dùng vào sản xuất, kinh doanh, kế toán ghi tăng TSCĐ đồng thời ghi tăng Vốn đầu tư của chủ sở hữu và giảm quỹ phúc lợi.</w:t>
      </w:r>
    </w:p>
    <w:p w:rsidR="00415DFD" w:rsidRDefault="00193EA2">
      <w:pPr>
        <w:pStyle w:val="BodyTextIndent"/>
        <w:widowControl w:val="0"/>
        <w:spacing w:before="0" w:after="120" w:line="240" w:lineRule="auto"/>
        <w:rPr>
          <w:rFonts w:ascii="Times New Roman" w:hAnsi="Times New Roman"/>
          <w:b w:val="0"/>
          <w:i w:val="0"/>
          <w:color w:val="000000" w:themeColor="text1"/>
          <w:lang w:val="nl-NL"/>
        </w:rPr>
      </w:pPr>
      <w:r w:rsidRPr="00193EA2">
        <w:rPr>
          <w:rFonts w:ascii="Times New Roman" w:hAnsi="Times New Roman"/>
          <w:b w:val="0"/>
          <w:i w:val="0"/>
          <w:color w:val="000000" w:themeColor="text1"/>
          <w:lang w:val="nl-NL"/>
        </w:rPr>
        <w:t>đ) Đối với TSCĐ đầu tư, mua sắm bằng quỹ phúc lợi khi hoàn thành dùng  cho nhu cầu văn hóa, phúc lợi của doanh nghiệp, kế toán ghi tăng TSCĐ và đồng thời kết chuyển từ Quỹ phúc lợi (TK 3532) sang Quỹ phúc lợi đã hình thành TSCĐ (TK 3533). Những TSCĐ này hàng tháng không trích khấu hao TSCĐ vào chi phí mà cuối niên độ kế toán tính hao mòn TSCĐ một lần/một năm để ghi giảm Quỹ phúc lợi đã hình thành TSCĐ.</w:t>
      </w:r>
    </w:p>
    <w:p w:rsidR="00415DFD" w:rsidRDefault="00193EA2">
      <w:pPr>
        <w:widowControl w:val="0"/>
        <w:spacing w:after="120"/>
        <w:jc w:val="both"/>
        <w:rPr>
          <w:b/>
          <w:color w:val="000000" w:themeColor="text1"/>
          <w:szCs w:val="28"/>
          <w:lang w:val="nl-NL"/>
        </w:rPr>
      </w:pPr>
      <w:r w:rsidRPr="00193EA2">
        <w:rPr>
          <w:color w:val="000000" w:themeColor="text1"/>
          <w:szCs w:val="28"/>
          <w:lang w:val="nl-NL"/>
        </w:rPr>
        <w:tab/>
      </w:r>
      <w:r w:rsidRPr="00193EA2">
        <w:rPr>
          <w:b/>
          <w:color w:val="000000" w:themeColor="text1"/>
          <w:szCs w:val="28"/>
          <w:lang w:val="nl-NL"/>
        </w:rPr>
        <w:t>2. Kết cấu và nội dung phản ánh của Tài khoản 353 - Quỹ khen th</w:t>
      </w:r>
      <w:r w:rsidRPr="00193EA2">
        <w:rPr>
          <w:rFonts w:hint="eastAsia"/>
          <w:b/>
          <w:color w:val="000000" w:themeColor="text1"/>
          <w:szCs w:val="28"/>
          <w:lang w:val="nl-NL"/>
        </w:rPr>
        <w:t>ư</w:t>
      </w:r>
      <w:r w:rsidRPr="00193EA2">
        <w:rPr>
          <w:b/>
          <w:color w:val="000000" w:themeColor="text1"/>
          <w:szCs w:val="28"/>
          <w:lang w:val="nl-NL"/>
        </w:rPr>
        <w:t>ởng, phúc lợi</w:t>
      </w:r>
    </w:p>
    <w:p w:rsidR="00415DFD" w:rsidRDefault="00193EA2">
      <w:pPr>
        <w:widowControl w:val="0"/>
        <w:spacing w:after="120"/>
        <w:jc w:val="both"/>
        <w:rPr>
          <w:b/>
          <w:bCs/>
          <w:color w:val="000000" w:themeColor="text1"/>
          <w:szCs w:val="28"/>
          <w:lang w:val="nl-NL"/>
        </w:rPr>
      </w:pPr>
      <w:r w:rsidRPr="00193EA2">
        <w:rPr>
          <w:b/>
          <w:bCs/>
          <w:color w:val="000000" w:themeColor="text1"/>
          <w:szCs w:val="28"/>
          <w:lang w:val="nl-NL"/>
        </w:rPr>
        <w:tab/>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chi tiêu quỹ khen th</w:t>
      </w:r>
      <w:r w:rsidRPr="00193EA2">
        <w:rPr>
          <w:rFonts w:hint="eastAsia"/>
          <w:color w:val="000000" w:themeColor="text1"/>
          <w:szCs w:val="28"/>
          <w:lang w:val="nl-NL"/>
        </w:rPr>
        <w:t>ư</w:t>
      </w:r>
      <w:r w:rsidRPr="00193EA2">
        <w:rPr>
          <w:color w:val="000000" w:themeColor="text1"/>
          <w:szCs w:val="28"/>
          <w:lang w:val="nl-NL"/>
        </w:rPr>
        <w:t>ởng, quỹ phúc lợi, quỹ th</w:t>
      </w:r>
      <w:r w:rsidRPr="00193EA2">
        <w:rPr>
          <w:rFonts w:hint="eastAsia"/>
          <w:color w:val="000000" w:themeColor="text1"/>
          <w:szCs w:val="28"/>
          <w:lang w:val="nl-NL"/>
        </w:rPr>
        <w:t>ư</w:t>
      </w:r>
      <w:r w:rsidRPr="00193EA2">
        <w:rPr>
          <w:color w:val="000000" w:themeColor="text1"/>
          <w:szCs w:val="28"/>
          <w:lang w:val="nl-NL"/>
        </w:rPr>
        <w:t xml:space="preserve">ởng ban quản lý </w:t>
      </w:r>
      <w:r w:rsidRPr="00193EA2">
        <w:rPr>
          <w:rFonts w:hint="eastAsia"/>
          <w:color w:val="000000" w:themeColor="text1"/>
          <w:szCs w:val="28"/>
          <w:lang w:val="nl-NL"/>
        </w:rPr>
        <w:t>đ</w:t>
      </w:r>
      <w:r w:rsidRPr="00193EA2">
        <w:rPr>
          <w:color w:val="000000" w:themeColor="text1"/>
          <w:szCs w:val="28"/>
          <w:lang w:val="nl-NL"/>
        </w:rPr>
        <w:t>iều hành công ty;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Giảm quỹ phúc lợi </w:t>
      </w:r>
      <w:r w:rsidRPr="00193EA2">
        <w:rPr>
          <w:rFonts w:hint="eastAsia"/>
          <w:color w:val="000000" w:themeColor="text1"/>
          <w:szCs w:val="28"/>
          <w:lang w:val="nl-NL"/>
        </w:rPr>
        <w:t>đã</w:t>
      </w:r>
      <w:r w:rsidRPr="00193EA2">
        <w:rPr>
          <w:color w:val="000000" w:themeColor="text1"/>
          <w:szCs w:val="28"/>
          <w:lang w:val="nl-NL"/>
        </w:rPr>
        <w:t xml:space="preserve"> hình thành TSC</w:t>
      </w:r>
      <w:r w:rsidRPr="00193EA2">
        <w:rPr>
          <w:rFonts w:hint="eastAsia"/>
          <w:color w:val="000000" w:themeColor="text1"/>
          <w:szCs w:val="28"/>
          <w:lang w:val="nl-NL"/>
        </w:rPr>
        <w:t>Đ</w:t>
      </w:r>
      <w:r w:rsidRPr="00193EA2">
        <w:rPr>
          <w:color w:val="000000" w:themeColor="text1"/>
          <w:szCs w:val="28"/>
          <w:lang w:val="nl-NL"/>
        </w:rPr>
        <w:t xml:space="preserve"> khi tính hao mòn TSC</w:t>
      </w:r>
      <w:r w:rsidRPr="00193EA2">
        <w:rPr>
          <w:rFonts w:hint="eastAsia"/>
          <w:color w:val="000000" w:themeColor="text1"/>
          <w:szCs w:val="28"/>
          <w:lang w:val="nl-NL"/>
        </w:rPr>
        <w:t>Đ</w:t>
      </w:r>
      <w:r w:rsidRPr="00193EA2">
        <w:rPr>
          <w:color w:val="000000" w:themeColor="text1"/>
          <w:szCs w:val="28"/>
          <w:lang w:val="nl-NL"/>
        </w:rPr>
        <w:t xml:space="preserve"> hoặc do nh</w:t>
      </w:r>
      <w:r w:rsidRPr="00193EA2">
        <w:rPr>
          <w:rFonts w:hint="eastAsia"/>
          <w:color w:val="000000" w:themeColor="text1"/>
          <w:szCs w:val="28"/>
          <w:lang w:val="nl-NL"/>
        </w:rPr>
        <w:t>ư</w:t>
      </w:r>
      <w:r w:rsidRPr="00193EA2">
        <w:rPr>
          <w:color w:val="000000" w:themeColor="text1"/>
          <w:szCs w:val="28"/>
          <w:lang w:val="nl-NL"/>
        </w:rPr>
        <w:t>ợng bán, thanh lý, phát hiện thiếu khi kiểm kê TSC</w:t>
      </w:r>
      <w:r w:rsidRPr="00193EA2">
        <w:rPr>
          <w:rFonts w:hint="eastAsia"/>
          <w:color w:val="000000" w:themeColor="text1"/>
          <w:szCs w:val="28"/>
          <w:lang w:val="nl-NL"/>
        </w:rPr>
        <w:t>Đ</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xml:space="preserve">-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mua sắm TSC</w:t>
      </w:r>
      <w:r w:rsidRPr="00193EA2">
        <w:rPr>
          <w:rFonts w:hint="eastAsia"/>
          <w:color w:val="000000" w:themeColor="text1"/>
          <w:szCs w:val="28"/>
          <w:lang w:val="nl-NL"/>
        </w:rPr>
        <w:t>Đ</w:t>
      </w:r>
      <w:r w:rsidRPr="00193EA2">
        <w:rPr>
          <w:color w:val="000000" w:themeColor="text1"/>
          <w:szCs w:val="28"/>
          <w:lang w:val="nl-NL"/>
        </w:rPr>
        <w:t xml:space="preserve"> bằng quỹ phúc lợi khi hoàn thành phục vụ nhu cầu v</w:t>
      </w:r>
      <w:r w:rsidRPr="00193EA2">
        <w:rPr>
          <w:rFonts w:hint="eastAsia"/>
          <w:color w:val="000000" w:themeColor="text1"/>
          <w:szCs w:val="28"/>
          <w:lang w:val="nl-NL"/>
        </w:rPr>
        <w:t>ă</w:t>
      </w:r>
      <w:r w:rsidRPr="00193EA2">
        <w:rPr>
          <w:color w:val="000000" w:themeColor="text1"/>
          <w:szCs w:val="28"/>
          <w:lang w:val="nl-NL"/>
        </w:rPr>
        <w:t>n hóa, phúc lợi;</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Cấp quỹ khen th</w:t>
      </w:r>
      <w:r w:rsidRPr="00193EA2">
        <w:rPr>
          <w:rFonts w:hint="eastAsia"/>
          <w:color w:val="000000" w:themeColor="text1"/>
          <w:szCs w:val="28"/>
          <w:lang w:val="nl-NL"/>
        </w:rPr>
        <w:t>ư</w:t>
      </w:r>
      <w:r w:rsidRPr="00193EA2">
        <w:rPr>
          <w:color w:val="000000" w:themeColor="text1"/>
          <w:szCs w:val="28"/>
          <w:lang w:val="nl-NL"/>
        </w:rPr>
        <w:t>ởng, phúc lợi cho cấp d</w:t>
      </w:r>
      <w:r w:rsidRPr="00193EA2">
        <w:rPr>
          <w:rFonts w:hint="eastAsia"/>
          <w:color w:val="000000" w:themeColor="text1"/>
          <w:szCs w:val="28"/>
          <w:lang w:val="nl-NL"/>
        </w:rPr>
        <w:t>ư</w:t>
      </w:r>
      <w:r w:rsidRPr="00193EA2">
        <w:rPr>
          <w:color w:val="000000" w:themeColor="text1"/>
          <w:szCs w:val="28"/>
          <w:lang w:val="nl-NL"/>
        </w:rPr>
        <w:t>ới.</w:t>
      </w:r>
    </w:p>
    <w:p w:rsidR="00415DFD" w:rsidRDefault="00193EA2">
      <w:pPr>
        <w:pStyle w:val="Heading2"/>
        <w:keepNext w:val="0"/>
        <w:widowControl w:val="0"/>
        <w:spacing w:before="0" w:after="120" w:line="240" w:lineRule="auto"/>
        <w:ind w:firstLine="720"/>
        <w:jc w:val="both"/>
        <w:rPr>
          <w:rFonts w:ascii="Times New Roman" w:hAnsi="Times New Roman"/>
          <w:color w:val="000000" w:themeColor="text1"/>
          <w:lang w:val="nl-NL"/>
        </w:rPr>
      </w:pPr>
      <w:r w:rsidRPr="00193EA2">
        <w:rPr>
          <w:rFonts w:ascii="Times New Roman" w:hAnsi="Times New Roman"/>
          <w:color w:val="000000" w:themeColor="text1"/>
          <w:lang w:val="nl-NL"/>
        </w:rPr>
        <w:t>Bên Có</w:t>
      </w:r>
    </w:p>
    <w:p w:rsidR="00415DFD" w:rsidRDefault="00193EA2">
      <w:pPr>
        <w:pStyle w:val="Heading2"/>
        <w:keepNext w:val="0"/>
        <w:widowControl w:val="0"/>
        <w:spacing w:before="0" w:after="120" w:line="240" w:lineRule="auto"/>
        <w:ind w:firstLine="720"/>
        <w:jc w:val="both"/>
        <w:rPr>
          <w:rFonts w:ascii="Times New Roman" w:hAnsi="Times New Roman"/>
          <w:b w:val="0"/>
          <w:i/>
          <w:color w:val="000000" w:themeColor="text1"/>
          <w:lang w:val="nl-NL"/>
        </w:rPr>
      </w:pPr>
      <w:r w:rsidRPr="00193EA2">
        <w:rPr>
          <w:rFonts w:ascii="Times New Roman" w:hAnsi="Times New Roman"/>
          <w:b w:val="0"/>
          <w:color w:val="000000" w:themeColor="text1"/>
          <w:lang w:val="nl-NL"/>
        </w:rPr>
        <w:t>- Trích lập quỹ khen thưởng, quỹ phúc lợi, quỹ thưởng ban quản lý điều hành công ty từ lợi nhuận sau thuế TNDN;</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Quỹ khen th</w:t>
      </w:r>
      <w:r w:rsidRPr="00193EA2">
        <w:rPr>
          <w:rFonts w:hint="eastAsia"/>
          <w:color w:val="000000" w:themeColor="text1"/>
          <w:szCs w:val="28"/>
          <w:lang w:val="nl-NL"/>
        </w:rPr>
        <w:t>ư</w:t>
      </w:r>
      <w:r w:rsidRPr="00193EA2">
        <w:rPr>
          <w:color w:val="000000" w:themeColor="text1"/>
          <w:szCs w:val="28"/>
          <w:lang w:val="nl-NL"/>
        </w:rPr>
        <w:t xml:space="preserve">ởng, phúc lợi </w:t>
      </w:r>
      <w:r w:rsidRPr="00193EA2">
        <w:rPr>
          <w:rFonts w:hint="eastAsia"/>
          <w:color w:val="000000" w:themeColor="text1"/>
          <w:szCs w:val="28"/>
          <w:lang w:val="nl-NL"/>
        </w:rPr>
        <w:t>đư</w:t>
      </w:r>
      <w:r w:rsidRPr="00193EA2">
        <w:rPr>
          <w:color w:val="000000" w:themeColor="text1"/>
          <w:szCs w:val="28"/>
          <w:lang w:val="nl-NL"/>
        </w:rPr>
        <w:t>ợc cấp trên cấp;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Quỹ phúc lợi </w:t>
      </w:r>
      <w:r w:rsidRPr="00193EA2">
        <w:rPr>
          <w:rFonts w:hint="eastAsia"/>
          <w:color w:val="000000" w:themeColor="text1"/>
          <w:szCs w:val="28"/>
          <w:lang w:val="nl-NL"/>
        </w:rPr>
        <w:t>đã</w:t>
      </w:r>
      <w:r w:rsidRPr="00193EA2">
        <w:rPr>
          <w:color w:val="000000" w:themeColor="text1"/>
          <w:szCs w:val="28"/>
          <w:lang w:val="nl-NL"/>
        </w:rPr>
        <w:t xml:space="preserve"> hình thành TSC</w:t>
      </w:r>
      <w:r w:rsidRPr="00193EA2">
        <w:rPr>
          <w:rFonts w:hint="eastAsia"/>
          <w:color w:val="000000" w:themeColor="text1"/>
          <w:szCs w:val="28"/>
          <w:lang w:val="nl-NL"/>
        </w:rPr>
        <w:t>Đ</w:t>
      </w:r>
      <w:r w:rsidRPr="00193EA2">
        <w:rPr>
          <w:color w:val="000000" w:themeColor="text1"/>
          <w:szCs w:val="28"/>
          <w:lang w:val="nl-NL"/>
        </w:rPr>
        <w:t xml:space="preserve"> t</w:t>
      </w:r>
      <w:r w:rsidRPr="00193EA2">
        <w:rPr>
          <w:rFonts w:hint="eastAsia"/>
          <w:color w:val="000000" w:themeColor="text1"/>
          <w:szCs w:val="28"/>
          <w:lang w:val="nl-NL"/>
        </w:rPr>
        <w:t>ă</w:t>
      </w:r>
      <w:r w:rsidRPr="00193EA2">
        <w:rPr>
          <w:color w:val="000000" w:themeColor="text1"/>
          <w:szCs w:val="28"/>
          <w:lang w:val="nl-NL"/>
        </w:rPr>
        <w:t xml:space="preserve">ng do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mua sắm TSC</w:t>
      </w:r>
      <w:r w:rsidRPr="00193EA2">
        <w:rPr>
          <w:rFonts w:hint="eastAsia"/>
          <w:color w:val="000000" w:themeColor="text1"/>
          <w:szCs w:val="28"/>
          <w:lang w:val="nl-NL"/>
        </w:rPr>
        <w:t>Đ</w:t>
      </w:r>
      <w:r w:rsidRPr="00193EA2">
        <w:rPr>
          <w:color w:val="000000" w:themeColor="text1"/>
          <w:szCs w:val="28"/>
          <w:lang w:val="nl-NL"/>
        </w:rPr>
        <w:t xml:space="preserve"> bằng quỹ phúc lợi hoàn thành </w:t>
      </w:r>
      <w:r w:rsidRPr="00193EA2">
        <w:rPr>
          <w:rFonts w:hint="eastAsia"/>
          <w:color w:val="000000" w:themeColor="text1"/>
          <w:szCs w:val="28"/>
          <w:lang w:val="nl-NL"/>
        </w:rPr>
        <w:t>đư</w:t>
      </w:r>
      <w:r w:rsidRPr="00193EA2">
        <w:rPr>
          <w:color w:val="000000" w:themeColor="text1"/>
          <w:szCs w:val="28"/>
          <w:lang w:val="nl-NL"/>
        </w:rPr>
        <w:t xml:space="preserve">a vào sử dụng cho sản xuất, kinh doanh hoặc hoạt </w:t>
      </w:r>
      <w:r w:rsidRPr="00193EA2">
        <w:rPr>
          <w:rFonts w:hint="eastAsia"/>
          <w:color w:val="000000" w:themeColor="text1"/>
          <w:szCs w:val="28"/>
          <w:lang w:val="nl-NL"/>
        </w:rPr>
        <w:t>đ</w:t>
      </w:r>
      <w:r w:rsidRPr="00193EA2">
        <w:rPr>
          <w:color w:val="000000" w:themeColor="text1"/>
          <w:szCs w:val="28"/>
          <w:lang w:val="nl-NL"/>
        </w:rPr>
        <w:t>ộng v</w:t>
      </w:r>
      <w:r w:rsidRPr="00193EA2">
        <w:rPr>
          <w:rFonts w:hint="eastAsia"/>
          <w:color w:val="000000" w:themeColor="text1"/>
          <w:szCs w:val="28"/>
          <w:lang w:val="nl-NL"/>
        </w:rPr>
        <w:t>ă</w:t>
      </w:r>
      <w:r w:rsidRPr="00193EA2">
        <w:rPr>
          <w:color w:val="000000" w:themeColor="text1"/>
          <w:szCs w:val="28"/>
          <w:lang w:val="nl-NL"/>
        </w:rPr>
        <w:t>n hoá, phúc lợi.</w:t>
      </w:r>
    </w:p>
    <w:p w:rsidR="00415DFD" w:rsidRDefault="00193EA2">
      <w:pPr>
        <w:pStyle w:val="Heading3"/>
        <w:keepNext w:val="0"/>
        <w:widowControl w:val="0"/>
        <w:spacing w:before="0" w:after="120" w:line="240" w:lineRule="auto"/>
        <w:ind w:firstLine="720"/>
        <w:jc w:val="both"/>
        <w:rPr>
          <w:rFonts w:ascii="Times New Roman" w:hAnsi="Times New Roman"/>
          <w:b w:val="0"/>
          <w:color w:val="000000" w:themeColor="text1"/>
          <w:sz w:val="28"/>
          <w:lang w:val="nl-NL"/>
        </w:rPr>
      </w:pPr>
      <w:r w:rsidRPr="00193EA2">
        <w:rPr>
          <w:rFonts w:ascii="Times New Roman" w:hAnsi="Times New Roman"/>
          <w:color w:val="000000" w:themeColor="text1"/>
          <w:sz w:val="28"/>
          <w:lang w:val="nl-NL"/>
        </w:rPr>
        <w:t xml:space="preserve">Số dư bên Có: </w:t>
      </w:r>
      <w:r w:rsidRPr="00193EA2">
        <w:rPr>
          <w:rFonts w:ascii="Times New Roman" w:hAnsi="Times New Roman"/>
          <w:b w:val="0"/>
          <w:color w:val="000000" w:themeColor="text1"/>
          <w:sz w:val="28"/>
          <w:lang w:val="nl-NL"/>
        </w:rPr>
        <w:t>Số quỹ khen thưởng, quỹ phúc lợi hiện còn của doanh nghiệp.</w:t>
      </w:r>
    </w:p>
    <w:p w:rsidR="00415DFD" w:rsidRDefault="00193EA2">
      <w:pPr>
        <w:widowControl w:val="0"/>
        <w:spacing w:after="120"/>
        <w:jc w:val="both"/>
        <w:rPr>
          <w:i/>
          <w:iCs/>
          <w:color w:val="000000" w:themeColor="text1"/>
          <w:szCs w:val="28"/>
          <w:lang w:val="nl-NL"/>
        </w:rPr>
      </w:pPr>
      <w:r w:rsidRPr="00193EA2">
        <w:rPr>
          <w:color w:val="000000" w:themeColor="text1"/>
          <w:szCs w:val="28"/>
          <w:lang w:val="nl-NL"/>
        </w:rPr>
        <w:tab/>
      </w:r>
      <w:r w:rsidRPr="00193EA2">
        <w:rPr>
          <w:b/>
          <w:bCs/>
          <w:i/>
          <w:iCs/>
          <w:color w:val="000000" w:themeColor="text1"/>
          <w:szCs w:val="28"/>
          <w:lang w:val="nl-NL"/>
        </w:rPr>
        <w:t>Tài khoản 353 - Quỹ khen th</w:t>
      </w:r>
      <w:r w:rsidRPr="00193EA2">
        <w:rPr>
          <w:rFonts w:hint="eastAsia"/>
          <w:b/>
          <w:bCs/>
          <w:i/>
          <w:iCs/>
          <w:color w:val="000000" w:themeColor="text1"/>
          <w:szCs w:val="28"/>
          <w:lang w:val="nl-NL"/>
        </w:rPr>
        <w:t>ư</w:t>
      </w:r>
      <w:r w:rsidRPr="00193EA2">
        <w:rPr>
          <w:b/>
          <w:bCs/>
          <w:i/>
          <w:iCs/>
          <w:color w:val="000000" w:themeColor="text1"/>
          <w:szCs w:val="28"/>
          <w:lang w:val="nl-NL"/>
        </w:rPr>
        <w:t>ởng, phúc lợi, có 4 tài khoản cấp 2:</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Tài khoản 3531 - Quỹ khen th</w:t>
      </w:r>
      <w:r w:rsidRPr="00193EA2">
        <w:rPr>
          <w:rFonts w:hint="eastAsia"/>
          <w:i/>
          <w:iCs/>
          <w:color w:val="000000" w:themeColor="text1"/>
          <w:szCs w:val="28"/>
          <w:lang w:val="nl-NL"/>
        </w:rPr>
        <w:t>ư</w:t>
      </w:r>
      <w:r w:rsidRPr="00193EA2">
        <w:rPr>
          <w:i/>
          <w:iCs/>
          <w:color w:val="000000" w:themeColor="text1"/>
          <w:szCs w:val="28"/>
          <w:lang w:val="nl-NL"/>
        </w:rPr>
        <w:t xml:space="preserve">ởng: </w:t>
      </w:r>
      <w:r w:rsidRPr="00193EA2">
        <w:rPr>
          <w:color w:val="000000" w:themeColor="text1"/>
          <w:szCs w:val="28"/>
          <w:lang w:val="nl-NL"/>
        </w:rPr>
        <w:t>Phản ánh số hiện có, tình hình trích lập và chi tiêu quỹ khen th</w:t>
      </w:r>
      <w:r w:rsidRPr="00193EA2">
        <w:rPr>
          <w:rFonts w:hint="eastAsia"/>
          <w:color w:val="000000" w:themeColor="text1"/>
          <w:szCs w:val="28"/>
          <w:lang w:val="nl-NL"/>
        </w:rPr>
        <w:t>ư</w:t>
      </w:r>
      <w:r w:rsidRPr="00193EA2">
        <w:rPr>
          <w:color w:val="000000" w:themeColor="text1"/>
          <w:szCs w:val="28"/>
          <w:lang w:val="nl-NL"/>
        </w:rPr>
        <w:t>ởng của doanh nghiệp.</w:t>
      </w:r>
    </w:p>
    <w:p w:rsidR="00415DFD" w:rsidRDefault="00193EA2">
      <w:pPr>
        <w:widowControl w:val="0"/>
        <w:spacing w:after="120"/>
        <w:ind w:firstLine="720"/>
        <w:jc w:val="both"/>
        <w:rPr>
          <w:i/>
          <w:iCs/>
          <w:color w:val="000000" w:themeColor="text1"/>
          <w:szCs w:val="28"/>
          <w:lang w:val="nl-NL"/>
        </w:rPr>
      </w:pPr>
      <w:r w:rsidRPr="00193EA2">
        <w:rPr>
          <w:i/>
          <w:iCs/>
          <w:color w:val="000000" w:themeColor="text1"/>
          <w:szCs w:val="28"/>
          <w:lang w:val="nl-NL"/>
        </w:rPr>
        <w:t xml:space="preserve">- Tài khoản 3532 - Quỹ phúc lợi: </w:t>
      </w:r>
      <w:r w:rsidRPr="00193EA2">
        <w:rPr>
          <w:color w:val="000000" w:themeColor="text1"/>
          <w:szCs w:val="28"/>
          <w:lang w:val="nl-NL"/>
        </w:rPr>
        <w:t>Phản ánh số hiện có, tình hình trích lập và chi tiêu quỹ phúc lợi của doanh nghiệp.</w:t>
      </w:r>
    </w:p>
    <w:p w:rsidR="00415DFD" w:rsidRDefault="00193EA2">
      <w:pPr>
        <w:widowControl w:val="0"/>
        <w:spacing w:after="120"/>
        <w:ind w:firstLine="720"/>
        <w:jc w:val="both"/>
        <w:rPr>
          <w:color w:val="000000" w:themeColor="text1"/>
          <w:szCs w:val="28"/>
          <w:lang w:val="nl-NL"/>
        </w:rPr>
      </w:pPr>
      <w:r w:rsidRPr="00193EA2">
        <w:rPr>
          <w:i/>
          <w:iCs/>
          <w:color w:val="000000" w:themeColor="text1"/>
          <w:szCs w:val="28"/>
          <w:lang w:val="nl-NL"/>
        </w:rPr>
        <w:t xml:space="preserve">- Tài khoản 3533 - Quỹ phúc lợi </w:t>
      </w:r>
      <w:r w:rsidRPr="00193EA2">
        <w:rPr>
          <w:rFonts w:hint="eastAsia"/>
          <w:i/>
          <w:iCs/>
          <w:color w:val="000000" w:themeColor="text1"/>
          <w:szCs w:val="28"/>
          <w:lang w:val="nl-NL"/>
        </w:rPr>
        <w:t>đã</w:t>
      </w:r>
      <w:r w:rsidRPr="00193EA2">
        <w:rPr>
          <w:i/>
          <w:iCs/>
          <w:color w:val="000000" w:themeColor="text1"/>
          <w:szCs w:val="28"/>
          <w:lang w:val="nl-NL"/>
        </w:rPr>
        <w:t xml:space="preserve"> hình thành TSC</w:t>
      </w:r>
      <w:r w:rsidRPr="00193EA2">
        <w:rPr>
          <w:rFonts w:hint="eastAsia"/>
          <w:i/>
          <w:iCs/>
          <w:color w:val="000000" w:themeColor="text1"/>
          <w:szCs w:val="28"/>
          <w:lang w:val="nl-NL"/>
        </w:rPr>
        <w:t>Đ</w:t>
      </w:r>
      <w:r w:rsidRPr="00193EA2">
        <w:rPr>
          <w:i/>
          <w:iCs/>
          <w:color w:val="000000" w:themeColor="text1"/>
          <w:szCs w:val="28"/>
          <w:lang w:val="nl-NL"/>
        </w:rPr>
        <w:t xml:space="preserve">: </w:t>
      </w:r>
      <w:r w:rsidRPr="00193EA2">
        <w:rPr>
          <w:color w:val="000000" w:themeColor="text1"/>
          <w:szCs w:val="28"/>
          <w:lang w:val="nl-NL"/>
        </w:rPr>
        <w:t>Phản ánh số hiện có, tình hình t</w:t>
      </w:r>
      <w:r w:rsidRPr="00193EA2">
        <w:rPr>
          <w:rFonts w:hint="eastAsia"/>
          <w:color w:val="000000" w:themeColor="text1"/>
          <w:szCs w:val="28"/>
          <w:lang w:val="nl-NL"/>
        </w:rPr>
        <w:t>ă</w:t>
      </w:r>
      <w:r w:rsidRPr="00193EA2">
        <w:rPr>
          <w:color w:val="000000" w:themeColor="text1"/>
          <w:szCs w:val="28"/>
          <w:lang w:val="nl-NL"/>
        </w:rPr>
        <w:t xml:space="preserve">ng, giảm quỹ phúc lợi </w:t>
      </w:r>
      <w:r w:rsidRPr="00193EA2">
        <w:rPr>
          <w:rFonts w:hint="eastAsia"/>
          <w:color w:val="000000" w:themeColor="text1"/>
          <w:szCs w:val="28"/>
          <w:lang w:val="nl-NL"/>
        </w:rPr>
        <w:t>đã</w:t>
      </w:r>
      <w:r w:rsidRPr="00193EA2">
        <w:rPr>
          <w:color w:val="000000" w:themeColor="text1"/>
          <w:szCs w:val="28"/>
          <w:lang w:val="nl-NL"/>
        </w:rPr>
        <w:t xml:space="preserve"> hình thành TSC</w:t>
      </w:r>
      <w:r w:rsidRPr="00193EA2">
        <w:rPr>
          <w:rFonts w:hint="eastAsia"/>
          <w:color w:val="000000" w:themeColor="text1"/>
          <w:szCs w:val="28"/>
          <w:lang w:val="nl-NL"/>
        </w:rPr>
        <w:t>Đ</w:t>
      </w:r>
      <w:r w:rsidRPr="00193EA2">
        <w:rPr>
          <w:color w:val="000000" w:themeColor="text1"/>
          <w:szCs w:val="28"/>
          <w:lang w:val="nl-NL"/>
        </w:rPr>
        <w:t xml:space="preserve"> của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i/>
          <w:color w:val="000000" w:themeColor="text1"/>
          <w:szCs w:val="28"/>
          <w:lang w:val="nl-NL"/>
        </w:rPr>
        <w:t>Tài khoản 3534 - Quỹ th</w:t>
      </w:r>
      <w:r w:rsidRPr="00193EA2">
        <w:rPr>
          <w:rFonts w:hint="eastAsia"/>
          <w:i/>
          <w:color w:val="000000" w:themeColor="text1"/>
          <w:szCs w:val="28"/>
          <w:lang w:val="nl-NL"/>
        </w:rPr>
        <w:t>ư</w:t>
      </w:r>
      <w:r w:rsidRPr="00193EA2">
        <w:rPr>
          <w:i/>
          <w:color w:val="000000" w:themeColor="text1"/>
          <w:szCs w:val="28"/>
          <w:lang w:val="nl-NL"/>
        </w:rPr>
        <w:t xml:space="preserve">ởng ban quản lý </w:t>
      </w:r>
      <w:r w:rsidRPr="00193EA2">
        <w:rPr>
          <w:rFonts w:hint="eastAsia"/>
          <w:i/>
          <w:color w:val="000000" w:themeColor="text1"/>
          <w:szCs w:val="28"/>
          <w:lang w:val="nl-NL"/>
        </w:rPr>
        <w:t>đ</w:t>
      </w:r>
      <w:r w:rsidRPr="00193EA2">
        <w:rPr>
          <w:i/>
          <w:color w:val="000000" w:themeColor="text1"/>
          <w:szCs w:val="28"/>
          <w:lang w:val="nl-NL"/>
        </w:rPr>
        <w:t>iều hành công ty</w:t>
      </w:r>
      <w:r w:rsidRPr="00193EA2">
        <w:rPr>
          <w:color w:val="000000" w:themeColor="text1"/>
          <w:szCs w:val="28"/>
          <w:lang w:val="nl-NL"/>
        </w:rPr>
        <w:t>: Phản ánh số hiện có, tình hình trích lập và chi tiêu Quỹ th</w:t>
      </w:r>
      <w:r w:rsidRPr="00193EA2">
        <w:rPr>
          <w:rFonts w:hint="eastAsia"/>
          <w:color w:val="000000" w:themeColor="text1"/>
          <w:szCs w:val="28"/>
          <w:lang w:val="nl-NL"/>
        </w:rPr>
        <w:t>ư</w:t>
      </w:r>
      <w:r w:rsidRPr="00193EA2">
        <w:rPr>
          <w:color w:val="000000" w:themeColor="text1"/>
          <w:szCs w:val="28"/>
          <w:lang w:val="nl-NL"/>
        </w:rPr>
        <w:t xml:space="preserve">ởng ban quản lý </w:t>
      </w:r>
      <w:r w:rsidRPr="00193EA2">
        <w:rPr>
          <w:rFonts w:hint="eastAsia"/>
          <w:color w:val="000000" w:themeColor="text1"/>
          <w:szCs w:val="28"/>
          <w:lang w:val="nl-NL"/>
        </w:rPr>
        <w:t>đ</w:t>
      </w:r>
      <w:r w:rsidRPr="00193EA2">
        <w:rPr>
          <w:color w:val="000000" w:themeColor="text1"/>
          <w:szCs w:val="28"/>
          <w:lang w:val="nl-NL"/>
        </w:rPr>
        <w:t>iều hành công ty.</w:t>
      </w:r>
    </w:p>
    <w:p w:rsidR="00415DFD" w:rsidRDefault="00193EA2">
      <w:pPr>
        <w:widowControl w:val="0"/>
        <w:spacing w:after="120"/>
        <w:jc w:val="both"/>
        <w:rPr>
          <w:b/>
          <w:color w:val="000000" w:themeColor="text1"/>
          <w:szCs w:val="28"/>
          <w:lang w:val="nl-NL"/>
        </w:rPr>
      </w:pPr>
      <w:r w:rsidRPr="00193EA2">
        <w:rPr>
          <w:color w:val="000000" w:themeColor="text1"/>
          <w:szCs w:val="28"/>
          <w:lang w:val="nl-NL"/>
        </w:rPr>
        <w:tab/>
      </w:r>
      <w:r w:rsidRPr="00193EA2">
        <w:rPr>
          <w:rFonts w:hint="eastAsia"/>
          <w:b/>
          <w:color w:val="000000" w:themeColor="text1"/>
          <w:szCs w:val="28"/>
          <w:lang w:val="nl-NL"/>
        </w:rPr>
        <w:t>Đ</w:t>
      </w:r>
      <w:r w:rsidRPr="00193EA2">
        <w:rPr>
          <w:b/>
          <w:color w:val="000000" w:themeColor="text1"/>
          <w:szCs w:val="28"/>
          <w:lang w:val="nl-NL"/>
        </w:rPr>
        <w:t xml:space="preserve">iều </w:t>
      </w:r>
      <w:r w:rsidR="006F308A">
        <w:rPr>
          <w:b/>
          <w:color w:val="000000" w:themeColor="text1"/>
          <w:szCs w:val="28"/>
          <w:lang w:val="nl-NL"/>
        </w:rPr>
        <w:t>4</w:t>
      </w:r>
      <w:r w:rsidR="00AA2538">
        <w:rPr>
          <w:b/>
          <w:color w:val="000000" w:themeColor="text1"/>
          <w:szCs w:val="28"/>
          <w:lang w:val="nl-NL"/>
        </w:rPr>
        <w:t>9</w:t>
      </w:r>
      <w:r w:rsidRPr="00193EA2">
        <w:rPr>
          <w:b/>
          <w:color w:val="000000" w:themeColor="text1"/>
          <w:szCs w:val="28"/>
          <w:lang w:val="nl-NL"/>
        </w:rPr>
        <w:t xml:space="preserve">. Tài khoản 356 </w:t>
      </w:r>
      <w:r w:rsidR="00A16D47">
        <w:rPr>
          <w:b/>
          <w:color w:val="000000" w:themeColor="text1"/>
          <w:szCs w:val="28"/>
          <w:lang w:val="nl-NL"/>
        </w:rPr>
        <w:t>-</w:t>
      </w:r>
      <w:r w:rsidRPr="00193EA2">
        <w:rPr>
          <w:b/>
          <w:color w:val="000000" w:themeColor="text1"/>
          <w:szCs w:val="28"/>
          <w:lang w:val="nl-NL"/>
        </w:rPr>
        <w:t xml:space="preserve"> Quỹ phát triển khoa học </w:t>
      </w:r>
      <w:r w:rsidR="00985FCD">
        <w:rPr>
          <w:b/>
          <w:color w:val="000000" w:themeColor="text1"/>
          <w:szCs w:val="28"/>
          <w:lang w:val="nl-NL"/>
        </w:rPr>
        <w:t xml:space="preserve">và </w:t>
      </w:r>
      <w:r w:rsidRPr="00193EA2">
        <w:rPr>
          <w:b/>
          <w:color w:val="000000" w:themeColor="text1"/>
          <w:szCs w:val="28"/>
          <w:lang w:val="nl-NL"/>
        </w:rPr>
        <w:t>công nghệ</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1. Nguyên tắc kế toán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a) Tài khoản này dùng </w:t>
      </w:r>
      <w:r w:rsidRPr="00193EA2">
        <w:rPr>
          <w:rFonts w:hint="eastAsia"/>
          <w:color w:val="000000" w:themeColor="text1"/>
          <w:szCs w:val="28"/>
          <w:lang w:val="nl-NL"/>
        </w:rPr>
        <w:t>đ</w:t>
      </w:r>
      <w:r w:rsidRPr="00193EA2">
        <w:rPr>
          <w:color w:val="000000" w:themeColor="text1"/>
          <w:szCs w:val="28"/>
          <w:lang w:val="nl-NL"/>
        </w:rPr>
        <w:t xml:space="preserve">ể phản </w:t>
      </w:r>
      <w:r w:rsidRPr="00193EA2">
        <w:rPr>
          <w:rFonts w:hint="eastAsia"/>
          <w:color w:val="000000" w:themeColor="text1"/>
          <w:szCs w:val="28"/>
          <w:lang w:val="nl-NL"/>
        </w:rPr>
        <w:t>á</w:t>
      </w:r>
      <w:r w:rsidRPr="00193EA2">
        <w:rPr>
          <w:color w:val="000000" w:themeColor="text1"/>
          <w:szCs w:val="28"/>
          <w:lang w:val="nl-NL"/>
        </w:rPr>
        <w:t>nh số hiện có, tình hình t</w:t>
      </w:r>
      <w:r w:rsidRPr="00193EA2">
        <w:rPr>
          <w:rFonts w:hint="eastAsia"/>
          <w:color w:val="000000" w:themeColor="text1"/>
          <w:szCs w:val="28"/>
          <w:lang w:val="nl-NL"/>
        </w:rPr>
        <w:t>ă</w:t>
      </w:r>
      <w:r w:rsidRPr="00193EA2">
        <w:rPr>
          <w:color w:val="000000" w:themeColor="text1"/>
          <w:szCs w:val="28"/>
          <w:lang w:val="nl-NL"/>
        </w:rPr>
        <w:t xml:space="preserve">ng giảm Quỹ phát triển khoa học và công nghệ (PTKH&amp;CN) của doanh nghiệp. Quỹ PTKH&amp;CN của doanh nghiệp chỉ </w:t>
      </w:r>
      <w:r w:rsidRPr="00193EA2">
        <w:rPr>
          <w:rFonts w:hint="eastAsia"/>
          <w:color w:val="000000" w:themeColor="text1"/>
          <w:szCs w:val="28"/>
          <w:lang w:val="nl-NL"/>
        </w:rPr>
        <w:t>đư</w:t>
      </w:r>
      <w:r w:rsidRPr="00193EA2">
        <w:rPr>
          <w:color w:val="000000" w:themeColor="text1"/>
          <w:szCs w:val="28"/>
          <w:lang w:val="nl-NL"/>
        </w:rPr>
        <w:t xml:space="preserve">ợc sử dụng cho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khoa học, công nghệ tại Việt Nam.</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b) Quỹ PTKH&amp;CN </w:t>
      </w:r>
      <w:r w:rsidRPr="00193EA2">
        <w:rPr>
          <w:rFonts w:hint="eastAsia"/>
          <w:color w:val="000000" w:themeColor="text1"/>
          <w:szCs w:val="28"/>
          <w:lang w:val="nl-NL"/>
        </w:rPr>
        <w:t>đư</w:t>
      </w:r>
      <w:r w:rsidRPr="00193EA2">
        <w:rPr>
          <w:color w:val="000000" w:themeColor="text1"/>
          <w:szCs w:val="28"/>
          <w:lang w:val="nl-NL"/>
        </w:rPr>
        <w:t xml:space="preserve">ợc hạch toán vào chi phí quản lý doanh nghiệp </w:t>
      </w:r>
      <w:r w:rsidRPr="00193EA2">
        <w:rPr>
          <w:rFonts w:hint="eastAsia"/>
          <w:color w:val="000000" w:themeColor="text1"/>
          <w:szCs w:val="28"/>
          <w:lang w:val="nl-NL"/>
        </w:rPr>
        <w:t>đ</w:t>
      </w:r>
      <w:r w:rsidRPr="00193EA2">
        <w:rPr>
          <w:color w:val="000000" w:themeColor="text1"/>
          <w:szCs w:val="28"/>
          <w:lang w:val="nl-NL"/>
        </w:rPr>
        <w:t xml:space="preserve">ể xác </w:t>
      </w:r>
      <w:r w:rsidRPr="00193EA2">
        <w:rPr>
          <w:rFonts w:hint="eastAsia"/>
          <w:color w:val="000000" w:themeColor="text1"/>
          <w:szCs w:val="28"/>
          <w:lang w:val="nl-NL"/>
        </w:rPr>
        <w:t>đ</w:t>
      </w:r>
      <w:r w:rsidRPr="00193EA2">
        <w:rPr>
          <w:color w:val="000000" w:themeColor="text1"/>
          <w:szCs w:val="28"/>
          <w:lang w:val="nl-NL"/>
        </w:rPr>
        <w:t xml:space="preserve">ịnh kết quả kinh doanh trong kỳ. Việc trích lập và sử dụng Quỹ PTKH&amp;CN của doanh nghiệp phải tuân thủ theo các quy </w:t>
      </w:r>
      <w:r w:rsidRPr="00193EA2">
        <w:rPr>
          <w:rFonts w:hint="eastAsia"/>
          <w:color w:val="000000" w:themeColor="text1"/>
          <w:szCs w:val="28"/>
          <w:lang w:val="nl-NL"/>
        </w:rPr>
        <w:t>đ</w:t>
      </w:r>
      <w:r w:rsidRPr="00193EA2">
        <w:rPr>
          <w:color w:val="000000" w:themeColor="text1"/>
          <w:szCs w:val="28"/>
          <w:lang w:val="nl-NL"/>
        </w:rPr>
        <w:t>ịnh của pháp luật.</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c) Tr</w:t>
      </w:r>
      <w:r w:rsidRPr="00193EA2">
        <w:rPr>
          <w:rFonts w:hint="eastAsia"/>
          <w:color w:val="000000" w:themeColor="text1"/>
          <w:szCs w:val="28"/>
          <w:lang w:val="nl-NL"/>
        </w:rPr>
        <w:t>ư</w:t>
      </w:r>
      <w:r w:rsidRPr="00193EA2">
        <w:rPr>
          <w:color w:val="000000" w:themeColor="text1"/>
          <w:szCs w:val="28"/>
          <w:lang w:val="nl-NL"/>
        </w:rPr>
        <w:t xml:space="preserve">ờng hợp doanh nghiệp sử dụng Quỹ PTKH&amp;CN </w:t>
      </w:r>
      <w:r w:rsidRPr="00193EA2">
        <w:rPr>
          <w:rFonts w:hint="eastAsia"/>
          <w:color w:val="000000" w:themeColor="text1"/>
          <w:szCs w:val="28"/>
          <w:lang w:val="nl-NL"/>
        </w:rPr>
        <w:t>đ</w:t>
      </w:r>
      <w:r w:rsidRPr="00193EA2">
        <w:rPr>
          <w:color w:val="000000" w:themeColor="text1"/>
          <w:szCs w:val="28"/>
          <w:lang w:val="nl-NL"/>
        </w:rPr>
        <w:t xml:space="preserve">ể tài trợ cho việc nghiên cứu, sản xuất thử nghiệm, số tiền thu </w:t>
      </w:r>
      <w:r w:rsidRPr="00193EA2">
        <w:rPr>
          <w:rFonts w:hint="eastAsia"/>
          <w:color w:val="000000" w:themeColor="text1"/>
          <w:szCs w:val="28"/>
          <w:lang w:val="nl-NL"/>
        </w:rPr>
        <w:t>đư</w:t>
      </w:r>
      <w:r w:rsidRPr="00193EA2">
        <w:rPr>
          <w:color w:val="000000" w:themeColor="text1"/>
          <w:szCs w:val="28"/>
          <w:lang w:val="nl-NL"/>
        </w:rPr>
        <w:t xml:space="preserve">ợc khi bán sản phẩm sản xuất thử </w:t>
      </w:r>
      <w:r w:rsidRPr="00193EA2">
        <w:rPr>
          <w:rFonts w:hint="eastAsia"/>
          <w:color w:val="000000" w:themeColor="text1"/>
          <w:szCs w:val="28"/>
          <w:lang w:val="nl-NL"/>
        </w:rPr>
        <w:t>đư</w:t>
      </w:r>
      <w:r w:rsidRPr="00193EA2">
        <w:rPr>
          <w:color w:val="000000" w:themeColor="text1"/>
          <w:szCs w:val="28"/>
          <w:lang w:val="nl-NL"/>
        </w:rPr>
        <w:t>ợc bù trừ với chi phí sản xuất thử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Phần chênh lệch giữa số tiền thu từ bán sản phẩm sản xuất thử cao h</w:t>
      </w:r>
      <w:r w:rsidRPr="00193EA2">
        <w:rPr>
          <w:rFonts w:hint="eastAsia"/>
          <w:color w:val="000000" w:themeColor="text1"/>
          <w:szCs w:val="28"/>
          <w:lang w:val="nl-NL"/>
        </w:rPr>
        <w:t>ơ</w:t>
      </w:r>
      <w:r w:rsidRPr="00193EA2">
        <w:rPr>
          <w:color w:val="000000" w:themeColor="text1"/>
          <w:szCs w:val="28"/>
          <w:lang w:val="nl-NL"/>
        </w:rPr>
        <w:t xml:space="preserve">n chi phí sản xuất thử </w:t>
      </w:r>
      <w:r w:rsidRPr="00193EA2">
        <w:rPr>
          <w:rFonts w:hint="eastAsia"/>
          <w:color w:val="000000" w:themeColor="text1"/>
          <w:szCs w:val="28"/>
          <w:lang w:val="nl-NL"/>
        </w:rPr>
        <w:t>đư</w:t>
      </w:r>
      <w:r w:rsidRPr="00193EA2">
        <w:rPr>
          <w:color w:val="000000" w:themeColor="text1"/>
          <w:szCs w:val="28"/>
          <w:lang w:val="nl-NL"/>
        </w:rPr>
        <w:t>ợc ghi t</w:t>
      </w:r>
      <w:r w:rsidRPr="00193EA2">
        <w:rPr>
          <w:rFonts w:hint="eastAsia"/>
          <w:color w:val="000000" w:themeColor="text1"/>
          <w:szCs w:val="28"/>
          <w:lang w:val="nl-NL"/>
        </w:rPr>
        <w:t>ă</w:t>
      </w:r>
      <w:r w:rsidRPr="00193EA2">
        <w:rPr>
          <w:color w:val="000000" w:themeColor="text1"/>
          <w:szCs w:val="28"/>
          <w:lang w:val="nl-NL"/>
        </w:rPr>
        <w:t xml:space="preserve">ng Quỹ PTKH&amp;CN;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Phần chênh lệch giữa số tiền thu từ bán sản phẩm sản xuất thử thấp h</w:t>
      </w:r>
      <w:r w:rsidRPr="00193EA2">
        <w:rPr>
          <w:rFonts w:hint="eastAsia"/>
          <w:color w:val="000000" w:themeColor="text1"/>
          <w:szCs w:val="28"/>
          <w:lang w:val="nl-NL"/>
        </w:rPr>
        <w:t>ơ</w:t>
      </w:r>
      <w:r w:rsidRPr="00193EA2">
        <w:rPr>
          <w:color w:val="000000" w:themeColor="text1"/>
          <w:szCs w:val="28"/>
          <w:lang w:val="nl-NL"/>
        </w:rPr>
        <w:t xml:space="preserve">n chi phí sản xuất thử </w:t>
      </w:r>
      <w:r w:rsidRPr="00193EA2">
        <w:rPr>
          <w:rFonts w:hint="eastAsia"/>
          <w:color w:val="000000" w:themeColor="text1"/>
          <w:szCs w:val="28"/>
          <w:lang w:val="nl-NL"/>
        </w:rPr>
        <w:t>đư</w:t>
      </w:r>
      <w:r w:rsidRPr="00193EA2">
        <w:rPr>
          <w:color w:val="000000" w:themeColor="text1"/>
          <w:szCs w:val="28"/>
          <w:lang w:val="nl-NL"/>
        </w:rPr>
        <w:t xml:space="preserve">ợc ghi giảm Quỹ PTKH&amp;CN.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d) </w:t>
      </w:r>
      <w:r w:rsidRPr="00193EA2">
        <w:rPr>
          <w:rFonts w:hint="eastAsia"/>
          <w:color w:val="000000" w:themeColor="text1"/>
          <w:szCs w:val="28"/>
          <w:lang w:val="nl-NL"/>
        </w:rPr>
        <w:t>Đ</w:t>
      </w:r>
      <w:r w:rsidRPr="00193EA2">
        <w:rPr>
          <w:color w:val="000000" w:themeColor="text1"/>
          <w:szCs w:val="28"/>
          <w:lang w:val="nl-NL"/>
        </w:rPr>
        <w:t>ịnh kỳ, doanh nghiệp lập Báo cáo về mức trích, sử dụng, quyết toán Quỹ PTKH&amp;CN và nộp c</w:t>
      </w:r>
      <w:r w:rsidRPr="00193EA2">
        <w:rPr>
          <w:rFonts w:hint="eastAsia"/>
          <w:color w:val="000000" w:themeColor="text1"/>
          <w:szCs w:val="28"/>
          <w:lang w:val="nl-NL"/>
        </w:rPr>
        <w:t>ơ</w:t>
      </w:r>
      <w:r w:rsidRPr="00193EA2">
        <w:rPr>
          <w:color w:val="000000" w:themeColor="text1"/>
          <w:szCs w:val="28"/>
          <w:lang w:val="nl-NL"/>
        </w:rPr>
        <w:t xml:space="preserve"> quan có thẩm quyền theo quy </w:t>
      </w:r>
      <w:r w:rsidRPr="00193EA2">
        <w:rPr>
          <w:rFonts w:hint="eastAsia"/>
          <w:color w:val="000000" w:themeColor="text1"/>
          <w:szCs w:val="28"/>
          <w:lang w:val="nl-NL"/>
        </w:rPr>
        <w:t>đ</w:t>
      </w:r>
      <w:r w:rsidRPr="00193EA2">
        <w:rPr>
          <w:color w:val="000000" w:themeColor="text1"/>
          <w:szCs w:val="28"/>
          <w:lang w:val="nl-NL"/>
        </w:rPr>
        <w:t>ịnh của pháp luật.</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lastRenderedPageBreak/>
        <w:t>2. Kết cấu và nội dung phản ánh của Tài khoản 356 - Quỹ phát triển khoa học và công nghệ</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Bên Nợ</w:t>
      </w:r>
      <w:r w:rsidRPr="00193EA2">
        <w:rPr>
          <w:color w:val="000000" w:themeColor="text1"/>
          <w:szCs w:val="28"/>
          <w:lang w:val="nl-NL"/>
        </w:rPr>
        <w:t>:</w:t>
      </w:r>
    </w:p>
    <w:p w:rsidR="00415DFD" w:rsidRDefault="00193EA2">
      <w:pPr>
        <w:widowControl w:val="0"/>
        <w:spacing w:after="120"/>
        <w:ind w:left="720"/>
        <w:jc w:val="both"/>
        <w:rPr>
          <w:color w:val="000000" w:themeColor="text1"/>
          <w:szCs w:val="28"/>
          <w:lang w:val="nl-NL"/>
        </w:rPr>
      </w:pPr>
      <w:r w:rsidRPr="00193EA2">
        <w:rPr>
          <w:color w:val="000000" w:themeColor="text1"/>
          <w:szCs w:val="28"/>
          <w:lang w:val="nl-NL"/>
        </w:rPr>
        <w:t>- Các khoản chi tiêu từ Quỹ phát triển khoa học và công nghệ;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Giảm Quỹ phát triển khoa học và công nghệ </w:t>
      </w:r>
      <w:r w:rsidRPr="00193EA2">
        <w:rPr>
          <w:rFonts w:hint="eastAsia"/>
          <w:color w:val="000000" w:themeColor="text1"/>
          <w:szCs w:val="28"/>
          <w:lang w:val="nl-NL"/>
        </w:rPr>
        <w:t>đã</w:t>
      </w:r>
      <w:r w:rsidRPr="00193EA2">
        <w:rPr>
          <w:color w:val="000000" w:themeColor="text1"/>
          <w:szCs w:val="28"/>
          <w:lang w:val="nl-NL"/>
        </w:rPr>
        <w:t xml:space="preserve"> hình thành tài sản cố </w:t>
      </w:r>
      <w:r w:rsidRPr="00193EA2">
        <w:rPr>
          <w:rFonts w:hint="eastAsia"/>
          <w:color w:val="000000" w:themeColor="text1"/>
          <w:szCs w:val="28"/>
          <w:lang w:val="nl-NL"/>
        </w:rPr>
        <w:t>đ</w:t>
      </w:r>
      <w:r w:rsidRPr="00193EA2">
        <w:rPr>
          <w:color w:val="000000" w:themeColor="text1"/>
          <w:szCs w:val="28"/>
          <w:lang w:val="nl-NL"/>
        </w:rPr>
        <w:t>ịnh (TSC</w:t>
      </w:r>
      <w:r w:rsidRPr="00193EA2">
        <w:rPr>
          <w:rFonts w:hint="eastAsia"/>
          <w:color w:val="000000" w:themeColor="text1"/>
          <w:szCs w:val="28"/>
          <w:lang w:val="nl-NL"/>
        </w:rPr>
        <w:t>Đ</w:t>
      </w:r>
      <w:r w:rsidRPr="00193EA2">
        <w:rPr>
          <w:color w:val="000000" w:themeColor="text1"/>
          <w:szCs w:val="28"/>
          <w:lang w:val="nl-NL"/>
        </w:rPr>
        <w:t>) khi tính hao mòn TSC</w:t>
      </w:r>
      <w:r w:rsidRPr="00193EA2">
        <w:rPr>
          <w:rFonts w:hint="eastAsia"/>
          <w:color w:val="000000" w:themeColor="text1"/>
          <w:szCs w:val="28"/>
          <w:lang w:val="nl-NL"/>
        </w:rPr>
        <w:t>Đ</w:t>
      </w:r>
      <w:r w:rsidRPr="00193EA2">
        <w:rPr>
          <w:color w:val="000000" w:themeColor="text1"/>
          <w:szCs w:val="28"/>
          <w:lang w:val="nl-NL"/>
        </w:rPr>
        <w:t>; giá trị còn lại của TSC</w:t>
      </w:r>
      <w:r w:rsidRPr="00193EA2">
        <w:rPr>
          <w:rFonts w:hint="eastAsia"/>
          <w:color w:val="000000" w:themeColor="text1"/>
          <w:szCs w:val="28"/>
          <w:lang w:val="nl-NL"/>
        </w:rPr>
        <w:t>Đ</w:t>
      </w:r>
      <w:r w:rsidRPr="00193EA2">
        <w:rPr>
          <w:color w:val="000000" w:themeColor="text1"/>
          <w:szCs w:val="28"/>
          <w:lang w:val="nl-NL"/>
        </w:rPr>
        <w:t xml:space="preserve"> khi nh</w:t>
      </w:r>
      <w:r w:rsidRPr="00193EA2">
        <w:rPr>
          <w:rFonts w:hint="eastAsia"/>
          <w:color w:val="000000" w:themeColor="text1"/>
          <w:szCs w:val="28"/>
          <w:lang w:val="nl-NL"/>
        </w:rPr>
        <w:t>ư</w:t>
      </w:r>
      <w:r w:rsidRPr="00193EA2">
        <w:rPr>
          <w:color w:val="000000" w:themeColor="text1"/>
          <w:szCs w:val="28"/>
          <w:lang w:val="nl-NL"/>
        </w:rPr>
        <w:t>ợng bán, thanh lý; chi phí thanh lý, nh</w:t>
      </w:r>
      <w:r w:rsidRPr="00193EA2">
        <w:rPr>
          <w:rFonts w:hint="eastAsia"/>
          <w:color w:val="000000" w:themeColor="text1"/>
          <w:szCs w:val="28"/>
          <w:lang w:val="nl-NL"/>
        </w:rPr>
        <w:t>ư</w:t>
      </w:r>
      <w:r w:rsidRPr="00193EA2">
        <w:rPr>
          <w:color w:val="000000" w:themeColor="text1"/>
          <w:szCs w:val="28"/>
          <w:lang w:val="nl-NL"/>
        </w:rPr>
        <w:t>ợng bán TSC</w:t>
      </w:r>
      <w:r w:rsidRPr="00193EA2">
        <w:rPr>
          <w:rFonts w:hint="eastAsia"/>
          <w:color w:val="000000" w:themeColor="text1"/>
          <w:szCs w:val="28"/>
          <w:lang w:val="nl-NL"/>
        </w:rPr>
        <w:t>Đ</w:t>
      </w:r>
      <w:r w:rsidRPr="00193EA2">
        <w:rPr>
          <w:color w:val="000000" w:themeColor="text1"/>
          <w:szCs w:val="28"/>
          <w:lang w:val="nl-NL"/>
        </w:rPr>
        <w:t xml:space="preserve"> hình thành từ Quỹ phát triển khoa học và công nghệ;</w:t>
      </w:r>
    </w:p>
    <w:p w:rsidR="00415DFD" w:rsidRDefault="00193EA2">
      <w:pPr>
        <w:widowControl w:val="0"/>
        <w:spacing w:after="120"/>
        <w:ind w:firstLine="720"/>
        <w:jc w:val="both"/>
        <w:rPr>
          <w:b/>
          <w:color w:val="000000" w:themeColor="text1"/>
          <w:szCs w:val="28"/>
          <w:lang w:val="nl-NL"/>
        </w:rPr>
      </w:pPr>
      <w:r w:rsidRPr="00193EA2">
        <w:rPr>
          <w:color w:val="000000" w:themeColor="text1"/>
          <w:szCs w:val="28"/>
          <w:lang w:val="nl-NL"/>
        </w:rPr>
        <w:t xml:space="preserve">- Giảm Quỹ phát triển khoa học và công nghệ </w:t>
      </w:r>
      <w:r w:rsidRPr="00193EA2">
        <w:rPr>
          <w:rFonts w:hint="eastAsia"/>
          <w:color w:val="000000" w:themeColor="text1"/>
          <w:szCs w:val="28"/>
          <w:lang w:val="nl-NL"/>
        </w:rPr>
        <w:t>đã</w:t>
      </w:r>
      <w:r w:rsidRPr="00193EA2">
        <w:rPr>
          <w:color w:val="000000" w:themeColor="text1"/>
          <w:szCs w:val="28"/>
          <w:lang w:val="nl-NL"/>
        </w:rPr>
        <w:t xml:space="preserve"> hình thành TSC</w:t>
      </w:r>
      <w:r w:rsidRPr="00193EA2">
        <w:rPr>
          <w:rFonts w:hint="eastAsia"/>
          <w:color w:val="000000" w:themeColor="text1"/>
          <w:szCs w:val="28"/>
          <w:lang w:val="nl-NL"/>
        </w:rPr>
        <w:t>Đ</w:t>
      </w:r>
      <w:r w:rsidRPr="00193EA2">
        <w:rPr>
          <w:color w:val="000000" w:themeColor="text1"/>
          <w:szCs w:val="28"/>
          <w:lang w:val="nl-NL"/>
        </w:rPr>
        <w:t xml:space="preserve"> khi TSC</w:t>
      </w:r>
      <w:r w:rsidRPr="00193EA2">
        <w:rPr>
          <w:rFonts w:hint="eastAsia"/>
          <w:color w:val="000000" w:themeColor="text1"/>
          <w:szCs w:val="28"/>
          <w:lang w:val="nl-NL"/>
        </w:rPr>
        <w:t>Đ</w:t>
      </w:r>
      <w:r w:rsidRPr="00193EA2">
        <w:rPr>
          <w:color w:val="000000" w:themeColor="text1"/>
          <w:szCs w:val="28"/>
          <w:lang w:val="nl-NL"/>
        </w:rPr>
        <w:t xml:space="preserve"> hình thành từ Quỹ phát triển khoa học và công nghệ chuyển sang phục vụ mục </w:t>
      </w:r>
      <w:r w:rsidRPr="00193EA2">
        <w:rPr>
          <w:rFonts w:hint="eastAsia"/>
          <w:color w:val="000000" w:themeColor="text1"/>
          <w:szCs w:val="28"/>
          <w:lang w:val="nl-NL"/>
        </w:rPr>
        <w:t>đí</w:t>
      </w:r>
      <w:r w:rsidRPr="00193EA2">
        <w:rPr>
          <w:color w:val="000000" w:themeColor="text1"/>
          <w:szCs w:val="28"/>
          <w:lang w:val="nl-NL"/>
        </w:rPr>
        <w:t>ch sản xuất, kinh doanh.</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Bên Có</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Trích lập Quỹ phát triển khoa học và công nghệ vào chi phí quản lý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Số thu từ việc thanh lý, nh</w:t>
      </w:r>
      <w:r w:rsidRPr="00193EA2">
        <w:rPr>
          <w:rFonts w:hint="eastAsia"/>
          <w:color w:val="000000" w:themeColor="text1"/>
          <w:szCs w:val="28"/>
          <w:lang w:val="nl-NL"/>
        </w:rPr>
        <w:t>ư</w:t>
      </w:r>
      <w:r w:rsidRPr="00193EA2">
        <w:rPr>
          <w:color w:val="000000" w:themeColor="text1"/>
          <w:szCs w:val="28"/>
          <w:lang w:val="nl-NL"/>
        </w:rPr>
        <w:t>ợng bán TSC</w:t>
      </w:r>
      <w:r w:rsidRPr="00193EA2">
        <w:rPr>
          <w:rFonts w:hint="eastAsia"/>
          <w:color w:val="000000" w:themeColor="text1"/>
          <w:szCs w:val="28"/>
          <w:lang w:val="nl-NL"/>
        </w:rPr>
        <w:t>Đ</w:t>
      </w:r>
      <w:r w:rsidRPr="00193EA2">
        <w:rPr>
          <w:color w:val="000000" w:themeColor="text1"/>
          <w:szCs w:val="28"/>
          <w:lang w:val="nl-NL"/>
        </w:rPr>
        <w:t xml:space="preserve"> hình thành từ Quỹ phát triển khoa học và công nghệ </w:t>
      </w:r>
      <w:r w:rsidRPr="00193EA2">
        <w:rPr>
          <w:rFonts w:hint="eastAsia"/>
          <w:color w:val="000000" w:themeColor="text1"/>
          <w:szCs w:val="28"/>
          <w:lang w:val="nl-NL"/>
        </w:rPr>
        <w:t>đã</w:t>
      </w:r>
      <w:r w:rsidRPr="00193EA2">
        <w:rPr>
          <w:color w:val="000000" w:themeColor="text1"/>
          <w:szCs w:val="28"/>
          <w:lang w:val="nl-NL"/>
        </w:rPr>
        <w:t xml:space="preserve"> hình thành TSC</w:t>
      </w:r>
      <w:r w:rsidRPr="00193EA2">
        <w:rPr>
          <w:rFonts w:hint="eastAsia"/>
          <w:color w:val="000000" w:themeColor="text1"/>
          <w:szCs w:val="28"/>
          <w:lang w:val="nl-NL"/>
        </w:rPr>
        <w:t>Đ</w:t>
      </w:r>
      <w:r w:rsidRPr="00193EA2">
        <w:rPr>
          <w:color w:val="000000" w:themeColor="text1"/>
          <w:szCs w:val="28"/>
          <w:lang w:val="nl-NL"/>
        </w:rPr>
        <w:t>.</w:t>
      </w:r>
    </w:p>
    <w:p w:rsidR="00415DFD" w:rsidRDefault="00193EA2">
      <w:pPr>
        <w:widowControl w:val="0"/>
        <w:spacing w:after="120"/>
        <w:ind w:firstLine="720"/>
        <w:jc w:val="both"/>
        <w:rPr>
          <w:color w:val="000000" w:themeColor="text1"/>
          <w:szCs w:val="28"/>
          <w:lang w:val="nl-NL"/>
        </w:rPr>
      </w:pPr>
      <w:r w:rsidRPr="00193EA2">
        <w:rPr>
          <w:b/>
          <w:color w:val="000000" w:themeColor="text1"/>
          <w:szCs w:val="28"/>
          <w:lang w:val="nl-NL"/>
        </w:rPr>
        <w:t>Số d</w:t>
      </w:r>
      <w:r w:rsidRPr="00193EA2">
        <w:rPr>
          <w:rFonts w:hint="eastAsia"/>
          <w:b/>
          <w:color w:val="000000" w:themeColor="text1"/>
          <w:szCs w:val="28"/>
          <w:lang w:val="nl-NL"/>
        </w:rPr>
        <w:t>ư</w:t>
      </w:r>
      <w:r w:rsidRPr="00193EA2">
        <w:rPr>
          <w:b/>
          <w:color w:val="000000" w:themeColor="text1"/>
          <w:szCs w:val="28"/>
          <w:lang w:val="nl-NL"/>
        </w:rPr>
        <w:t xml:space="preserve"> bên Có</w:t>
      </w:r>
      <w:r w:rsidRPr="00193EA2">
        <w:rPr>
          <w:color w:val="000000" w:themeColor="text1"/>
          <w:szCs w:val="28"/>
          <w:lang w:val="nl-NL"/>
        </w:rPr>
        <w:t>: Số quỹ phát triển khoa học và công nghệ hiện còn của doanh nghiệp.</w:t>
      </w:r>
    </w:p>
    <w:p w:rsidR="00415DFD" w:rsidRDefault="00193EA2">
      <w:pPr>
        <w:widowControl w:val="0"/>
        <w:spacing w:after="120"/>
        <w:ind w:firstLine="720"/>
        <w:jc w:val="both"/>
        <w:rPr>
          <w:b/>
          <w:i/>
          <w:color w:val="000000" w:themeColor="text1"/>
          <w:spacing w:val="-8"/>
          <w:szCs w:val="28"/>
          <w:lang w:val="nl-NL"/>
        </w:rPr>
      </w:pPr>
      <w:r w:rsidRPr="00193EA2">
        <w:rPr>
          <w:b/>
          <w:i/>
          <w:color w:val="000000" w:themeColor="text1"/>
          <w:spacing w:val="-8"/>
          <w:szCs w:val="28"/>
          <w:lang w:val="nl-NL"/>
        </w:rPr>
        <w:t>Tài khoản 356 - Quỹ phát triển khoa học và công nghệ có 2 tài khoản cấp 2:</w:t>
      </w: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 Tài khoản 3561</w:t>
      </w:r>
      <w:r w:rsidRPr="00193EA2">
        <w:rPr>
          <w:color w:val="000000" w:themeColor="text1"/>
          <w:szCs w:val="28"/>
          <w:lang w:val="nl-NL"/>
        </w:rPr>
        <w:t xml:space="preserve"> </w:t>
      </w:r>
      <w:r w:rsidRPr="00193EA2">
        <w:rPr>
          <w:i/>
          <w:color w:val="000000" w:themeColor="text1"/>
          <w:szCs w:val="28"/>
          <w:lang w:val="nl-NL"/>
        </w:rPr>
        <w:t>- Quỹ phát triển khoa học và công nghệ:</w:t>
      </w:r>
      <w:r w:rsidRPr="00193EA2">
        <w:rPr>
          <w:color w:val="000000" w:themeColor="text1"/>
          <w:szCs w:val="28"/>
          <w:lang w:val="nl-NL"/>
        </w:rPr>
        <w:t xml:space="preserve"> Phản ánh số hiện có và tình hình trích lập, chi tiêu quỹ phát triển khoa học và công nghệ;</w:t>
      </w:r>
    </w:p>
    <w:p w:rsidR="00415DFD" w:rsidRDefault="006F308A" w:rsidP="009D185A">
      <w:pPr>
        <w:spacing w:after="120"/>
        <w:jc w:val="both"/>
        <w:rPr>
          <w:b/>
          <w:color w:val="000000" w:themeColor="text1"/>
          <w:szCs w:val="28"/>
          <w:lang w:val="vi-VN"/>
        </w:rPr>
      </w:pPr>
      <w:r>
        <w:rPr>
          <w:i/>
          <w:color w:val="000000" w:themeColor="text1"/>
          <w:szCs w:val="28"/>
          <w:lang w:val="nl-NL"/>
        </w:rPr>
        <w:tab/>
      </w:r>
      <w:r w:rsidR="00193EA2" w:rsidRPr="00193EA2">
        <w:rPr>
          <w:i/>
          <w:color w:val="000000" w:themeColor="text1"/>
          <w:szCs w:val="28"/>
          <w:lang w:val="nl-NL"/>
        </w:rPr>
        <w:t xml:space="preserve">- Tài khoản 3562 - Quỹ phát triển khoa học và công nghệ </w:t>
      </w:r>
      <w:r w:rsidR="00193EA2" w:rsidRPr="00193EA2">
        <w:rPr>
          <w:rFonts w:hint="eastAsia"/>
          <w:i/>
          <w:color w:val="000000" w:themeColor="text1"/>
          <w:szCs w:val="28"/>
          <w:lang w:val="nl-NL"/>
        </w:rPr>
        <w:t>đã</w:t>
      </w:r>
      <w:r w:rsidR="00193EA2" w:rsidRPr="00193EA2">
        <w:rPr>
          <w:i/>
          <w:color w:val="000000" w:themeColor="text1"/>
          <w:szCs w:val="28"/>
          <w:lang w:val="nl-NL"/>
        </w:rPr>
        <w:t xml:space="preserve"> hình thành TSC</w:t>
      </w:r>
      <w:r w:rsidR="00193EA2" w:rsidRPr="00193EA2">
        <w:rPr>
          <w:rFonts w:hint="eastAsia"/>
          <w:i/>
          <w:color w:val="000000" w:themeColor="text1"/>
          <w:szCs w:val="28"/>
          <w:lang w:val="nl-NL"/>
        </w:rPr>
        <w:t>Đ</w:t>
      </w:r>
      <w:r w:rsidR="00193EA2" w:rsidRPr="00193EA2">
        <w:rPr>
          <w:i/>
          <w:color w:val="000000" w:themeColor="text1"/>
          <w:szCs w:val="28"/>
          <w:lang w:val="nl-NL"/>
        </w:rPr>
        <w:t>:</w:t>
      </w:r>
      <w:r w:rsidR="00193EA2" w:rsidRPr="00193EA2">
        <w:rPr>
          <w:color w:val="000000" w:themeColor="text1"/>
          <w:szCs w:val="28"/>
          <w:lang w:val="nl-NL"/>
        </w:rPr>
        <w:t xml:space="preserve"> Phản ánh số hiện có, tình hình t</w:t>
      </w:r>
      <w:r w:rsidR="00193EA2" w:rsidRPr="00193EA2">
        <w:rPr>
          <w:rFonts w:hint="eastAsia"/>
          <w:color w:val="000000" w:themeColor="text1"/>
          <w:szCs w:val="28"/>
          <w:lang w:val="nl-NL"/>
        </w:rPr>
        <w:t>ă</w:t>
      </w:r>
      <w:r w:rsidR="00193EA2" w:rsidRPr="00193EA2">
        <w:rPr>
          <w:color w:val="000000" w:themeColor="text1"/>
          <w:szCs w:val="28"/>
          <w:lang w:val="nl-NL"/>
        </w:rPr>
        <w:t xml:space="preserve">ng, giảm quỹ phát triển khoa học và công nghệ </w:t>
      </w:r>
      <w:r w:rsidR="00193EA2" w:rsidRPr="00193EA2">
        <w:rPr>
          <w:rFonts w:hint="eastAsia"/>
          <w:color w:val="000000" w:themeColor="text1"/>
          <w:szCs w:val="28"/>
          <w:lang w:val="nl-NL"/>
        </w:rPr>
        <w:t>đã</w:t>
      </w:r>
      <w:r w:rsidR="00193EA2" w:rsidRPr="00193EA2">
        <w:rPr>
          <w:color w:val="000000" w:themeColor="text1"/>
          <w:szCs w:val="28"/>
          <w:lang w:val="nl-NL"/>
        </w:rPr>
        <w:t xml:space="preserve"> hình thành TSC</w:t>
      </w:r>
      <w:r w:rsidR="00193EA2" w:rsidRPr="00193EA2">
        <w:rPr>
          <w:rFonts w:hint="eastAsia"/>
          <w:color w:val="000000" w:themeColor="text1"/>
          <w:szCs w:val="28"/>
          <w:lang w:val="nl-NL"/>
        </w:rPr>
        <w:t>Đ</w:t>
      </w:r>
      <w:r w:rsidR="00193EA2" w:rsidRPr="00193EA2">
        <w:rPr>
          <w:color w:val="000000" w:themeColor="text1"/>
          <w:szCs w:val="28"/>
          <w:lang w:val="nl-NL"/>
        </w:rPr>
        <w:t xml:space="preserve"> (Quỹ phát triển khoa học và công nghệ </w:t>
      </w:r>
      <w:r w:rsidR="00193EA2" w:rsidRPr="00193EA2">
        <w:rPr>
          <w:rFonts w:hint="eastAsia"/>
          <w:color w:val="000000" w:themeColor="text1"/>
          <w:szCs w:val="28"/>
          <w:lang w:val="nl-NL"/>
        </w:rPr>
        <w:t>đã</w:t>
      </w:r>
      <w:r w:rsidR="00193EA2" w:rsidRPr="00193EA2">
        <w:rPr>
          <w:color w:val="000000" w:themeColor="text1"/>
          <w:szCs w:val="28"/>
          <w:lang w:val="nl-NL"/>
        </w:rPr>
        <w:t xml:space="preserve"> hình thành TSC</w:t>
      </w:r>
      <w:r w:rsidR="00193EA2" w:rsidRPr="00193EA2">
        <w:rPr>
          <w:rFonts w:hint="eastAsia"/>
          <w:color w:val="000000" w:themeColor="text1"/>
          <w:szCs w:val="28"/>
          <w:lang w:val="nl-NL"/>
        </w:rPr>
        <w:t>Đ</w:t>
      </w:r>
      <w:r w:rsidR="00193EA2" w:rsidRPr="00193EA2">
        <w:rPr>
          <w:color w:val="000000" w:themeColor="text1"/>
          <w:szCs w:val="28"/>
          <w:lang w:val="nl-NL"/>
        </w:rPr>
        <w:t>).</w:t>
      </w:r>
    </w:p>
    <w:p w:rsidR="00415DFD" w:rsidRDefault="00A16D47">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50</w:t>
      </w:r>
      <w:r>
        <w:rPr>
          <w:b/>
          <w:color w:val="000000" w:themeColor="text1"/>
          <w:szCs w:val="28"/>
          <w:lang w:val="nl-NL"/>
        </w:rPr>
        <w:t>. Nguyên tắc kế toán vốn chủ sở hữu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1. Vốn chủ sở hữu là phần tài sản thuần của doanh nghiệp còn lại thuộc sở hữu của các cổ </w:t>
      </w:r>
      <w:r w:rsidRPr="00193EA2">
        <w:rPr>
          <w:rFonts w:hint="eastAsia"/>
          <w:color w:val="000000" w:themeColor="text1"/>
          <w:szCs w:val="28"/>
          <w:lang w:val="vi-VN"/>
        </w:rPr>
        <w:t>đô</w:t>
      </w:r>
      <w:r w:rsidRPr="00193EA2">
        <w:rPr>
          <w:color w:val="000000" w:themeColor="text1"/>
          <w:szCs w:val="28"/>
          <w:lang w:val="vi-VN"/>
        </w:rPr>
        <w:t xml:space="preserve">ng, thành viên góp vốn (chủ sở hữu). Vốn chủ sở hữu </w:t>
      </w:r>
      <w:r w:rsidRPr="00193EA2">
        <w:rPr>
          <w:rFonts w:hint="eastAsia"/>
          <w:color w:val="000000" w:themeColor="text1"/>
          <w:szCs w:val="28"/>
          <w:lang w:val="vi-VN"/>
        </w:rPr>
        <w:t>đư</w:t>
      </w:r>
      <w:r w:rsidRPr="00193EA2">
        <w:rPr>
          <w:color w:val="000000" w:themeColor="text1"/>
          <w:szCs w:val="28"/>
          <w:lang w:val="vi-VN"/>
        </w:rPr>
        <w:t xml:space="preserve">ợc phản </w:t>
      </w:r>
      <w:r w:rsidRPr="00193EA2">
        <w:rPr>
          <w:rFonts w:hint="eastAsia"/>
          <w:color w:val="000000" w:themeColor="text1"/>
          <w:szCs w:val="28"/>
          <w:lang w:val="vi-VN"/>
        </w:rPr>
        <w:t>á</w:t>
      </w:r>
      <w:r w:rsidRPr="00193EA2">
        <w:rPr>
          <w:color w:val="000000" w:themeColor="text1"/>
          <w:szCs w:val="28"/>
          <w:lang w:val="vi-VN"/>
        </w:rPr>
        <w:t>nh theo từng nguồn hình thành nh</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Vốn góp của chủ sở hữu;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Lợi nhuận từ hoạt </w:t>
      </w:r>
      <w:r w:rsidRPr="00193EA2">
        <w:rPr>
          <w:rFonts w:hint="eastAsia"/>
          <w:color w:val="000000" w:themeColor="text1"/>
          <w:szCs w:val="28"/>
          <w:lang w:val="vi-VN"/>
        </w:rPr>
        <w:t>đ</w:t>
      </w:r>
      <w:r w:rsidRPr="00193EA2">
        <w:rPr>
          <w:color w:val="000000" w:themeColor="text1"/>
          <w:szCs w:val="28"/>
          <w:lang w:val="vi-VN"/>
        </w:rPr>
        <w:t>ộng kinh doanh;</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Các khoản khác </w:t>
      </w:r>
      <w:r w:rsidRPr="00193EA2">
        <w:rPr>
          <w:rFonts w:hint="eastAsia"/>
          <w:color w:val="000000" w:themeColor="text1"/>
          <w:szCs w:val="28"/>
          <w:lang w:val="vi-VN"/>
        </w:rPr>
        <w:t>đư</w:t>
      </w:r>
      <w:r w:rsidRPr="00193EA2">
        <w:rPr>
          <w:color w:val="000000" w:themeColor="text1"/>
          <w:szCs w:val="28"/>
          <w:lang w:val="vi-VN"/>
        </w:rPr>
        <w:t>ợc phép ghi t</w:t>
      </w:r>
      <w:r w:rsidRPr="00193EA2">
        <w:rPr>
          <w:rFonts w:hint="eastAsia"/>
          <w:color w:val="000000" w:themeColor="text1"/>
          <w:szCs w:val="28"/>
          <w:lang w:val="vi-VN"/>
        </w:rPr>
        <w:t>ă</w:t>
      </w:r>
      <w:r w:rsidRPr="00193EA2">
        <w:rPr>
          <w:color w:val="000000" w:themeColor="text1"/>
          <w:szCs w:val="28"/>
          <w:lang w:val="vi-VN"/>
        </w:rPr>
        <w:t>ng vốn chủ sở hữu.</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2. Kế toán không ghi nhận vốn góp theo vốn </w:t>
      </w:r>
      <w:r w:rsidRPr="00193EA2">
        <w:rPr>
          <w:rFonts w:hint="eastAsia"/>
          <w:color w:val="000000" w:themeColor="text1"/>
          <w:szCs w:val="28"/>
          <w:lang w:val="vi-VN"/>
        </w:rPr>
        <w:t>đ</w:t>
      </w:r>
      <w:r w:rsidRPr="00193EA2">
        <w:rPr>
          <w:color w:val="000000" w:themeColor="text1"/>
          <w:szCs w:val="28"/>
          <w:lang w:val="vi-VN"/>
        </w:rPr>
        <w:t xml:space="preserve">iều lệ trên giấy phép </w:t>
      </w:r>
      <w:r w:rsidRPr="00193EA2">
        <w:rPr>
          <w:rFonts w:hint="eastAsia"/>
          <w:color w:val="000000" w:themeColor="text1"/>
          <w:szCs w:val="28"/>
          <w:lang w:val="vi-VN"/>
        </w:rPr>
        <w:t>đă</w:t>
      </w:r>
      <w:r w:rsidRPr="00193EA2">
        <w:rPr>
          <w:color w:val="000000" w:themeColor="text1"/>
          <w:szCs w:val="28"/>
          <w:lang w:val="vi-VN"/>
        </w:rPr>
        <w:t xml:space="preserve">ng ký kinh doanh. Khoản vốn góp huy </w:t>
      </w:r>
      <w:r w:rsidRPr="00193EA2">
        <w:rPr>
          <w:rFonts w:hint="eastAsia"/>
          <w:color w:val="000000" w:themeColor="text1"/>
          <w:szCs w:val="28"/>
          <w:lang w:val="vi-VN"/>
        </w:rPr>
        <w:t>đ</w:t>
      </w:r>
      <w:r w:rsidRPr="00193EA2">
        <w:rPr>
          <w:color w:val="000000" w:themeColor="text1"/>
          <w:szCs w:val="28"/>
          <w:lang w:val="vi-VN"/>
        </w:rPr>
        <w:t xml:space="preserve">ộng, nhận từ các chủ sở hữu luôn </w:t>
      </w:r>
      <w:r w:rsidRPr="00193EA2">
        <w:rPr>
          <w:rFonts w:hint="eastAsia"/>
          <w:color w:val="000000" w:themeColor="text1"/>
          <w:szCs w:val="28"/>
          <w:lang w:val="vi-VN"/>
        </w:rPr>
        <w:t>đư</w:t>
      </w:r>
      <w:r w:rsidRPr="00193EA2">
        <w:rPr>
          <w:color w:val="000000" w:themeColor="text1"/>
          <w:szCs w:val="28"/>
          <w:lang w:val="vi-VN"/>
        </w:rPr>
        <w:t xml:space="preserve">ợc ghi nhận theo số thực góp, tuyệt </w:t>
      </w:r>
      <w:r w:rsidRPr="00193EA2">
        <w:rPr>
          <w:rFonts w:hint="eastAsia"/>
          <w:color w:val="000000" w:themeColor="text1"/>
          <w:szCs w:val="28"/>
          <w:lang w:val="vi-VN"/>
        </w:rPr>
        <w:t>đ</w:t>
      </w:r>
      <w:r w:rsidRPr="00193EA2">
        <w:rPr>
          <w:color w:val="000000" w:themeColor="text1"/>
          <w:szCs w:val="28"/>
          <w:lang w:val="vi-VN"/>
        </w:rPr>
        <w:t>ối không ghi nhận theo số cam kết sẽ góp của các chủ sở hữu. Tr</w:t>
      </w:r>
      <w:r w:rsidRPr="00193EA2">
        <w:rPr>
          <w:rFonts w:hint="eastAsia"/>
          <w:color w:val="000000" w:themeColor="text1"/>
          <w:szCs w:val="28"/>
          <w:lang w:val="vi-VN"/>
        </w:rPr>
        <w:t>ư</w:t>
      </w:r>
      <w:r w:rsidRPr="00193EA2">
        <w:rPr>
          <w:color w:val="000000" w:themeColor="text1"/>
          <w:szCs w:val="28"/>
          <w:lang w:val="vi-VN"/>
        </w:rPr>
        <w:t>ờng hợp nhận vốn góp bằng tài sản phi tiền tệ thì kế toán phải ghi nhận theo giá trị hợp lý của tài sản phi tiền tệ tại ngày góp vốn.</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3. Việc nhận vốn góp bằng các loại tài sản vô hình nh</w:t>
      </w:r>
      <w:r w:rsidRPr="00193EA2">
        <w:rPr>
          <w:rFonts w:hint="eastAsia"/>
          <w:color w:val="000000" w:themeColor="text1"/>
          <w:szCs w:val="28"/>
          <w:lang w:val="vi-VN"/>
        </w:rPr>
        <w:t>ư</w:t>
      </w:r>
      <w:r w:rsidRPr="00193EA2">
        <w:rPr>
          <w:color w:val="000000" w:themeColor="text1"/>
          <w:szCs w:val="28"/>
          <w:lang w:val="vi-VN"/>
        </w:rPr>
        <w:t xml:space="preserve"> bản quyền, quyền </w:t>
      </w:r>
      <w:r w:rsidRPr="00193EA2">
        <w:rPr>
          <w:color w:val="000000" w:themeColor="text1"/>
          <w:szCs w:val="28"/>
          <w:lang w:val="vi-VN"/>
        </w:rPr>
        <w:lastRenderedPageBreak/>
        <w:t>khai thác, sử dụng tài sản, th</w:t>
      </w:r>
      <w:r w:rsidRPr="00193EA2">
        <w:rPr>
          <w:rFonts w:hint="eastAsia"/>
          <w:color w:val="000000" w:themeColor="text1"/>
          <w:szCs w:val="28"/>
          <w:lang w:val="vi-VN"/>
        </w:rPr>
        <w:t>ươ</w:t>
      </w:r>
      <w:r w:rsidRPr="00193EA2">
        <w:rPr>
          <w:color w:val="000000" w:themeColor="text1"/>
          <w:szCs w:val="28"/>
          <w:lang w:val="vi-VN"/>
        </w:rPr>
        <w:t xml:space="preserve">ng hiệu, nhãn hiệu… chỉ </w:t>
      </w:r>
      <w:r w:rsidRPr="00193EA2">
        <w:rPr>
          <w:rFonts w:hint="eastAsia"/>
          <w:color w:val="000000" w:themeColor="text1"/>
          <w:szCs w:val="28"/>
          <w:lang w:val="vi-VN"/>
        </w:rPr>
        <w:t>đư</w:t>
      </w:r>
      <w:r w:rsidRPr="00193EA2">
        <w:rPr>
          <w:color w:val="000000" w:themeColor="text1"/>
          <w:szCs w:val="28"/>
          <w:lang w:val="vi-VN"/>
        </w:rPr>
        <w:t xml:space="preserve">ợc thực hiện khi có quy </w:t>
      </w:r>
      <w:r w:rsidRPr="00193EA2">
        <w:rPr>
          <w:rFonts w:hint="eastAsia"/>
          <w:color w:val="000000" w:themeColor="text1"/>
          <w:szCs w:val="28"/>
          <w:lang w:val="vi-VN"/>
        </w:rPr>
        <w:t>đ</w:t>
      </w:r>
      <w:r w:rsidRPr="00193EA2">
        <w:rPr>
          <w:color w:val="000000" w:themeColor="text1"/>
          <w:szCs w:val="28"/>
          <w:lang w:val="vi-VN"/>
        </w:rPr>
        <w:t>ịnh cụ thể của pháp luật hoặc c</w:t>
      </w:r>
      <w:r w:rsidRPr="00193EA2">
        <w:rPr>
          <w:rFonts w:hint="eastAsia"/>
          <w:color w:val="000000" w:themeColor="text1"/>
          <w:szCs w:val="28"/>
          <w:lang w:val="vi-VN"/>
        </w:rPr>
        <w:t>ơ</w:t>
      </w:r>
      <w:r w:rsidRPr="00193EA2">
        <w:rPr>
          <w:color w:val="000000" w:themeColor="text1"/>
          <w:szCs w:val="28"/>
          <w:lang w:val="vi-VN"/>
        </w:rPr>
        <w:t xml:space="preserve"> quan có thẩm quyền cho phép. Khi pháp luật ch</w:t>
      </w:r>
      <w:r w:rsidRPr="00193EA2">
        <w:rPr>
          <w:rFonts w:hint="eastAsia"/>
          <w:color w:val="000000" w:themeColor="text1"/>
          <w:szCs w:val="28"/>
          <w:lang w:val="vi-VN"/>
        </w:rPr>
        <w:t>ư</w:t>
      </w:r>
      <w:r w:rsidRPr="00193EA2">
        <w:rPr>
          <w:color w:val="000000" w:themeColor="text1"/>
          <w:szCs w:val="28"/>
          <w:lang w:val="vi-VN"/>
        </w:rPr>
        <w:t xml:space="preserve">a có quy </w:t>
      </w:r>
      <w:r w:rsidRPr="00193EA2">
        <w:rPr>
          <w:rFonts w:hint="eastAsia"/>
          <w:color w:val="000000" w:themeColor="text1"/>
          <w:szCs w:val="28"/>
          <w:lang w:val="vi-VN"/>
        </w:rPr>
        <w:t>đ</w:t>
      </w:r>
      <w:r w:rsidRPr="00193EA2">
        <w:rPr>
          <w:color w:val="000000" w:themeColor="text1"/>
          <w:szCs w:val="28"/>
          <w:lang w:val="vi-VN"/>
        </w:rPr>
        <w:t xml:space="preserve">ịnh cụ thể về vấn </w:t>
      </w:r>
      <w:r w:rsidRPr="00193EA2">
        <w:rPr>
          <w:rFonts w:hint="eastAsia"/>
          <w:color w:val="000000" w:themeColor="text1"/>
          <w:szCs w:val="28"/>
          <w:lang w:val="vi-VN"/>
        </w:rPr>
        <w:t>đ</w:t>
      </w:r>
      <w:r w:rsidRPr="00193EA2">
        <w:rPr>
          <w:color w:val="000000" w:themeColor="text1"/>
          <w:szCs w:val="28"/>
          <w:lang w:val="vi-VN"/>
        </w:rPr>
        <w:t>ề này, các giao dịch góp vốn bằng nhãn hiệu, th</w:t>
      </w:r>
      <w:r w:rsidRPr="00193EA2">
        <w:rPr>
          <w:rFonts w:hint="eastAsia"/>
          <w:color w:val="000000" w:themeColor="text1"/>
          <w:szCs w:val="28"/>
          <w:lang w:val="vi-VN"/>
        </w:rPr>
        <w:t>ươ</w:t>
      </w:r>
      <w:r w:rsidRPr="00193EA2">
        <w:rPr>
          <w:color w:val="000000" w:themeColor="text1"/>
          <w:szCs w:val="28"/>
          <w:lang w:val="vi-VN"/>
        </w:rPr>
        <w:t xml:space="preserve">ng hiệu </w:t>
      </w:r>
      <w:r w:rsidRPr="00193EA2">
        <w:rPr>
          <w:rFonts w:hint="eastAsia"/>
          <w:color w:val="000000" w:themeColor="text1"/>
          <w:szCs w:val="28"/>
          <w:lang w:val="vi-VN"/>
        </w:rPr>
        <w:t>đư</w:t>
      </w:r>
      <w:r w:rsidRPr="00193EA2">
        <w:rPr>
          <w:color w:val="000000" w:themeColor="text1"/>
          <w:szCs w:val="28"/>
          <w:lang w:val="vi-VN"/>
        </w:rPr>
        <w:t>ợc kế toán nh</w:t>
      </w:r>
      <w:r w:rsidRPr="00193EA2">
        <w:rPr>
          <w:rFonts w:hint="eastAsia"/>
          <w:color w:val="000000" w:themeColor="text1"/>
          <w:szCs w:val="28"/>
          <w:lang w:val="vi-VN"/>
        </w:rPr>
        <w:t>ư</w:t>
      </w:r>
      <w:r w:rsidRPr="00193EA2">
        <w:rPr>
          <w:color w:val="000000" w:themeColor="text1"/>
          <w:szCs w:val="28"/>
          <w:lang w:val="vi-VN"/>
        </w:rPr>
        <w:t xml:space="preserve"> việc </w:t>
      </w:r>
      <w:r w:rsidRPr="00193EA2">
        <w:rPr>
          <w:rFonts w:hint="eastAsia"/>
          <w:color w:val="000000" w:themeColor="text1"/>
          <w:szCs w:val="28"/>
          <w:lang w:val="vi-VN"/>
        </w:rPr>
        <w:t>đ</w:t>
      </w:r>
      <w:r w:rsidRPr="00193EA2">
        <w:rPr>
          <w:color w:val="000000" w:themeColor="text1"/>
          <w:szCs w:val="28"/>
          <w:lang w:val="vi-VN"/>
        </w:rPr>
        <w:t>i thuê tài sản hoặc nh</w:t>
      </w:r>
      <w:r w:rsidRPr="00193EA2">
        <w:rPr>
          <w:rFonts w:hint="eastAsia"/>
          <w:color w:val="000000" w:themeColor="text1"/>
          <w:szCs w:val="28"/>
          <w:lang w:val="vi-VN"/>
        </w:rPr>
        <w:t>ư</w:t>
      </w:r>
      <w:r w:rsidRPr="00193EA2">
        <w:rPr>
          <w:color w:val="000000" w:themeColor="text1"/>
          <w:szCs w:val="28"/>
          <w:lang w:val="vi-VN"/>
        </w:rPr>
        <w:t>ợng quyền th</w:t>
      </w:r>
      <w:r w:rsidRPr="00193EA2">
        <w:rPr>
          <w:rFonts w:hint="eastAsia"/>
          <w:color w:val="000000" w:themeColor="text1"/>
          <w:szCs w:val="28"/>
          <w:lang w:val="vi-VN"/>
        </w:rPr>
        <w:t>ươ</w:t>
      </w:r>
      <w:r w:rsidRPr="00193EA2">
        <w:rPr>
          <w:color w:val="000000" w:themeColor="text1"/>
          <w:szCs w:val="28"/>
          <w:lang w:val="vi-VN"/>
        </w:rPr>
        <w:t xml:space="preserve">ng mại, theo </w:t>
      </w:r>
      <w:r w:rsidRPr="00193EA2">
        <w:rPr>
          <w:rFonts w:hint="eastAsia"/>
          <w:color w:val="000000" w:themeColor="text1"/>
          <w:szCs w:val="28"/>
          <w:lang w:val="vi-VN"/>
        </w:rPr>
        <w:t>đó</w:t>
      </w:r>
      <w:r w:rsidRPr="00193EA2">
        <w:rPr>
          <w:color w:val="000000" w:themeColor="text1"/>
          <w:szCs w:val="28"/>
          <w:lang w:val="vi-VN"/>
        </w:rPr>
        <w:t xml:space="preserve">: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w:t>
      </w:r>
      <w:r w:rsidRPr="00193EA2">
        <w:rPr>
          <w:rFonts w:hint="eastAsia"/>
          <w:color w:val="000000" w:themeColor="text1"/>
          <w:szCs w:val="28"/>
          <w:lang w:val="vi-VN"/>
        </w:rPr>
        <w:t>Đ</w:t>
      </w:r>
      <w:r w:rsidRPr="00193EA2">
        <w:rPr>
          <w:color w:val="000000" w:themeColor="text1"/>
          <w:szCs w:val="28"/>
          <w:lang w:val="vi-VN"/>
        </w:rPr>
        <w:t>ối với bên góp vốn bằng th</w:t>
      </w:r>
      <w:r w:rsidRPr="00193EA2">
        <w:rPr>
          <w:rFonts w:hint="eastAsia"/>
          <w:color w:val="000000" w:themeColor="text1"/>
          <w:szCs w:val="28"/>
          <w:lang w:val="vi-VN"/>
        </w:rPr>
        <w:t>ươ</w:t>
      </w:r>
      <w:r w:rsidRPr="00193EA2">
        <w:rPr>
          <w:color w:val="000000" w:themeColor="text1"/>
          <w:szCs w:val="28"/>
          <w:lang w:val="vi-VN"/>
        </w:rPr>
        <w:t>ng hiệu, nhãn hiệu, tên th</w:t>
      </w:r>
      <w:r w:rsidRPr="00193EA2">
        <w:rPr>
          <w:rFonts w:hint="eastAsia"/>
          <w:color w:val="000000" w:themeColor="text1"/>
          <w:szCs w:val="28"/>
          <w:lang w:val="vi-VN"/>
        </w:rPr>
        <w:t>ươ</w:t>
      </w:r>
      <w:r w:rsidRPr="00193EA2">
        <w:rPr>
          <w:color w:val="000000" w:themeColor="text1"/>
          <w:szCs w:val="28"/>
          <w:lang w:val="vi-VN"/>
        </w:rPr>
        <w:t xml:space="preserve">ng mại: Ghi nhận số tiền thu </w:t>
      </w:r>
      <w:r w:rsidRPr="00193EA2">
        <w:rPr>
          <w:rFonts w:hint="eastAsia"/>
          <w:color w:val="000000" w:themeColor="text1"/>
          <w:szCs w:val="28"/>
          <w:lang w:val="vi-VN"/>
        </w:rPr>
        <w:t>đư</w:t>
      </w:r>
      <w:r w:rsidRPr="00193EA2">
        <w:rPr>
          <w:color w:val="000000" w:themeColor="text1"/>
          <w:szCs w:val="28"/>
          <w:lang w:val="vi-VN"/>
        </w:rPr>
        <w:t>ợc từ việc cho bên kia sử dụng nhãn hiệu, tên th</w:t>
      </w:r>
      <w:r w:rsidRPr="00193EA2">
        <w:rPr>
          <w:rFonts w:hint="eastAsia"/>
          <w:color w:val="000000" w:themeColor="text1"/>
          <w:szCs w:val="28"/>
          <w:lang w:val="vi-VN"/>
        </w:rPr>
        <w:t>ươ</w:t>
      </w:r>
      <w:r w:rsidRPr="00193EA2">
        <w:rPr>
          <w:color w:val="000000" w:themeColor="text1"/>
          <w:szCs w:val="28"/>
          <w:lang w:val="vi-VN"/>
        </w:rPr>
        <w:t>ng mại là doanh thu cho thuê tài sản vô hình, nh</w:t>
      </w:r>
      <w:r w:rsidRPr="00193EA2">
        <w:rPr>
          <w:rFonts w:hint="eastAsia"/>
          <w:color w:val="000000" w:themeColor="text1"/>
          <w:szCs w:val="28"/>
          <w:lang w:val="vi-VN"/>
        </w:rPr>
        <w:t>ư</w:t>
      </w:r>
      <w:r w:rsidRPr="00193EA2">
        <w:rPr>
          <w:color w:val="000000" w:themeColor="text1"/>
          <w:szCs w:val="28"/>
          <w:lang w:val="vi-VN"/>
        </w:rPr>
        <w:t>ợng quyền th</w:t>
      </w:r>
      <w:r w:rsidRPr="00193EA2">
        <w:rPr>
          <w:rFonts w:hint="eastAsia"/>
          <w:color w:val="000000" w:themeColor="text1"/>
          <w:szCs w:val="28"/>
          <w:lang w:val="vi-VN"/>
        </w:rPr>
        <w:t>ươ</w:t>
      </w:r>
      <w:r w:rsidRPr="00193EA2">
        <w:rPr>
          <w:color w:val="000000" w:themeColor="text1"/>
          <w:szCs w:val="28"/>
          <w:lang w:val="vi-VN"/>
        </w:rPr>
        <w:t>ng mại, không ghi nhận t</w:t>
      </w:r>
      <w:r w:rsidRPr="00193EA2">
        <w:rPr>
          <w:rFonts w:hint="eastAsia"/>
          <w:color w:val="000000" w:themeColor="text1"/>
          <w:szCs w:val="28"/>
          <w:lang w:val="vi-VN"/>
        </w:rPr>
        <w:t>ă</w:t>
      </w:r>
      <w:r w:rsidRPr="00193EA2">
        <w:rPr>
          <w:color w:val="000000" w:themeColor="text1"/>
          <w:szCs w:val="28"/>
          <w:lang w:val="vi-VN"/>
        </w:rPr>
        <w:t xml:space="preserve">ng giá trị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w:t>
      </w:r>
      <w:r w:rsidRPr="00193EA2">
        <w:rPr>
          <w:rFonts w:hint="eastAsia"/>
          <w:color w:val="000000" w:themeColor="text1"/>
          <w:szCs w:val="28"/>
          <w:lang w:val="vi-VN"/>
        </w:rPr>
        <w:t>đơ</w:t>
      </w:r>
      <w:r w:rsidRPr="00193EA2">
        <w:rPr>
          <w:color w:val="000000" w:themeColor="text1"/>
          <w:szCs w:val="28"/>
          <w:lang w:val="vi-VN"/>
        </w:rPr>
        <w:t>n vị khác và thu nhập hoặc vốn chủ sở hữu t</w:t>
      </w:r>
      <w:r w:rsidRPr="00193EA2">
        <w:rPr>
          <w:rFonts w:hint="eastAsia"/>
          <w:color w:val="000000" w:themeColor="text1"/>
          <w:szCs w:val="28"/>
          <w:lang w:val="vi-VN"/>
        </w:rPr>
        <w:t>ươ</w:t>
      </w:r>
      <w:r w:rsidRPr="00193EA2">
        <w:rPr>
          <w:color w:val="000000" w:themeColor="text1"/>
          <w:szCs w:val="28"/>
          <w:lang w:val="vi-VN"/>
        </w:rPr>
        <w:t xml:space="preserve">ng ứng với giá trị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w:t>
      </w:r>
      <w:r w:rsidRPr="00193EA2">
        <w:rPr>
          <w:rFonts w:hint="eastAsia"/>
          <w:color w:val="000000" w:themeColor="text1"/>
          <w:szCs w:val="28"/>
          <w:lang w:val="vi-VN"/>
        </w:rPr>
        <w:t>Đ</w:t>
      </w:r>
      <w:r w:rsidRPr="00193EA2">
        <w:rPr>
          <w:color w:val="000000" w:themeColor="text1"/>
          <w:szCs w:val="28"/>
          <w:lang w:val="vi-VN"/>
        </w:rPr>
        <w:t>ối với bên nhận vốn góp bằng th</w:t>
      </w:r>
      <w:r w:rsidRPr="00193EA2">
        <w:rPr>
          <w:rFonts w:hint="eastAsia"/>
          <w:color w:val="000000" w:themeColor="text1"/>
          <w:szCs w:val="28"/>
          <w:lang w:val="vi-VN"/>
        </w:rPr>
        <w:t>ươ</w:t>
      </w:r>
      <w:r w:rsidRPr="00193EA2">
        <w:rPr>
          <w:color w:val="000000" w:themeColor="text1"/>
          <w:szCs w:val="28"/>
          <w:lang w:val="vi-VN"/>
        </w:rPr>
        <w:t>ng hiệu, nhãn hiệu, tên th</w:t>
      </w:r>
      <w:r w:rsidRPr="00193EA2">
        <w:rPr>
          <w:rFonts w:hint="eastAsia"/>
          <w:color w:val="000000" w:themeColor="text1"/>
          <w:szCs w:val="28"/>
          <w:lang w:val="vi-VN"/>
        </w:rPr>
        <w:t>ươ</w:t>
      </w:r>
      <w:r w:rsidRPr="00193EA2">
        <w:rPr>
          <w:color w:val="000000" w:themeColor="text1"/>
          <w:szCs w:val="28"/>
          <w:lang w:val="vi-VN"/>
        </w:rPr>
        <w:t>ng mại: Không ghi nhận giá trị th</w:t>
      </w:r>
      <w:r w:rsidRPr="00193EA2">
        <w:rPr>
          <w:rFonts w:hint="eastAsia"/>
          <w:color w:val="000000" w:themeColor="text1"/>
          <w:szCs w:val="28"/>
          <w:lang w:val="vi-VN"/>
        </w:rPr>
        <w:t>ươ</w:t>
      </w:r>
      <w:r w:rsidRPr="00193EA2">
        <w:rPr>
          <w:color w:val="000000" w:themeColor="text1"/>
          <w:szCs w:val="28"/>
          <w:lang w:val="vi-VN"/>
        </w:rPr>
        <w:t>ng hiệu, nhãn hiệu, tên th</w:t>
      </w:r>
      <w:r w:rsidRPr="00193EA2">
        <w:rPr>
          <w:rFonts w:hint="eastAsia"/>
          <w:color w:val="000000" w:themeColor="text1"/>
          <w:szCs w:val="28"/>
          <w:lang w:val="vi-VN"/>
        </w:rPr>
        <w:t>ươ</w:t>
      </w:r>
      <w:r w:rsidRPr="00193EA2">
        <w:rPr>
          <w:color w:val="000000" w:themeColor="text1"/>
          <w:szCs w:val="28"/>
          <w:lang w:val="vi-VN"/>
        </w:rPr>
        <w:t>ng mại và ghi t</w:t>
      </w:r>
      <w:r w:rsidRPr="00193EA2">
        <w:rPr>
          <w:rFonts w:hint="eastAsia"/>
          <w:color w:val="000000" w:themeColor="text1"/>
          <w:szCs w:val="28"/>
          <w:lang w:val="vi-VN"/>
        </w:rPr>
        <w:t>ă</w:t>
      </w:r>
      <w:r w:rsidRPr="00193EA2">
        <w:rPr>
          <w:color w:val="000000" w:themeColor="text1"/>
          <w:szCs w:val="28"/>
          <w:lang w:val="vi-VN"/>
        </w:rPr>
        <w:t>ng vốn chủ sở hữu t</w:t>
      </w:r>
      <w:r w:rsidRPr="00193EA2">
        <w:rPr>
          <w:rFonts w:hint="eastAsia"/>
          <w:color w:val="000000" w:themeColor="text1"/>
          <w:szCs w:val="28"/>
          <w:lang w:val="vi-VN"/>
        </w:rPr>
        <w:t>ươ</w:t>
      </w:r>
      <w:r w:rsidRPr="00193EA2">
        <w:rPr>
          <w:color w:val="000000" w:themeColor="text1"/>
          <w:szCs w:val="28"/>
          <w:lang w:val="vi-VN"/>
        </w:rPr>
        <w:t>ng ứng với giá trị th</w:t>
      </w:r>
      <w:r w:rsidRPr="00193EA2">
        <w:rPr>
          <w:rFonts w:hint="eastAsia"/>
          <w:color w:val="000000" w:themeColor="text1"/>
          <w:szCs w:val="28"/>
          <w:lang w:val="vi-VN"/>
        </w:rPr>
        <w:t>ươ</w:t>
      </w:r>
      <w:r w:rsidRPr="00193EA2">
        <w:rPr>
          <w:color w:val="000000" w:themeColor="text1"/>
          <w:szCs w:val="28"/>
          <w:lang w:val="vi-VN"/>
        </w:rPr>
        <w:t>ng hiệu, nhãn hiệu, tên th</w:t>
      </w:r>
      <w:r w:rsidRPr="00193EA2">
        <w:rPr>
          <w:rFonts w:hint="eastAsia"/>
          <w:color w:val="000000" w:themeColor="text1"/>
          <w:szCs w:val="28"/>
          <w:lang w:val="vi-VN"/>
        </w:rPr>
        <w:t>ươ</w:t>
      </w:r>
      <w:r w:rsidRPr="00193EA2">
        <w:rPr>
          <w:color w:val="000000" w:themeColor="text1"/>
          <w:szCs w:val="28"/>
          <w:lang w:val="vi-VN"/>
        </w:rPr>
        <w:t>ng mại nhận vốn góp. Khoản tiền trả cho việc sử dụng nhãn hiệu, th</w:t>
      </w:r>
      <w:r w:rsidRPr="00193EA2">
        <w:rPr>
          <w:rFonts w:hint="eastAsia"/>
          <w:color w:val="000000" w:themeColor="text1"/>
          <w:szCs w:val="28"/>
          <w:lang w:val="vi-VN"/>
        </w:rPr>
        <w:t>ươ</w:t>
      </w:r>
      <w:r w:rsidRPr="00193EA2">
        <w:rPr>
          <w:color w:val="000000" w:themeColor="text1"/>
          <w:szCs w:val="28"/>
          <w:lang w:val="vi-VN"/>
        </w:rPr>
        <w:t>ng hiệu, tên th</w:t>
      </w:r>
      <w:r w:rsidRPr="00193EA2">
        <w:rPr>
          <w:rFonts w:hint="eastAsia"/>
          <w:color w:val="000000" w:themeColor="text1"/>
          <w:szCs w:val="28"/>
          <w:lang w:val="vi-VN"/>
        </w:rPr>
        <w:t>ươ</w:t>
      </w:r>
      <w:r w:rsidRPr="00193EA2">
        <w:rPr>
          <w:color w:val="000000" w:themeColor="text1"/>
          <w:szCs w:val="28"/>
          <w:lang w:val="vi-VN"/>
        </w:rPr>
        <w:t xml:space="preserve">ng mại </w:t>
      </w:r>
      <w:r w:rsidRPr="00193EA2">
        <w:rPr>
          <w:rFonts w:hint="eastAsia"/>
          <w:color w:val="000000" w:themeColor="text1"/>
          <w:szCs w:val="28"/>
          <w:lang w:val="vi-VN"/>
        </w:rPr>
        <w:t>đư</w:t>
      </w:r>
      <w:r w:rsidRPr="00193EA2">
        <w:rPr>
          <w:color w:val="000000" w:themeColor="text1"/>
          <w:szCs w:val="28"/>
          <w:lang w:val="vi-VN"/>
        </w:rPr>
        <w:t>ợc ghi nhận là chi phí thuê tài sản, chi phí nh</w:t>
      </w:r>
      <w:r w:rsidRPr="00193EA2">
        <w:rPr>
          <w:rFonts w:hint="eastAsia"/>
          <w:color w:val="000000" w:themeColor="text1"/>
          <w:szCs w:val="28"/>
          <w:lang w:val="vi-VN"/>
        </w:rPr>
        <w:t>ư</w:t>
      </w:r>
      <w:r w:rsidRPr="00193EA2">
        <w:rPr>
          <w:color w:val="000000" w:themeColor="text1"/>
          <w:szCs w:val="28"/>
          <w:lang w:val="vi-VN"/>
        </w:rPr>
        <w:t>ợng quyền th</w:t>
      </w:r>
      <w:r w:rsidRPr="00193EA2">
        <w:rPr>
          <w:rFonts w:hint="eastAsia"/>
          <w:color w:val="000000" w:themeColor="text1"/>
          <w:szCs w:val="28"/>
          <w:lang w:val="vi-VN"/>
        </w:rPr>
        <w:t>ươ</w:t>
      </w:r>
      <w:r w:rsidRPr="00193EA2">
        <w:rPr>
          <w:color w:val="000000" w:themeColor="text1"/>
          <w:szCs w:val="28"/>
          <w:lang w:val="vi-VN"/>
        </w:rPr>
        <w:t>ng mại.</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4. Việc phân phối lợi nhuận chỉ thực hiện khi doanh nghiệp có lợi nhuận sau thuế ch</w:t>
      </w:r>
      <w:r w:rsidRPr="00193EA2">
        <w:rPr>
          <w:rFonts w:hint="eastAsia"/>
          <w:color w:val="000000" w:themeColor="text1"/>
          <w:szCs w:val="28"/>
          <w:lang w:val="vi-VN"/>
        </w:rPr>
        <w:t>ư</w:t>
      </w:r>
      <w:r w:rsidRPr="00193EA2">
        <w:rPr>
          <w:color w:val="000000" w:themeColor="text1"/>
          <w:szCs w:val="28"/>
          <w:lang w:val="vi-VN"/>
        </w:rPr>
        <w:t>a phân phối. Mọi tr</w:t>
      </w:r>
      <w:r w:rsidRPr="00193EA2">
        <w:rPr>
          <w:rFonts w:hint="eastAsia"/>
          <w:color w:val="000000" w:themeColor="text1"/>
          <w:szCs w:val="28"/>
          <w:lang w:val="vi-VN"/>
        </w:rPr>
        <w:t>ư</w:t>
      </w:r>
      <w:r w:rsidRPr="00193EA2">
        <w:rPr>
          <w:color w:val="000000" w:themeColor="text1"/>
          <w:szCs w:val="28"/>
          <w:lang w:val="vi-VN"/>
        </w:rPr>
        <w:t>ờng hợp trả cổ tức, lợi nhuận cho chủ sở hữu v</w:t>
      </w:r>
      <w:r w:rsidRPr="00193EA2">
        <w:rPr>
          <w:rFonts w:hint="eastAsia"/>
          <w:color w:val="000000" w:themeColor="text1"/>
          <w:szCs w:val="28"/>
          <w:lang w:val="vi-VN"/>
        </w:rPr>
        <w:t>ư</w:t>
      </w:r>
      <w:r w:rsidRPr="00193EA2">
        <w:rPr>
          <w:color w:val="000000" w:themeColor="text1"/>
          <w:szCs w:val="28"/>
          <w:lang w:val="vi-VN"/>
        </w:rPr>
        <w:t>ợt quá số lợi nhuận sau thuế ch</w:t>
      </w:r>
      <w:r w:rsidRPr="00193EA2">
        <w:rPr>
          <w:rFonts w:hint="eastAsia"/>
          <w:color w:val="000000" w:themeColor="text1"/>
          <w:szCs w:val="28"/>
          <w:lang w:val="vi-VN"/>
        </w:rPr>
        <w:t>ư</w:t>
      </w:r>
      <w:r w:rsidRPr="00193EA2">
        <w:rPr>
          <w:color w:val="000000" w:themeColor="text1"/>
          <w:szCs w:val="28"/>
          <w:lang w:val="vi-VN"/>
        </w:rPr>
        <w:t xml:space="preserve">a phân phối về bản chất </w:t>
      </w:r>
      <w:r w:rsidRPr="00193EA2">
        <w:rPr>
          <w:rFonts w:hint="eastAsia"/>
          <w:color w:val="000000" w:themeColor="text1"/>
          <w:szCs w:val="28"/>
          <w:lang w:val="vi-VN"/>
        </w:rPr>
        <w:t>đ</w:t>
      </w:r>
      <w:r w:rsidRPr="00193EA2">
        <w:rPr>
          <w:color w:val="000000" w:themeColor="text1"/>
          <w:szCs w:val="28"/>
          <w:lang w:val="vi-VN"/>
        </w:rPr>
        <w:t xml:space="preserve">ều là giảm vốn góp, doanh nghiệp phải thực hiện </w:t>
      </w:r>
      <w:r w:rsidRPr="00193EA2">
        <w:rPr>
          <w:rFonts w:hint="eastAsia"/>
          <w:color w:val="000000" w:themeColor="text1"/>
          <w:szCs w:val="28"/>
          <w:lang w:val="vi-VN"/>
        </w:rPr>
        <w:t>đ</w:t>
      </w:r>
      <w:r w:rsidRPr="00193EA2">
        <w:rPr>
          <w:color w:val="000000" w:themeColor="text1"/>
          <w:szCs w:val="28"/>
          <w:lang w:val="vi-VN"/>
        </w:rPr>
        <w:t xml:space="preserve">ầy </w:t>
      </w:r>
      <w:r w:rsidRPr="00193EA2">
        <w:rPr>
          <w:rFonts w:hint="eastAsia"/>
          <w:color w:val="000000" w:themeColor="text1"/>
          <w:szCs w:val="28"/>
          <w:lang w:val="vi-VN"/>
        </w:rPr>
        <w:t>đ</w:t>
      </w:r>
      <w:r w:rsidRPr="00193EA2">
        <w:rPr>
          <w:color w:val="000000" w:themeColor="text1"/>
          <w:szCs w:val="28"/>
          <w:lang w:val="vi-VN"/>
        </w:rPr>
        <w:t xml:space="preserve">ủ các thủ tục theo quy </w:t>
      </w:r>
      <w:r w:rsidRPr="00193EA2">
        <w:rPr>
          <w:rFonts w:hint="eastAsia"/>
          <w:color w:val="000000" w:themeColor="text1"/>
          <w:szCs w:val="28"/>
          <w:lang w:val="vi-VN"/>
        </w:rPr>
        <w:t>đ</w:t>
      </w:r>
      <w:r w:rsidRPr="00193EA2">
        <w:rPr>
          <w:color w:val="000000" w:themeColor="text1"/>
          <w:szCs w:val="28"/>
          <w:lang w:val="vi-VN"/>
        </w:rPr>
        <w:t xml:space="preserve">ịnh của pháp luật và </w:t>
      </w:r>
      <w:r w:rsidRPr="00193EA2">
        <w:rPr>
          <w:rFonts w:hint="eastAsia"/>
          <w:color w:val="000000" w:themeColor="text1"/>
          <w:szCs w:val="28"/>
          <w:lang w:val="vi-VN"/>
        </w:rPr>
        <w:t>đ</w:t>
      </w:r>
      <w:r w:rsidRPr="00193EA2">
        <w:rPr>
          <w:color w:val="000000" w:themeColor="text1"/>
          <w:szCs w:val="28"/>
          <w:lang w:val="vi-VN"/>
        </w:rPr>
        <w:t xml:space="preserve">iều chỉnh giấy </w:t>
      </w:r>
      <w:r w:rsidRPr="00193EA2">
        <w:rPr>
          <w:rFonts w:hint="eastAsia"/>
          <w:color w:val="000000" w:themeColor="text1"/>
          <w:szCs w:val="28"/>
          <w:lang w:val="vi-VN"/>
        </w:rPr>
        <w:t>đă</w:t>
      </w:r>
      <w:r w:rsidRPr="00193EA2">
        <w:rPr>
          <w:color w:val="000000" w:themeColor="text1"/>
          <w:szCs w:val="28"/>
          <w:lang w:val="vi-VN"/>
        </w:rPr>
        <w:t>ng ký kinh doanh.</w:t>
      </w:r>
    </w:p>
    <w:p w:rsidR="00415DFD" w:rsidRDefault="00193EA2">
      <w:pPr>
        <w:widowControl w:val="0"/>
        <w:spacing w:after="120"/>
        <w:ind w:firstLine="720"/>
        <w:jc w:val="both"/>
        <w:rPr>
          <w:b/>
          <w:color w:val="000000" w:themeColor="text1"/>
          <w:szCs w:val="28"/>
          <w:lang w:val="vi-VN"/>
        </w:rPr>
      </w:pPr>
      <w:r w:rsidRPr="00193EA2">
        <w:rPr>
          <w:rFonts w:hint="eastAsia"/>
          <w:b/>
          <w:color w:val="000000" w:themeColor="text1"/>
          <w:szCs w:val="28"/>
          <w:lang w:val="vi-VN"/>
        </w:rPr>
        <w:t>Đ</w:t>
      </w:r>
      <w:r w:rsidRPr="00193EA2">
        <w:rPr>
          <w:b/>
          <w:color w:val="000000" w:themeColor="text1"/>
          <w:szCs w:val="28"/>
          <w:lang w:val="vi-VN"/>
        </w:rPr>
        <w:t xml:space="preserve">iều 51. Tài khoản 411 - Vốn </w:t>
      </w:r>
      <w:r w:rsidRPr="00193EA2">
        <w:rPr>
          <w:rFonts w:hint="eastAsia"/>
          <w:b/>
          <w:color w:val="000000" w:themeColor="text1"/>
          <w:szCs w:val="28"/>
          <w:lang w:val="vi-VN"/>
        </w:rPr>
        <w:t>đ</w:t>
      </w:r>
      <w:r w:rsidRPr="00193EA2">
        <w:rPr>
          <w:b/>
          <w:color w:val="000000" w:themeColor="text1"/>
          <w:szCs w:val="28"/>
          <w:lang w:val="vi-VN"/>
        </w:rPr>
        <w:t>ầu t</w:t>
      </w:r>
      <w:r w:rsidRPr="00193EA2">
        <w:rPr>
          <w:rFonts w:hint="eastAsia"/>
          <w:b/>
          <w:color w:val="000000" w:themeColor="text1"/>
          <w:szCs w:val="28"/>
          <w:lang w:val="vi-VN"/>
        </w:rPr>
        <w:t>ư</w:t>
      </w:r>
      <w:r w:rsidRPr="00193EA2">
        <w:rPr>
          <w:b/>
          <w:color w:val="000000" w:themeColor="text1"/>
          <w:szCs w:val="28"/>
          <w:lang w:val="vi-VN"/>
        </w:rPr>
        <w:t xml:space="preserve"> của chủ sở hữu</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1. Nguyên tắc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ánh vốn do chủ sở hữu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hiện có và tình hình t</w:t>
      </w:r>
      <w:r w:rsidRPr="00193EA2">
        <w:rPr>
          <w:rFonts w:hint="eastAsia"/>
          <w:color w:val="000000" w:themeColor="text1"/>
          <w:szCs w:val="28"/>
          <w:lang w:val="vi-VN"/>
        </w:rPr>
        <w:t>ă</w:t>
      </w:r>
      <w:r w:rsidRPr="00193EA2">
        <w:rPr>
          <w:color w:val="000000" w:themeColor="text1"/>
          <w:szCs w:val="28"/>
          <w:lang w:val="vi-VN"/>
        </w:rPr>
        <w:t xml:space="preserve">ng, giảm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bao gồm:</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Vốn góp ban </w:t>
      </w:r>
      <w:r w:rsidRPr="00193EA2">
        <w:rPr>
          <w:rFonts w:hint="eastAsia"/>
          <w:color w:val="000000" w:themeColor="text1"/>
          <w:szCs w:val="28"/>
          <w:lang w:val="vi-VN"/>
        </w:rPr>
        <w:t>đ</w:t>
      </w:r>
      <w:r w:rsidRPr="00193EA2">
        <w:rPr>
          <w:color w:val="000000" w:themeColor="text1"/>
          <w:szCs w:val="28"/>
          <w:lang w:val="vi-VN"/>
        </w:rPr>
        <w:t>ầu, góp bổ sung của các chủ sở hữu;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Thặng d</w:t>
      </w:r>
      <w:r w:rsidRPr="00193EA2">
        <w:rPr>
          <w:rFonts w:hint="eastAsia"/>
          <w:color w:val="000000" w:themeColor="text1"/>
          <w:szCs w:val="28"/>
          <w:lang w:val="vi-VN"/>
        </w:rPr>
        <w:t>ư</w:t>
      </w:r>
      <w:r w:rsidRPr="00193EA2">
        <w:rPr>
          <w:color w:val="000000" w:themeColor="text1"/>
          <w:szCs w:val="28"/>
          <w:lang w:val="vi-VN"/>
        </w:rPr>
        <w:t xml:space="preserve"> vốn cổ phần;</w:t>
      </w:r>
    </w:p>
    <w:p w:rsidR="00415DFD" w:rsidRDefault="00193EA2">
      <w:pPr>
        <w:widowControl w:val="0"/>
        <w:spacing w:after="120"/>
        <w:ind w:firstLine="720"/>
        <w:jc w:val="both"/>
        <w:rPr>
          <w:color w:val="000000" w:themeColor="text1"/>
          <w:szCs w:val="28"/>
        </w:rPr>
      </w:pPr>
      <w:r w:rsidRPr="00193EA2">
        <w:rPr>
          <w:color w:val="000000" w:themeColor="text1"/>
          <w:szCs w:val="28"/>
        </w:rPr>
        <w:t>- Vốn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Các doanh nghiệp chỉ hạch toán vào TK 4111 - “Vốn góp của chủ sở hữu” theo số vốn thực tế chủ sở hữu </w:t>
      </w:r>
      <w:r w:rsidRPr="00193EA2">
        <w:rPr>
          <w:rFonts w:hint="eastAsia"/>
          <w:color w:val="000000" w:themeColor="text1"/>
          <w:szCs w:val="28"/>
          <w:lang w:val="vi-VN"/>
        </w:rPr>
        <w:t>đã</w:t>
      </w:r>
      <w:r w:rsidRPr="00193EA2">
        <w:rPr>
          <w:color w:val="000000" w:themeColor="text1"/>
          <w:szCs w:val="28"/>
          <w:lang w:val="vi-VN"/>
        </w:rPr>
        <w:t xml:space="preserve"> góp, không </w:t>
      </w:r>
      <w:r w:rsidRPr="00193EA2">
        <w:rPr>
          <w:rFonts w:hint="eastAsia"/>
          <w:color w:val="000000" w:themeColor="text1"/>
          <w:szCs w:val="28"/>
          <w:lang w:val="vi-VN"/>
        </w:rPr>
        <w:t>đư</w:t>
      </w:r>
      <w:r w:rsidRPr="00193EA2">
        <w:rPr>
          <w:color w:val="000000" w:themeColor="text1"/>
          <w:szCs w:val="28"/>
          <w:lang w:val="vi-VN"/>
        </w:rPr>
        <w:t>ợc ghi nhận theo số cam kết, số phải thu của các chủ sở hữu.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d) Doanh nghiệp phải tổ chức hạch toán chi tiết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theo từng nguồn hình thành vốn (nh</w:t>
      </w:r>
      <w:r w:rsidRPr="00193EA2">
        <w:rPr>
          <w:rFonts w:hint="eastAsia"/>
          <w:color w:val="000000" w:themeColor="text1"/>
          <w:szCs w:val="28"/>
          <w:lang w:val="vi-VN"/>
        </w:rPr>
        <w:t>ư</w:t>
      </w:r>
      <w:r w:rsidRPr="00193EA2">
        <w:rPr>
          <w:color w:val="000000" w:themeColor="text1"/>
          <w:szCs w:val="28"/>
          <w:lang w:val="vi-VN"/>
        </w:rPr>
        <w:t xml:space="preserve"> vốn góp của chủ sở hữu, thặng d</w:t>
      </w:r>
      <w:r w:rsidRPr="00193EA2">
        <w:rPr>
          <w:rFonts w:hint="eastAsia"/>
          <w:color w:val="000000" w:themeColor="text1"/>
          <w:szCs w:val="28"/>
          <w:lang w:val="vi-VN"/>
        </w:rPr>
        <w:t>ư</w:t>
      </w:r>
      <w:r w:rsidRPr="00193EA2">
        <w:rPr>
          <w:color w:val="000000" w:themeColor="text1"/>
          <w:szCs w:val="28"/>
          <w:lang w:val="vi-VN"/>
        </w:rPr>
        <w:t xml:space="preserve"> vốn cổ phần, vốn khác) và  theo dõi chi tiết cho từng tổ chức, từng cá nhân tham gia góp vốn.</w:t>
      </w:r>
    </w:p>
    <w:p w:rsidR="00415DFD"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 Doanh nghiệp ghi giảm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khi:</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Trả lại vốn cho các chủ sở hữu, hủy bỏ cổ phiếu quỹ theo quy </w:t>
      </w:r>
      <w:r w:rsidRPr="00193EA2">
        <w:rPr>
          <w:rFonts w:hint="eastAsia"/>
          <w:color w:val="000000" w:themeColor="text1"/>
          <w:szCs w:val="28"/>
          <w:lang w:val="vi-VN"/>
        </w:rPr>
        <w:t>đ</w:t>
      </w:r>
      <w:r w:rsidRPr="00193EA2">
        <w:rPr>
          <w:color w:val="000000" w:themeColor="text1"/>
          <w:szCs w:val="28"/>
          <w:lang w:val="vi-VN"/>
        </w:rPr>
        <w:t>ịnh của pháp luật;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Giải thể, chấm dứt hoạt </w:t>
      </w:r>
      <w:r w:rsidRPr="00193EA2">
        <w:rPr>
          <w:rFonts w:hint="eastAsia"/>
          <w:color w:val="000000" w:themeColor="text1"/>
          <w:szCs w:val="28"/>
          <w:lang w:val="vi-VN"/>
        </w:rPr>
        <w:t>đ</w:t>
      </w:r>
      <w:r w:rsidRPr="00193EA2">
        <w:rPr>
          <w:color w:val="000000" w:themeColor="text1"/>
          <w:szCs w:val="28"/>
          <w:lang w:val="vi-VN"/>
        </w:rPr>
        <w:t xml:space="preserve">ộng theo quy </w:t>
      </w:r>
      <w:r w:rsidRPr="00193EA2">
        <w:rPr>
          <w:rFonts w:hint="eastAsia"/>
          <w:color w:val="000000" w:themeColor="text1"/>
          <w:szCs w:val="28"/>
          <w:lang w:val="vi-VN"/>
        </w:rPr>
        <w:t>đ</w:t>
      </w:r>
      <w:r w:rsidRPr="00193EA2">
        <w:rPr>
          <w:color w:val="000000" w:themeColor="text1"/>
          <w:szCs w:val="28"/>
          <w:lang w:val="vi-VN"/>
        </w:rPr>
        <w:t>ịnh của pháp luật;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Các tr</w:t>
      </w:r>
      <w:r w:rsidRPr="00193EA2">
        <w:rPr>
          <w:rFonts w:hint="eastAsia"/>
          <w:color w:val="000000" w:themeColor="text1"/>
          <w:szCs w:val="28"/>
          <w:lang w:val="vi-VN"/>
        </w:rPr>
        <w:t>ư</w:t>
      </w:r>
      <w:r w:rsidRPr="00193EA2">
        <w:rPr>
          <w:color w:val="000000" w:themeColor="text1"/>
          <w:szCs w:val="28"/>
          <w:lang w:val="vi-VN"/>
        </w:rPr>
        <w:t xml:space="preserve">ờng hợp khác theo quy </w:t>
      </w:r>
      <w:r w:rsidRPr="00193EA2">
        <w:rPr>
          <w:rFonts w:hint="eastAsia"/>
          <w:color w:val="000000" w:themeColor="text1"/>
          <w:szCs w:val="28"/>
          <w:lang w:val="vi-VN"/>
        </w:rPr>
        <w:t>đ</w:t>
      </w:r>
      <w:r w:rsidRPr="00193EA2">
        <w:rPr>
          <w:color w:val="000000" w:themeColor="text1"/>
          <w:szCs w:val="28"/>
          <w:lang w:val="vi-VN"/>
        </w:rPr>
        <w:t>ịnh của pháp luật.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e) Xác </w:t>
      </w:r>
      <w:r w:rsidRPr="00193EA2">
        <w:rPr>
          <w:rFonts w:hint="eastAsia"/>
          <w:color w:val="000000" w:themeColor="text1"/>
          <w:szCs w:val="28"/>
          <w:lang w:val="vi-VN"/>
        </w:rPr>
        <w:t>đ</w:t>
      </w:r>
      <w:r w:rsidRPr="00193EA2">
        <w:rPr>
          <w:color w:val="000000" w:themeColor="text1"/>
          <w:szCs w:val="28"/>
          <w:lang w:val="vi-VN"/>
        </w:rPr>
        <w:t xml:space="preserve">ịnh phần vốn góp của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bằng ngoại tệ</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Khi giấy phép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quy </w:t>
      </w:r>
      <w:r w:rsidRPr="00193EA2">
        <w:rPr>
          <w:rFonts w:hint="eastAsia"/>
          <w:color w:val="000000" w:themeColor="text1"/>
          <w:szCs w:val="28"/>
          <w:lang w:val="vi-VN"/>
        </w:rPr>
        <w:t>đ</w:t>
      </w:r>
      <w:r w:rsidRPr="00193EA2">
        <w:rPr>
          <w:color w:val="000000" w:themeColor="text1"/>
          <w:szCs w:val="28"/>
          <w:lang w:val="vi-VN"/>
        </w:rPr>
        <w:t xml:space="preserve">ịnh vốn </w:t>
      </w:r>
      <w:r w:rsidRPr="00193EA2">
        <w:rPr>
          <w:rFonts w:hint="eastAsia"/>
          <w:color w:val="000000" w:themeColor="text1"/>
          <w:szCs w:val="28"/>
          <w:lang w:val="vi-VN"/>
        </w:rPr>
        <w:t>đ</w:t>
      </w:r>
      <w:r w:rsidRPr="00193EA2">
        <w:rPr>
          <w:color w:val="000000" w:themeColor="text1"/>
          <w:szCs w:val="28"/>
          <w:lang w:val="vi-VN"/>
        </w:rPr>
        <w:t xml:space="preserve">iều lệ của doanh nghiệp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bằng ngoại tệ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đươ</w:t>
      </w:r>
      <w:r w:rsidRPr="00193EA2">
        <w:rPr>
          <w:color w:val="000000" w:themeColor="text1"/>
          <w:szCs w:val="28"/>
          <w:lang w:val="vi-VN"/>
        </w:rPr>
        <w:t>ng với một số l</w:t>
      </w:r>
      <w:r w:rsidRPr="00193EA2">
        <w:rPr>
          <w:rFonts w:hint="eastAsia"/>
          <w:color w:val="000000" w:themeColor="text1"/>
          <w:szCs w:val="28"/>
          <w:lang w:val="vi-VN"/>
        </w:rPr>
        <w:t>ư</w:t>
      </w:r>
      <w:r w:rsidRPr="00193EA2">
        <w:rPr>
          <w:color w:val="000000" w:themeColor="text1"/>
          <w:szCs w:val="28"/>
          <w:lang w:val="vi-VN"/>
        </w:rPr>
        <w:t xml:space="preserve">ợng tiền Việt Nam </w:t>
      </w:r>
      <w:r w:rsidRPr="00193EA2">
        <w:rPr>
          <w:rFonts w:hint="eastAsia"/>
          <w:color w:val="000000" w:themeColor="text1"/>
          <w:szCs w:val="28"/>
          <w:lang w:val="vi-VN"/>
        </w:rPr>
        <w:t>đ</w:t>
      </w:r>
      <w:r w:rsidRPr="00193EA2">
        <w:rPr>
          <w:color w:val="000000" w:themeColor="text1"/>
          <w:szCs w:val="28"/>
          <w:lang w:val="vi-VN"/>
        </w:rPr>
        <w:t xml:space="preserve">ồng, việc xác </w:t>
      </w:r>
      <w:r w:rsidRPr="00193EA2">
        <w:rPr>
          <w:rFonts w:hint="eastAsia"/>
          <w:color w:val="000000" w:themeColor="text1"/>
          <w:szCs w:val="28"/>
          <w:lang w:val="vi-VN"/>
        </w:rPr>
        <w:t>đ</w:t>
      </w:r>
      <w:r w:rsidRPr="00193EA2">
        <w:rPr>
          <w:color w:val="000000" w:themeColor="text1"/>
          <w:szCs w:val="28"/>
          <w:lang w:val="vi-VN"/>
        </w:rPr>
        <w:t xml:space="preserve">ịnh phần vốn góp của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bằng ngoại tệ (thừa, thiếu, </w:t>
      </w:r>
      <w:r w:rsidRPr="00193EA2">
        <w:rPr>
          <w:rFonts w:hint="eastAsia"/>
          <w:color w:val="000000" w:themeColor="text1"/>
          <w:szCs w:val="28"/>
          <w:lang w:val="vi-VN"/>
        </w:rPr>
        <w:t>đ</w:t>
      </w:r>
      <w:r w:rsidRPr="00193EA2">
        <w:rPr>
          <w:color w:val="000000" w:themeColor="text1"/>
          <w:szCs w:val="28"/>
          <w:lang w:val="vi-VN"/>
        </w:rPr>
        <w:t xml:space="preserve">ủ so với vốn </w:t>
      </w:r>
      <w:r w:rsidRPr="00193EA2">
        <w:rPr>
          <w:rFonts w:hint="eastAsia"/>
          <w:color w:val="000000" w:themeColor="text1"/>
          <w:szCs w:val="28"/>
          <w:lang w:val="vi-VN"/>
        </w:rPr>
        <w:t>đ</w:t>
      </w:r>
      <w:r w:rsidRPr="00193EA2">
        <w:rPr>
          <w:color w:val="000000" w:themeColor="text1"/>
          <w:szCs w:val="28"/>
          <w:lang w:val="vi-VN"/>
        </w:rPr>
        <w:t xml:space="preserve">iều lệ) </w:t>
      </w:r>
      <w:r w:rsidRPr="00193EA2">
        <w:rPr>
          <w:rFonts w:hint="eastAsia"/>
          <w:color w:val="000000" w:themeColor="text1"/>
          <w:szCs w:val="28"/>
          <w:lang w:val="vi-VN"/>
        </w:rPr>
        <w:t>đư</w:t>
      </w:r>
      <w:r w:rsidRPr="00193EA2">
        <w:rPr>
          <w:color w:val="000000" w:themeColor="text1"/>
          <w:szCs w:val="28"/>
          <w:lang w:val="vi-VN"/>
        </w:rPr>
        <w:t>ợc c</w:t>
      </w:r>
      <w:r w:rsidRPr="00193EA2">
        <w:rPr>
          <w:rFonts w:hint="eastAsia"/>
          <w:color w:val="000000" w:themeColor="text1"/>
          <w:szCs w:val="28"/>
          <w:lang w:val="vi-VN"/>
        </w:rPr>
        <w:t>ă</w:t>
      </w:r>
      <w:r w:rsidRPr="00193EA2">
        <w:rPr>
          <w:color w:val="000000" w:themeColor="text1"/>
          <w:szCs w:val="28"/>
          <w:lang w:val="vi-VN"/>
        </w:rPr>
        <w:t>n cứ vào số l</w:t>
      </w:r>
      <w:r w:rsidRPr="00193EA2">
        <w:rPr>
          <w:rFonts w:hint="eastAsia"/>
          <w:color w:val="000000" w:themeColor="text1"/>
          <w:szCs w:val="28"/>
          <w:lang w:val="vi-VN"/>
        </w:rPr>
        <w:t>ư</w:t>
      </w:r>
      <w:r w:rsidRPr="00193EA2">
        <w:rPr>
          <w:color w:val="000000" w:themeColor="text1"/>
          <w:szCs w:val="28"/>
          <w:lang w:val="vi-VN"/>
        </w:rPr>
        <w:t xml:space="preserve">ợng ngoại tệ </w:t>
      </w:r>
      <w:r w:rsidRPr="00193EA2">
        <w:rPr>
          <w:rFonts w:hint="eastAsia"/>
          <w:color w:val="000000" w:themeColor="text1"/>
          <w:szCs w:val="28"/>
          <w:lang w:val="vi-VN"/>
        </w:rPr>
        <w:t>đã</w:t>
      </w:r>
      <w:r w:rsidRPr="00193EA2">
        <w:rPr>
          <w:color w:val="000000" w:themeColor="text1"/>
          <w:szCs w:val="28"/>
          <w:lang w:val="vi-VN"/>
        </w:rPr>
        <w:t xml:space="preserve"> thực góp, không xem xét </w:t>
      </w:r>
      <w:r w:rsidRPr="00193EA2">
        <w:rPr>
          <w:rFonts w:hint="eastAsia"/>
          <w:color w:val="000000" w:themeColor="text1"/>
          <w:szCs w:val="28"/>
          <w:lang w:val="vi-VN"/>
        </w:rPr>
        <w:t>đ</w:t>
      </w:r>
      <w:r w:rsidRPr="00193EA2">
        <w:rPr>
          <w:color w:val="000000" w:themeColor="text1"/>
          <w:szCs w:val="28"/>
          <w:lang w:val="vi-VN"/>
        </w:rPr>
        <w:t xml:space="preserve">ến việc quy </w:t>
      </w:r>
      <w:r w:rsidRPr="00193EA2">
        <w:rPr>
          <w:rFonts w:hint="eastAsia"/>
          <w:color w:val="000000" w:themeColor="text1"/>
          <w:szCs w:val="28"/>
          <w:lang w:val="vi-VN"/>
        </w:rPr>
        <w:t>đ</w:t>
      </w:r>
      <w:r w:rsidRPr="00193EA2">
        <w:rPr>
          <w:color w:val="000000" w:themeColor="text1"/>
          <w:szCs w:val="28"/>
          <w:lang w:val="vi-VN"/>
        </w:rPr>
        <w:t xml:space="preserve">ổi ngoại tệ ra Việt Nam </w:t>
      </w:r>
      <w:r w:rsidRPr="00193EA2">
        <w:rPr>
          <w:rFonts w:hint="eastAsia"/>
          <w:color w:val="000000" w:themeColor="text1"/>
          <w:szCs w:val="28"/>
          <w:lang w:val="vi-VN"/>
        </w:rPr>
        <w:t>đ</w:t>
      </w:r>
      <w:r w:rsidRPr="00193EA2">
        <w:rPr>
          <w:color w:val="000000" w:themeColor="text1"/>
          <w:szCs w:val="28"/>
          <w:lang w:val="vi-VN"/>
        </w:rPr>
        <w:t xml:space="preserve">ồng theo giấy phép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doanh nghiệp ghi sổ kế toán, lập và trình bày báo cáo tài chính bằng </w:t>
      </w:r>
      <w:r w:rsidRPr="00193EA2">
        <w:rPr>
          <w:rFonts w:hint="eastAsia"/>
          <w:color w:val="000000" w:themeColor="text1"/>
          <w:szCs w:val="28"/>
          <w:lang w:val="vi-VN"/>
        </w:rPr>
        <w:t>đơ</w:t>
      </w:r>
      <w:r w:rsidRPr="00193EA2">
        <w:rPr>
          <w:color w:val="000000" w:themeColor="text1"/>
          <w:szCs w:val="28"/>
          <w:lang w:val="vi-VN"/>
        </w:rPr>
        <w:t xml:space="preserve">n vị tiền tệ kế toán, khi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góp vốn bằng ngoại tệ theo tiến </w:t>
      </w:r>
      <w:r w:rsidRPr="00193EA2">
        <w:rPr>
          <w:rFonts w:hint="eastAsia"/>
          <w:color w:val="000000" w:themeColor="text1"/>
          <w:szCs w:val="28"/>
          <w:lang w:val="vi-VN"/>
        </w:rPr>
        <w:t>đ</w:t>
      </w:r>
      <w:r w:rsidRPr="00193EA2">
        <w:rPr>
          <w:color w:val="000000" w:themeColor="text1"/>
          <w:szCs w:val="28"/>
          <w:lang w:val="vi-VN"/>
        </w:rPr>
        <w:t xml:space="preserve">ộ, kế toán phải áp dụng tỷ giá giao dịch thực tế tại từng thời </w:t>
      </w:r>
      <w:r w:rsidRPr="00193EA2">
        <w:rPr>
          <w:rFonts w:hint="eastAsia"/>
          <w:color w:val="000000" w:themeColor="text1"/>
          <w:szCs w:val="28"/>
          <w:lang w:val="vi-VN"/>
        </w:rPr>
        <w:t>đ</w:t>
      </w:r>
      <w:r w:rsidRPr="00193EA2">
        <w:rPr>
          <w:color w:val="000000" w:themeColor="text1"/>
          <w:szCs w:val="28"/>
          <w:lang w:val="vi-VN"/>
        </w:rPr>
        <w:t xml:space="preserve">iểm thực góp </w:t>
      </w:r>
      <w:r w:rsidRPr="00193EA2">
        <w:rPr>
          <w:rFonts w:hint="eastAsia"/>
          <w:color w:val="000000" w:themeColor="text1"/>
          <w:szCs w:val="28"/>
          <w:lang w:val="vi-VN"/>
        </w:rPr>
        <w:t>đ</w:t>
      </w:r>
      <w:r w:rsidRPr="00193EA2">
        <w:rPr>
          <w:color w:val="000000" w:themeColor="text1"/>
          <w:szCs w:val="28"/>
          <w:lang w:val="vi-VN"/>
        </w:rPr>
        <w:t xml:space="preserve">ể quy </w:t>
      </w:r>
      <w:r w:rsidRPr="00193EA2">
        <w:rPr>
          <w:rFonts w:hint="eastAsia"/>
          <w:color w:val="000000" w:themeColor="text1"/>
          <w:szCs w:val="28"/>
          <w:lang w:val="vi-VN"/>
        </w:rPr>
        <w:t>đ</w:t>
      </w:r>
      <w:r w:rsidRPr="00193EA2">
        <w:rPr>
          <w:color w:val="000000" w:themeColor="text1"/>
          <w:szCs w:val="28"/>
          <w:lang w:val="vi-VN"/>
        </w:rPr>
        <w:t xml:space="preserve">ổi ra </w:t>
      </w:r>
      <w:r w:rsidRPr="00193EA2">
        <w:rPr>
          <w:rFonts w:hint="eastAsia"/>
          <w:color w:val="000000" w:themeColor="text1"/>
          <w:szCs w:val="28"/>
          <w:lang w:val="vi-VN"/>
        </w:rPr>
        <w:t>đơ</w:t>
      </w:r>
      <w:r w:rsidRPr="00193EA2">
        <w:rPr>
          <w:color w:val="000000" w:themeColor="text1"/>
          <w:szCs w:val="28"/>
          <w:lang w:val="vi-VN"/>
        </w:rPr>
        <w:t xml:space="preserve">n vị tiền tệ kế toán và ghi nhận vào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thặng d</w:t>
      </w:r>
      <w:r w:rsidRPr="00193EA2">
        <w:rPr>
          <w:rFonts w:hint="eastAsia"/>
          <w:color w:val="000000" w:themeColor="text1"/>
          <w:szCs w:val="28"/>
          <w:lang w:val="vi-VN"/>
        </w:rPr>
        <w:t>ư</w:t>
      </w:r>
      <w:r w:rsidRPr="00193EA2">
        <w:rPr>
          <w:color w:val="000000" w:themeColor="text1"/>
          <w:szCs w:val="28"/>
          <w:lang w:val="vi-VN"/>
        </w:rPr>
        <w:t xml:space="preserve"> vốn cổ phần (nếu có).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Trong quá trình hoạt </w:t>
      </w:r>
      <w:r w:rsidRPr="00193EA2">
        <w:rPr>
          <w:rFonts w:hint="eastAsia"/>
          <w:color w:val="000000" w:themeColor="text1"/>
          <w:szCs w:val="28"/>
          <w:lang w:val="vi-VN"/>
        </w:rPr>
        <w:t>đ</w:t>
      </w:r>
      <w:r w:rsidRPr="00193EA2">
        <w:rPr>
          <w:color w:val="000000" w:themeColor="text1"/>
          <w:szCs w:val="28"/>
          <w:lang w:val="vi-VN"/>
        </w:rPr>
        <w:t xml:space="preserve">ộng, không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đá</w:t>
      </w:r>
      <w:r w:rsidRPr="00193EA2">
        <w:rPr>
          <w:color w:val="000000" w:themeColor="text1"/>
          <w:szCs w:val="28"/>
          <w:lang w:val="vi-VN"/>
        </w:rPr>
        <w:t>nh giá lại số d</w:t>
      </w:r>
      <w:r w:rsidRPr="00193EA2">
        <w:rPr>
          <w:rFonts w:hint="eastAsia"/>
          <w:color w:val="000000" w:themeColor="text1"/>
          <w:szCs w:val="28"/>
          <w:lang w:val="vi-VN"/>
        </w:rPr>
        <w:t>ư</w:t>
      </w:r>
      <w:r w:rsidRPr="00193EA2">
        <w:rPr>
          <w:color w:val="000000" w:themeColor="text1"/>
          <w:szCs w:val="28"/>
          <w:lang w:val="vi-VN"/>
        </w:rPr>
        <w:t xml:space="preserve"> có Tài khoản 411 -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có gốc ngoại tệ.</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g) Tr</w:t>
      </w:r>
      <w:r w:rsidRPr="00193EA2">
        <w:rPr>
          <w:rFonts w:hint="eastAsia"/>
          <w:color w:val="000000" w:themeColor="text1"/>
          <w:szCs w:val="28"/>
          <w:lang w:val="vi-VN"/>
        </w:rPr>
        <w:t>ư</w:t>
      </w:r>
      <w:r w:rsidRPr="00193EA2">
        <w:rPr>
          <w:color w:val="000000" w:themeColor="text1"/>
          <w:szCs w:val="28"/>
          <w:lang w:val="vi-VN"/>
        </w:rPr>
        <w:t xml:space="preserve">ờng hợp nhận vốn góp bằng tài sản phải phản </w:t>
      </w:r>
      <w:r w:rsidRPr="00193EA2">
        <w:rPr>
          <w:rFonts w:hint="eastAsia"/>
          <w:color w:val="000000" w:themeColor="text1"/>
          <w:szCs w:val="28"/>
          <w:lang w:val="vi-VN"/>
        </w:rPr>
        <w:t>á</w:t>
      </w:r>
      <w:r w:rsidRPr="00193EA2">
        <w:rPr>
          <w:color w:val="000000" w:themeColor="text1"/>
          <w:szCs w:val="28"/>
          <w:lang w:val="vi-VN"/>
        </w:rPr>
        <w:t>nh t</w:t>
      </w:r>
      <w:r w:rsidRPr="00193EA2">
        <w:rPr>
          <w:rFonts w:hint="eastAsia"/>
          <w:color w:val="000000" w:themeColor="text1"/>
          <w:szCs w:val="28"/>
          <w:lang w:val="vi-VN"/>
        </w:rPr>
        <w:t>ă</w:t>
      </w:r>
      <w:r w:rsidRPr="00193EA2">
        <w:rPr>
          <w:color w:val="000000" w:themeColor="text1"/>
          <w:szCs w:val="28"/>
          <w:lang w:val="vi-VN"/>
        </w:rPr>
        <w:t xml:space="preserve">ng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theo giá </w:t>
      </w:r>
      <w:r w:rsidRPr="00193EA2">
        <w:rPr>
          <w:rFonts w:hint="eastAsia"/>
          <w:color w:val="000000" w:themeColor="text1"/>
          <w:szCs w:val="28"/>
          <w:lang w:val="vi-VN"/>
        </w:rPr>
        <w:t>đá</w:t>
      </w:r>
      <w:r w:rsidRPr="00193EA2">
        <w:rPr>
          <w:color w:val="000000" w:themeColor="text1"/>
          <w:szCs w:val="28"/>
          <w:lang w:val="vi-VN"/>
        </w:rPr>
        <w:t xml:space="preserve">nh giá lại của tài sản </w:t>
      </w:r>
      <w:r w:rsidRPr="00193EA2">
        <w:rPr>
          <w:rFonts w:hint="eastAsia"/>
          <w:color w:val="000000" w:themeColor="text1"/>
          <w:szCs w:val="28"/>
          <w:lang w:val="vi-VN"/>
        </w:rPr>
        <w:t>đư</w:t>
      </w:r>
      <w:r w:rsidRPr="00193EA2">
        <w:rPr>
          <w:color w:val="000000" w:themeColor="text1"/>
          <w:szCs w:val="28"/>
          <w:lang w:val="vi-VN"/>
        </w:rPr>
        <w:t>ợc các bên góp vốn chấp nhận.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h) </w:t>
      </w:r>
      <w:r w:rsidRPr="00193EA2">
        <w:rPr>
          <w:rFonts w:hint="eastAsia"/>
          <w:color w:val="000000" w:themeColor="text1"/>
          <w:szCs w:val="28"/>
          <w:lang w:val="vi-VN"/>
        </w:rPr>
        <w:t>Đ</w:t>
      </w:r>
      <w:r w:rsidRPr="00193EA2">
        <w:rPr>
          <w:color w:val="000000" w:themeColor="text1"/>
          <w:szCs w:val="28"/>
          <w:lang w:val="vi-VN"/>
        </w:rPr>
        <w:t xml:space="preserve">ối với công ty cổ phần, vốn góp cổ phần của các cổ </w:t>
      </w:r>
      <w:r w:rsidRPr="00193EA2">
        <w:rPr>
          <w:rFonts w:hint="eastAsia"/>
          <w:color w:val="000000" w:themeColor="text1"/>
          <w:szCs w:val="28"/>
          <w:lang w:val="vi-VN"/>
        </w:rPr>
        <w:t>đô</w:t>
      </w:r>
      <w:r w:rsidRPr="00193EA2">
        <w:rPr>
          <w:color w:val="000000" w:themeColor="text1"/>
          <w:szCs w:val="28"/>
          <w:lang w:val="vi-VN"/>
        </w:rPr>
        <w:t xml:space="preserve">ng </w:t>
      </w:r>
      <w:r w:rsidRPr="00193EA2">
        <w:rPr>
          <w:rFonts w:hint="eastAsia"/>
          <w:color w:val="000000" w:themeColor="text1"/>
          <w:szCs w:val="28"/>
          <w:lang w:val="vi-VN"/>
        </w:rPr>
        <w:t>đư</w:t>
      </w:r>
      <w:r w:rsidRPr="00193EA2">
        <w:rPr>
          <w:color w:val="000000" w:themeColor="text1"/>
          <w:szCs w:val="28"/>
          <w:lang w:val="vi-VN"/>
        </w:rPr>
        <w:t>ợc ghi theo giá thực tế phát hành cổ phiếu, nh</w:t>
      </w:r>
      <w:r w:rsidRPr="00193EA2">
        <w:rPr>
          <w:rFonts w:hint="eastAsia"/>
          <w:color w:val="000000" w:themeColor="text1"/>
          <w:szCs w:val="28"/>
          <w:lang w:val="vi-VN"/>
        </w:rPr>
        <w:t>ư</w:t>
      </w:r>
      <w:r w:rsidRPr="00193EA2">
        <w:rPr>
          <w:color w:val="000000" w:themeColor="text1"/>
          <w:szCs w:val="28"/>
          <w:lang w:val="vi-VN"/>
        </w:rPr>
        <w:t xml:space="preserve">ng </w:t>
      </w:r>
      <w:r w:rsidRPr="00193EA2">
        <w:rPr>
          <w:rFonts w:hint="eastAsia"/>
          <w:color w:val="000000" w:themeColor="text1"/>
          <w:szCs w:val="28"/>
          <w:lang w:val="vi-VN"/>
        </w:rPr>
        <w:t>đư</w:t>
      </w:r>
      <w:r w:rsidRPr="00193EA2">
        <w:rPr>
          <w:color w:val="000000" w:themeColor="text1"/>
          <w:szCs w:val="28"/>
          <w:lang w:val="vi-VN"/>
        </w:rPr>
        <w:t>ợc phản ánh chi tiết theo hai chỉ tiêu riêng: Vốn góp của chủ sở hữu và thặng d</w:t>
      </w:r>
      <w:r w:rsidRPr="00193EA2">
        <w:rPr>
          <w:rFonts w:hint="eastAsia"/>
          <w:color w:val="000000" w:themeColor="text1"/>
          <w:szCs w:val="28"/>
          <w:lang w:val="vi-VN"/>
        </w:rPr>
        <w:t>ư</w:t>
      </w:r>
      <w:r w:rsidRPr="00193EA2">
        <w:rPr>
          <w:color w:val="000000" w:themeColor="text1"/>
          <w:szCs w:val="28"/>
          <w:lang w:val="vi-VN"/>
        </w:rPr>
        <w:t xml:space="preserve"> vốn cổ phần: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 Vốn góp của chủ sở hữu </w:t>
      </w:r>
      <w:r w:rsidRPr="00193EA2">
        <w:rPr>
          <w:rFonts w:hint="eastAsia"/>
          <w:color w:val="000000" w:themeColor="text1"/>
          <w:szCs w:val="28"/>
          <w:lang w:val="vi-VN"/>
        </w:rPr>
        <w:t>đư</w:t>
      </w:r>
      <w:r w:rsidRPr="00193EA2">
        <w:rPr>
          <w:color w:val="000000" w:themeColor="text1"/>
          <w:szCs w:val="28"/>
          <w:lang w:val="vi-VN"/>
        </w:rPr>
        <w:t xml:space="preserve">ợc phản ánh theo mệnh giá của cổ phiếu;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Thặng d</w:t>
      </w:r>
      <w:r w:rsidRPr="00193EA2">
        <w:rPr>
          <w:rFonts w:hint="eastAsia"/>
          <w:color w:val="000000" w:themeColor="text1"/>
          <w:szCs w:val="28"/>
          <w:lang w:val="vi-VN"/>
        </w:rPr>
        <w:t>ư</w:t>
      </w:r>
      <w:r w:rsidRPr="00193EA2">
        <w:rPr>
          <w:color w:val="000000" w:themeColor="text1"/>
          <w:szCs w:val="28"/>
          <w:lang w:val="vi-VN"/>
        </w:rPr>
        <w:t xml:space="preserve"> vốn cổ phần phản ánh khoản chênh lệch giữa mệnh giá và giá phát hành cổ phiếu (kể cả các tr</w:t>
      </w:r>
      <w:r w:rsidRPr="00193EA2">
        <w:rPr>
          <w:rFonts w:hint="eastAsia"/>
          <w:color w:val="000000" w:themeColor="text1"/>
          <w:szCs w:val="28"/>
          <w:lang w:val="vi-VN"/>
        </w:rPr>
        <w:t>ư</w:t>
      </w:r>
      <w:r w:rsidRPr="00193EA2">
        <w:rPr>
          <w:color w:val="000000" w:themeColor="text1"/>
          <w:szCs w:val="28"/>
          <w:lang w:val="vi-VN"/>
        </w:rPr>
        <w:t>ờng hợp tái phát hành cổ phiếu quỹ) và có thể là thặng d</w:t>
      </w:r>
      <w:r w:rsidRPr="00193EA2">
        <w:rPr>
          <w:rFonts w:hint="eastAsia"/>
          <w:color w:val="000000" w:themeColor="text1"/>
          <w:szCs w:val="28"/>
          <w:lang w:val="vi-VN"/>
        </w:rPr>
        <w:t>ư</w:t>
      </w:r>
      <w:r w:rsidRPr="00193EA2">
        <w:rPr>
          <w:color w:val="000000" w:themeColor="text1"/>
          <w:szCs w:val="28"/>
          <w:lang w:val="vi-VN"/>
        </w:rPr>
        <w:t xml:space="preserve"> d</w:t>
      </w:r>
      <w:r w:rsidRPr="00193EA2">
        <w:rPr>
          <w:rFonts w:hint="eastAsia"/>
          <w:color w:val="000000" w:themeColor="text1"/>
          <w:szCs w:val="28"/>
          <w:lang w:val="vi-VN"/>
        </w:rPr>
        <w:t>ươ</w:t>
      </w:r>
      <w:r w:rsidRPr="00193EA2">
        <w:rPr>
          <w:color w:val="000000" w:themeColor="text1"/>
          <w:szCs w:val="28"/>
          <w:lang w:val="vi-VN"/>
        </w:rPr>
        <w:t>ng (nếu giá phát hành cao h</w:t>
      </w:r>
      <w:r w:rsidRPr="00193EA2">
        <w:rPr>
          <w:rFonts w:hint="eastAsia"/>
          <w:color w:val="000000" w:themeColor="text1"/>
          <w:szCs w:val="28"/>
          <w:lang w:val="vi-VN"/>
        </w:rPr>
        <w:t>ơ</w:t>
      </w:r>
      <w:r w:rsidRPr="00193EA2">
        <w:rPr>
          <w:color w:val="000000" w:themeColor="text1"/>
          <w:szCs w:val="28"/>
          <w:lang w:val="vi-VN"/>
        </w:rPr>
        <w:t>n mệnh giá) hoặc thặng d</w:t>
      </w:r>
      <w:r w:rsidRPr="00193EA2">
        <w:rPr>
          <w:rFonts w:hint="eastAsia"/>
          <w:color w:val="000000" w:themeColor="text1"/>
          <w:szCs w:val="28"/>
          <w:lang w:val="vi-VN"/>
        </w:rPr>
        <w:t>ư</w:t>
      </w:r>
      <w:r w:rsidRPr="00193EA2">
        <w:rPr>
          <w:color w:val="000000" w:themeColor="text1"/>
          <w:szCs w:val="28"/>
          <w:lang w:val="vi-VN"/>
        </w:rPr>
        <w:t xml:space="preserve"> âm (nếu giá phát hành thấp h</w:t>
      </w:r>
      <w:r w:rsidRPr="00193EA2">
        <w:rPr>
          <w:rFonts w:hint="eastAsia"/>
          <w:color w:val="000000" w:themeColor="text1"/>
          <w:szCs w:val="28"/>
          <w:lang w:val="vi-VN"/>
        </w:rPr>
        <w:t>ơ</w:t>
      </w:r>
      <w:r w:rsidRPr="00193EA2">
        <w:rPr>
          <w:color w:val="000000" w:themeColor="text1"/>
          <w:szCs w:val="28"/>
          <w:lang w:val="vi-VN"/>
        </w:rPr>
        <w:t xml:space="preserve">n mệnh giá). </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 xml:space="preserve">2. Kết cấu và nội dung phản ánh của Tài khoản 411 - Vốn </w:t>
      </w:r>
      <w:r w:rsidRPr="00193EA2">
        <w:rPr>
          <w:rFonts w:hint="eastAsia"/>
          <w:b/>
          <w:color w:val="000000" w:themeColor="text1"/>
          <w:szCs w:val="28"/>
          <w:lang w:val="vi-VN"/>
        </w:rPr>
        <w:t>đ</w:t>
      </w:r>
      <w:r w:rsidRPr="00193EA2">
        <w:rPr>
          <w:b/>
          <w:color w:val="000000" w:themeColor="text1"/>
          <w:szCs w:val="28"/>
          <w:lang w:val="vi-VN"/>
        </w:rPr>
        <w:t>ầu t</w:t>
      </w:r>
      <w:r w:rsidRPr="00193EA2">
        <w:rPr>
          <w:rFonts w:hint="eastAsia"/>
          <w:b/>
          <w:color w:val="000000" w:themeColor="text1"/>
          <w:szCs w:val="28"/>
          <w:lang w:val="vi-VN"/>
        </w:rPr>
        <w:t>ư</w:t>
      </w:r>
      <w:r w:rsidRPr="00193EA2">
        <w:rPr>
          <w:b/>
          <w:color w:val="000000" w:themeColor="text1"/>
          <w:szCs w:val="28"/>
          <w:lang w:val="vi-VN"/>
        </w:rPr>
        <w:t xml:space="preserve"> của chủ sở hữu</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 xml:space="preserve">Bên Nợ: </w:t>
      </w:r>
      <w:r w:rsidRPr="00193EA2">
        <w:rPr>
          <w:color w:val="000000" w:themeColor="text1"/>
          <w:szCs w:val="28"/>
          <w:lang w:val="vi-VN"/>
        </w:rPr>
        <w:t xml:space="preserve">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giảm do: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Hoàn trả vốn góp cho các chủ sở hữu vốn;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Phát hành cổ phiếu thấp h</w:t>
      </w:r>
      <w:r w:rsidRPr="00193EA2">
        <w:rPr>
          <w:rFonts w:hint="eastAsia"/>
          <w:color w:val="000000" w:themeColor="text1"/>
          <w:szCs w:val="28"/>
          <w:lang w:val="vi-VN"/>
        </w:rPr>
        <w:t>ơ</w:t>
      </w:r>
      <w:r w:rsidRPr="00193EA2">
        <w:rPr>
          <w:color w:val="000000" w:themeColor="text1"/>
          <w:szCs w:val="28"/>
          <w:lang w:val="vi-VN"/>
        </w:rPr>
        <w:t>n mệnh giá;</w:t>
      </w:r>
    </w:p>
    <w:p w:rsidR="00415DFD" w:rsidRDefault="00193EA2">
      <w:pPr>
        <w:widowControl w:val="0"/>
        <w:spacing w:after="120"/>
        <w:ind w:left="720"/>
        <w:jc w:val="both"/>
        <w:rPr>
          <w:color w:val="000000" w:themeColor="text1"/>
          <w:szCs w:val="28"/>
          <w:lang w:val="vi-VN"/>
        </w:rPr>
      </w:pPr>
      <w:r w:rsidRPr="00193EA2">
        <w:rPr>
          <w:color w:val="000000" w:themeColor="text1"/>
          <w:szCs w:val="28"/>
          <w:lang w:val="vi-VN"/>
        </w:rPr>
        <w:t xml:space="preserve">- Giải thể, chấm dứt hoạt </w:t>
      </w:r>
      <w:r w:rsidRPr="00193EA2">
        <w:rPr>
          <w:rFonts w:hint="eastAsia"/>
          <w:color w:val="000000" w:themeColor="text1"/>
          <w:szCs w:val="28"/>
          <w:lang w:val="vi-VN"/>
        </w:rPr>
        <w:t>đ</w:t>
      </w:r>
      <w:r w:rsidRPr="00193EA2">
        <w:rPr>
          <w:color w:val="000000" w:themeColor="text1"/>
          <w:szCs w:val="28"/>
          <w:lang w:val="vi-VN"/>
        </w:rPr>
        <w:t xml:space="preserve">ộng doanh nghiệp;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Bù lỗ kinh doanh theo quyết </w:t>
      </w:r>
      <w:r w:rsidRPr="00193EA2">
        <w:rPr>
          <w:rFonts w:hint="eastAsia"/>
          <w:color w:val="000000" w:themeColor="text1"/>
          <w:szCs w:val="28"/>
          <w:lang w:val="vi-VN"/>
        </w:rPr>
        <w:t>đ</w:t>
      </w:r>
      <w:r w:rsidRPr="00193EA2">
        <w:rPr>
          <w:color w:val="000000" w:themeColor="text1"/>
          <w:szCs w:val="28"/>
          <w:lang w:val="vi-VN"/>
        </w:rPr>
        <w:t xml:space="preserve">ịnh của cấp có thẩm quyền;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Huỷ bỏ cổ phiếu quỹ (</w:t>
      </w:r>
      <w:r w:rsidRPr="00193EA2">
        <w:rPr>
          <w:rFonts w:hint="eastAsia"/>
          <w:color w:val="000000" w:themeColor="text1"/>
          <w:szCs w:val="28"/>
          <w:lang w:val="vi-VN"/>
        </w:rPr>
        <w:t>đ</w:t>
      </w:r>
      <w:r w:rsidRPr="00193EA2">
        <w:rPr>
          <w:color w:val="000000" w:themeColor="text1"/>
          <w:szCs w:val="28"/>
          <w:lang w:val="vi-VN"/>
        </w:rPr>
        <w:t>ối với công ty cổ phần).</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Bên Có:</w:t>
      </w:r>
      <w:r w:rsidRPr="00193EA2">
        <w:rPr>
          <w:color w:val="000000" w:themeColor="text1"/>
          <w:szCs w:val="28"/>
          <w:lang w:val="vi-VN"/>
        </w:rPr>
        <w:t xml:space="preserve">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w:t>
      </w:r>
      <w:r w:rsidRPr="00193EA2">
        <w:rPr>
          <w:rFonts w:hint="eastAsia"/>
          <w:color w:val="000000" w:themeColor="text1"/>
          <w:szCs w:val="28"/>
          <w:lang w:val="vi-VN"/>
        </w:rPr>
        <w:t>ă</w:t>
      </w:r>
      <w:r w:rsidRPr="00193EA2">
        <w:rPr>
          <w:color w:val="000000" w:themeColor="text1"/>
          <w:szCs w:val="28"/>
          <w:lang w:val="vi-VN"/>
        </w:rPr>
        <w:t>ng do: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chủ sở hữu góp vốn;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Bổ sung vốn từ lợi nhuận kinh doanh, từ các quỹ thuộc vốn chủ sở hữu;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Phát hành cổ phiếu cao h</w:t>
      </w:r>
      <w:r w:rsidRPr="00193EA2">
        <w:rPr>
          <w:rFonts w:hint="eastAsia"/>
          <w:color w:val="000000" w:themeColor="text1"/>
          <w:szCs w:val="28"/>
          <w:lang w:val="vi-VN"/>
        </w:rPr>
        <w:t>ơ</w:t>
      </w:r>
      <w:r w:rsidRPr="00193EA2">
        <w:rPr>
          <w:color w:val="000000" w:themeColor="text1"/>
          <w:szCs w:val="28"/>
          <w:lang w:val="vi-VN"/>
        </w:rPr>
        <w:t>n mệnh giá;</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Giá trị quà tặng, biếu, tài trợ (sau khi trừ các khoản thuế phải nộp)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color w:val="000000" w:themeColor="text1"/>
          <w:szCs w:val="28"/>
          <w:lang w:val="vi-VN"/>
        </w:rPr>
        <w:lastRenderedPageBreak/>
        <w:t>phép ghi t</w:t>
      </w:r>
      <w:r w:rsidRPr="00193EA2">
        <w:rPr>
          <w:rFonts w:hint="eastAsia"/>
          <w:color w:val="000000" w:themeColor="text1"/>
          <w:szCs w:val="28"/>
          <w:lang w:val="vi-VN"/>
        </w:rPr>
        <w:t>ă</w:t>
      </w:r>
      <w:r w:rsidRPr="00193EA2">
        <w:rPr>
          <w:color w:val="000000" w:themeColor="text1"/>
          <w:szCs w:val="28"/>
          <w:lang w:val="vi-VN"/>
        </w:rPr>
        <w:t xml:space="preserve">ng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theo quyết </w:t>
      </w:r>
      <w:r w:rsidRPr="00193EA2">
        <w:rPr>
          <w:rFonts w:hint="eastAsia"/>
          <w:color w:val="000000" w:themeColor="text1"/>
          <w:szCs w:val="28"/>
          <w:lang w:val="vi-VN"/>
        </w:rPr>
        <w:t>đ</w:t>
      </w:r>
      <w:r w:rsidRPr="00193EA2">
        <w:rPr>
          <w:color w:val="000000" w:themeColor="text1"/>
          <w:szCs w:val="28"/>
          <w:lang w:val="vi-VN"/>
        </w:rPr>
        <w:t>ịnh của cấp có thẩm quyền.</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Có</w:t>
      </w:r>
      <w:r w:rsidRPr="00193EA2">
        <w:rPr>
          <w:color w:val="000000" w:themeColor="text1"/>
          <w:szCs w:val="28"/>
          <w:lang w:val="vi-VN"/>
        </w:rPr>
        <w:t xml:space="preserve">: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hiện có của doanh nghiệp.</w:t>
      </w:r>
    </w:p>
    <w:p w:rsidR="00415DFD" w:rsidRDefault="00193EA2">
      <w:pPr>
        <w:widowControl w:val="0"/>
        <w:spacing w:after="120"/>
        <w:ind w:firstLine="720"/>
        <w:jc w:val="both"/>
        <w:rPr>
          <w:i/>
          <w:color w:val="000000" w:themeColor="text1"/>
          <w:szCs w:val="28"/>
          <w:lang w:val="vi-VN"/>
        </w:rPr>
      </w:pPr>
      <w:r w:rsidRPr="00193EA2">
        <w:rPr>
          <w:b/>
          <w:i/>
          <w:color w:val="000000" w:themeColor="text1"/>
          <w:szCs w:val="28"/>
          <w:lang w:val="vi-VN"/>
        </w:rPr>
        <w:t xml:space="preserve">Tài khoản 411 - Vốn </w:t>
      </w:r>
      <w:r w:rsidRPr="00193EA2">
        <w:rPr>
          <w:rFonts w:hint="eastAsia"/>
          <w:b/>
          <w:i/>
          <w:color w:val="000000" w:themeColor="text1"/>
          <w:szCs w:val="28"/>
          <w:lang w:val="vi-VN"/>
        </w:rPr>
        <w:t>đ</w:t>
      </w:r>
      <w:r w:rsidRPr="00193EA2">
        <w:rPr>
          <w:b/>
          <w:i/>
          <w:color w:val="000000" w:themeColor="text1"/>
          <w:szCs w:val="28"/>
          <w:lang w:val="vi-VN"/>
        </w:rPr>
        <w:t>ầu t</w:t>
      </w:r>
      <w:r w:rsidRPr="00193EA2">
        <w:rPr>
          <w:rFonts w:hint="eastAsia"/>
          <w:b/>
          <w:i/>
          <w:color w:val="000000" w:themeColor="text1"/>
          <w:szCs w:val="28"/>
          <w:lang w:val="vi-VN"/>
        </w:rPr>
        <w:t>ư</w:t>
      </w:r>
      <w:r w:rsidRPr="00193EA2">
        <w:rPr>
          <w:b/>
          <w:i/>
          <w:color w:val="000000" w:themeColor="text1"/>
          <w:szCs w:val="28"/>
          <w:lang w:val="vi-VN"/>
        </w:rPr>
        <w:t xml:space="preserve"> của chủ sở hữu, có 3 tài khoản cấp 2:</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TK 4111 - Vốn góp của chủ sở hữu:</w:t>
      </w:r>
      <w:r w:rsidRPr="00193EA2">
        <w:rPr>
          <w:color w:val="000000" w:themeColor="text1"/>
          <w:szCs w:val="28"/>
          <w:lang w:val="vi-VN"/>
        </w:rPr>
        <w:t xml:space="preserve"> Tài khoản này phản ánh khoản vốn thực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theo </w:t>
      </w:r>
      <w:r w:rsidRPr="00193EA2">
        <w:rPr>
          <w:rFonts w:hint="eastAsia"/>
          <w:color w:val="000000" w:themeColor="text1"/>
          <w:szCs w:val="28"/>
          <w:lang w:val="vi-VN"/>
        </w:rPr>
        <w:t>Đ</w:t>
      </w:r>
      <w:r w:rsidRPr="00193EA2">
        <w:rPr>
          <w:color w:val="000000" w:themeColor="text1"/>
          <w:szCs w:val="28"/>
          <w:lang w:val="vi-VN"/>
        </w:rPr>
        <w:t xml:space="preserve">iều lệ công ty của các chủ sở hữu vốn. </w:t>
      </w:r>
      <w:r w:rsidRPr="00193EA2">
        <w:rPr>
          <w:rFonts w:hint="eastAsia"/>
          <w:color w:val="000000" w:themeColor="text1"/>
          <w:szCs w:val="28"/>
          <w:lang w:val="vi-VN"/>
        </w:rPr>
        <w:t>Đ</w:t>
      </w:r>
      <w:r w:rsidRPr="00193EA2">
        <w:rPr>
          <w:color w:val="000000" w:themeColor="text1"/>
          <w:szCs w:val="28"/>
          <w:lang w:val="vi-VN"/>
        </w:rPr>
        <w:t xml:space="preserve">ối với các công ty cổ phần thì vốn góp từ phát hành cổ phiếu </w:t>
      </w:r>
      <w:r w:rsidRPr="00193EA2">
        <w:rPr>
          <w:rFonts w:hint="eastAsia"/>
          <w:color w:val="000000" w:themeColor="text1"/>
          <w:szCs w:val="28"/>
          <w:lang w:val="vi-VN"/>
        </w:rPr>
        <w:t>đư</w:t>
      </w:r>
      <w:r w:rsidRPr="00193EA2">
        <w:rPr>
          <w:color w:val="000000" w:themeColor="text1"/>
          <w:szCs w:val="28"/>
          <w:lang w:val="vi-VN"/>
        </w:rPr>
        <w:t xml:space="preserve">ợc ghi vào tài khoản này theo mệnh giá. Tài khoản 4111 - Vốn góp của chủ sở hữu tại công ty cổ phần có thể theo dõi chi tiết thành cổ phiếu cổ thông có quyền biểu quyết và cổ phiếu </w:t>
      </w:r>
      <w:r w:rsidRPr="00193EA2">
        <w:rPr>
          <w:rFonts w:hint="eastAsia"/>
          <w:color w:val="000000" w:themeColor="text1"/>
          <w:szCs w:val="28"/>
          <w:lang w:val="vi-VN"/>
        </w:rPr>
        <w:t>ư</w:t>
      </w:r>
      <w:r w:rsidRPr="00193EA2">
        <w:rPr>
          <w:color w:val="000000" w:themeColor="text1"/>
          <w:szCs w:val="28"/>
          <w:lang w:val="vi-VN"/>
        </w:rPr>
        <w:t xml:space="preserve">u </w:t>
      </w:r>
      <w:r w:rsidRPr="00193EA2">
        <w:rPr>
          <w:rFonts w:hint="eastAsia"/>
          <w:color w:val="000000" w:themeColor="text1"/>
          <w:szCs w:val="28"/>
          <w:lang w:val="vi-VN"/>
        </w:rPr>
        <w:t>đã</w:t>
      </w:r>
      <w:r w:rsidRPr="00193EA2">
        <w:rPr>
          <w:color w:val="000000" w:themeColor="text1"/>
          <w:szCs w:val="28"/>
          <w:lang w:val="vi-VN"/>
        </w:rPr>
        <w:t>i.</w:t>
      </w:r>
    </w:p>
    <w:p w:rsidR="00415DFD" w:rsidRDefault="00193EA2">
      <w:pPr>
        <w:widowControl w:val="0"/>
        <w:spacing w:after="120"/>
        <w:ind w:firstLine="720"/>
        <w:jc w:val="both"/>
        <w:rPr>
          <w:i/>
          <w:color w:val="000000" w:themeColor="text1"/>
          <w:szCs w:val="28"/>
          <w:lang w:val="vi-VN"/>
        </w:rPr>
      </w:pPr>
      <w:r w:rsidRPr="00193EA2">
        <w:rPr>
          <w:i/>
          <w:color w:val="000000" w:themeColor="text1"/>
          <w:szCs w:val="28"/>
          <w:lang w:val="vi-VN"/>
        </w:rPr>
        <w:t>- TK 4112 - Thặng d</w:t>
      </w:r>
      <w:r w:rsidRPr="00193EA2">
        <w:rPr>
          <w:rFonts w:hint="eastAsia"/>
          <w:i/>
          <w:color w:val="000000" w:themeColor="text1"/>
          <w:szCs w:val="28"/>
          <w:lang w:val="vi-VN"/>
        </w:rPr>
        <w:t>ư</w:t>
      </w:r>
      <w:r w:rsidRPr="00193EA2">
        <w:rPr>
          <w:i/>
          <w:color w:val="000000" w:themeColor="text1"/>
          <w:szCs w:val="28"/>
          <w:lang w:val="vi-VN"/>
        </w:rPr>
        <w:t xml:space="preserve"> vốn cổ phần:</w:t>
      </w:r>
      <w:r w:rsidRPr="00193EA2">
        <w:rPr>
          <w:color w:val="000000" w:themeColor="text1"/>
          <w:szCs w:val="28"/>
          <w:lang w:val="vi-VN"/>
        </w:rPr>
        <w:t xml:space="preserve"> Tài khoản này phản ánh phần chênh lệch giữa giá phát hành và mệnh giá cổ phiếu; Chênh lệch giữa giá mua lại cổ phiếu quỹ và giá tái phát hành cổ phiếu quỹ (</w:t>
      </w:r>
      <w:r w:rsidRPr="00193EA2">
        <w:rPr>
          <w:rFonts w:hint="eastAsia"/>
          <w:color w:val="000000" w:themeColor="text1"/>
          <w:szCs w:val="28"/>
          <w:lang w:val="vi-VN"/>
        </w:rPr>
        <w:t>đ</w:t>
      </w:r>
      <w:r w:rsidRPr="00193EA2">
        <w:rPr>
          <w:color w:val="000000" w:themeColor="text1"/>
          <w:szCs w:val="28"/>
          <w:lang w:val="vi-VN"/>
        </w:rPr>
        <w:t>ối với các công ty cổ phần). Tài khoản này có thể có số d</w:t>
      </w:r>
      <w:r w:rsidRPr="00193EA2">
        <w:rPr>
          <w:rFonts w:hint="eastAsia"/>
          <w:color w:val="000000" w:themeColor="text1"/>
          <w:szCs w:val="28"/>
          <w:lang w:val="vi-VN"/>
        </w:rPr>
        <w:t>ư</w:t>
      </w:r>
      <w:r w:rsidRPr="00193EA2">
        <w:rPr>
          <w:color w:val="000000" w:themeColor="text1"/>
          <w:szCs w:val="28"/>
          <w:lang w:val="vi-VN"/>
        </w:rPr>
        <w:t xml:space="preserve"> Có hoặc số d</w:t>
      </w:r>
      <w:r w:rsidRPr="00193EA2">
        <w:rPr>
          <w:rFonts w:hint="eastAsia"/>
          <w:color w:val="000000" w:themeColor="text1"/>
          <w:szCs w:val="28"/>
          <w:lang w:val="vi-VN"/>
        </w:rPr>
        <w:t>ư</w:t>
      </w:r>
      <w:r w:rsidRPr="00193EA2">
        <w:rPr>
          <w:color w:val="000000" w:themeColor="text1"/>
          <w:szCs w:val="28"/>
          <w:lang w:val="vi-VN"/>
        </w:rPr>
        <w:t xml:space="preserve"> Nợ.</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TK 4118 - Vốn khác:</w:t>
      </w:r>
      <w:r w:rsidRPr="00193EA2">
        <w:rPr>
          <w:color w:val="000000" w:themeColor="text1"/>
          <w:szCs w:val="28"/>
          <w:lang w:val="vi-VN"/>
        </w:rPr>
        <w:t xml:space="preserve"> Tài khoản này phản ánh số vốn kinh doanh </w:t>
      </w:r>
      <w:r w:rsidRPr="00193EA2">
        <w:rPr>
          <w:rFonts w:hint="eastAsia"/>
          <w:color w:val="000000" w:themeColor="text1"/>
          <w:szCs w:val="28"/>
          <w:lang w:val="vi-VN"/>
        </w:rPr>
        <w:t>đư</w:t>
      </w:r>
      <w:r w:rsidRPr="00193EA2">
        <w:rPr>
          <w:color w:val="000000" w:themeColor="text1"/>
          <w:szCs w:val="28"/>
          <w:lang w:val="vi-VN"/>
        </w:rPr>
        <w:t xml:space="preserve">ợc hình thành do bổ sung từ kết quả hoạt </w:t>
      </w:r>
      <w:r w:rsidRPr="00193EA2">
        <w:rPr>
          <w:rFonts w:hint="eastAsia"/>
          <w:color w:val="000000" w:themeColor="text1"/>
          <w:szCs w:val="28"/>
          <w:lang w:val="vi-VN"/>
        </w:rPr>
        <w:t>đ</w:t>
      </w:r>
      <w:r w:rsidRPr="00193EA2">
        <w:rPr>
          <w:color w:val="000000" w:themeColor="text1"/>
          <w:szCs w:val="28"/>
          <w:lang w:val="vi-VN"/>
        </w:rPr>
        <w:t xml:space="preserve">ộng kinh doanh hoặc do </w:t>
      </w:r>
      <w:r w:rsidRPr="00193EA2">
        <w:rPr>
          <w:rFonts w:hint="eastAsia"/>
          <w:color w:val="000000" w:themeColor="text1"/>
          <w:szCs w:val="28"/>
          <w:lang w:val="vi-VN"/>
        </w:rPr>
        <w:t>đư</w:t>
      </w:r>
      <w:r w:rsidRPr="00193EA2">
        <w:rPr>
          <w:color w:val="000000" w:themeColor="text1"/>
          <w:szCs w:val="28"/>
          <w:lang w:val="vi-VN"/>
        </w:rPr>
        <w:t xml:space="preserve">ợc tặng, biếu, tài trợ, </w:t>
      </w:r>
      <w:r w:rsidRPr="00193EA2">
        <w:rPr>
          <w:rFonts w:hint="eastAsia"/>
          <w:color w:val="000000" w:themeColor="text1"/>
          <w:szCs w:val="28"/>
          <w:lang w:val="vi-VN"/>
        </w:rPr>
        <w:t>đá</w:t>
      </w:r>
      <w:r w:rsidRPr="00193EA2">
        <w:rPr>
          <w:color w:val="000000" w:themeColor="text1"/>
          <w:szCs w:val="28"/>
          <w:lang w:val="vi-VN"/>
        </w:rPr>
        <w:t xml:space="preserve">nh giá lại tài sản (nếu các khoản này </w:t>
      </w:r>
      <w:r w:rsidRPr="00193EA2">
        <w:rPr>
          <w:rFonts w:hint="eastAsia"/>
          <w:color w:val="000000" w:themeColor="text1"/>
          <w:szCs w:val="28"/>
          <w:lang w:val="vi-VN"/>
        </w:rPr>
        <w:t>đư</w:t>
      </w:r>
      <w:r w:rsidRPr="00193EA2">
        <w:rPr>
          <w:color w:val="000000" w:themeColor="text1"/>
          <w:szCs w:val="28"/>
          <w:lang w:val="vi-VN"/>
        </w:rPr>
        <w:t>ợc phép ghi t</w:t>
      </w:r>
      <w:r w:rsidRPr="00193EA2">
        <w:rPr>
          <w:rFonts w:hint="eastAsia"/>
          <w:color w:val="000000" w:themeColor="text1"/>
          <w:szCs w:val="28"/>
          <w:lang w:val="vi-VN"/>
        </w:rPr>
        <w:t>ă</w:t>
      </w:r>
      <w:r w:rsidRPr="00193EA2">
        <w:rPr>
          <w:color w:val="000000" w:themeColor="text1"/>
          <w:szCs w:val="28"/>
          <w:lang w:val="vi-VN"/>
        </w:rPr>
        <w:t xml:space="preserve">ng, giảm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w:t>
      </w:r>
    </w:p>
    <w:p w:rsidR="00415DFD" w:rsidRDefault="00A16D47">
      <w:pPr>
        <w:widowControl w:val="0"/>
        <w:spacing w:after="120"/>
        <w:jc w:val="both"/>
        <w:rPr>
          <w:b/>
          <w:color w:val="000000" w:themeColor="text1"/>
          <w:szCs w:val="28"/>
          <w:lang w:val="nl-NL"/>
        </w:rPr>
      </w:pPr>
      <w:r>
        <w:rPr>
          <w:b/>
          <w:color w:val="000000" w:themeColor="text1"/>
          <w:szCs w:val="28"/>
          <w:lang w:val="nl-NL"/>
        </w:rPr>
        <w:tab/>
        <w:t xml:space="preserve">Điều </w:t>
      </w:r>
      <w:r w:rsidR="00AA2538">
        <w:rPr>
          <w:b/>
          <w:color w:val="000000" w:themeColor="text1"/>
          <w:szCs w:val="28"/>
          <w:lang w:val="nl-NL"/>
        </w:rPr>
        <w:t>52</w:t>
      </w:r>
      <w:r>
        <w:rPr>
          <w:b/>
          <w:color w:val="000000" w:themeColor="text1"/>
          <w:szCs w:val="28"/>
          <w:lang w:val="nl-NL"/>
        </w:rPr>
        <w:t>. Tài khoản 413 - Chênh lệch tỷ giá hối đoái</w:t>
      </w:r>
    </w:p>
    <w:p w:rsidR="00415DFD" w:rsidRDefault="00193EA2">
      <w:pPr>
        <w:widowControl w:val="0"/>
        <w:spacing w:after="120"/>
        <w:jc w:val="both"/>
        <w:rPr>
          <w:b/>
          <w:color w:val="000000" w:themeColor="text1"/>
          <w:szCs w:val="28"/>
          <w:lang w:val="nl-NL"/>
        </w:rPr>
      </w:pPr>
      <w:r w:rsidRPr="00193EA2">
        <w:rPr>
          <w:b/>
          <w:color w:val="000000" w:themeColor="text1"/>
          <w:szCs w:val="28"/>
          <w:lang w:val="nl-NL"/>
        </w:rPr>
        <w:tab/>
        <w:t>1. Quy định chung về tỷ giá hối đoái và chênh lệch tỷ giá hối đoái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Thực tế mua bán, trao đổi, thanh toán các nghiệp vụ kinh tế phát sinh bằng ngoại tệ trong kỳ;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Đánh giá lại các khoản mục tiền tệ có gốc ngoại tệ tại thời điểm lập Báo cáo tài chính;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Chuyển đổi Báo cáo tài chính được lập bằng ngoại tệ sang Đồng Việt Nam.</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1.2. Các loại tỷ giá hối đoái (sau đây gọi tắt là tỷ giá) sử dụng trong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Các doanh nghiệp có nghiệp vụ kinh tế phát sinh bằng ngoại tệ phải thực hiện ghi sổ kế toán và lập Báo cáo tài chính theo một đơn vị tiền tệ thống nhất là Đồng Việt Nam hoặc đơn vị tiền tệ kế toán. Việc quy đổi đồng ngoại tệ ra đơn vị tiền tệ kế toán phải căn cứ vào: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Tỷ giá giao dịch thực tế;</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Tỷ giá ghi sổ kế toán.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Khi xác định nghĩa vụ thuế (kê khai, quyết toán và nộp thuế), doanh nghiệp thực hiện theo các quy định của pháp luật về thuế.</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1.3. Nguyên tắc xác định tỷ giá ghi sổ:</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Tỷ giá ghi sổ gồm tỷ giá ghi sổ thực tế đích danh hoặc tỷ giá ghi sổ bình quân gia quyền (tỷ giá bình quân gia quyền sau mỗi lần nhập hoặc cuối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Tỷ giá ghi sổ thực tế đích danh là tỷ giá được xác định liên quan </w:t>
      </w:r>
      <w:r w:rsidRPr="00193EA2">
        <w:rPr>
          <w:rFonts w:hint="eastAsia"/>
          <w:color w:val="000000" w:themeColor="text1"/>
          <w:szCs w:val="28"/>
          <w:lang w:val="nl-NL"/>
        </w:rPr>
        <w:t>đ</w:t>
      </w:r>
      <w:r w:rsidRPr="00193EA2">
        <w:rPr>
          <w:color w:val="000000" w:themeColor="text1"/>
          <w:szCs w:val="28"/>
          <w:lang w:val="nl-NL"/>
        </w:rPr>
        <w:t xml:space="preserve">ến giao dịch </w:t>
      </w:r>
      <w:r w:rsidRPr="00193EA2">
        <w:rPr>
          <w:rFonts w:hint="eastAsia"/>
          <w:color w:val="000000" w:themeColor="text1"/>
          <w:szCs w:val="28"/>
          <w:lang w:val="nl-NL"/>
        </w:rPr>
        <w:t>đã</w:t>
      </w:r>
      <w:r w:rsidRPr="00193EA2">
        <w:rPr>
          <w:color w:val="000000" w:themeColor="text1"/>
          <w:szCs w:val="28"/>
          <w:lang w:val="nl-NL"/>
        </w:rPr>
        <w:t xml:space="preserve"> phát sinh tại một thời điểm cụ thể. Tỷ giá ghi sổ thực tế </w:t>
      </w:r>
      <w:r w:rsidRPr="00193EA2">
        <w:rPr>
          <w:rFonts w:hint="eastAsia"/>
          <w:color w:val="000000" w:themeColor="text1"/>
          <w:szCs w:val="28"/>
          <w:lang w:val="nl-NL"/>
        </w:rPr>
        <w:t>đí</w:t>
      </w:r>
      <w:r w:rsidRPr="00193EA2">
        <w:rPr>
          <w:color w:val="000000" w:themeColor="text1"/>
          <w:szCs w:val="28"/>
          <w:lang w:val="nl-NL"/>
        </w:rPr>
        <w:t xml:space="preserve">ch danh </w:t>
      </w:r>
      <w:r w:rsidRPr="00193EA2">
        <w:rPr>
          <w:rFonts w:hint="eastAsia"/>
          <w:color w:val="000000" w:themeColor="text1"/>
          <w:szCs w:val="28"/>
          <w:lang w:val="nl-NL"/>
        </w:rPr>
        <w:t>đư</w:t>
      </w:r>
      <w:r w:rsidRPr="00193EA2">
        <w:rPr>
          <w:color w:val="000000" w:themeColor="text1"/>
          <w:szCs w:val="28"/>
          <w:lang w:val="nl-NL"/>
        </w:rPr>
        <w:t xml:space="preserve">ợc áp dụng </w:t>
      </w:r>
      <w:r w:rsidRPr="00193EA2">
        <w:rPr>
          <w:rFonts w:hint="eastAsia"/>
          <w:color w:val="000000" w:themeColor="text1"/>
          <w:szCs w:val="28"/>
          <w:lang w:val="nl-NL"/>
        </w:rPr>
        <w:t>đ</w:t>
      </w:r>
      <w:r w:rsidRPr="00193EA2">
        <w:rPr>
          <w:color w:val="000000" w:themeColor="text1"/>
          <w:szCs w:val="28"/>
          <w:lang w:val="nl-NL"/>
        </w:rPr>
        <w:t xml:space="preserve">ể ghi sổ kế toán cho bên Nợ các tài khoản phải thu </w:t>
      </w:r>
      <w:r w:rsidRPr="00193EA2">
        <w:rPr>
          <w:rFonts w:hint="eastAsia"/>
          <w:color w:val="000000" w:themeColor="text1"/>
          <w:szCs w:val="28"/>
          <w:lang w:val="nl-NL"/>
        </w:rPr>
        <w:t>đ</w:t>
      </w:r>
      <w:r w:rsidRPr="00193EA2">
        <w:rPr>
          <w:color w:val="000000" w:themeColor="text1"/>
          <w:szCs w:val="28"/>
          <w:lang w:val="nl-NL"/>
        </w:rPr>
        <w:t xml:space="preserve">ối với khoản tiền bằng ngoại tệ </w:t>
      </w:r>
      <w:r w:rsidRPr="00193EA2">
        <w:rPr>
          <w:rFonts w:hint="eastAsia"/>
          <w:color w:val="000000" w:themeColor="text1"/>
          <w:szCs w:val="28"/>
          <w:lang w:val="nl-NL"/>
        </w:rPr>
        <w:t>đã</w:t>
      </w:r>
      <w:r w:rsidRPr="00193EA2">
        <w:rPr>
          <w:color w:val="000000" w:themeColor="text1"/>
          <w:szCs w:val="28"/>
          <w:lang w:val="nl-NL"/>
        </w:rPr>
        <w:t xml:space="preserve"> nhận ứng tr</w:t>
      </w:r>
      <w:r w:rsidRPr="00193EA2">
        <w:rPr>
          <w:rFonts w:hint="eastAsia"/>
          <w:color w:val="000000" w:themeColor="text1"/>
          <w:szCs w:val="28"/>
          <w:lang w:val="nl-NL"/>
        </w:rPr>
        <w:t>ư</w:t>
      </w:r>
      <w:r w:rsidRPr="00193EA2">
        <w:rPr>
          <w:color w:val="000000" w:themeColor="text1"/>
          <w:szCs w:val="28"/>
          <w:lang w:val="nl-NL"/>
        </w:rPr>
        <w:t xml:space="preserve">ớc của khách hàng hoặc cho bên Có các tài khoản phải trả </w:t>
      </w:r>
      <w:r w:rsidRPr="00193EA2">
        <w:rPr>
          <w:rFonts w:hint="eastAsia"/>
          <w:color w:val="000000" w:themeColor="text1"/>
          <w:szCs w:val="28"/>
          <w:lang w:val="nl-NL"/>
        </w:rPr>
        <w:t>đ</w:t>
      </w:r>
      <w:r w:rsidRPr="00193EA2">
        <w:rPr>
          <w:color w:val="000000" w:themeColor="text1"/>
          <w:szCs w:val="28"/>
          <w:lang w:val="nl-NL"/>
        </w:rPr>
        <w:t xml:space="preserve">ối với khoản tiền bằng ngoại tệ </w:t>
      </w:r>
      <w:r w:rsidRPr="00193EA2">
        <w:rPr>
          <w:rFonts w:hint="eastAsia"/>
          <w:color w:val="000000" w:themeColor="text1"/>
          <w:szCs w:val="28"/>
          <w:lang w:val="nl-NL"/>
        </w:rPr>
        <w:t>đã</w:t>
      </w:r>
      <w:r w:rsidRPr="00193EA2">
        <w:rPr>
          <w:color w:val="000000" w:themeColor="text1"/>
          <w:szCs w:val="28"/>
          <w:lang w:val="nl-NL"/>
        </w:rPr>
        <w:t xml:space="preserve"> ứng tr</w:t>
      </w:r>
      <w:r w:rsidRPr="00193EA2">
        <w:rPr>
          <w:rFonts w:hint="eastAsia"/>
          <w:color w:val="000000" w:themeColor="text1"/>
          <w:szCs w:val="28"/>
          <w:lang w:val="nl-NL"/>
        </w:rPr>
        <w:t>ư</w:t>
      </w:r>
      <w:r w:rsidRPr="00193EA2">
        <w:rPr>
          <w:color w:val="000000" w:themeColor="text1"/>
          <w:szCs w:val="28"/>
          <w:lang w:val="nl-NL"/>
        </w:rPr>
        <w:t>ớc cho ng</w:t>
      </w:r>
      <w:r w:rsidRPr="00193EA2">
        <w:rPr>
          <w:rFonts w:hint="eastAsia"/>
          <w:color w:val="000000" w:themeColor="text1"/>
          <w:szCs w:val="28"/>
          <w:lang w:val="nl-NL"/>
        </w:rPr>
        <w:t>ư</w:t>
      </w:r>
      <w:r w:rsidRPr="00193EA2">
        <w:rPr>
          <w:color w:val="000000" w:themeColor="text1"/>
          <w:szCs w:val="28"/>
          <w:lang w:val="nl-NL"/>
        </w:rPr>
        <w:t xml:space="preserve">ời bán.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Tỷ giá ghi sổ bình quân gia quyền là tỷ giá được xác định trên cơ sở lấy tổng giá trị (theo </w:t>
      </w:r>
      <w:r w:rsidRPr="00193EA2">
        <w:rPr>
          <w:rFonts w:hint="eastAsia"/>
          <w:color w:val="000000" w:themeColor="text1"/>
          <w:szCs w:val="28"/>
          <w:lang w:val="nl-NL"/>
        </w:rPr>
        <w:t>đ</w:t>
      </w:r>
      <w:r w:rsidRPr="00193EA2">
        <w:rPr>
          <w:color w:val="000000" w:themeColor="text1"/>
          <w:szCs w:val="28"/>
          <w:lang w:val="nl-NL"/>
        </w:rPr>
        <w:t>ồng tiền ghi sổ kế toán) của từng khoản mục tiền tệ có gốc ngoại tệ chia cho số l</w:t>
      </w:r>
      <w:r w:rsidRPr="00193EA2">
        <w:rPr>
          <w:rFonts w:hint="eastAsia"/>
          <w:color w:val="000000" w:themeColor="text1"/>
          <w:szCs w:val="28"/>
          <w:lang w:val="nl-NL"/>
        </w:rPr>
        <w:t>ư</w:t>
      </w:r>
      <w:r w:rsidRPr="00193EA2">
        <w:rPr>
          <w:color w:val="000000" w:themeColor="text1"/>
          <w:szCs w:val="28"/>
          <w:lang w:val="nl-NL"/>
        </w:rPr>
        <w:t>ợng nguyên tệ thực có tại từng thời điểm.</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1.4. Nguyên tắc xác định tỷ giá hối </w:t>
      </w:r>
      <w:r w:rsidRPr="00193EA2">
        <w:rPr>
          <w:rFonts w:hint="eastAsia"/>
          <w:color w:val="000000" w:themeColor="text1"/>
          <w:szCs w:val="28"/>
          <w:lang w:val="nl-NL"/>
        </w:rPr>
        <w:t>đ</w:t>
      </w:r>
      <w:r w:rsidRPr="00193EA2">
        <w:rPr>
          <w:color w:val="000000" w:themeColor="text1"/>
          <w:szCs w:val="28"/>
          <w:lang w:val="nl-NL"/>
        </w:rPr>
        <w:t xml:space="preserve">oái và xử lý chênh lệch tỷ giá hối </w:t>
      </w:r>
      <w:r w:rsidRPr="00193EA2">
        <w:rPr>
          <w:rFonts w:hint="eastAsia"/>
          <w:color w:val="000000" w:themeColor="text1"/>
          <w:szCs w:val="28"/>
          <w:lang w:val="nl-NL"/>
        </w:rPr>
        <w:t>đ</w:t>
      </w:r>
      <w:r w:rsidRPr="00193EA2">
        <w:rPr>
          <w:color w:val="000000" w:themeColor="text1"/>
          <w:szCs w:val="28"/>
          <w:lang w:val="nl-NL"/>
        </w:rPr>
        <w:t xml:space="preserve">oái: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1.4.1. Đối với các giao dịch bằng ngoại tệ phát sinh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Doanh nghiệp áp dụng tỷ giá giao dịch thực tế để quy đổi ra đồng tiền ghi sổ kế toán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Tỷ giá giao dịch thực tế khi mua, bán ngoại tệ (hợp </w:t>
      </w:r>
      <w:r w:rsidRPr="00193EA2">
        <w:rPr>
          <w:rFonts w:hint="eastAsia"/>
          <w:color w:val="000000" w:themeColor="text1"/>
          <w:szCs w:val="28"/>
          <w:lang w:val="nl-NL"/>
        </w:rPr>
        <w:t>đ</w:t>
      </w:r>
      <w:r w:rsidRPr="00193EA2">
        <w:rPr>
          <w:color w:val="000000" w:themeColor="text1"/>
          <w:szCs w:val="28"/>
          <w:lang w:val="nl-NL"/>
        </w:rPr>
        <w:t xml:space="preserve">ồng mua bán ngoại tệ giao ngay, hợp </w:t>
      </w:r>
      <w:r w:rsidRPr="00193EA2">
        <w:rPr>
          <w:rFonts w:hint="eastAsia"/>
          <w:color w:val="000000" w:themeColor="text1"/>
          <w:szCs w:val="28"/>
          <w:lang w:val="nl-NL"/>
        </w:rPr>
        <w:t>đ</w:t>
      </w:r>
      <w:r w:rsidRPr="00193EA2">
        <w:rPr>
          <w:color w:val="000000" w:themeColor="text1"/>
          <w:szCs w:val="28"/>
          <w:lang w:val="nl-NL"/>
        </w:rPr>
        <w:t xml:space="preserve">ồng kỳ hạn, hợp </w:t>
      </w:r>
      <w:r w:rsidRPr="00193EA2">
        <w:rPr>
          <w:rFonts w:hint="eastAsia"/>
          <w:color w:val="000000" w:themeColor="text1"/>
          <w:szCs w:val="28"/>
          <w:lang w:val="nl-NL"/>
        </w:rPr>
        <w:t>đ</w:t>
      </w:r>
      <w:r w:rsidRPr="00193EA2">
        <w:rPr>
          <w:color w:val="000000" w:themeColor="text1"/>
          <w:szCs w:val="28"/>
          <w:lang w:val="nl-NL"/>
        </w:rPr>
        <w:t>ồng t</w:t>
      </w:r>
      <w:r w:rsidRPr="00193EA2">
        <w:rPr>
          <w:rFonts w:hint="eastAsia"/>
          <w:color w:val="000000" w:themeColor="text1"/>
          <w:szCs w:val="28"/>
          <w:lang w:val="nl-NL"/>
        </w:rPr>
        <w:t>ươ</w:t>
      </w:r>
      <w:r w:rsidRPr="00193EA2">
        <w:rPr>
          <w:color w:val="000000" w:themeColor="text1"/>
          <w:szCs w:val="28"/>
          <w:lang w:val="nl-NL"/>
        </w:rPr>
        <w:t xml:space="preserve">ng lai, hợp </w:t>
      </w:r>
      <w:r w:rsidRPr="00193EA2">
        <w:rPr>
          <w:rFonts w:hint="eastAsia"/>
          <w:color w:val="000000" w:themeColor="text1"/>
          <w:szCs w:val="28"/>
          <w:lang w:val="nl-NL"/>
        </w:rPr>
        <w:t>đ</w:t>
      </w:r>
      <w:r w:rsidRPr="00193EA2">
        <w:rPr>
          <w:color w:val="000000" w:themeColor="text1"/>
          <w:szCs w:val="28"/>
          <w:lang w:val="nl-NL"/>
        </w:rPr>
        <w:t xml:space="preserve">ồng quyền chọn, hợp </w:t>
      </w:r>
      <w:r w:rsidRPr="00193EA2">
        <w:rPr>
          <w:rFonts w:hint="eastAsia"/>
          <w:color w:val="000000" w:themeColor="text1"/>
          <w:szCs w:val="28"/>
          <w:lang w:val="nl-NL"/>
        </w:rPr>
        <w:t>đ</w:t>
      </w:r>
      <w:r w:rsidRPr="00193EA2">
        <w:rPr>
          <w:color w:val="000000" w:themeColor="text1"/>
          <w:szCs w:val="28"/>
          <w:lang w:val="nl-NL"/>
        </w:rPr>
        <w:t xml:space="preserve">ồng hoán </w:t>
      </w:r>
      <w:r w:rsidRPr="00193EA2">
        <w:rPr>
          <w:rFonts w:hint="eastAsia"/>
          <w:color w:val="000000" w:themeColor="text1"/>
          <w:szCs w:val="28"/>
          <w:lang w:val="nl-NL"/>
        </w:rPr>
        <w:t>đ</w:t>
      </w:r>
      <w:r w:rsidRPr="00193EA2">
        <w:rPr>
          <w:color w:val="000000" w:themeColor="text1"/>
          <w:szCs w:val="28"/>
          <w:lang w:val="nl-NL"/>
        </w:rPr>
        <w:t xml:space="preserve">ổi): Là tỷ giá ký kết trong hợp </w:t>
      </w:r>
      <w:r w:rsidRPr="00193EA2">
        <w:rPr>
          <w:rFonts w:hint="eastAsia"/>
          <w:color w:val="000000" w:themeColor="text1"/>
          <w:szCs w:val="28"/>
          <w:lang w:val="nl-NL"/>
        </w:rPr>
        <w:t>đ</w:t>
      </w:r>
      <w:r w:rsidRPr="00193EA2">
        <w:rPr>
          <w:color w:val="000000" w:themeColor="text1"/>
          <w:szCs w:val="28"/>
          <w:lang w:val="nl-NL"/>
        </w:rPr>
        <w:t>ồng mua, bán ngoại tệ giữa doanh nghiệp và ngân hàng th</w:t>
      </w:r>
      <w:r w:rsidRPr="00193EA2">
        <w:rPr>
          <w:rFonts w:hint="eastAsia"/>
          <w:color w:val="000000" w:themeColor="text1"/>
          <w:szCs w:val="28"/>
          <w:lang w:val="nl-NL"/>
        </w:rPr>
        <w:t>ươ</w:t>
      </w:r>
      <w:r w:rsidRPr="00193EA2">
        <w:rPr>
          <w:color w:val="000000" w:themeColor="text1"/>
          <w:szCs w:val="28"/>
          <w:lang w:val="nl-NL"/>
        </w:rPr>
        <w:t>ng mại;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Trường hợp hợp đồng không quy định cụ thể tỷ giá thanh toán thì doanh nghiệp sử dụng tỷ giá giao dịch thực tế là tỷ giá xấp xỉ với tỷ giá chuyển khoản trung bình của ngân hàng th</w:t>
      </w:r>
      <w:r w:rsidRPr="00193EA2">
        <w:rPr>
          <w:rFonts w:hint="eastAsia"/>
          <w:color w:val="000000" w:themeColor="text1"/>
          <w:szCs w:val="28"/>
          <w:lang w:val="nl-NL"/>
        </w:rPr>
        <w:t>ươ</w:t>
      </w:r>
      <w:r w:rsidRPr="00193EA2">
        <w:rPr>
          <w:color w:val="000000" w:themeColor="text1"/>
          <w:szCs w:val="28"/>
          <w:lang w:val="nl-NL"/>
        </w:rPr>
        <w:t>ng mại n</w:t>
      </w:r>
      <w:r w:rsidRPr="00193EA2">
        <w:rPr>
          <w:rFonts w:hint="eastAsia"/>
          <w:color w:val="000000" w:themeColor="text1"/>
          <w:szCs w:val="28"/>
          <w:lang w:val="nl-NL"/>
        </w:rPr>
        <w:t>ơ</w:t>
      </w:r>
      <w:r w:rsidRPr="00193EA2">
        <w:rPr>
          <w:color w:val="000000" w:themeColor="text1"/>
          <w:szCs w:val="28"/>
          <w:lang w:val="nl-NL"/>
        </w:rPr>
        <w:t>i doanh nghiệp th</w:t>
      </w:r>
      <w:r w:rsidRPr="00193EA2">
        <w:rPr>
          <w:rFonts w:hint="eastAsia"/>
          <w:color w:val="000000" w:themeColor="text1"/>
          <w:szCs w:val="28"/>
          <w:lang w:val="nl-NL"/>
        </w:rPr>
        <w:t>ư</w:t>
      </w:r>
      <w:r w:rsidRPr="00193EA2">
        <w:rPr>
          <w:color w:val="000000" w:themeColor="text1"/>
          <w:szCs w:val="28"/>
          <w:lang w:val="nl-NL"/>
        </w:rPr>
        <w:t xml:space="preserve">ờng xuyên có giao dịch để ghi sổ kế toán.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Tỷ giá xấp xỉ này phải </w:t>
      </w:r>
      <w:r w:rsidRPr="00193EA2">
        <w:rPr>
          <w:rFonts w:hint="eastAsia"/>
          <w:color w:val="000000" w:themeColor="text1"/>
          <w:szCs w:val="28"/>
          <w:lang w:val="nl-NL"/>
        </w:rPr>
        <w:t>đ</w:t>
      </w:r>
      <w:r w:rsidRPr="00193EA2">
        <w:rPr>
          <w:color w:val="000000" w:themeColor="text1"/>
          <w:szCs w:val="28"/>
          <w:lang w:val="nl-NL"/>
        </w:rPr>
        <w:t>ảm bảo chênh lệch không v</w:t>
      </w:r>
      <w:r w:rsidRPr="00193EA2">
        <w:rPr>
          <w:rFonts w:hint="eastAsia"/>
          <w:color w:val="000000" w:themeColor="text1"/>
          <w:szCs w:val="28"/>
          <w:lang w:val="nl-NL"/>
        </w:rPr>
        <w:t>ư</w:t>
      </w:r>
      <w:r w:rsidRPr="00193EA2">
        <w:rPr>
          <w:color w:val="000000" w:themeColor="text1"/>
          <w:szCs w:val="28"/>
          <w:lang w:val="nl-NL"/>
        </w:rPr>
        <w:t>ợt quá +/-1% so với tỷ giá chuyển khoản trung bình của ngân hàng th</w:t>
      </w:r>
      <w:r w:rsidRPr="00193EA2">
        <w:rPr>
          <w:rFonts w:hint="eastAsia"/>
          <w:color w:val="000000" w:themeColor="text1"/>
          <w:szCs w:val="28"/>
          <w:lang w:val="nl-NL"/>
        </w:rPr>
        <w:t>ươ</w:t>
      </w:r>
      <w:r w:rsidRPr="00193EA2">
        <w:rPr>
          <w:color w:val="000000" w:themeColor="text1"/>
          <w:szCs w:val="28"/>
          <w:lang w:val="nl-NL"/>
        </w:rPr>
        <w:t>ng mại n</w:t>
      </w:r>
      <w:r w:rsidRPr="00193EA2">
        <w:rPr>
          <w:rFonts w:hint="eastAsia"/>
          <w:color w:val="000000" w:themeColor="text1"/>
          <w:szCs w:val="28"/>
          <w:lang w:val="nl-NL"/>
        </w:rPr>
        <w:t>ơ</w:t>
      </w:r>
      <w:r w:rsidRPr="00193EA2">
        <w:rPr>
          <w:color w:val="000000" w:themeColor="text1"/>
          <w:szCs w:val="28"/>
          <w:lang w:val="nl-NL"/>
        </w:rPr>
        <w:t>i doanh nghiệp th</w:t>
      </w:r>
      <w:r w:rsidRPr="00193EA2">
        <w:rPr>
          <w:rFonts w:hint="eastAsia"/>
          <w:color w:val="000000" w:themeColor="text1"/>
          <w:szCs w:val="28"/>
          <w:lang w:val="nl-NL"/>
        </w:rPr>
        <w:t>ư</w:t>
      </w:r>
      <w:r w:rsidRPr="00193EA2">
        <w:rPr>
          <w:color w:val="000000" w:themeColor="text1"/>
          <w:szCs w:val="28"/>
          <w:lang w:val="nl-NL"/>
        </w:rPr>
        <w:t xml:space="preserve">ờng xuyên có giao dịch (ngân hàng này do doanh nghiệp tự lựa chọn). Tỷ giá chuyển khoản trung bình có thể </w:t>
      </w:r>
      <w:r w:rsidRPr="00193EA2">
        <w:rPr>
          <w:rFonts w:hint="eastAsia"/>
          <w:color w:val="000000" w:themeColor="text1"/>
          <w:szCs w:val="28"/>
          <w:lang w:val="nl-NL"/>
        </w:rPr>
        <w:t>đư</w:t>
      </w:r>
      <w:r w:rsidRPr="00193EA2">
        <w:rPr>
          <w:color w:val="000000" w:themeColor="text1"/>
          <w:szCs w:val="28"/>
          <w:lang w:val="nl-NL"/>
        </w:rPr>
        <w:t xml:space="preserve">ợc xác </w:t>
      </w:r>
      <w:r w:rsidRPr="00193EA2">
        <w:rPr>
          <w:rFonts w:hint="eastAsia"/>
          <w:color w:val="000000" w:themeColor="text1"/>
          <w:szCs w:val="28"/>
          <w:lang w:val="nl-NL"/>
        </w:rPr>
        <w:t>đ</w:t>
      </w:r>
      <w:r w:rsidRPr="00193EA2">
        <w:rPr>
          <w:color w:val="000000" w:themeColor="text1"/>
          <w:szCs w:val="28"/>
          <w:lang w:val="nl-NL"/>
        </w:rPr>
        <w:t>ịnh hàng ngày, hàng tuần hoặc hàng tháng trên c</w:t>
      </w:r>
      <w:r w:rsidRPr="00193EA2">
        <w:rPr>
          <w:rFonts w:hint="eastAsia"/>
          <w:color w:val="000000" w:themeColor="text1"/>
          <w:szCs w:val="28"/>
          <w:lang w:val="nl-NL"/>
        </w:rPr>
        <w:t>ơ</w:t>
      </w:r>
      <w:r w:rsidRPr="00193EA2">
        <w:rPr>
          <w:color w:val="000000" w:themeColor="text1"/>
          <w:szCs w:val="28"/>
          <w:lang w:val="nl-NL"/>
        </w:rPr>
        <w:t xml:space="preserve"> sở trung bình cộng giữa tỷ giá mua và tỷ giá bán chuyển khoản hàng ngày của ngân hàng th</w:t>
      </w:r>
      <w:r w:rsidRPr="00193EA2">
        <w:rPr>
          <w:rFonts w:hint="eastAsia"/>
          <w:color w:val="000000" w:themeColor="text1"/>
          <w:szCs w:val="28"/>
          <w:lang w:val="nl-NL"/>
        </w:rPr>
        <w:t>ươ</w:t>
      </w:r>
      <w:r w:rsidRPr="00193EA2">
        <w:rPr>
          <w:color w:val="000000" w:themeColor="text1"/>
          <w:szCs w:val="28"/>
          <w:lang w:val="nl-NL"/>
        </w:rPr>
        <w:t>ng mại.</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Doanh nghiệp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á</w:t>
      </w:r>
      <w:r w:rsidRPr="00193EA2">
        <w:rPr>
          <w:color w:val="000000" w:themeColor="text1"/>
          <w:szCs w:val="28"/>
          <w:lang w:val="nl-NL"/>
        </w:rPr>
        <w:t xml:space="preserve">p dụng tỷ giá giao dịch thực tế là tỷ giá xấp xỉ </w:t>
      </w:r>
      <w:r w:rsidRPr="00193EA2">
        <w:rPr>
          <w:rFonts w:hint="eastAsia"/>
          <w:color w:val="000000" w:themeColor="text1"/>
          <w:szCs w:val="28"/>
          <w:lang w:val="nl-NL"/>
        </w:rPr>
        <w:t>đ</w:t>
      </w:r>
      <w:r w:rsidRPr="00193EA2">
        <w:rPr>
          <w:color w:val="000000" w:themeColor="text1"/>
          <w:szCs w:val="28"/>
          <w:lang w:val="nl-NL"/>
        </w:rPr>
        <w:t xml:space="preserve">ể ghi sổ kế toán </w:t>
      </w:r>
      <w:r w:rsidRPr="00193EA2">
        <w:rPr>
          <w:rFonts w:hint="eastAsia"/>
          <w:color w:val="000000" w:themeColor="text1"/>
          <w:szCs w:val="28"/>
          <w:lang w:val="nl-NL"/>
        </w:rPr>
        <w:t>đ</w:t>
      </w:r>
      <w:r w:rsidRPr="00193EA2">
        <w:rPr>
          <w:color w:val="000000" w:themeColor="text1"/>
          <w:szCs w:val="28"/>
          <w:lang w:val="nl-NL"/>
        </w:rPr>
        <w:t>ối với:+ Bên Nợ các TK tiền; Bên Nợ các TK phải thu (trừ tr</w:t>
      </w:r>
      <w:r w:rsidRPr="00193EA2">
        <w:rPr>
          <w:rFonts w:hint="eastAsia"/>
          <w:color w:val="000000" w:themeColor="text1"/>
          <w:szCs w:val="28"/>
          <w:lang w:val="nl-NL"/>
        </w:rPr>
        <w:t>ư</w:t>
      </w:r>
      <w:r w:rsidRPr="00193EA2">
        <w:rPr>
          <w:color w:val="000000" w:themeColor="text1"/>
          <w:szCs w:val="28"/>
          <w:lang w:val="nl-NL"/>
        </w:rPr>
        <w:t>ờng hợp nhận ứng tr</w:t>
      </w:r>
      <w:r w:rsidRPr="00193EA2">
        <w:rPr>
          <w:rFonts w:hint="eastAsia"/>
          <w:color w:val="000000" w:themeColor="text1"/>
          <w:szCs w:val="28"/>
          <w:lang w:val="nl-NL"/>
        </w:rPr>
        <w:t>ư</w:t>
      </w:r>
      <w:r w:rsidRPr="00193EA2">
        <w:rPr>
          <w:color w:val="000000" w:themeColor="text1"/>
          <w:szCs w:val="28"/>
          <w:lang w:val="nl-NL"/>
        </w:rPr>
        <w:t xml:space="preserve">ớc của khách hàng bằng ngoại tệ thì bên Nợ tài khoản 131 áp dụng tỷ giá ghi sổ thực tế </w:t>
      </w:r>
      <w:r w:rsidRPr="00193EA2">
        <w:rPr>
          <w:rFonts w:hint="eastAsia"/>
          <w:color w:val="000000" w:themeColor="text1"/>
          <w:szCs w:val="28"/>
          <w:lang w:val="nl-NL"/>
        </w:rPr>
        <w:t>đí</w:t>
      </w:r>
      <w:r w:rsidRPr="00193EA2">
        <w:rPr>
          <w:color w:val="000000" w:themeColor="text1"/>
          <w:szCs w:val="28"/>
          <w:lang w:val="nl-NL"/>
        </w:rPr>
        <w:t xml:space="preserve">ch danh </w:t>
      </w:r>
      <w:r w:rsidRPr="00193EA2">
        <w:rPr>
          <w:rFonts w:hint="eastAsia"/>
          <w:color w:val="000000" w:themeColor="text1"/>
          <w:szCs w:val="28"/>
          <w:lang w:val="nl-NL"/>
        </w:rPr>
        <w:t>đ</w:t>
      </w:r>
      <w:r w:rsidRPr="00193EA2">
        <w:rPr>
          <w:color w:val="000000" w:themeColor="text1"/>
          <w:szCs w:val="28"/>
          <w:lang w:val="nl-NL"/>
        </w:rPr>
        <w:t>ối với số tiền nhận ứng tr</w:t>
      </w:r>
      <w:r w:rsidRPr="00193EA2">
        <w:rPr>
          <w:rFonts w:hint="eastAsia"/>
          <w:color w:val="000000" w:themeColor="text1"/>
          <w:szCs w:val="28"/>
          <w:lang w:val="nl-NL"/>
        </w:rPr>
        <w:t>ư</w:t>
      </w:r>
      <w:r w:rsidRPr="00193EA2">
        <w:rPr>
          <w:color w:val="000000" w:themeColor="text1"/>
          <w:szCs w:val="28"/>
          <w:lang w:val="nl-NL"/>
        </w:rPr>
        <w:t>ớc), Bên Nợ các TK phải trả khi ứng tr</w:t>
      </w:r>
      <w:r w:rsidRPr="00193EA2">
        <w:rPr>
          <w:rFonts w:hint="eastAsia"/>
          <w:color w:val="000000" w:themeColor="text1"/>
          <w:szCs w:val="28"/>
          <w:lang w:val="nl-NL"/>
        </w:rPr>
        <w:t>ư</w:t>
      </w:r>
      <w:r w:rsidRPr="00193EA2">
        <w:rPr>
          <w:color w:val="000000" w:themeColor="text1"/>
          <w:szCs w:val="28"/>
          <w:lang w:val="nl-NL"/>
        </w:rPr>
        <w:t>ớc tiền cho ng</w:t>
      </w:r>
      <w:r w:rsidRPr="00193EA2">
        <w:rPr>
          <w:rFonts w:hint="eastAsia"/>
          <w:color w:val="000000" w:themeColor="text1"/>
          <w:szCs w:val="28"/>
          <w:lang w:val="nl-NL"/>
        </w:rPr>
        <w:t>ư</w:t>
      </w:r>
      <w:r w:rsidRPr="00193EA2">
        <w:rPr>
          <w:color w:val="000000" w:themeColor="text1"/>
          <w:szCs w:val="28"/>
          <w:lang w:val="nl-NL"/>
        </w:rPr>
        <w:t>ời bán.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Bên Có các TK phải trả (trừ tr</w:t>
      </w:r>
      <w:r w:rsidRPr="00193EA2">
        <w:rPr>
          <w:rFonts w:hint="eastAsia"/>
          <w:color w:val="000000" w:themeColor="text1"/>
          <w:szCs w:val="28"/>
          <w:lang w:val="nl-NL"/>
        </w:rPr>
        <w:t>ư</w:t>
      </w:r>
      <w:r w:rsidRPr="00193EA2">
        <w:rPr>
          <w:color w:val="000000" w:themeColor="text1"/>
          <w:szCs w:val="28"/>
          <w:lang w:val="nl-NL"/>
        </w:rPr>
        <w:t>ờng hợp ứng tr</w:t>
      </w:r>
      <w:r w:rsidRPr="00193EA2">
        <w:rPr>
          <w:rFonts w:hint="eastAsia"/>
          <w:color w:val="000000" w:themeColor="text1"/>
          <w:szCs w:val="28"/>
          <w:lang w:val="nl-NL"/>
        </w:rPr>
        <w:t>ư</w:t>
      </w:r>
      <w:r w:rsidRPr="00193EA2">
        <w:rPr>
          <w:color w:val="000000" w:themeColor="text1"/>
          <w:szCs w:val="28"/>
          <w:lang w:val="nl-NL"/>
        </w:rPr>
        <w:t>ớc cho ng</w:t>
      </w:r>
      <w:r w:rsidRPr="00193EA2">
        <w:rPr>
          <w:rFonts w:hint="eastAsia"/>
          <w:color w:val="000000" w:themeColor="text1"/>
          <w:szCs w:val="28"/>
          <w:lang w:val="nl-NL"/>
        </w:rPr>
        <w:t>ư</w:t>
      </w:r>
      <w:r w:rsidRPr="00193EA2">
        <w:rPr>
          <w:color w:val="000000" w:themeColor="text1"/>
          <w:szCs w:val="28"/>
          <w:lang w:val="nl-NL"/>
        </w:rPr>
        <w:t xml:space="preserve">ời bán bằng ngoại tệ thì bên Có tài khoản 331 áp dụng tỷ giá ghi sổ thực tế </w:t>
      </w:r>
      <w:r w:rsidRPr="00193EA2">
        <w:rPr>
          <w:rFonts w:hint="eastAsia"/>
          <w:color w:val="000000" w:themeColor="text1"/>
          <w:szCs w:val="28"/>
          <w:lang w:val="nl-NL"/>
        </w:rPr>
        <w:t>đí</w:t>
      </w:r>
      <w:r w:rsidRPr="00193EA2">
        <w:rPr>
          <w:color w:val="000000" w:themeColor="text1"/>
          <w:szCs w:val="28"/>
          <w:lang w:val="nl-NL"/>
        </w:rPr>
        <w:t xml:space="preserve">ch danh </w:t>
      </w:r>
      <w:r w:rsidRPr="00193EA2">
        <w:rPr>
          <w:rFonts w:hint="eastAsia"/>
          <w:color w:val="000000" w:themeColor="text1"/>
          <w:szCs w:val="28"/>
          <w:lang w:val="nl-NL"/>
        </w:rPr>
        <w:t>đ</w:t>
      </w:r>
      <w:r w:rsidRPr="00193EA2">
        <w:rPr>
          <w:color w:val="000000" w:themeColor="text1"/>
          <w:szCs w:val="28"/>
          <w:lang w:val="nl-NL"/>
        </w:rPr>
        <w:t xml:space="preserve">ối với số tiền </w:t>
      </w:r>
      <w:r w:rsidRPr="00193EA2">
        <w:rPr>
          <w:rFonts w:hint="eastAsia"/>
          <w:color w:val="000000" w:themeColor="text1"/>
          <w:szCs w:val="28"/>
          <w:lang w:val="nl-NL"/>
        </w:rPr>
        <w:t>đã</w:t>
      </w:r>
      <w:r w:rsidRPr="00193EA2">
        <w:rPr>
          <w:color w:val="000000" w:themeColor="text1"/>
          <w:szCs w:val="28"/>
          <w:lang w:val="nl-NL"/>
        </w:rPr>
        <w:t xml:space="preserve"> ứng tr</w:t>
      </w:r>
      <w:r w:rsidRPr="00193EA2">
        <w:rPr>
          <w:rFonts w:hint="eastAsia"/>
          <w:color w:val="000000" w:themeColor="text1"/>
          <w:szCs w:val="28"/>
          <w:lang w:val="nl-NL"/>
        </w:rPr>
        <w:t>ư</w:t>
      </w:r>
      <w:r w:rsidRPr="00193EA2">
        <w:rPr>
          <w:color w:val="000000" w:themeColor="text1"/>
          <w:szCs w:val="28"/>
          <w:lang w:val="nl-NL"/>
        </w:rPr>
        <w:t>ớc); Bên Có các TK phải thu khi nhận tr</w:t>
      </w:r>
      <w:r w:rsidRPr="00193EA2">
        <w:rPr>
          <w:rFonts w:hint="eastAsia"/>
          <w:color w:val="000000" w:themeColor="text1"/>
          <w:szCs w:val="28"/>
          <w:lang w:val="nl-NL"/>
        </w:rPr>
        <w:t>ư</w:t>
      </w:r>
      <w:r w:rsidRPr="00193EA2">
        <w:rPr>
          <w:color w:val="000000" w:themeColor="text1"/>
          <w:szCs w:val="28"/>
          <w:lang w:val="nl-NL"/>
        </w:rPr>
        <w:t>ớc tiền của khách hàng.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Tài khoản loại vốn chủ sở hữu;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tài khoản phản ánh doanh thu, thu nhập khác.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Riêng tr</w:t>
      </w:r>
      <w:r w:rsidRPr="00193EA2">
        <w:rPr>
          <w:rFonts w:hint="eastAsia"/>
          <w:color w:val="000000" w:themeColor="text1"/>
          <w:szCs w:val="28"/>
          <w:lang w:val="nl-NL"/>
        </w:rPr>
        <w:t>ư</w:t>
      </w:r>
      <w:r w:rsidRPr="00193EA2">
        <w:rPr>
          <w:color w:val="000000" w:themeColor="text1"/>
          <w:szCs w:val="28"/>
          <w:lang w:val="nl-NL"/>
        </w:rPr>
        <w:t>ờng hợp bán sản phẩm, hàng hoá, cung cấp dịch vụ hoặc thu nhập phát sinh có nhận tr</w:t>
      </w:r>
      <w:r w:rsidRPr="00193EA2">
        <w:rPr>
          <w:rFonts w:hint="eastAsia"/>
          <w:color w:val="000000" w:themeColor="text1"/>
          <w:szCs w:val="28"/>
          <w:lang w:val="nl-NL"/>
        </w:rPr>
        <w:t>ư</w:t>
      </w:r>
      <w:r w:rsidRPr="00193EA2">
        <w:rPr>
          <w:color w:val="000000" w:themeColor="text1"/>
          <w:szCs w:val="28"/>
          <w:lang w:val="nl-NL"/>
        </w:rPr>
        <w:t>ớc tiền của ng</w:t>
      </w:r>
      <w:r w:rsidRPr="00193EA2">
        <w:rPr>
          <w:rFonts w:hint="eastAsia"/>
          <w:color w:val="000000" w:themeColor="text1"/>
          <w:szCs w:val="28"/>
          <w:lang w:val="nl-NL"/>
        </w:rPr>
        <w:t>ư</w:t>
      </w:r>
      <w:r w:rsidRPr="00193EA2">
        <w:rPr>
          <w:color w:val="000000" w:themeColor="text1"/>
          <w:szCs w:val="28"/>
          <w:lang w:val="nl-NL"/>
        </w:rPr>
        <w:t>ời mua thì doanh thu, thu nhập t</w:t>
      </w:r>
      <w:r w:rsidRPr="00193EA2">
        <w:rPr>
          <w:rFonts w:hint="eastAsia"/>
          <w:color w:val="000000" w:themeColor="text1"/>
          <w:szCs w:val="28"/>
          <w:lang w:val="nl-NL"/>
        </w:rPr>
        <w:t>ươ</w:t>
      </w:r>
      <w:r w:rsidRPr="00193EA2">
        <w:rPr>
          <w:color w:val="000000" w:themeColor="text1"/>
          <w:szCs w:val="28"/>
          <w:lang w:val="nl-NL"/>
        </w:rPr>
        <w:t xml:space="preserve">ng ứng với </w:t>
      </w:r>
      <w:r w:rsidRPr="00193EA2">
        <w:rPr>
          <w:color w:val="000000" w:themeColor="text1"/>
          <w:szCs w:val="28"/>
          <w:lang w:val="nl-NL"/>
        </w:rPr>
        <w:lastRenderedPageBreak/>
        <w:t>số tiền nhận tr</w:t>
      </w:r>
      <w:r w:rsidRPr="00193EA2">
        <w:rPr>
          <w:rFonts w:hint="eastAsia"/>
          <w:color w:val="000000" w:themeColor="text1"/>
          <w:szCs w:val="28"/>
          <w:lang w:val="nl-NL"/>
        </w:rPr>
        <w:t>ư</w:t>
      </w:r>
      <w:r w:rsidRPr="00193EA2">
        <w:rPr>
          <w:color w:val="000000" w:themeColor="text1"/>
          <w:szCs w:val="28"/>
          <w:lang w:val="nl-NL"/>
        </w:rPr>
        <w:t xml:space="preserve">ớc </w:t>
      </w:r>
      <w:r w:rsidRPr="00193EA2">
        <w:rPr>
          <w:rFonts w:hint="eastAsia"/>
          <w:color w:val="000000" w:themeColor="text1"/>
          <w:szCs w:val="28"/>
          <w:lang w:val="nl-NL"/>
        </w:rPr>
        <w:t>đư</w:t>
      </w:r>
      <w:r w:rsidRPr="00193EA2">
        <w:rPr>
          <w:color w:val="000000" w:themeColor="text1"/>
          <w:szCs w:val="28"/>
          <w:lang w:val="nl-NL"/>
        </w:rPr>
        <w:t xml:space="preserve">ợc </w:t>
      </w:r>
      <w:r w:rsidRPr="00193EA2">
        <w:rPr>
          <w:rFonts w:hint="eastAsia"/>
          <w:color w:val="000000" w:themeColor="text1"/>
          <w:szCs w:val="28"/>
          <w:lang w:val="nl-NL"/>
        </w:rPr>
        <w:t>á</w:t>
      </w:r>
      <w:r w:rsidRPr="00193EA2">
        <w:rPr>
          <w:color w:val="000000" w:themeColor="text1"/>
          <w:szCs w:val="28"/>
          <w:lang w:val="nl-NL"/>
        </w:rPr>
        <w:t xml:space="preserve">p dụng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nhận tr</w:t>
      </w:r>
      <w:r w:rsidRPr="00193EA2">
        <w:rPr>
          <w:rFonts w:hint="eastAsia"/>
          <w:color w:val="000000" w:themeColor="text1"/>
          <w:szCs w:val="28"/>
          <w:lang w:val="nl-NL"/>
        </w:rPr>
        <w:t>ư</w:t>
      </w:r>
      <w:r w:rsidRPr="00193EA2">
        <w:rPr>
          <w:color w:val="000000" w:themeColor="text1"/>
          <w:szCs w:val="28"/>
          <w:lang w:val="nl-NL"/>
        </w:rPr>
        <w:t>ớc. Phần doanh thu, thu nhập t</w:t>
      </w:r>
      <w:r w:rsidRPr="00193EA2">
        <w:rPr>
          <w:rFonts w:hint="eastAsia"/>
          <w:color w:val="000000" w:themeColor="text1"/>
          <w:szCs w:val="28"/>
          <w:lang w:val="nl-NL"/>
        </w:rPr>
        <w:t>ươ</w:t>
      </w:r>
      <w:r w:rsidRPr="00193EA2">
        <w:rPr>
          <w:color w:val="000000" w:themeColor="text1"/>
          <w:szCs w:val="28"/>
          <w:lang w:val="nl-NL"/>
        </w:rPr>
        <w:t xml:space="preserve">ng ứng với số tiền còn lại </w:t>
      </w:r>
      <w:r w:rsidRPr="00193EA2">
        <w:rPr>
          <w:rFonts w:hint="eastAsia"/>
          <w:color w:val="000000" w:themeColor="text1"/>
          <w:szCs w:val="28"/>
          <w:lang w:val="nl-NL"/>
        </w:rPr>
        <w:t>đư</w:t>
      </w:r>
      <w:r w:rsidRPr="00193EA2">
        <w:rPr>
          <w:color w:val="000000" w:themeColor="text1"/>
          <w:szCs w:val="28"/>
          <w:lang w:val="nl-NL"/>
        </w:rPr>
        <w:t xml:space="preserve">ợc ghi nhận theo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ghi nhận doanh thu, thu nhập.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tài khoản phản ánh chi phí sản xuất, kinh doanh, chi phí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Riêng tr</w:t>
      </w:r>
      <w:r w:rsidRPr="00193EA2">
        <w:rPr>
          <w:rFonts w:hint="eastAsia"/>
          <w:color w:val="000000" w:themeColor="text1"/>
          <w:szCs w:val="28"/>
          <w:lang w:val="nl-NL"/>
        </w:rPr>
        <w:t>ư</w:t>
      </w:r>
      <w:r w:rsidRPr="00193EA2">
        <w:rPr>
          <w:color w:val="000000" w:themeColor="text1"/>
          <w:szCs w:val="28"/>
          <w:lang w:val="nl-NL"/>
        </w:rPr>
        <w:t>ờng hợp phân bổ khoản chi phí trả tr</w:t>
      </w:r>
      <w:r w:rsidRPr="00193EA2">
        <w:rPr>
          <w:rFonts w:hint="eastAsia"/>
          <w:color w:val="000000" w:themeColor="text1"/>
          <w:szCs w:val="28"/>
          <w:lang w:val="nl-NL"/>
        </w:rPr>
        <w:t>ư</w:t>
      </w:r>
      <w:r w:rsidRPr="00193EA2">
        <w:rPr>
          <w:color w:val="000000" w:themeColor="text1"/>
          <w:szCs w:val="28"/>
          <w:lang w:val="nl-NL"/>
        </w:rPr>
        <w:t xml:space="preserve">ớc vào chi phí sản xuất, kinh doanh trong kỳ thì chi phí </w:t>
      </w:r>
      <w:r w:rsidRPr="00193EA2">
        <w:rPr>
          <w:rFonts w:hint="eastAsia"/>
          <w:color w:val="000000" w:themeColor="text1"/>
          <w:szCs w:val="28"/>
          <w:lang w:val="nl-NL"/>
        </w:rPr>
        <w:t>đư</w:t>
      </w:r>
      <w:r w:rsidRPr="00193EA2">
        <w:rPr>
          <w:color w:val="000000" w:themeColor="text1"/>
          <w:szCs w:val="28"/>
          <w:lang w:val="nl-NL"/>
        </w:rPr>
        <w:t xml:space="preserve">ợc ghi nhận theo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trả tr</w:t>
      </w:r>
      <w:r w:rsidRPr="00193EA2">
        <w:rPr>
          <w:rFonts w:hint="eastAsia"/>
          <w:color w:val="000000" w:themeColor="text1"/>
          <w:szCs w:val="28"/>
          <w:lang w:val="nl-NL"/>
        </w:rPr>
        <w:t>ư</w:t>
      </w:r>
      <w:r w:rsidRPr="00193EA2">
        <w:rPr>
          <w:color w:val="000000" w:themeColor="text1"/>
          <w:szCs w:val="28"/>
          <w:lang w:val="nl-NL"/>
        </w:rPr>
        <w:t xml:space="preserve">ớc (không </w:t>
      </w:r>
      <w:r w:rsidRPr="00193EA2">
        <w:rPr>
          <w:rFonts w:hint="eastAsia"/>
          <w:color w:val="000000" w:themeColor="text1"/>
          <w:szCs w:val="28"/>
          <w:lang w:val="nl-NL"/>
        </w:rPr>
        <w:t>á</w:t>
      </w:r>
      <w:r w:rsidRPr="00193EA2">
        <w:rPr>
          <w:color w:val="000000" w:themeColor="text1"/>
          <w:szCs w:val="28"/>
          <w:lang w:val="nl-NL"/>
        </w:rPr>
        <w:t xml:space="preserve">p dụng theo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phân bổ vào chi phí).</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tài khoản phản ánh tài sản.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Riêng tr</w:t>
      </w:r>
      <w:r w:rsidRPr="00193EA2">
        <w:rPr>
          <w:rFonts w:hint="eastAsia"/>
          <w:color w:val="000000" w:themeColor="text1"/>
          <w:szCs w:val="28"/>
          <w:lang w:val="nl-NL"/>
        </w:rPr>
        <w:t>ư</w:t>
      </w:r>
      <w:r w:rsidRPr="00193EA2">
        <w:rPr>
          <w:color w:val="000000" w:themeColor="text1"/>
          <w:szCs w:val="28"/>
          <w:lang w:val="nl-NL"/>
        </w:rPr>
        <w:t>ờng hợp mua tài sản có ứng tr</w:t>
      </w:r>
      <w:r w:rsidRPr="00193EA2">
        <w:rPr>
          <w:rFonts w:hint="eastAsia"/>
          <w:color w:val="000000" w:themeColor="text1"/>
          <w:szCs w:val="28"/>
          <w:lang w:val="nl-NL"/>
        </w:rPr>
        <w:t>ư</w:t>
      </w:r>
      <w:r w:rsidRPr="00193EA2">
        <w:rPr>
          <w:color w:val="000000" w:themeColor="text1"/>
          <w:szCs w:val="28"/>
          <w:lang w:val="nl-NL"/>
        </w:rPr>
        <w:t>ớc tiền cho ng</w:t>
      </w:r>
      <w:r w:rsidRPr="00193EA2">
        <w:rPr>
          <w:rFonts w:hint="eastAsia"/>
          <w:color w:val="000000" w:themeColor="text1"/>
          <w:szCs w:val="28"/>
          <w:lang w:val="nl-NL"/>
        </w:rPr>
        <w:t>ư</w:t>
      </w:r>
      <w:r w:rsidRPr="00193EA2">
        <w:rPr>
          <w:color w:val="000000" w:themeColor="text1"/>
          <w:szCs w:val="28"/>
          <w:lang w:val="nl-NL"/>
        </w:rPr>
        <w:t>ời bán thì giá trị tài sản t</w:t>
      </w:r>
      <w:r w:rsidRPr="00193EA2">
        <w:rPr>
          <w:rFonts w:hint="eastAsia"/>
          <w:color w:val="000000" w:themeColor="text1"/>
          <w:szCs w:val="28"/>
          <w:lang w:val="nl-NL"/>
        </w:rPr>
        <w:t>ươ</w:t>
      </w:r>
      <w:r w:rsidRPr="00193EA2">
        <w:rPr>
          <w:color w:val="000000" w:themeColor="text1"/>
          <w:szCs w:val="28"/>
          <w:lang w:val="nl-NL"/>
        </w:rPr>
        <w:t>ng ứng với số tiền ứng tr</w:t>
      </w:r>
      <w:r w:rsidRPr="00193EA2">
        <w:rPr>
          <w:rFonts w:hint="eastAsia"/>
          <w:color w:val="000000" w:themeColor="text1"/>
          <w:szCs w:val="28"/>
          <w:lang w:val="nl-NL"/>
        </w:rPr>
        <w:t>ư</w:t>
      </w:r>
      <w:r w:rsidRPr="00193EA2">
        <w:rPr>
          <w:color w:val="000000" w:themeColor="text1"/>
          <w:szCs w:val="28"/>
          <w:lang w:val="nl-NL"/>
        </w:rPr>
        <w:t xml:space="preserve">ớc </w:t>
      </w:r>
      <w:r w:rsidRPr="00193EA2">
        <w:rPr>
          <w:rFonts w:hint="eastAsia"/>
          <w:color w:val="000000" w:themeColor="text1"/>
          <w:szCs w:val="28"/>
          <w:lang w:val="nl-NL"/>
        </w:rPr>
        <w:t>đư</w:t>
      </w:r>
      <w:r w:rsidRPr="00193EA2">
        <w:rPr>
          <w:color w:val="000000" w:themeColor="text1"/>
          <w:szCs w:val="28"/>
          <w:lang w:val="nl-NL"/>
        </w:rPr>
        <w:t xml:space="preserve">ợc áp dụng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ứng tr</w:t>
      </w:r>
      <w:r w:rsidRPr="00193EA2">
        <w:rPr>
          <w:rFonts w:hint="eastAsia"/>
          <w:color w:val="000000" w:themeColor="text1"/>
          <w:szCs w:val="28"/>
          <w:lang w:val="nl-NL"/>
        </w:rPr>
        <w:t>ư</w:t>
      </w:r>
      <w:r w:rsidRPr="00193EA2">
        <w:rPr>
          <w:color w:val="000000" w:themeColor="text1"/>
          <w:szCs w:val="28"/>
          <w:lang w:val="nl-NL"/>
        </w:rPr>
        <w:t>ớc, giá trị tài sản t</w:t>
      </w:r>
      <w:r w:rsidRPr="00193EA2">
        <w:rPr>
          <w:rFonts w:hint="eastAsia"/>
          <w:color w:val="000000" w:themeColor="text1"/>
          <w:szCs w:val="28"/>
          <w:lang w:val="nl-NL"/>
        </w:rPr>
        <w:t>ươ</w:t>
      </w:r>
      <w:r w:rsidRPr="00193EA2">
        <w:rPr>
          <w:color w:val="000000" w:themeColor="text1"/>
          <w:szCs w:val="28"/>
          <w:lang w:val="nl-NL"/>
        </w:rPr>
        <w:t xml:space="preserve">ng ứng với số tiền còn lại </w:t>
      </w:r>
      <w:r w:rsidRPr="00193EA2">
        <w:rPr>
          <w:rFonts w:hint="eastAsia"/>
          <w:color w:val="000000" w:themeColor="text1"/>
          <w:szCs w:val="28"/>
          <w:lang w:val="nl-NL"/>
        </w:rPr>
        <w:t>đư</w:t>
      </w:r>
      <w:r w:rsidRPr="00193EA2">
        <w:rPr>
          <w:color w:val="000000" w:themeColor="text1"/>
          <w:szCs w:val="28"/>
          <w:lang w:val="nl-NL"/>
        </w:rPr>
        <w:t xml:space="preserve">ợc ghi nhận theo tỷ giá giao dịch thực tế tại thời </w:t>
      </w:r>
      <w:r w:rsidRPr="00193EA2">
        <w:rPr>
          <w:rFonts w:hint="eastAsia"/>
          <w:color w:val="000000" w:themeColor="text1"/>
          <w:szCs w:val="28"/>
          <w:lang w:val="nl-NL"/>
        </w:rPr>
        <w:t>đ</w:t>
      </w:r>
      <w:r w:rsidRPr="00193EA2">
        <w:rPr>
          <w:color w:val="000000" w:themeColor="text1"/>
          <w:szCs w:val="28"/>
          <w:lang w:val="nl-NL"/>
        </w:rPr>
        <w:t>iểm ghi nhận tài sản.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Việc sử dụng tỷ giá giao dịch thực tế là tỷ giá xấp xỉ nêu trên của doanh nghiệp phải đảm bảo không làm ảnh hưởng trọng yếu đến tình hình tài chính và kết quả hoạt động sản xuất kinh doanh của kỳ kế toán.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b) Doanh nghiệp </w:t>
      </w:r>
      <w:r w:rsidRPr="00193EA2">
        <w:rPr>
          <w:rFonts w:hint="eastAsia"/>
          <w:color w:val="000000" w:themeColor="text1"/>
          <w:szCs w:val="28"/>
          <w:lang w:val="nl-NL"/>
        </w:rPr>
        <w:t>đư</w:t>
      </w:r>
      <w:r w:rsidRPr="00193EA2">
        <w:rPr>
          <w:color w:val="000000" w:themeColor="text1"/>
          <w:szCs w:val="28"/>
          <w:lang w:val="nl-NL"/>
        </w:rPr>
        <w:t xml:space="preserve">ợc lựa chọn áp dụng tỷ giá ghi sổ </w:t>
      </w:r>
      <w:r w:rsidRPr="00193EA2">
        <w:rPr>
          <w:rFonts w:hint="eastAsia"/>
          <w:color w:val="000000" w:themeColor="text1"/>
          <w:szCs w:val="28"/>
          <w:lang w:val="nl-NL"/>
        </w:rPr>
        <w:t>đ</w:t>
      </w:r>
      <w:r w:rsidRPr="00193EA2">
        <w:rPr>
          <w:color w:val="000000" w:themeColor="text1"/>
          <w:szCs w:val="28"/>
          <w:lang w:val="nl-NL"/>
        </w:rPr>
        <w:t xml:space="preserve">ể quy </w:t>
      </w:r>
      <w:r w:rsidRPr="00193EA2">
        <w:rPr>
          <w:rFonts w:hint="eastAsia"/>
          <w:color w:val="000000" w:themeColor="text1"/>
          <w:szCs w:val="28"/>
          <w:lang w:val="nl-NL"/>
        </w:rPr>
        <w:t>đ</w:t>
      </w:r>
      <w:r w:rsidRPr="00193EA2">
        <w:rPr>
          <w:color w:val="000000" w:themeColor="text1"/>
          <w:szCs w:val="28"/>
          <w:lang w:val="nl-NL"/>
        </w:rPr>
        <w:t xml:space="preserve">ổi ra </w:t>
      </w:r>
      <w:r w:rsidRPr="00193EA2">
        <w:rPr>
          <w:rFonts w:hint="eastAsia"/>
          <w:color w:val="000000" w:themeColor="text1"/>
          <w:szCs w:val="28"/>
          <w:lang w:val="nl-NL"/>
        </w:rPr>
        <w:t>đ</w:t>
      </w:r>
      <w:r w:rsidRPr="00193EA2">
        <w:rPr>
          <w:color w:val="000000" w:themeColor="text1"/>
          <w:szCs w:val="28"/>
          <w:lang w:val="nl-NL"/>
        </w:rPr>
        <w:t>ồng tiền ghi sổ kế toán theo các tr</w:t>
      </w:r>
      <w:r w:rsidRPr="00193EA2">
        <w:rPr>
          <w:rFonts w:hint="eastAsia"/>
          <w:color w:val="000000" w:themeColor="text1"/>
          <w:szCs w:val="28"/>
          <w:lang w:val="nl-NL"/>
        </w:rPr>
        <w:t>ư</w:t>
      </w:r>
      <w:r w:rsidRPr="00193EA2">
        <w:rPr>
          <w:color w:val="000000" w:themeColor="text1"/>
          <w:szCs w:val="28"/>
          <w:lang w:val="nl-NL"/>
        </w:rPr>
        <w:t>ờng hợp sau: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Áp dụng tỷ giá ghi sổ bình quân gia quyền </w:t>
      </w:r>
      <w:r w:rsidRPr="00193EA2">
        <w:rPr>
          <w:rFonts w:hint="eastAsia"/>
          <w:color w:val="000000" w:themeColor="text1"/>
          <w:szCs w:val="28"/>
          <w:lang w:val="nl-NL"/>
        </w:rPr>
        <w:t>đ</w:t>
      </w:r>
      <w:r w:rsidRPr="00193EA2">
        <w:rPr>
          <w:color w:val="000000" w:themeColor="text1"/>
          <w:szCs w:val="28"/>
          <w:lang w:val="nl-NL"/>
        </w:rPr>
        <w:t>ể hạch toán bên Có các tài khoản tiền, bên Có các tài khoản phải thu (ngoại trừ giao dịch nhận tr</w:t>
      </w:r>
      <w:r w:rsidRPr="00193EA2">
        <w:rPr>
          <w:rFonts w:hint="eastAsia"/>
          <w:color w:val="000000" w:themeColor="text1"/>
          <w:szCs w:val="28"/>
          <w:lang w:val="nl-NL"/>
        </w:rPr>
        <w:t>ư</w:t>
      </w:r>
      <w:r w:rsidRPr="00193EA2">
        <w:rPr>
          <w:color w:val="000000" w:themeColor="text1"/>
          <w:szCs w:val="28"/>
          <w:lang w:val="nl-NL"/>
        </w:rPr>
        <w:t>ớc tiền của ng</w:t>
      </w:r>
      <w:r w:rsidRPr="00193EA2">
        <w:rPr>
          <w:rFonts w:hint="eastAsia"/>
          <w:color w:val="000000" w:themeColor="text1"/>
          <w:szCs w:val="28"/>
          <w:lang w:val="nl-NL"/>
        </w:rPr>
        <w:t>ư</w:t>
      </w:r>
      <w:r w:rsidRPr="00193EA2">
        <w:rPr>
          <w:color w:val="000000" w:themeColor="text1"/>
          <w:szCs w:val="28"/>
          <w:lang w:val="nl-NL"/>
        </w:rPr>
        <w:t>ời mua), bên Nợ các tài khoản phải trả (ngoại trừ giao dịch trả tr</w:t>
      </w:r>
      <w:r w:rsidRPr="00193EA2">
        <w:rPr>
          <w:rFonts w:hint="eastAsia"/>
          <w:color w:val="000000" w:themeColor="text1"/>
          <w:szCs w:val="28"/>
          <w:lang w:val="nl-NL"/>
        </w:rPr>
        <w:t>ư</w:t>
      </w:r>
      <w:r w:rsidRPr="00193EA2">
        <w:rPr>
          <w:color w:val="000000" w:themeColor="text1"/>
          <w:szCs w:val="28"/>
          <w:lang w:val="nl-NL"/>
        </w:rPr>
        <w:t>ớc tiền cho ng</w:t>
      </w:r>
      <w:r w:rsidRPr="00193EA2">
        <w:rPr>
          <w:rFonts w:hint="eastAsia"/>
          <w:color w:val="000000" w:themeColor="text1"/>
          <w:szCs w:val="28"/>
          <w:lang w:val="nl-NL"/>
        </w:rPr>
        <w:t>ư</w:t>
      </w:r>
      <w:r w:rsidRPr="00193EA2">
        <w:rPr>
          <w:color w:val="000000" w:themeColor="text1"/>
          <w:szCs w:val="28"/>
          <w:lang w:val="nl-NL"/>
        </w:rPr>
        <w:t>ời bán).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Ngoài việc áp dụng tỷ giá ghi sổ bình quân gia quyền, các doanh nghiệp có thể lựa chọn áp dụng tỷ giá giao dịch thực tế </w:t>
      </w:r>
      <w:r w:rsidRPr="00193EA2">
        <w:rPr>
          <w:rFonts w:hint="eastAsia"/>
          <w:color w:val="000000" w:themeColor="text1"/>
          <w:szCs w:val="28"/>
          <w:lang w:val="nl-NL"/>
        </w:rPr>
        <w:t>đ</w:t>
      </w:r>
      <w:r w:rsidRPr="00193EA2">
        <w:rPr>
          <w:color w:val="000000" w:themeColor="text1"/>
          <w:szCs w:val="28"/>
          <w:lang w:val="nl-NL"/>
        </w:rPr>
        <w:t xml:space="preserve">ể ghi sổ kế toán </w:t>
      </w:r>
      <w:r w:rsidRPr="00193EA2">
        <w:rPr>
          <w:rFonts w:hint="eastAsia"/>
          <w:color w:val="000000" w:themeColor="text1"/>
          <w:szCs w:val="28"/>
          <w:lang w:val="nl-NL"/>
        </w:rPr>
        <w:t>đ</w:t>
      </w:r>
      <w:r w:rsidRPr="00193EA2">
        <w:rPr>
          <w:color w:val="000000" w:themeColor="text1"/>
          <w:szCs w:val="28"/>
          <w:lang w:val="nl-NL"/>
        </w:rPr>
        <w:t>ối với bên Có các TK tiền, bên Có các TK phải thu, bên Nợ các TK phải trả.</w:t>
      </w:r>
    </w:p>
    <w:p w:rsidR="00415DFD" w:rsidRDefault="00193EA2">
      <w:pPr>
        <w:widowControl w:val="0"/>
        <w:spacing w:after="120"/>
        <w:ind w:firstLine="720"/>
        <w:jc w:val="both"/>
        <w:rPr>
          <w:iCs/>
          <w:color w:val="000000" w:themeColor="text1"/>
          <w:szCs w:val="28"/>
          <w:lang w:val="nl-NL"/>
        </w:rPr>
      </w:pPr>
      <w:r w:rsidRPr="00193EA2">
        <w:rPr>
          <w:color w:val="000000" w:themeColor="text1"/>
          <w:szCs w:val="28"/>
          <w:lang w:val="nl-NL"/>
        </w:rPr>
        <w:t xml:space="preserve">Khoản chênh lệch tỷ giá hối </w:t>
      </w:r>
      <w:r w:rsidRPr="00193EA2">
        <w:rPr>
          <w:rFonts w:hint="eastAsia"/>
          <w:color w:val="000000" w:themeColor="text1"/>
          <w:szCs w:val="28"/>
          <w:lang w:val="nl-NL"/>
        </w:rPr>
        <w:t>đ</w:t>
      </w:r>
      <w:r w:rsidRPr="00193EA2">
        <w:rPr>
          <w:color w:val="000000" w:themeColor="text1"/>
          <w:szCs w:val="28"/>
          <w:lang w:val="nl-NL"/>
        </w:rPr>
        <w:t xml:space="preserve">oái phát sinh </w:t>
      </w:r>
      <w:r w:rsidRPr="00193EA2">
        <w:rPr>
          <w:iCs/>
          <w:color w:val="000000" w:themeColor="text1"/>
          <w:szCs w:val="28"/>
          <w:lang w:val="nl-NL"/>
        </w:rPr>
        <w:t xml:space="preserve">trong kỳ </w:t>
      </w:r>
      <w:r w:rsidRPr="00193EA2">
        <w:rPr>
          <w:rFonts w:hint="eastAsia"/>
          <w:iCs/>
          <w:color w:val="000000" w:themeColor="text1"/>
          <w:szCs w:val="28"/>
          <w:lang w:val="nl-NL"/>
        </w:rPr>
        <w:t>đư</w:t>
      </w:r>
      <w:r w:rsidRPr="00193EA2">
        <w:rPr>
          <w:iCs/>
          <w:color w:val="000000" w:themeColor="text1"/>
          <w:szCs w:val="28"/>
          <w:lang w:val="nl-NL"/>
        </w:rPr>
        <w:t xml:space="preserve">ợc ghi nhận </w:t>
      </w:r>
      <w:r w:rsidRPr="00193EA2">
        <w:rPr>
          <w:rFonts w:hint="eastAsia"/>
          <w:iCs/>
          <w:color w:val="000000" w:themeColor="text1"/>
          <w:szCs w:val="28"/>
          <w:lang w:val="nl-NL"/>
        </w:rPr>
        <w:t>đ</w:t>
      </w:r>
      <w:r w:rsidRPr="00193EA2">
        <w:rPr>
          <w:iCs/>
          <w:color w:val="000000" w:themeColor="text1"/>
          <w:szCs w:val="28"/>
          <w:lang w:val="nl-NL"/>
        </w:rPr>
        <w:t xml:space="preserve">ồng thời tại thời </w:t>
      </w:r>
      <w:r w:rsidRPr="00193EA2">
        <w:rPr>
          <w:rFonts w:hint="eastAsia"/>
          <w:iCs/>
          <w:color w:val="000000" w:themeColor="text1"/>
          <w:szCs w:val="28"/>
          <w:lang w:val="nl-NL"/>
        </w:rPr>
        <w:t>đ</w:t>
      </w:r>
      <w:r w:rsidRPr="00193EA2">
        <w:rPr>
          <w:iCs/>
          <w:color w:val="000000" w:themeColor="text1"/>
          <w:szCs w:val="28"/>
          <w:lang w:val="nl-NL"/>
        </w:rPr>
        <w:t xml:space="preserve">iểm phát sinh hoặc </w:t>
      </w:r>
      <w:r w:rsidRPr="00193EA2">
        <w:rPr>
          <w:rFonts w:hint="eastAsia"/>
          <w:iCs/>
          <w:color w:val="000000" w:themeColor="text1"/>
          <w:szCs w:val="28"/>
          <w:lang w:val="nl-NL"/>
        </w:rPr>
        <w:t>đ</w:t>
      </w:r>
      <w:r w:rsidRPr="00193EA2">
        <w:rPr>
          <w:iCs/>
          <w:color w:val="000000" w:themeColor="text1"/>
          <w:szCs w:val="28"/>
          <w:lang w:val="nl-NL"/>
        </w:rPr>
        <w:t xml:space="preserve">ịnh kỳ vào doanh thu hoạt </w:t>
      </w:r>
      <w:r w:rsidRPr="00193EA2">
        <w:rPr>
          <w:rFonts w:hint="eastAsia"/>
          <w:iCs/>
          <w:color w:val="000000" w:themeColor="text1"/>
          <w:szCs w:val="28"/>
          <w:lang w:val="nl-NL"/>
        </w:rPr>
        <w:t>đ</w:t>
      </w:r>
      <w:r w:rsidRPr="00193EA2">
        <w:rPr>
          <w:iCs/>
          <w:color w:val="000000" w:themeColor="text1"/>
          <w:szCs w:val="28"/>
          <w:lang w:val="nl-NL"/>
        </w:rPr>
        <w:t xml:space="preserve">ộng tài chính hoặc chi phí tài chính tùy theo </w:t>
      </w:r>
      <w:r w:rsidRPr="00193EA2">
        <w:rPr>
          <w:rFonts w:hint="eastAsia"/>
          <w:iCs/>
          <w:color w:val="000000" w:themeColor="text1"/>
          <w:szCs w:val="28"/>
          <w:lang w:val="nl-NL"/>
        </w:rPr>
        <w:t>đ</w:t>
      </w:r>
      <w:r w:rsidRPr="00193EA2">
        <w:rPr>
          <w:iCs/>
          <w:color w:val="000000" w:themeColor="text1"/>
          <w:szCs w:val="28"/>
          <w:lang w:val="nl-NL"/>
        </w:rPr>
        <w:t xml:space="preserve">ặc </w:t>
      </w:r>
      <w:r w:rsidRPr="00193EA2">
        <w:rPr>
          <w:rFonts w:hint="eastAsia"/>
          <w:iCs/>
          <w:color w:val="000000" w:themeColor="text1"/>
          <w:szCs w:val="28"/>
          <w:lang w:val="nl-NL"/>
        </w:rPr>
        <w:t>đ</w:t>
      </w:r>
      <w:r w:rsidRPr="00193EA2">
        <w:rPr>
          <w:iCs/>
          <w:color w:val="000000" w:themeColor="text1"/>
          <w:szCs w:val="28"/>
          <w:lang w:val="nl-NL"/>
        </w:rPr>
        <w:t xml:space="preserve">iểm hoạt </w:t>
      </w:r>
      <w:r w:rsidRPr="00193EA2">
        <w:rPr>
          <w:rFonts w:hint="eastAsia"/>
          <w:iCs/>
          <w:color w:val="000000" w:themeColor="text1"/>
          <w:szCs w:val="28"/>
          <w:lang w:val="nl-NL"/>
        </w:rPr>
        <w:t>đ</w:t>
      </w:r>
      <w:r w:rsidRPr="00193EA2">
        <w:rPr>
          <w:iCs/>
          <w:color w:val="000000" w:themeColor="text1"/>
          <w:szCs w:val="28"/>
          <w:lang w:val="nl-NL"/>
        </w:rPr>
        <w:t>ộng kinh doanh và yêu cầu quản lý của doanh nghiệp.</w:t>
      </w:r>
    </w:p>
    <w:p w:rsidR="00415DFD" w:rsidRDefault="00193EA2">
      <w:pPr>
        <w:widowControl w:val="0"/>
        <w:spacing w:after="120"/>
        <w:ind w:firstLine="720"/>
        <w:jc w:val="both"/>
        <w:rPr>
          <w:iCs/>
          <w:color w:val="000000" w:themeColor="text1"/>
          <w:szCs w:val="28"/>
          <w:lang w:val="nl-NL"/>
        </w:rPr>
      </w:pPr>
      <w:r w:rsidRPr="00193EA2">
        <w:rPr>
          <w:iCs/>
          <w:color w:val="000000" w:themeColor="text1"/>
          <w:szCs w:val="28"/>
          <w:lang w:val="nl-NL"/>
        </w:rPr>
        <w:t>+ Tr</w:t>
      </w:r>
      <w:r w:rsidRPr="00193EA2">
        <w:rPr>
          <w:rFonts w:hint="eastAsia"/>
          <w:iCs/>
          <w:color w:val="000000" w:themeColor="text1"/>
          <w:szCs w:val="28"/>
          <w:lang w:val="nl-NL"/>
        </w:rPr>
        <w:t>ư</w:t>
      </w:r>
      <w:r w:rsidRPr="00193EA2">
        <w:rPr>
          <w:iCs/>
          <w:color w:val="000000" w:themeColor="text1"/>
          <w:szCs w:val="28"/>
          <w:lang w:val="nl-NL"/>
        </w:rPr>
        <w:t xml:space="preserve">ờng hợp doanh nghiệp sử dụng tỷ giá giao dịch thực tế </w:t>
      </w:r>
      <w:r w:rsidRPr="00193EA2">
        <w:rPr>
          <w:rFonts w:hint="eastAsia"/>
          <w:iCs/>
          <w:color w:val="000000" w:themeColor="text1"/>
          <w:szCs w:val="28"/>
          <w:lang w:val="nl-NL"/>
        </w:rPr>
        <w:t>đ</w:t>
      </w:r>
      <w:r w:rsidRPr="00193EA2">
        <w:rPr>
          <w:iCs/>
          <w:color w:val="000000" w:themeColor="text1"/>
          <w:szCs w:val="28"/>
          <w:lang w:val="nl-NL"/>
        </w:rPr>
        <w:t xml:space="preserve">ể hạch toán bên Có các tài khoản tiền, bên Có các tài khoản nợ phải thu, bên Nợ các tài khoản phải trả bằng ngoại tệ, nếu tại thời </w:t>
      </w:r>
      <w:r w:rsidRPr="00193EA2">
        <w:rPr>
          <w:rFonts w:hint="eastAsia"/>
          <w:iCs/>
          <w:color w:val="000000" w:themeColor="text1"/>
          <w:szCs w:val="28"/>
          <w:lang w:val="nl-NL"/>
        </w:rPr>
        <w:t>đ</w:t>
      </w:r>
      <w:r w:rsidRPr="00193EA2">
        <w:rPr>
          <w:iCs/>
          <w:color w:val="000000" w:themeColor="text1"/>
          <w:szCs w:val="28"/>
          <w:lang w:val="nl-NL"/>
        </w:rPr>
        <w:t>iểm cuối kỳ kế toán:</w:t>
      </w:r>
    </w:p>
    <w:p w:rsidR="00415DFD" w:rsidRDefault="00193EA2">
      <w:pPr>
        <w:widowControl w:val="0"/>
        <w:spacing w:after="120"/>
        <w:ind w:firstLine="720"/>
        <w:jc w:val="both"/>
        <w:rPr>
          <w:iCs/>
          <w:color w:val="000000" w:themeColor="text1"/>
          <w:szCs w:val="28"/>
          <w:lang w:val="nl-NL"/>
        </w:rPr>
      </w:pPr>
      <w:r w:rsidRPr="00193EA2">
        <w:rPr>
          <w:iCs/>
          <w:color w:val="000000" w:themeColor="text1"/>
          <w:szCs w:val="28"/>
          <w:lang w:val="nl-NL"/>
        </w:rPr>
        <w:t>(+) Các khoản mục tiền tệ có gốc ngoại tệ không còn số d</w:t>
      </w:r>
      <w:r w:rsidRPr="00193EA2">
        <w:rPr>
          <w:rFonts w:hint="eastAsia"/>
          <w:iCs/>
          <w:color w:val="000000" w:themeColor="text1"/>
          <w:szCs w:val="28"/>
          <w:lang w:val="nl-NL"/>
        </w:rPr>
        <w:t>ư</w:t>
      </w:r>
      <w:r w:rsidRPr="00193EA2">
        <w:rPr>
          <w:iCs/>
          <w:color w:val="000000" w:themeColor="text1"/>
          <w:szCs w:val="28"/>
          <w:lang w:val="nl-NL"/>
        </w:rPr>
        <w:t xml:space="preserve"> nguyên tệ thì doanh nghiệp phải kết chuyển toàn bộ chênh lệch tỷ giá hối </w:t>
      </w:r>
      <w:r w:rsidRPr="00193EA2">
        <w:rPr>
          <w:rFonts w:hint="eastAsia"/>
          <w:iCs/>
          <w:color w:val="000000" w:themeColor="text1"/>
          <w:szCs w:val="28"/>
          <w:lang w:val="nl-NL"/>
        </w:rPr>
        <w:t>đ</w:t>
      </w:r>
      <w:r w:rsidRPr="00193EA2">
        <w:rPr>
          <w:iCs/>
          <w:color w:val="000000" w:themeColor="text1"/>
          <w:szCs w:val="28"/>
          <w:lang w:val="nl-NL"/>
        </w:rPr>
        <w:t xml:space="preserve">oái phát sinh trong kỳ vào doanh thu hoạt </w:t>
      </w:r>
      <w:r w:rsidRPr="00193EA2">
        <w:rPr>
          <w:rFonts w:hint="eastAsia"/>
          <w:iCs/>
          <w:color w:val="000000" w:themeColor="text1"/>
          <w:szCs w:val="28"/>
          <w:lang w:val="nl-NL"/>
        </w:rPr>
        <w:t>đ</w:t>
      </w:r>
      <w:r w:rsidRPr="00193EA2">
        <w:rPr>
          <w:iCs/>
          <w:color w:val="000000" w:themeColor="text1"/>
          <w:szCs w:val="28"/>
          <w:lang w:val="nl-NL"/>
        </w:rPr>
        <w:t>ộng tài chính hoặc chi phí tài chính của kỳ báo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mục tiền tệ có gốc ngoại tệ còn số d</w:t>
      </w:r>
      <w:r w:rsidRPr="00193EA2">
        <w:rPr>
          <w:rFonts w:hint="eastAsia"/>
          <w:color w:val="000000" w:themeColor="text1"/>
          <w:szCs w:val="28"/>
          <w:lang w:val="nl-NL"/>
        </w:rPr>
        <w:t>ư</w:t>
      </w:r>
      <w:r w:rsidRPr="00193EA2">
        <w:rPr>
          <w:color w:val="000000" w:themeColor="text1"/>
          <w:szCs w:val="28"/>
          <w:lang w:val="nl-NL"/>
        </w:rPr>
        <w:t xml:space="preserve"> nguyên tệ thì doanh nghiệp phải </w:t>
      </w:r>
      <w:r w:rsidRPr="00193EA2">
        <w:rPr>
          <w:rFonts w:hint="eastAsia"/>
          <w:color w:val="000000" w:themeColor="text1"/>
          <w:szCs w:val="28"/>
          <w:lang w:val="nl-NL"/>
        </w:rPr>
        <w:t>đá</w:t>
      </w:r>
      <w:r w:rsidRPr="00193EA2">
        <w:rPr>
          <w:color w:val="000000" w:themeColor="text1"/>
          <w:szCs w:val="28"/>
          <w:lang w:val="nl-NL"/>
        </w:rPr>
        <w:t xml:space="preserve">nh giá lại cuối kỳ theo tỷ giá ghi sổ bình quân gia quyền và toàn bộ chênh lệch tỷ giá hối </w:t>
      </w:r>
      <w:r w:rsidRPr="00193EA2">
        <w:rPr>
          <w:rFonts w:hint="eastAsia"/>
          <w:color w:val="000000" w:themeColor="text1"/>
          <w:szCs w:val="28"/>
          <w:lang w:val="nl-NL"/>
        </w:rPr>
        <w:t>đ</w:t>
      </w:r>
      <w:r w:rsidRPr="00193EA2">
        <w:rPr>
          <w:color w:val="000000" w:themeColor="text1"/>
          <w:szCs w:val="28"/>
          <w:lang w:val="nl-NL"/>
        </w:rPr>
        <w:t xml:space="preserve">oái do </w:t>
      </w:r>
      <w:r w:rsidRPr="00193EA2">
        <w:rPr>
          <w:rFonts w:hint="eastAsia"/>
          <w:color w:val="000000" w:themeColor="text1"/>
          <w:szCs w:val="28"/>
          <w:lang w:val="nl-NL"/>
        </w:rPr>
        <w:t>đá</w:t>
      </w:r>
      <w:r w:rsidRPr="00193EA2">
        <w:rPr>
          <w:color w:val="000000" w:themeColor="text1"/>
          <w:szCs w:val="28"/>
          <w:lang w:val="nl-NL"/>
        </w:rPr>
        <w:t xml:space="preserve">nh giá lại các khoản mục tiền tệ có gốc ngoại tệ </w:t>
      </w:r>
      <w:r w:rsidRPr="00193EA2">
        <w:rPr>
          <w:rFonts w:hint="eastAsia"/>
          <w:color w:val="000000" w:themeColor="text1"/>
          <w:szCs w:val="28"/>
          <w:lang w:val="nl-NL"/>
        </w:rPr>
        <w:t>đư</w:t>
      </w:r>
      <w:r w:rsidRPr="00193EA2">
        <w:rPr>
          <w:color w:val="000000" w:themeColor="text1"/>
          <w:szCs w:val="28"/>
          <w:lang w:val="nl-NL"/>
        </w:rPr>
        <w:t xml:space="preserve">ợc xử lý theo quy </w:t>
      </w:r>
      <w:r w:rsidRPr="00193EA2">
        <w:rPr>
          <w:rFonts w:hint="eastAsia"/>
          <w:color w:val="000000" w:themeColor="text1"/>
          <w:szCs w:val="28"/>
          <w:lang w:val="nl-NL"/>
        </w:rPr>
        <w:t>đ</w:t>
      </w:r>
      <w:r w:rsidRPr="00193EA2">
        <w:rPr>
          <w:color w:val="000000" w:themeColor="text1"/>
          <w:szCs w:val="28"/>
          <w:lang w:val="nl-NL"/>
        </w:rPr>
        <w:t xml:space="preserve">ịnh tại khoản 1.4.2 </w:t>
      </w:r>
      <w:r w:rsidRPr="00193EA2">
        <w:rPr>
          <w:rFonts w:hint="eastAsia"/>
          <w:color w:val="000000" w:themeColor="text1"/>
          <w:szCs w:val="28"/>
          <w:lang w:val="nl-NL"/>
        </w:rPr>
        <w:t>Đ</w:t>
      </w:r>
      <w:r w:rsidRPr="00193EA2">
        <w:rPr>
          <w:color w:val="000000" w:themeColor="text1"/>
          <w:szCs w:val="28"/>
          <w:lang w:val="nl-NL"/>
        </w:rPr>
        <w:t>iều này.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Áp dụng tỷ giá ghi sổ thực tế </w:t>
      </w:r>
      <w:r w:rsidRPr="00193EA2">
        <w:rPr>
          <w:rFonts w:hint="eastAsia"/>
          <w:color w:val="000000" w:themeColor="text1"/>
          <w:szCs w:val="28"/>
          <w:lang w:val="nl-NL"/>
        </w:rPr>
        <w:t>đí</w:t>
      </w:r>
      <w:r w:rsidRPr="00193EA2">
        <w:rPr>
          <w:color w:val="000000" w:themeColor="text1"/>
          <w:szCs w:val="28"/>
          <w:lang w:val="nl-NL"/>
        </w:rPr>
        <w:t xml:space="preserve">ch danh </w:t>
      </w:r>
      <w:r w:rsidRPr="00193EA2">
        <w:rPr>
          <w:rFonts w:hint="eastAsia"/>
          <w:color w:val="000000" w:themeColor="text1"/>
          <w:szCs w:val="28"/>
          <w:lang w:val="nl-NL"/>
        </w:rPr>
        <w:t>đ</w:t>
      </w:r>
      <w:r w:rsidRPr="00193EA2">
        <w:rPr>
          <w:color w:val="000000" w:themeColor="text1"/>
          <w:szCs w:val="28"/>
          <w:lang w:val="nl-NL"/>
        </w:rPr>
        <w:t xml:space="preserve">ể hạch toán </w:t>
      </w:r>
      <w:r w:rsidRPr="00193EA2">
        <w:rPr>
          <w:rFonts w:hint="eastAsia"/>
          <w:color w:val="000000" w:themeColor="text1"/>
          <w:szCs w:val="28"/>
          <w:lang w:val="nl-NL"/>
        </w:rPr>
        <w:t>đ</w:t>
      </w:r>
      <w:r w:rsidRPr="00193EA2">
        <w:rPr>
          <w:color w:val="000000" w:themeColor="text1"/>
          <w:szCs w:val="28"/>
          <w:lang w:val="nl-NL"/>
        </w:rPr>
        <w:t xml:space="preserve">ối với: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Bên Nợ TK phải thu khi tất toán khoản tiền nhận tr</w:t>
      </w:r>
      <w:r w:rsidRPr="00193EA2">
        <w:rPr>
          <w:rFonts w:hint="eastAsia"/>
          <w:color w:val="000000" w:themeColor="text1"/>
          <w:szCs w:val="28"/>
          <w:lang w:val="nl-NL"/>
        </w:rPr>
        <w:t>ư</w:t>
      </w:r>
      <w:r w:rsidRPr="00193EA2">
        <w:rPr>
          <w:color w:val="000000" w:themeColor="text1"/>
          <w:szCs w:val="28"/>
          <w:lang w:val="nl-NL"/>
        </w:rPr>
        <w:t>ớc của ng</w:t>
      </w:r>
      <w:r w:rsidRPr="00193EA2">
        <w:rPr>
          <w:rFonts w:hint="eastAsia"/>
          <w:color w:val="000000" w:themeColor="text1"/>
          <w:szCs w:val="28"/>
          <w:lang w:val="nl-NL"/>
        </w:rPr>
        <w:t>ư</w:t>
      </w:r>
      <w:r w:rsidRPr="00193EA2">
        <w:rPr>
          <w:color w:val="000000" w:themeColor="text1"/>
          <w:szCs w:val="28"/>
          <w:lang w:val="nl-NL"/>
        </w:rPr>
        <w:t>ời mua khi chuyển giao sản phẩm, hàng hóa, TSC</w:t>
      </w:r>
      <w:r w:rsidRPr="00193EA2">
        <w:rPr>
          <w:rFonts w:hint="eastAsia"/>
          <w:color w:val="000000" w:themeColor="text1"/>
          <w:szCs w:val="28"/>
          <w:lang w:val="nl-NL"/>
        </w:rPr>
        <w:t>Đ</w:t>
      </w:r>
      <w:r w:rsidRPr="00193EA2">
        <w:rPr>
          <w:color w:val="000000" w:themeColor="text1"/>
          <w:szCs w:val="28"/>
          <w:lang w:val="nl-NL"/>
        </w:rPr>
        <w:t xml:space="preserve">, cung cấp dịch vụ cho khách hàng;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Bên Có TK phải trả khi tất toán khoản tiền ứng tr</w:t>
      </w:r>
      <w:r w:rsidRPr="00193EA2">
        <w:rPr>
          <w:rFonts w:hint="eastAsia"/>
          <w:color w:val="000000" w:themeColor="text1"/>
          <w:szCs w:val="28"/>
          <w:lang w:val="nl-NL"/>
        </w:rPr>
        <w:t>ư</w:t>
      </w:r>
      <w:r w:rsidRPr="00193EA2">
        <w:rPr>
          <w:color w:val="000000" w:themeColor="text1"/>
          <w:szCs w:val="28"/>
          <w:lang w:val="nl-NL"/>
        </w:rPr>
        <w:t>ớc cho ng</w:t>
      </w:r>
      <w:r w:rsidRPr="00193EA2">
        <w:rPr>
          <w:rFonts w:hint="eastAsia"/>
          <w:color w:val="000000" w:themeColor="text1"/>
          <w:szCs w:val="28"/>
          <w:lang w:val="nl-NL"/>
        </w:rPr>
        <w:t>ư</w:t>
      </w:r>
      <w:r w:rsidRPr="00193EA2">
        <w:rPr>
          <w:color w:val="000000" w:themeColor="text1"/>
          <w:szCs w:val="28"/>
          <w:lang w:val="nl-NL"/>
        </w:rPr>
        <w:t xml:space="preserve">ời bán khi nhận </w:t>
      </w:r>
      <w:r w:rsidRPr="00193EA2">
        <w:rPr>
          <w:rFonts w:hint="eastAsia"/>
          <w:color w:val="000000" w:themeColor="text1"/>
          <w:szCs w:val="28"/>
          <w:lang w:val="nl-NL"/>
        </w:rPr>
        <w:t>đư</w:t>
      </w:r>
      <w:r w:rsidRPr="00193EA2">
        <w:rPr>
          <w:color w:val="000000" w:themeColor="text1"/>
          <w:szCs w:val="28"/>
          <w:lang w:val="nl-NL"/>
        </w:rPr>
        <w:t>ợc sản phẩm, hàng hóa, dịch vụ, TSC</w:t>
      </w:r>
      <w:r w:rsidRPr="00193EA2">
        <w:rPr>
          <w:rFonts w:hint="eastAsia"/>
          <w:color w:val="000000" w:themeColor="text1"/>
          <w:szCs w:val="28"/>
          <w:lang w:val="nl-NL"/>
        </w:rPr>
        <w:t>Đ</w:t>
      </w:r>
      <w:r w:rsidRPr="00193EA2">
        <w:rPr>
          <w:color w:val="000000" w:themeColor="text1"/>
          <w:szCs w:val="28"/>
          <w:lang w:val="nl-NL"/>
        </w:rPr>
        <w:t xml:space="preserve"> của ng</w:t>
      </w:r>
      <w:r w:rsidRPr="00193EA2">
        <w:rPr>
          <w:rFonts w:hint="eastAsia"/>
          <w:color w:val="000000" w:themeColor="text1"/>
          <w:szCs w:val="28"/>
          <w:lang w:val="nl-NL"/>
        </w:rPr>
        <w:t>ư</w:t>
      </w:r>
      <w:r w:rsidRPr="00193EA2">
        <w:rPr>
          <w:color w:val="000000" w:themeColor="text1"/>
          <w:szCs w:val="28"/>
          <w:lang w:val="nl-NL"/>
        </w:rPr>
        <w:t>ời bán.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1.4.2. Tỷ giá để đánh giá lại các khoản mục tiền tệ có gốc ngoại tệ là tỷ giá chuyển khoản trung bình cuối kỳ của ngân hàng thương mại nơi doanh nghiệp thường xuyên có giao dịch (do doanh nghiệp tự lựa chọn) tại thời </w:t>
      </w:r>
      <w:r w:rsidRPr="00193EA2">
        <w:rPr>
          <w:rFonts w:hint="eastAsia"/>
          <w:color w:val="000000" w:themeColor="text1"/>
          <w:szCs w:val="28"/>
          <w:lang w:val="nl-NL"/>
        </w:rPr>
        <w:t>đ</w:t>
      </w:r>
      <w:r w:rsidRPr="00193EA2">
        <w:rPr>
          <w:color w:val="000000" w:themeColor="text1"/>
          <w:szCs w:val="28"/>
          <w:lang w:val="nl-NL"/>
        </w:rPr>
        <w:t>iểm lập Báo cáo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Toàn bộ khoản chênh lệch tỷ giá hối </w:t>
      </w:r>
      <w:r w:rsidRPr="00193EA2">
        <w:rPr>
          <w:rFonts w:hint="eastAsia"/>
          <w:color w:val="000000" w:themeColor="text1"/>
          <w:szCs w:val="28"/>
          <w:lang w:val="nl-NL"/>
        </w:rPr>
        <w:t>đ</w:t>
      </w:r>
      <w:r w:rsidRPr="00193EA2">
        <w:rPr>
          <w:color w:val="000000" w:themeColor="text1"/>
          <w:szCs w:val="28"/>
          <w:lang w:val="nl-NL"/>
        </w:rPr>
        <w:t xml:space="preserve">oái do </w:t>
      </w:r>
      <w:r w:rsidRPr="00193EA2">
        <w:rPr>
          <w:rFonts w:hint="eastAsia"/>
          <w:color w:val="000000" w:themeColor="text1"/>
          <w:szCs w:val="28"/>
          <w:lang w:val="nl-NL"/>
        </w:rPr>
        <w:t>đá</w:t>
      </w:r>
      <w:r w:rsidRPr="00193EA2">
        <w:rPr>
          <w:color w:val="000000" w:themeColor="text1"/>
          <w:szCs w:val="28"/>
          <w:lang w:val="nl-NL"/>
        </w:rPr>
        <w:t xml:space="preserve">nh giá lại các khoản mục tiền tệ có gốc ngoại tệ (theo số thuần sau khi bù trừ số phát sinh bên Nợ và bên Có TK 413) </w:t>
      </w:r>
      <w:r w:rsidRPr="00193EA2">
        <w:rPr>
          <w:rFonts w:hint="eastAsia"/>
          <w:color w:val="000000" w:themeColor="text1"/>
          <w:szCs w:val="28"/>
          <w:lang w:val="nl-NL"/>
        </w:rPr>
        <w:t>đư</w:t>
      </w:r>
      <w:r w:rsidRPr="00193EA2">
        <w:rPr>
          <w:color w:val="000000" w:themeColor="text1"/>
          <w:szCs w:val="28"/>
          <w:lang w:val="nl-NL"/>
        </w:rPr>
        <w:t xml:space="preserve">ợc kết chuyển vào chi phí tài chính (nếu lỗ) hoặc doanh thu hoạt </w:t>
      </w:r>
      <w:r w:rsidRPr="00193EA2">
        <w:rPr>
          <w:rFonts w:hint="eastAsia"/>
          <w:color w:val="000000" w:themeColor="text1"/>
          <w:szCs w:val="28"/>
          <w:lang w:val="nl-NL"/>
        </w:rPr>
        <w:t>đ</w:t>
      </w:r>
      <w:r w:rsidRPr="00193EA2">
        <w:rPr>
          <w:color w:val="000000" w:themeColor="text1"/>
          <w:szCs w:val="28"/>
          <w:lang w:val="nl-NL"/>
        </w:rPr>
        <w:t xml:space="preserve">ộng tài chính (nếu lãi) </w:t>
      </w:r>
      <w:r w:rsidRPr="00193EA2">
        <w:rPr>
          <w:rFonts w:hint="eastAsia"/>
          <w:color w:val="000000" w:themeColor="text1"/>
          <w:szCs w:val="28"/>
          <w:lang w:val="nl-NL"/>
        </w:rPr>
        <w:t>đ</w:t>
      </w:r>
      <w:r w:rsidRPr="00193EA2">
        <w:rPr>
          <w:color w:val="000000" w:themeColor="text1"/>
          <w:szCs w:val="28"/>
          <w:lang w:val="nl-NL"/>
        </w:rPr>
        <w:t xml:space="preserve">ể xác </w:t>
      </w:r>
      <w:r w:rsidRPr="00193EA2">
        <w:rPr>
          <w:rFonts w:hint="eastAsia"/>
          <w:color w:val="000000" w:themeColor="text1"/>
          <w:szCs w:val="28"/>
          <w:lang w:val="nl-NL"/>
        </w:rPr>
        <w:t>đ</w:t>
      </w:r>
      <w:r w:rsidRPr="00193EA2">
        <w:rPr>
          <w:color w:val="000000" w:themeColor="text1"/>
          <w:szCs w:val="28"/>
          <w:lang w:val="nl-NL"/>
        </w:rPr>
        <w:t xml:space="preserve">ịnh kết quả hoạt </w:t>
      </w:r>
      <w:r w:rsidRPr="00193EA2">
        <w:rPr>
          <w:rFonts w:hint="eastAsia"/>
          <w:color w:val="000000" w:themeColor="text1"/>
          <w:szCs w:val="28"/>
          <w:lang w:val="nl-NL"/>
        </w:rPr>
        <w:t>đ</w:t>
      </w:r>
      <w:r w:rsidRPr="00193EA2">
        <w:rPr>
          <w:color w:val="000000" w:themeColor="text1"/>
          <w:szCs w:val="28"/>
          <w:lang w:val="nl-NL"/>
        </w:rPr>
        <w:t>ộng kinh doanh.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1.4.3. Xử lý chênh lệch tỷ giá hối </w:t>
      </w:r>
      <w:r w:rsidRPr="00193EA2">
        <w:rPr>
          <w:rFonts w:hint="eastAsia"/>
          <w:color w:val="000000" w:themeColor="text1"/>
          <w:szCs w:val="28"/>
          <w:lang w:val="nl-NL"/>
        </w:rPr>
        <w:t>đ</w:t>
      </w:r>
      <w:r w:rsidRPr="00193EA2">
        <w:rPr>
          <w:color w:val="000000" w:themeColor="text1"/>
          <w:szCs w:val="28"/>
          <w:lang w:val="nl-NL"/>
        </w:rPr>
        <w:t xml:space="preserve">oái giai </w:t>
      </w:r>
      <w:r w:rsidRPr="00193EA2">
        <w:rPr>
          <w:rFonts w:hint="eastAsia"/>
          <w:color w:val="000000" w:themeColor="text1"/>
          <w:szCs w:val="28"/>
          <w:lang w:val="nl-NL"/>
        </w:rPr>
        <w:t>đ</w:t>
      </w:r>
      <w:r w:rsidRPr="00193EA2">
        <w:rPr>
          <w:color w:val="000000" w:themeColor="text1"/>
          <w:szCs w:val="28"/>
          <w:lang w:val="nl-NL"/>
        </w:rPr>
        <w:t>oạn tr</w:t>
      </w:r>
      <w:r w:rsidRPr="00193EA2">
        <w:rPr>
          <w:rFonts w:hint="eastAsia"/>
          <w:color w:val="000000" w:themeColor="text1"/>
          <w:szCs w:val="28"/>
          <w:lang w:val="nl-NL"/>
        </w:rPr>
        <w:t>ư</w:t>
      </w:r>
      <w:r w:rsidRPr="00193EA2">
        <w:rPr>
          <w:color w:val="000000" w:themeColor="text1"/>
          <w:szCs w:val="28"/>
          <w:lang w:val="nl-NL"/>
        </w:rPr>
        <w:t xml:space="preserve">ớc hoạt </w:t>
      </w:r>
      <w:r w:rsidRPr="00193EA2">
        <w:rPr>
          <w:rFonts w:hint="eastAsia"/>
          <w:color w:val="000000" w:themeColor="text1"/>
          <w:szCs w:val="28"/>
          <w:lang w:val="nl-NL"/>
        </w:rPr>
        <w:t>đ</w:t>
      </w:r>
      <w:r w:rsidRPr="00193EA2">
        <w:rPr>
          <w:color w:val="000000" w:themeColor="text1"/>
          <w:szCs w:val="28"/>
          <w:lang w:val="nl-NL"/>
        </w:rPr>
        <w:t>ộng: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doanh nghiệp ch</w:t>
      </w:r>
      <w:r w:rsidRPr="00193EA2">
        <w:rPr>
          <w:rFonts w:hint="eastAsia"/>
          <w:color w:val="000000" w:themeColor="text1"/>
          <w:szCs w:val="28"/>
          <w:lang w:val="nl-NL"/>
        </w:rPr>
        <w:t>ư</w:t>
      </w:r>
      <w:r w:rsidRPr="00193EA2">
        <w:rPr>
          <w:color w:val="000000" w:themeColor="text1"/>
          <w:szCs w:val="28"/>
          <w:lang w:val="nl-NL"/>
        </w:rPr>
        <w:t xml:space="preserve">a phân bổ hết khoản lỗ chênh lệch tỷ giá của giai </w:t>
      </w:r>
      <w:r w:rsidRPr="00193EA2">
        <w:rPr>
          <w:rFonts w:hint="eastAsia"/>
          <w:color w:val="000000" w:themeColor="text1"/>
          <w:szCs w:val="28"/>
          <w:lang w:val="nl-NL"/>
        </w:rPr>
        <w:t>đ</w:t>
      </w:r>
      <w:r w:rsidRPr="00193EA2">
        <w:rPr>
          <w:color w:val="000000" w:themeColor="text1"/>
          <w:szCs w:val="28"/>
          <w:lang w:val="nl-NL"/>
        </w:rPr>
        <w:t>oạn tr</w:t>
      </w:r>
      <w:r w:rsidRPr="00193EA2">
        <w:rPr>
          <w:rFonts w:hint="eastAsia"/>
          <w:color w:val="000000" w:themeColor="text1"/>
          <w:szCs w:val="28"/>
          <w:lang w:val="nl-NL"/>
        </w:rPr>
        <w:t>ư</w:t>
      </w:r>
      <w:r w:rsidRPr="00193EA2">
        <w:rPr>
          <w:color w:val="000000" w:themeColor="text1"/>
          <w:szCs w:val="28"/>
          <w:lang w:val="nl-NL"/>
        </w:rPr>
        <w:t xml:space="preserve">ớc hoạt </w:t>
      </w:r>
      <w:r w:rsidRPr="00193EA2">
        <w:rPr>
          <w:rFonts w:hint="eastAsia"/>
          <w:color w:val="000000" w:themeColor="text1"/>
          <w:szCs w:val="28"/>
          <w:lang w:val="nl-NL"/>
        </w:rPr>
        <w:t>đ</w:t>
      </w:r>
      <w:r w:rsidRPr="00193EA2">
        <w:rPr>
          <w:color w:val="000000" w:themeColor="text1"/>
          <w:szCs w:val="28"/>
          <w:lang w:val="nl-NL"/>
        </w:rPr>
        <w:t>ộng (</w:t>
      </w:r>
      <w:r w:rsidRPr="00193EA2">
        <w:rPr>
          <w:rFonts w:hint="eastAsia"/>
          <w:color w:val="000000" w:themeColor="text1"/>
          <w:szCs w:val="28"/>
          <w:lang w:val="nl-NL"/>
        </w:rPr>
        <w:t>đ</w:t>
      </w:r>
      <w:r w:rsidRPr="00193EA2">
        <w:rPr>
          <w:color w:val="000000" w:themeColor="text1"/>
          <w:szCs w:val="28"/>
          <w:lang w:val="nl-NL"/>
        </w:rPr>
        <w:t>ang phản ánh trên tài khoản 242 tr</w:t>
      </w:r>
      <w:r w:rsidRPr="00193EA2">
        <w:rPr>
          <w:rFonts w:hint="eastAsia"/>
          <w:color w:val="000000" w:themeColor="text1"/>
          <w:szCs w:val="28"/>
          <w:lang w:val="nl-NL"/>
        </w:rPr>
        <w:t>ư</w:t>
      </w:r>
      <w:r w:rsidRPr="00193EA2">
        <w:rPr>
          <w:color w:val="000000" w:themeColor="text1"/>
          <w:szCs w:val="28"/>
          <w:lang w:val="nl-NL"/>
        </w:rPr>
        <w:t xml:space="preserve">ớc thời </w:t>
      </w:r>
      <w:r w:rsidRPr="00193EA2">
        <w:rPr>
          <w:rFonts w:hint="eastAsia"/>
          <w:color w:val="000000" w:themeColor="text1"/>
          <w:szCs w:val="28"/>
          <w:lang w:val="nl-NL"/>
        </w:rPr>
        <w:t>đ</w:t>
      </w:r>
      <w:r w:rsidRPr="00193EA2">
        <w:rPr>
          <w:color w:val="000000" w:themeColor="text1"/>
          <w:szCs w:val="28"/>
          <w:lang w:val="nl-NL"/>
        </w:rPr>
        <w:t>iểm Thông t</w:t>
      </w:r>
      <w:r w:rsidRPr="00193EA2">
        <w:rPr>
          <w:rFonts w:hint="eastAsia"/>
          <w:color w:val="000000" w:themeColor="text1"/>
          <w:szCs w:val="28"/>
          <w:lang w:val="nl-NL"/>
        </w:rPr>
        <w:t>ư</w:t>
      </w:r>
      <w:r w:rsidRPr="00193EA2">
        <w:rPr>
          <w:color w:val="000000" w:themeColor="text1"/>
          <w:szCs w:val="28"/>
          <w:lang w:val="nl-NL"/>
        </w:rPr>
        <w:t xml:space="preserve">  này có hiệu lực) phải kết chuyển toàn bộ số lỗ chênh lệch tỷ giá vào chi phí tài chính </w:t>
      </w:r>
      <w:r w:rsidRPr="00193EA2">
        <w:rPr>
          <w:rFonts w:hint="eastAsia"/>
          <w:color w:val="000000" w:themeColor="text1"/>
          <w:szCs w:val="28"/>
          <w:lang w:val="nl-NL"/>
        </w:rPr>
        <w:t>đ</w:t>
      </w:r>
      <w:r w:rsidRPr="00193EA2">
        <w:rPr>
          <w:color w:val="000000" w:themeColor="text1"/>
          <w:szCs w:val="28"/>
          <w:lang w:val="nl-NL"/>
        </w:rPr>
        <w:t xml:space="preserve">ể xác </w:t>
      </w:r>
      <w:r w:rsidRPr="00193EA2">
        <w:rPr>
          <w:rFonts w:hint="eastAsia"/>
          <w:color w:val="000000" w:themeColor="text1"/>
          <w:szCs w:val="28"/>
          <w:lang w:val="nl-NL"/>
        </w:rPr>
        <w:t>đ</w:t>
      </w:r>
      <w:r w:rsidRPr="00193EA2">
        <w:rPr>
          <w:color w:val="000000" w:themeColor="text1"/>
          <w:szCs w:val="28"/>
          <w:lang w:val="nl-NL"/>
        </w:rPr>
        <w:t>ịnh kết quả kinh doanh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doanh nghiệp ch</w:t>
      </w:r>
      <w:r w:rsidRPr="00193EA2">
        <w:rPr>
          <w:rFonts w:hint="eastAsia"/>
          <w:color w:val="000000" w:themeColor="text1"/>
          <w:szCs w:val="28"/>
          <w:lang w:val="nl-NL"/>
        </w:rPr>
        <w:t>ư</w:t>
      </w:r>
      <w:r w:rsidRPr="00193EA2">
        <w:rPr>
          <w:color w:val="000000" w:themeColor="text1"/>
          <w:szCs w:val="28"/>
          <w:lang w:val="nl-NL"/>
        </w:rPr>
        <w:t xml:space="preserve">a phân bổ hết khoản lãi chênh lệch tỷ giá của giai </w:t>
      </w:r>
      <w:r w:rsidRPr="00193EA2">
        <w:rPr>
          <w:rFonts w:hint="eastAsia"/>
          <w:color w:val="000000" w:themeColor="text1"/>
          <w:szCs w:val="28"/>
          <w:lang w:val="nl-NL"/>
        </w:rPr>
        <w:t>đ</w:t>
      </w:r>
      <w:r w:rsidRPr="00193EA2">
        <w:rPr>
          <w:color w:val="000000" w:themeColor="text1"/>
          <w:szCs w:val="28"/>
          <w:lang w:val="nl-NL"/>
        </w:rPr>
        <w:t>oạn tr</w:t>
      </w:r>
      <w:r w:rsidRPr="00193EA2">
        <w:rPr>
          <w:rFonts w:hint="eastAsia"/>
          <w:color w:val="000000" w:themeColor="text1"/>
          <w:szCs w:val="28"/>
          <w:lang w:val="nl-NL"/>
        </w:rPr>
        <w:t>ư</w:t>
      </w:r>
      <w:r w:rsidRPr="00193EA2">
        <w:rPr>
          <w:color w:val="000000" w:themeColor="text1"/>
          <w:szCs w:val="28"/>
          <w:lang w:val="nl-NL"/>
        </w:rPr>
        <w:t xml:space="preserve">ớc hoạt </w:t>
      </w:r>
      <w:r w:rsidRPr="00193EA2">
        <w:rPr>
          <w:rFonts w:hint="eastAsia"/>
          <w:color w:val="000000" w:themeColor="text1"/>
          <w:szCs w:val="28"/>
          <w:lang w:val="nl-NL"/>
        </w:rPr>
        <w:t>đ</w:t>
      </w:r>
      <w:r w:rsidRPr="00193EA2">
        <w:rPr>
          <w:color w:val="000000" w:themeColor="text1"/>
          <w:szCs w:val="28"/>
          <w:lang w:val="nl-NL"/>
        </w:rPr>
        <w:t>ộng (</w:t>
      </w:r>
      <w:r w:rsidRPr="00193EA2">
        <w:rPr>
          <w:rFonts w:hint="eastAsia"/>
          <w:color w:val="000000" w:themeColor="text1"/>
          <w:szCs w:val="28"/>
          <w:lang w:val="nl-NL"/>
        </w:rPr>
        <w:t>đ</w:t>
      </w:r>
      <w:r w:rsidRPr="00193EA2">
        <w:rPr>
          <w:color w:val="000000" w:themeColor="text1"/>
          <w:szCs w:val="28"/>
          <w:lang w:val="nl-NL"/>
        </w:rPr>
        <w:t>ang phản ánh trên tài khoản 3387 tr</w:t>
      </w:r>
      <w:r w:rsidRPr="00193EA2">
        <w:rPr>
          <w:rFonts w:hint="eastAsia"/>
          <w:color w:val="000000" w:themeColor="text1"/>
          <w:szCs w:val="28"/>
          <w:lang w:val="nl-NL"/>
        </w:rPr>
        <w:t>ư</w:t>
      </w:r>
      <w:r w:rsidRPr="00193EA2">
        <w:rPr>
          <w:color w:val="000000" w:themeColor="text1"/>
          <w:szCs w:val="28"/>
          <w:lang w:val="nl-NL"/>
        </w:rPr>
        <w:t xml:space="preserve">ớc thời </w:t>
      </w:r>
      <w:r w:rsidRPr="00193EA2">
        <w:rPr>
          <w:rFonts w:hint="eastAsia"/>
          <w:color w:val="000000" w:themeColor="text1"/>
          <w:szCs w:val="28"/>
          <w:lang w:val="nl-NL"/>
        </w:rPr>
        <w:t>đ</w:t>
      </w:r>
      <w:r w:rsidRPr="00193EA2">
        <w:rPr>
          <w:color w:val="000000" w:themeColor="text1"/>
          <w:szCs w:val="28"/>
          <w:lang w:val="nl-NL"/>
        </w:rPr>
        <w:t>iểm Thông t</w:t>
      </w:r>
      <w:r w:rsidRPr="00193EA2">
        <w:rPr>
          <w:rFonts w:hint="eastAsia"/>
          <w:color w:val="000000" w:themeColor="text1"/>
          <w:szCs w:val="28"/>
          <w:lang w:val="nl-NL"/>
        </w:rPr>
        <w:t>ư</w:t>
      </w:r>
      <w:r w:rsidRPr="00193EA2">
        <w:rPr>
          <w:color w:val="000000" w:themeColor="text1"/>
          <w:szCs w:val="28"/>
          <w:lang w:val="nl-NL"/>
        </w:rPr>
        <w:t xml:space="preserve">  này có hiệu lực) phải kết chuyển toàn bộ số lãi chênh lệch tỷ giá vào doanh thu hoạt </w:t>
      </w:r>
      <w:r w:rsidRPr="00193EA2">
        <w:rPr>
          <w:rFonts w:hint="eastAsia"/>
          <w:color w:val="000000" w:themeColor="text1"/>
          <w:szCs w:val="28"/>
          <w:lang w:val="nl-NL"/>
        </w:rPr>
        <w:t>đ</w:t>
      </w:r>
      <w:r w:rsidRPr="00193EA2">
        <w:rPr>
          <w:color w:val="000000" w:themeColor="text1"/>
          <w:szCs w:val="28"/>
          <w:lang w:val="nl-NL"/>
        </w:rPr>
        <w:t xml:space="preserve">ộng tài chính </w:t>
      </w:r>
      <w:r w:rsidRPr="00193EA2">
        <w:rPr>
          <w:rFonts w:hint="eastAsia"/>
          <w:color w:val="000000" w:themeColor="text1"/>
          <w:szCs w:val="28"/>
          <w:lang w:val="nl-NL"/>
        </w:rPr>
        <w:t>đ</w:t>
      </w:r>
      <w:r w:rsidRPr="00193EA2">
        <w:rPr>
          <w:color w:val="000000" w:themeColor="text1"/>
          <w:szCs w:val="28"/>
          <w:lang w:val="nl-NL"/>
        </w:rPr>
        <w:t xml:space="preserve">ể xác </w:t>
      </w:r>
      <w:r w:rsidRPr="00193EA2">
        <w:rPr>
          <w:rFonts w:hint="eastAsia"/>
          <w:color w:val="000000" w:themeColor="text1"/>
          <w:szCs w:val="28"/>
          <w:lang w:val="nl-NL"/>
        </w:rPr>
        <w:t>đ</w:t>
      </w:r>
      <w:r w:rsidRPr="00193EA2">
        <w:rPr>
          <w:color w:val="000000" w:themeColor="text1"/>
          <w:szCs w:val="28"/>
          <w:lang w:val="nl-NL"/>
        </w:rPr>
        <w:t>ịnh kết quả kinh doanh trong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1.5.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a) Tiền mặt, các khoản tương đương tiền, tiền gửi có kỳ hạn bằng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Các khoản nợ phải thu, nợ phải trả có gốc ngoại tệ, ngoại trừ:</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trả trước cho người bán và các khoản chi phí trả trước bằng ngoại tệ. Trường hợp tại thời điểm lập báo cáo tài chính có bằng chứng chắc chắn về việc người bán không thể cung cấp hàng hoá, dịch vụ và doanh nghiệp sẽ phải nhận lại các khoản trả trước bằng ngoại tệ thì các khoản này được coi là các khoản mục tiền tệ có gốc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người mua trả tiền trước và các khoản doanh thu nhận trước bằng ngoại tệ. Trường hợp tại thời điểm lập báo cáo tài chính có bằng chứng chắc chắn về việc doanh nghiệp không thể cung cấp hàng hoá, dịch vụ và sẽ phải trả lại các khoản nhận trước bằng ngoại tệ cho người mua thì các khoản này được coi là các khoản mục tiền tệ có gốc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Các khoản đi vay, cho vay dưới mọi hình thức được quyền thu hồi hoặc có nghĩa vụ hoàn trả bằng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d) Các khoản đặt cọc, ký cược, ký quỹ được quyền nhận lại bằng ngoại tệ; </w:t>
      </w:r>
    </w:p>
    <w:p w:rsidR="00415DFD" w:rsidRDefault="00193EA2">
      <w:pPr>
        <w:widowControl w:val="0"/>
        <w:spacing w:after="120"/>
        <w:ind w:firstLine="720"/>
        <w:jc w:val="both"/>
        <w:rPr>
          <w:color w:val="000000" w:themeColor="text1"/>
          <w:szCs w:val="28"/>
          <w:lang w:val="nl-NL"/>
        </w:rPr>
      </w:pPr>
      <w:r w:rsidRPr="00193EA2">
        <w:rPr>
          <w:rFonts w:hint="eastAsia"/>
          <w:color w:val="000000" w:themeColor="text1"/>
          <w:szCs w:val="28"/>
          <w:lang w:val="nl-NL"/>
        </w:rPr>
        <w:t>đ</w:t>
      </w:r>
      <w:r w:rsidRPr="00193EA2">
        <w:rPr>
          <w:color w:val="000000" w:themeColor="text1"/>
          <w:szCs w:val="28"/>
          <w:lang w:val="nl-NL"/>
        </w:rPr>
        <w:t>) Các khoản nhận ký cược, ký quỹ phải hoàn trả bằng ngoại tệ.</w:t>
      </w:r>
    </w:p>
    <w:p w:rsidR="00415DFD" w:rsidRDefault="00193EA2">
      <w:pPr>
        <w:pStyle w:val="ListParagraph"/>
        <w:widowControl w:val="0"/>
        <w:spacing w:after="120"/>
        <w:ind w:left="0" w:firstLine="720"/>
        <w:jc w:val="both"/>
        <w:rPr>
          <w:rFonts w:ascii="Times New Roman" w:hAnsi="Times New Roman"/>
          <w:b/>
          <w:color w:val="000000" w:themeColor="text1"/>
          <w:lang w:val="nl-NL"/>
        </w:rPr>
      </w:pPr>
      <w:r w:rsidRPr="00193EA2">
        <w:rPr>
          <w:rFonts w:ascii="Times New Roman" w:hAnsi="Times New Roman"/>
          <w:b/>
          <w:color w:val="000000" w:themeColor="text1"/>
          <w:lang w:val="nl-NL"/>
        </w:rPr>
        <w:lastRenderedPageBreak/>
        <w:t>2. Nguyên tắc kế toán chênh lệch tỷ giá</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a) Doanh nghiệp đồng thời phải theo dõi nguyên tệ trên sổ kế toán chi tiết các tài khoản: Tiền mặt, tiền gửi Ngân hàng, các khoản phải thu, các khoản phải trả, vốn góp của chủ sở hữu.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b) Tất cả các khoản chênh lệch tỷ giá phát sinh trong kỳ đều được phản ánh ngay vào doanh thu hoạt động tài chính (nếu lãi) hoặc chi phí tài chính (nếu lỗ) của kỳ báo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Doanh nghiệp phải đánh giá lại các khoản mục tiền tệ có gốc ngoại tệ theo tỷ giá chuyển khoản trung bình cuối kỳ của ngân hàng th</w:t>
      </w:r>
      <w:r w:rsidRPr="00193EA2">
        <w:rPr>
          <w:rFonts w:hint="eastAsia"/>
          <w:color w:val="000000" w:themeColor="text1"/>
          <w:szCs w:val="28"/>
          <w:lang w:val="nl-NL"/>
        </w:rPr>
        <w:t>ươ</w:t>
      </w:r>
      <w:r w:rsidRPr="00193EA2">
        <w:rPr>
          <w:color w:val="000000" w:themeColor="text1"/>
          <w:szCs w:val="28"/>
          <w:lang w:val="nl-NL"/>
        </w:rPr>
        <w:t>ng mại n</w:t>
      </w:r>
      <w:r w:rsidRPr="00193EA2">
        <w:rPr>
          <w:rFonts w:hint="eastAsia"/>
          <w:color w:val="000000" w:themeColor="text1"/>
          <w:szCs w:val="28"/>
          <w:lang w:val="nl-NL"/>
        </w:rPr>
        <w:t>ơ</w:t>
      </w:r>
      <w:r w:rsidRPr="00193EA2">
        <w:rPr>
          <w:color w:val="000000" w:themeColor="text1"/>
          <w:szCs w:val="28"/>
          <w:lang w:val="nl-NL"/>
        </w:rPr>
        <w:t>i doanh nghiệp th</w:t>
      </w:r>
      <w:r w:rsidRPr="00193EA2">
        <w:rPr>
          <w:rFonts w:hint="eastAsia"/>
          <w:color w:val="000000" w:themeColor="text1"/>
          <w:szCs w:val="28"/>
          <w:lang w:val="nl-NL"/>
        </w:rPr>
        <w:t>ư</w:t>
      </w:r>
      <w:r w:rsidRPr="00193EA2">
        <w:rPr>
          <w:color w:val="000000" w:themeColor="text1"/>
          <w:szCs w:val="28"/>
          <w:lang w:val="nl-NL"/>
        </w:rPr>
        <w:t xml:space="preserve">ờng xuyên có giao dịch tại tất cả các thời điểm lập Báo cáo tài chính theo quy </w:t>
      </w:r>
      <w:r w:rsidRPr="00193EA2">
        <w:rPr>
          <w:rFonts w:hint="eastAsia"/>
          <w:color w:val="000000" w:themeColor="text1"/>
          <w:szCs w:val="28"/>
          <w:lang w:val="nl-NL"/>
        </w:rPr>
        <w:t>đ</w:t>
      </w:r>
      <w:r w:rsidRPr="00193EA2">
        <w:rPr>
          <w:color w:val="000000" w:themeColor="text1"/>
          <w:szCs w:val="28"/>
          <w:lang w:val="nl-NL"/>
        </w:rPr>
        <w:t>ịnh của pháp luật.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Doanh nghiệp không được vốn hóa các khoản chênh lệch tỷ giá vào giá trị tài sản dở dang.</w:t>
      </w:r>
    </w:p>
    <w:p w:rsidR="00415DFD" w:rsidRDefault="00193EA2">
      <w:pPr>
        <w:pStyle w:val="2dongcachChar"/>
        <w:tabs>
          <w:tab w:val="left" w:pos="7088"/>
        </w:tabs>
        <w:spacing w:after="120"/>
        <w:ind w:firstLine="709"/>
        <w:jc w:val="both"/>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3. Kết cấu và nội dung phản ánh của Tài khoản 413 - Chênh lệch tỷ giá hối đoái</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Nợ:</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Lỗ tỷ giá hối </w:t>
      </w:r>
      <w:r w:rsidRPr="00193EA2">
        <w:rPr>
          <w:rFonts w:hint="eastAsia"/>
          <w:color w:val="000000" w:themeColor="text1"/>
          <w:szCs w:val="28"/>
          <w:lang w:val="nl-NL"/>
        </w:rPr>
        <w:t>đ</w:t>
      </w:r>
      <w:r w:rsidRPr="00193EA2">
        <w:rPr>
          <w:color w:val="000000" w:themeColor="text1"/>
          <w:szCs w:val="28"/>
          <w:lang w:val="nl-NL"/>
        </w:rPr>
        <w:t>oái do đánh giá lại các khoản mục tiền tệ có gốc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Kết chuyển lãi tỷ giá hối </w:t>
      </w:r>
      <w:r w:rsidRPr="00193EA2">
        <w:rPr>
          <w:rFonts w:hint="eastAsia"/>
          <w:color w:val="000000" w:themeColor="text1"/>
          <w:szCs w:val="28"/>
          <w:lang w:val="nl-NL"/>
        </w:rPr>
        <w:t>đ</w:t>
      </w:r>
      <w:r w:rsidRPr="00193EA2">
        <w:rPr>
          <w:color w:val="000000" w:themeColor="text1"/>
          <w:szCs w:val="28"/>
          <w:lang w:val="nl-NL"/>
        </w:rPr>
        <w:t>oái vào doanh thu hoạt động tài chính.</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Bên Có: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Lãi tỷ giá hối </w:t>
      </w:r>
      <w:r w:rsidRPr="00193EA2">
        <w:rPr>
          <w:rFonts w:hint="eastAsia"/>
          <w:color w:val="000000" w:themeColor="text1"/>
          <w:szCs w:val="28"/>
          <w:lang w:val="nl-NL"/>
        </w:rPr>
        <w:t>đ</w:t>
      </w:r>
      <w:r w:rsidRPr="00193EA2">
        <w:rPr>
          <w:color w:val="000000" w:themeColor="text1"/>
          <w:szCs w:val="28"/>
          <w:lang w:val="nl-NL"/>
        </w:rPr>
        <w:t>oái do đánh giá lại các khoản mục tiền tệ có gốc ngoại tệ;</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Kết chuyển lỗ tỷ giá hối </w:t>
      </w:r>
      <w:r w:rsidRPr="00193EA2">
        <w:rPr>
          <w:rFonts w:hint="eastAsia"/>
          <w:color w:val="000000" w:themeColor="text1"/>
          <w:szCs w:val="28"/>
          <w:lang w:val="nl-NL"/>
        </w:rPr>
        <w:t>đ</w:t>
      </w:r>
      <w:r w:rsidRPr="00193EA2">
        <w:rPr>
          <w:color w:val="000000" w:themeColor="text1"/>
          <w:szCs w:val="28"/>
          <w:lang w:val="nl-NL"/>
        </w:rPr>
        <w:t>oái vào chi phí tài chính.</w:t>
      </w:r>
    </w:p>
    <w:p w:rsidR="00415DFD" w:rsidRDefault="00193EA2">
      <w:pPr>
        <w:widowControl w:val="0"/>
        <w:spacing w:after="120"/>
        <w:ind w:firstLine="720"/>
        <w:jc w:val="both"/>
        <w:rPr>
          <w:b/>
          <w:color w:val="000000" w:themeColor="text1"/>
          <w:szCs w:val="28"/>
          <w:lang w:val="nl-NL"/>
        </w:rPr>
      </w:pPr>
      <w:r w:rsidRPr="00193EA2">
        <w:rPr>
          <w:b/>
          <w:color w:val="000000" w:themeColor="text1"/>
          <w:szCs w:val="28"/>
          <w:lang w:val="nl-NL"/>
        </w:rPr>
        <w:t>Tài khoản 413 không có số dư.</w:t>
      </w:r>
    </w:p>
    <w:p w:rsidR="0007572D" w:rsidRDefault="00193EA2">
      <w:pPr>
        <w:spacing w:after="120"/>
        <w:rPr>
          <w:b/>
          <w:color w:val="000000" w:themeColor="text1"/>
          <w:szCs w:val="28"/>
          <w:lang w:val="nl-NL"/>
        </w:rPr>
      </w:pPr>
      <w:r w:rsidRPr="00193EA2">
        <w:rPr>
          <w:b/>
          <w:bCs/>
          <w:color w:val="000000" w:themeColor="text1"/>
          <w:sz w:val="22"/>
          <w:szCs w:val="28"/>
          <w:lang w:val="nl-NL"/>
        </w:rPr>
        <w:tab/>
      </w:r>
      <w:r w:rsidR="00A16D47">
        <w:rPr>
          <w:b/>
          <w:color w:val="000000" w:themeColor="text1"/>
          <w:szCs w:val="28"/>
          <w:lang w:val="nl-NL"/>
        </w:rPr>
        <w:t xml:space="preserve">Điều </w:t>
      </w:r>
      <w:r w:rsidR="006F308A">
        <w:rPr>
          <w:b/>
          <w:color w:val="000000" w:themeColor="text1"/>
          <w:szCs w:val="28"/>
          <w:lang w:val="nl-NL"/>
        </w:rPr>
        <w:t>5</w:t>
      </w:r>
      <w:r w:rsidR="00AA2538">
        <w:rPr>
          <w:b/>
          <w:color w:val="000000" w:themeColor="text1"/>
          <w:szCs w:val="28"/>
          <w:lang w:val="nl-NL"/>
        </w:rPr>
        <w:t>3</w:t>
      </w:r>
      <w:r w:rsidR="00A16D47">
        <w:rPr>
          <w:b/>
          <w:color w:val="000000" w:themeColor="text1"/>
          <w:szCs w:val="28"/>
          <w:lang w:val="nl-NL"/>
        </w:rPr>
        <w:t>. Tài khoản 418 - Các quỹ thuộc vốn chủ sở hữu</w:t>
      </w:r>
    </w:p>
    <w:p w:rsidR="00415DFD" w:rsidRDefault="00193EA2">
      <w:pPr>
        <w:widowControl w:val="0"/>
        <w:spacing w:after="120"/>
        <w:rPr>
          <w:color w:val="000000" w:themeColor="text1"/>
          <w:szCs w:val="28"/>
          <w:lang w:val="vi-VN"/>
        </w:rPr>
      </w:pPr>
      <w:r w:rsidRPr="00193EA2">
        <w:rPr>
          <w:b/>
          <w:color w:val="000000" w:themeColor="text1"/>
          <w:szCs w:val="28"/>
          <w:lang w:val="vi-VN"/>
        </w:rPr>
        <w:tab/>
        <w:t>1. Nguyên tắc kế toán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Tài khoản này dùng </w:t>
      </w:r>
      <w:r w:rsidRPr="00193EA2">
        <w:rPr>
          <w:rFonts w:hint="eastAsia"/>
          <w:color w:val="000000" w:themeColor="text1"/>
          <w:szCs w:val="28"/>
          <w:lang w:val="vi-VN"/>
        </w:rPr>
        <w:t>đ</w:t>
      </w:r>
      <w:r w:rsidRPr="00193EA2">
        <w:rPr>
          <w:color w:val="000000" w:themeColor="text1"/>
          <w:szCs w:val="28"/>
          <w:lang w:val="vi-VN"/>
        </w:rPr>
        <w:t>ể phản ánh số hiện có và tình hình t</w:t>
      </w:r>
      <w:r w:rsidRPr="00193EA2">
        <w:rPr>
          <w:rFonts w:hint="eastAsia"/>
          <w:color w:val="000000" w:themeColor="text1"/>
          <w:szCs w:val="28"/>
          <w:lang w:val="vi-VN"/>
        </w:rPr>
        <w:t>ă</w:t>
      </w:r>
      <w:r w:rsidRPr="00193EA2">
        <w:rPr>
          <w:color w:val="000000" w:themeColor="text1"/>
          <w:szCs w:val="28"/>
          <w:lang w:val="vi-VN"/>
        </w:rPr>
        <w:t xml:space="preserve">ng, giảm các quỹ thuộc nguồn vốn chủ sở hữu. Các quỹ này </w:t>
      </w:r>
      <w:r w:rsidRPr="00193EA2">
        <w:rPr>
          <w:rFonts w:hint="eastAsia"/>
          <w:color w:val="000000" w:themeColor="text1"/>
          <w:szCs w:val="28"/>
          <w:lang w:val="vi-VN"/>
        </w:rPr>
        <w:t>đư</w:t>
      </w:r>
      <w:r w:rsidRPr="00193EA2">
        <w:rPr>
          <w:color w:val="000000" w:themeColor="text1"/>
          <w:szCs w:val="28"/>
          <w:lang w:val="vi-VN"/>
        </w:rPr>
        <w:t xml:space="preserve">ợc hình thành từ lợi nhuận sau thuế TNDN. Việc trích và sử dụng quỹ thuộc nguồn vốn chủ sở hữu phải theo chính sách tài chính hiện hành </w:t>
      </w:r>
      <w:r w:rsidRPr="00193EA2">
        <w:rPr>
          <w:rFonts w:hint="eastAsia"/>
          <w:color w:val="000000" w:themeColor="text1"/>
          <w:szCs w:val="28"/>
          <w:lang w:val="vi-VN"/>
        </w:rPr>
        <w:t>đ</w:t>
      </w:r>
      <w:r w:rsidRPr="00193EA2">
        <w:rPr>
          <w:color w:val="000000" w:themeColor="text1"/>
          <w:szCs w:val="28"/>
          <w:lang w:val="vi-VN"/>
        </w:rPr>
        <w:t xml:space="preserve">ối với từng loại doanh nghiệp hoặc theo quyết </w:t>
      </w:r>
      <w:r w:rsidRPr="00193EA2">
        <w:rPr>
          <w:rFonts w:hint="eastAsia"/>
          <w:color w:val="000000" w:themeColor="text1"/>
          <w:szCs w:val="28"/>
          <w:lang w:val="vi-VN"/>
        </w:rPr>
        <w:t>đ</w:t>
      </w:r>
      <w:r w:rsidRPr="00193EA2">
        <w:rPr>
          <w:color w:val="000000" w:themeColor="text1"/>
          <w:szCs w:val="28"/>
          <w:lang w:val="vi-VN"/>
        </w:rPr>
        <w:t>ịnh của chủ sở hữu.</w:t>
      </w:r>
    </w:p>
    <w:p w:rsidR="00775BCB" w:rsidRDefault="00193EA2">
      <w:pPr>
        <w:pStyle w:val="2dongcachChar"/>
        <w:spacing w:after="120"/>
        <w:jc w:val="both"/>
        <w:rPr>
          <w:rFonts w:ascii="Times New Roman" w:hAnsi="Times New Roman"/>
          <w:b/>
          <w:color w:val="000000" w:themeColor="text1"/>
          <w:sz w:val="28"/>
          <w:szCs w:val="28"/>
          <w:lang w:val="vi-VN"/>
        </w:rPr>
      </w:pPr>
      <w:r w:rsidRPr="00193EA2">
        <w:rPr>
          <w:rFonts w:ascii="Times New Roman" w:hAnsi="Times New Roman"/>
          <w:color w:val="000000" w:themeColor="text1"/>
          <w:sz w:val="28"/>
          <w:szCs w:val="28"/>
          <w:lang w:val="vi-VN"/>
        </w:rPr>
        <w:tab/>
      </w:r>
      <w:r w:rsidRPr="00193EA2">
        <w:rPr>
          <w:rFonts w:ascii="Times New Roman" w:hAnsi="Times New Roman"/>
          <w:b/>
          <w:color w:val="000000" w:themeColor="text1"/>
          <w:sz w:val="28"/>
          <w:szCs w:val="28"/>
          <w:lang w:val="vi-VN"/>
        </w:rPr>
        <w:t>2. Kết cấu và nội dung phản ánh của Tài khoản 418 - Các quỹ thuộc vốn chủ sở hữu</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 xml:space="preserve">Bên Nợ: </w:t>
      </w:r>
      <w:r w:rsidRPr="00193EA2">
        <w:rPr>
          <w:color w:val="000000" w:themeColor="text1"/>
          <w:szCs w:val="28"/>
          <w:lang w:val="vi-VN"/>
        </w:rPr>
        <w:t>Tình hình chi tiêu, sử dụng các quỹ thuộc vốn chủ sở hữu của doanh nghiệp.</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 xml:space="preserve">Bên Có: </w:t>
      </w:r>
      <w:r w:rsidRPr="00193EA2">
        <w:rPr>
          <w:color w:val="000000" w:themeColor="text1"/>
          <w:szCs w:val="28"/>
          <w:lang w:val="vi-VN"/>
        </w:rPr>
        <w:t>Các quỹ thuộc vốn chủ sở hữu t</w:t>
      </w:r>
      <w:r w:rsidRPr="00193EA2">
        <w:rPr>
          <w:rFonts w:hint="eastAsia"/>
          <w:color w:val="000000" w:themeColor="text1"/>
          <w:szCs w:val="28"/>
          <w:lang w:val="vi-VN"/>
        </w:rPr>
        <w:t>ă</w:t>
      </w:r>
      <w:r w:rsidRPr="00193EA2">
        <w:rPr>
          <w:color w:val="000000" w:themeColor="text1"/>
          <w:szCs w:val="28"/>
          <w:lang w:val="vi-VN"/>
        </w:rPr>
        <w:t xml:space="preserve">ng do </w:t>
      </w:r>
      <w:r w:rsidRPr="00193EA2">
        <w:rPr>
          <w:rFonts w:hint="eastAsia"/>
          <w:color w:val="000000" w:themeColor="text1"/>
          <w:szCs w:val="28"/>
          <w:lang w:val="vi-VN"/>
        </w:rPr>
        <w:t>đư</w:t>
      </w:r>
      <w:r w:rsidRPr="00193EA2">
        <w:rPr>
          <w:color w:val="000000" w:themeColor="text1"/>
          <w:szCs w:val="28"/>
          <w:lang w:val="vi-VN"/>
        </w:rPr>
        <w:t>ợc trích lập từ lợi nhuận sau thuế.</w:t>
      </w:r>
    </w:p>
    <w:p w:rsidR="00415DFD" w:rsidRDefault="00193EA2">
      <w:pPr>
        <w:widowControl w:val="0"/>
        <w:spacing w:after="120"/>
        <w:ind w:firstLine="720"/>
        <w:rPr>
          <w:color w:val="000000" w:themeColor="text1"/>
          <w:szCs w:val="28"/>
          <w:lang w:val="vi-VN"/>
        </w:rPr>
      </w:pP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Có: </w:t>
      </w:r>
      <w:r w:rsidRPr="00193EA2">
        <w:rPr>
          <w:color w:val="000000" w:themeColor="text1"/>
          <w:szCs w:val="28"/>
          <w:lang w:val="vi-VN"/>
        </w:rPr>
        <w:t>Số quỹ thuộc vốn chủ sở hữu hiện có.</w:t>
      </w:r>
    </w:p>
    <w:p w:rsidR="00775BCB" w:rsidRPr="00D56E25" w:rsidRDefault="00193EA2">
      <w:pPr>
        <w:pStyle w:val="aChar"/>
        <w:spacing w:after="120"/>
        <w:ind w:firstLine="720"/>
        <w:jc w:val="both"/>
        <w:rPr>
          <w:rFonts w:ascii="Times New Roman" w:hAnsi="Times New Roman"/>
          <w:b/>
          <w:i w:val="0"/>
          <w:color w:val="000000" w:themeColor="text1"/>
          <w:sz w:val="28"/>
          <w:szCs w:val="28"/>
          <w:lang w:val="vi-VN"/>
        </w:rPr>
      </w:pPr>
      <w:r w:rsidRPr="00193EA2">
        <w:rPr>
          <w:rFonts w:ascii="Times New Roman" w:hAnsi="Times New Roman"/>
          <w:b/>
          <w:i w:val="0"/>
          <w:color w:val="000000" w:themeColor="text1"/>
          <w:sz w:val="28"/>
          <w:szCs w:val="28"/>
          <w:lang w:val="vi-VN"/>
        </w:rPr>
        <w:t>Điều 54. Tài khoản 419 - Cổ phiếu quỹ</w:t>
      </w:r>
    </w:p>
    <w:p w:rsidR="00775BCB" w:rsidRDefault="00193EA2">
      <w:pPr>
        <w:pStyle w:val="aChar"/>
        <w:spacing w:after="120"/>
        <w:ind w:firstLine="720"/>
        <w:jc w:val="both"/>
        <w:rPr>
          <w:rFonts w:ascii="Times New Roman" w:hAnsi="Times New Roman"/>
          <w:b/>
          <w:i w:val="0"/>
          <w:color w:val="000000" w:themeColor="text1"/>
          <w:sz w:val="28"/>
          <w:szCs w:val="28"/>
          <w:lang w:val="vi-VN"/>
        </w:rPr>
      </w:pPr>
      <w:r w:rsidRPr="00193EA2">
        <w:rPr>
          <w:rFonts w:ascii="Times New Roman" w:hAnsi="Times New Roman"/>
          <w:b/>
          <w:i w:val="0"/>
          <w:color w:val="000000" w:themeColor="text1"/>
          <w:sz w:val="28"/>
          <w:szCs w:val="28"/>
          <w:lang w:val="vi-VN"/>
        </w:rPr>
        <w:lastRenderedPageBreak/>
        <w:t xml:space="preserve">1. Nguyên tắc kế toán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 xml:space="preserve">nh giá trị hiện có và tình hình biến </w:t>
      </w:r>
      <w:r w:rsidRPr="00193EA2">
        <w:rPr>
          <w:rFonts w:hint="eastAsia"/>
          <w:color w:val="000000" w:themeColor="text1"/>
          <w:szCs w:val="28"/>
          <w:lang w:val="vi-VN"/>
        </w:rPr>
        <w:t>đ</w:t>
      </w:r>
      <w:r w:rsidRPr="00193EA2">
        <w:rPr>
          <w:color w:val="000000" w:themeColor="text1"/>
          <w:szCs w:val="28"/>
          <w:lang w:val="vi-VN"/>
        </w:rPr>
        <w:t>ộng t</w:t>
      </w:r>
      <w:r w:rsidRPr="00193EA2">
        <w:rPr>
          <w:rFonts w:hint="eastAsia"/>
          <w:color w:val="000000" w:themeColor="text1"/>
          <w:szCs w:val="28"/>
          <w:lang w:val="vi-VN"/>
        </w:rPr>
        <w:t>ă</w:t>
      </w:r>
      <w:r w:rsidRPr="00193EA2">
        <w:rPr>
          <w:color w:val="000000" w:themeColor="text1"/>
          <w:szCs w:val="28"/>
          <w:lang w:val="vi-VN"/>
        </w:rPr>
        <w:t xml:space="preserve">ng giảm của số cổ phiếu do các công ty cổ phần mua lại trong số cổ phiếu do công ty </w:t>
      </w:r>
      <w:r w:rsidRPr="00193EA2">
        <w:rPr>
          <w:rFonts w:hint="eastAsia"/>
          <w:color w:val="000000" w:themeColor="text1"/>
          <w:szCs w:val="28"/>
          <w:lang w:val="vi-VN"/>
        </w:rPr>
        <w:t>đó</w:t>
      </w:r>
      <w:r w:rsidRPr="00193EA2">
        <w:rPr>
          <w:color w:val="000000" w:themeColor="text1"/>
          <w:szCs w:val="28"/>
          <w:lang w:val="vi-VN"/>
        </w:rPr>
        <w:t xml:space="preserve"> </w:t>
      </w:r>
      <w:r w:rsidRPr="00193EA2">
        <w:rPr>
          <w:rFonts w:hint="eastAsia"/>
          <w:color w:val="000000" w:themeColor="text1"/>
          <w:szCs w:val="28"/>
          <w:lang w:val="vi-VN"/>
        </w:rPr>
        <w:t>đã</w:t>
      </w:r>
      <w:r w:rsidRPr="00193EA2">
        <w:rPr>
          <w:color w:val="000000" w:themeColor="text1"/>
          <w:szCs w:val="28"/>
          <w:lang w:val="vi-VN"/>
        </w:rPr>
        <w:t xml:space="preserve"> phát hành ra công chúng (gọi là cổ phiếu quỹ).</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Các cổ phiếu quỹ do công ty nắm giữ không </w:t>
      </w:r>
      <w:r w:rsidRPr="00193EA2">
        <w:rPr>
          <w:rFonts w:hint="eastAsia"/>
          <w:color w:val="000000" w:themeColor="text1"/>
          <w:szCs w:val="28"/>
          <w:lang w:val="vi-VN"/>
        </w:rPr>
        <w:t>đư</w:t>
      </w:r>
      <w:r w:rsidRPr="00193EA2">
        <w:rPr>
          <w:color w:val="000000" w:themeColor="text1"/>
          <w:szCs w:val="28"/>
          <w:lang w:val="vi-VN"/>
        </w:rPr>
        <w:t xml:space="preserve">ợc nhận cổ tức, không có quyền bầu cử hay tham gia chia phần tài sản khi công ty giải thể. Khi chia cổ tức cho các cổ phần, các cổ phiếu quỹ </w:t>
      </w:r>
      <w:r w:rsidRPr="00193EA2">
        <w:rPr>
          <w:rFonts w:hint="eastAsia"/>
          <w:color w:val="000000" w:themeColor="text1"/>
          <w:szCs w:val="28"/>
          <w:lang w:val="vi-VN"/>
        </w:rPr>
        <w:t>đ</w:t>
      </w:r>
      <w:r w:rsidRPr="00193EA2">
        <w:rPr>
          <w:color w:val="000000" w:themeColor="text1"/>
          <w:szCs w:val="28"/>
          <w:lang w:val="vi-VN"/>
        </w:rPr>
        <w:t xml:space="preserve">ang do công ty nắm giữ </w:t>
      </w:r>
      <w:r w:rsidRPr="00193EA2">
        <w:rPr>
          <w:rFonts w:hint="eastAsia"/>
          <w:color w:val="000000" w:themeColor="text1"/>
          <w:szCs w:val="28"/>
          <w:lang w:val="vi-VN"/>
        </w:rPr>
        <w:t>đư</w:t>
      </w:r>
      <w:r w:rsidRPr="00193EA2">
        <w:rPr>
          <w:color w:val="000000" w:themeColor="text1"/>
          <w:szCs w:val="28"/>
          <w:lang w:val="vi-VN"/>
        </w:rPr>
        <w:t>ợc coi là cổ phiếu ch</w:t>
      </w:r>
      <w:r w:rsidRPr="00193EA2">
        <w:rPr>
          <w:rFonts w:hint="eastAsia"/>
          <w:color w:val="000000" w:themeColor="text1"/>
          <w:szCs w:val="28"/>
          <w:lang w:val="vi-VN"/>
        </w:rPr>
        <w:t>ư</w:t>
      </w:r>
      <w:r w:rsidRPr="00193EA2">
        <w:rPr>
          <w:color w:val="000000" w:themeColor="text1"/>
          <w:szCs w:val="28"/>
          <w:lang w:val="vi-VN"/>
        </w:rPr>
        <w:t>a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Giá trị cổ phiếu quỹ </w:t>
      </w:r>
      <w:r w:rsidRPr="00193EA2">
        <w:rPr>
          <w:rFonts w:hint="eastAsia"/>
          <w:color w:val="000000" w:themeColor="text1"/>
          <w:szCs w:val="28"/>
          <w:lang w:val="vi-VN"/>
        </w:rPr>
        <w:t>đư</w:t>
      </w:r>
      <w:r w:rsidRPr="00193EA2">
        <w:rPr>
          <w:color w:val="000000" w:themeColor="text1"/>
          <w:szCs w:val="28"/>
          <w:lang w:val="vi-VN"/>
        </w:rPr>
        <w:t xml:space="preserve">ợc phản </w:t>
      </w:r>
      <w:r w:rsidRPr="00193EA2">
        <w:rPr>
          <w:rFonts w:hint="eastAsia"/>
          <w:color w:val="000000" w:themeColor="text1"/>
          <w:szCs w:val="28"/>
          <w:lang w:val="vi-VN"/>
        </w:rPr>
        <w:t>á</w:t>
      </w:r>
      <w:r w:rsidRPr="00193EA2">
        <w:rPr>
          <w:color w:val="000000" w:themeColor="text1"/>
          <w:szCs w:val="28"/>
          <w:lang w:val="vi-VN"/>
        </w:rPr>
        <w:t xml:space="preserve">nh trên tài khoản này theo giá thực tế mua lại bao gồm giá mua lại và các chi phí liên quan trực tiếp </w:t>
      </w:r>
      <w:r w:rsidRPr="00193EA2">
        <w:rPr>
          <w:rFonts w:hint="eastAsia"/>
          <w:color w:val="000000" w:themeColor="text1"/>
          <w:szCs w:val="28"/>
          <w:lang w:val="vi-VN"/>
        </w:rPr>
        <w:t>đ</w:t>
      </w:r>
      <w:r w:rsidRPr="00193EA2">
        <w:rPr>
          <w:color w:val="000000" w:themeColor="text1"/>
          <w:szCs w:val="28"/>
          <w:lang w:val="vi-VN"/>
        </w:rPr>
        <w:t>ến việc mua lại cổ phiếu, nh</w:t>
      </w:r>
      <w:r w:rsidRPr="00193EA2">
        <w:rPr>
          <w:rFonts w:hint="eastAsia"/>
          <w:color w:val="000000" w:themeColor="text1"/>
          <w:szCs w:val="28"/>
          <w:lang w:val="vi-VN"/>
        </w:rPr>
        <w:t>ư</w:t>
      </w:r>
      <w:r w:rsidRPr="00193EA2">
        <w:rPr>
          <w:color w:val="000000" w:themeColor="text1"/>
          <w:szCs w:val="28"/>
          <w:lang w:val="vi-VN"/>
        </w:rPr>
        <w:t xml:space="preserve"> chi phí giao dịch, thông tin…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Cuối kỳ kế toán, khi lập Báo cáo tài chính, giá trị thực tế của cổ phiếu quỹ </w:t>
      </w:r>
      <w:r w:rsidRPr="00193EA2">
        <w:rPr>
          <w:rFonts w:hint="eastAsia"/>
          <w:color w:val="000000" w:themeColor="text1"/>
          <w:szCs w:val="28"/>
          <w:lang w:val="vi-VN"/>
        </w:rPr>
        <w:t>đư</w:t>
      </w:r>
      <w:r w:rsidRPr="00193EA2">
        <w:rPr>
          <w:color w:val="000000" w:themeColor="text1"/>
          <w:szCs w:val="28"/>
          <w:lang w:val="vi-VN"/>
        </w:rPr>
        <w:t xml:space="preserve">ợc ghi giảm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 trên Báo cáo tình hình tài chính bằng cách ghi số âm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d) Tài khoản này không phản ánh trị giá cổ phiếu mà công ty mua của các công ty cổ phần khác vì mục </w:t>
      </w:r>
      <w:r w:rsidRPr="00193EA2">
        <w:rPr>
          <w:rFonts w:hint="eastAsia"/>
          <w:color w:val="000000" w:themeColor="text1"/>
          <w:szCs w:val="28"/>
          <w:lang w:val="vi-VN"/>
        </w:rPr>
        <w:t>đí</w:t>
      </w:r>
      <w:r w:rsidRPr="00193EA2">
        <w:rPr>
          <w:color w:val="000000" w:themeColor="text1"/>
          <w:szCs w:val="28"/>
          <w:lang w:val="vi-VN"/>
        </w:rPr>
        <w:t xml:space="preserve">ch nắm giữ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 Trị giá vốn của cổ phiếu quỹ khi tái phát hành, hoặc khi sử dụng </w:t>
      </w:r>
      <w:r w:rsidRPr="00193EA2">
        <w:rPr>
          <w:rFonts w:hint="eastAsia"/>
          <w:color w:val="000000" w:themeColor="text1"/>
          <w:szCs w:val="28"/>
          <w:lang w:val="vi-VN"/>
        </w:rPr>
        <w:t>đ</w:t>
      </w:r>
      <w:r w:rsidRPr="00193EA2">
        <w:rPr>
          <w:color w:val="000000" w:themeColor="text1"/>
          <w:szCs w:val="28"/>
          <w:lang w:val="vi-VN"/>
        </w:rPr>
        <w:t>ể trả cổ tức, th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đư</w:t>
      </w:r>
      <w:r w:rsidRPr="00193EA2">
        <w:rPr>
          <w:color w:val="000000" w:themeColor="text1"/>
          <w:szCs w:val="28"/>
          <w:lang w:val="vi-VN"/>
        </w:rPr>
        <w:t>ợc tính theo ph</w:t>
      </w:r>
      <w:r w:rsidRPr="00193EA2">
        <w:rPr>
          <w:rFonts w:hint="eastAsia"/>
          <w:color w:val="000000" w:themeColor="text1"/>
          <w:szCs w:val="28"/>
          <w:lang w:val="vi-VN"/>
        </w:rPr>
        <w:t>ươ</w:t>
      </w:r>
      <w:r w:rsidRPr="00193EA2">
        <w:rPr>
          <w:color w:val="000000" w:themeColor="text1"/>
          <w:szCs w:val="28"/>
          <w:lang w:val="vi-VN"/>
        </w:rPr>
        <w:t xml:space="preserve">ng pháp bình quân gia quyền. </w:t>
      </w:r>
    </w:p>
    <w:p w:rsidR="00415DFD" w:rsidRDefault="00193EA2">
      <w:pPr>
        <w:widowControl w:val="0"/>
        <w:spacing w:after="120"/>
        <w:jc w:val="both"/>
        <w:rPr>
          <w:color w:val="000000" w:themeColor="text1"/>
          <w:szCs w:val="28"/>
          <w:lang w:val="vi-VN"/>
        </w:rPr>
      </w:pPr>
      <w:r w:rsidRPr="00193EA2">
        <w:rPr>
          <w:b/>
          <w:color w:val="000000" w:themeColor="text1"/>
          <w:szCs w:val="28"/>
          <w:lang w:val="vi-VN"/>
        </w:rPr>
        <w:tab/>
      </w:r>
      <w:r w:rsidRPr="00193EA2">
        <w:rPr>
          <w:color w:val="000000" w:themeColor="text1"/>
          <w:szCs w:val="28"/>
          <w:lang w:val="vi-VN"/>
        </w:rPr>
        <w:t>e) Tr</w:t>
      </w:r>
      <w:r w:rsidRPr="00193EA2">
        <w:rPr>
          <w:rFonts w:hint="eastAsia"/>
          <w:color w:val="000000" w:themeColor="text1"/>
          <w:szCs w:val="28"/>
          <w:lang w:val="vi-VN"/>
        </w:rPr>
        <w:t>ư</w:t>
      </w:r>
      <w:r w:rsidRPr="00193EA2">
        <w:rPr>
          <w:color w:val="000000" w:themeColor="text1"/>
          <w:szCs w:val="28"/>
          <w:lang w:val="vi-VN"/>
        </w:rPr>
        <w:t xml:space="preserve">ờng hợp công ty mua lại cổ phiếu do chính công ty phát hành nhằm mục </w:t>
      </w:r>
      <w:r w:rsidRPr="00193EA2">
        <w:rPr>
          <w:rFonts w:hint="eastAsia"/>
          <w:color w:val="000000" w:themeColor="text1"/>
          <w:szCs w:val="28"/>
          <w:lang w:val="vi-VN"/>
        </w:rPr>
        <w:t>đí</w:t>
      </w:r>
      <w:r w:rsidRPr="00193EA2">
        <w:rPr>
          <w:color w:val="000000" w:themeColor="text1"/>
          <w:szCs w:val="28"/>
          <w:lang w:val="vi-VN"/>
        </w:rPr>
        <w:t xml:space="preserve">ch thu hồi cổ phiếu </w:t>
      </w:r>
      <w:r w:rsidRPr="00193EA2">
        <w:rPr>
          <w:rFonts w:hint="eastAsia"/>
          <w:color w:val="000000" w:themeColor="text1"/>
          <w:szCs w:val="28"/>
          <w:lang w:val="vi-VN"/>
        </w:rPr>
        <w:t>đ</w:t>
      </w:r>
      <w:r w:rsidRPr="00193EA2">
        <w:rPr>
          <w:color w:val="000000" w:themeColor="text1"/>
          <w:szCs w:val="28"/>
          <w:lang w:val="vi-VN"/>
        </w:rPr>
        <w:t xml:space="preserve">ể hủy bỏ vĩnh viễn ngay khi mua vào thì giá trị cổ phiếu mua vào không </w:t>
      </w:r>
      <w:r w:rsidRPr="00193EA2">
        <w:rPr>
          <w:rFonts w:hint="eastAsia"/>
          <w:color w:val="000000" w:themeColor="text1"/>
          <w:szCs w:val="28"/>
          <w:lang w:val="vi-VN"/>
        </w:rPr>
        <w:t>đư</w:t>
      </w:r>
      <w:r w:rsidRPr="00193EA2">
        <w:rPr>
          <w:color w:val="000000" w:themeColor="text1"/>
          <w:szCs w:val="28"/>
          <w:lang w:val="vi-VN"/>
        </w:rPr>
        <w:t>ợc phản ánh vào tài khoản này mà ghi giảm trực tiếp vào vốn góp của chủ sở hữu và thặng d</w:t>
      </w:r>
      <w:r w:rsidRPr="00193EA2">
        <w:rPr>
          <w:rFonts w:hint="eastAsia"/>
          <w:color w:val="000000" w:themeColor="text1"/>
          <w:szCs w:val="28"/>
          <w:lang w:val="vi-VN"/>
        </w:rPr>
        <w:t>ư</w:t>
      </w:r>
      <w:r w:rsidRPr="00193EA2">
        <w:rPr>
          <w:color w:val="000000" w:themeColor="text1"/>
          <w:szCs w:val="28"/>
          <w:lang w:val="vi-VN"/>
        </w:rPr>
        <w:t xml:space="preserve"> vốn cổ phần (xem h</w:t>
      </w:r>
      <w:r w:rsidRPr="00193EA2">
        <w:rPr>
          <w:rFonts w:hint="eastAsia"/>
          <w:color w:val="000000" w:themeColor="text1"/>
          <w:szCs w:val="28"/>
          <w:lang w:val="vi-VN"/>
        </w:rPr>
        <w:t>ư</w:t>
      </w:r>
      <w:r w:rsidRPr="00193EA2">
        <w:rPr>
          <w:color w:val="000000" w:themeColor="text1"/>
          <w:szCs w:val="28"/>
          <w:lang w:val="vi-VN"/>
        </w:rPr>
        <w:t xml:space="preserve">ớng dẫn ở tài khoản 411 - Vốn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của chủ sở hữu).</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2. Kết cấu và nội dung phản ánh của Tài khoản 419 - Cổ phiếu quỹ</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 xml:space="preserve">Bên nợ: </w:t>
      </w:r>
      <w:r w:rsidRPr="00193EA2">
        <w:rPr>
          <w:color w:val="000000" w:themeColor="text1"/>
          <w:szCs w:val="28"/>
          <w:lang w:val="vi-VN"/>
        </w:rPr>
        <w:t>Trị giá thực tế cổ phiếu quỹ khi mua vào.</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Có</w:t>
      </w:r>
      <w:r w:rsidRPr="00193EA2">
        <w:rPr>
          <w:color w:val="000000" w:themeColor="text1"/>
          <w:szCs w:val="28"/>
          <w:lang w:val="vi-VN"/>
        </w:rPr>
        <w:t xml:space="preserve">: Trị giá thực tế cổ phiếu quỹ </w:t>
      </w:r>
      <w:r w:rsidRPr="00193EA2">
        <w:rPr>
          <w:rFonts w:hint="eastAsia"/>
          <w:color w:val="000000" w:themeColor="text1"/>
          <w:szCs w:val="28"/>
          <w:lang w:val="vi-VN"/>
        </w:rPr>
        <w:t>đư</w:t>
      </w:r>
      <w:r w:rsidRPr="00193EA2">
        <w:rPr>
          <w:color w:val="000000" w:themeColor="text1"/>
          <w:szCs w:val="28"/>
          <w:lang w:val="vi-VN"/>
        </w:rPr>
        <w:t>ợc tái phát hành, chia cổ tức hoặc huỷ bỏ.</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Số d</w:t>
      </w:r>
      <w:r w:rsidRPr="00193EA2">
        <w:rPr>
          <w:rFonts w:hint="eastAsia"/>
          <w:b/>
          <w:color w:val="000000" w:themeColor="text1"/>
          <w:szCs w:val="28"/>
          <w:lang w:val="vi-VN"/>
        </w:rPr>
        <w:t>ư</w:t>
      </w:r>
      <w:r w:rsidRPr="00193EA2">
        <w:rPr>
          <w:b/>
          <w:color w:val="000000" w:themeColor="text1"/>
          <w:szCs w:val="28"/>
          <w:lang w:val="vi-VN"/>
        </w:rPr>
        <w:t xml:space="preserve"> bên Nợ</w:t>
      </w:r>
      <w:r w:rsidRPr="00193EA2">
        <w:rPr>
          <w:color w:val="000000" w:themeColor="text1"/>
          <w:szCs w:val="28"/>
          <w:lang w:val="vi-VN"/>
        </w:rPr>
        <w:t xml:space="preserve">: Trị giá thực tế cổ phiếu quỹ hiện </w:t>
      </w:r>
      <w:r w:rsidRPr="00193EA2">
        <w:rPr>
          <w:rFonts w:hint="eastAsia"/>
          <w:color w:val="000000" w:themeColor="text1"/>
          <w:szCs w:val="28"/>
          <w:lang w:val="vi-VN"/>
        </w:rPr>
        <w:t>đ</w:t>
      </w:r>
      <w:r w:rsidRPr="00193EA2">
        <w:rPr>
          <w:color w:val="000000" w:themeColor="text1"/>
          <w:szCs w:val="28"/>
          <w:lang w:val="vi-VN"/>
        </w:rPr>
        <w:t>ang do công ty nắm giữ.</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r>
      <w:r w:rsidRPr="00193EA2">
        <w:rPr>
          <w:rFonts w:hint="eastAsia"/>
          <w:b/>
          <w:color w:val="000000" w:themeColor="text1"/>
          <w:szCs w:val="28"/>
          <w:lang w:val="vi-VN"/>
        </w:rPr>
        <w:t>Đ</w:t>
      </w:r>
      <w:r w:rsidRPr="00193EA2">
        <w:rPr>
          <w:b/>
          <w:color w:val="000000" w:themeColor="text1"/>
          <w:szCs w:val="28"/>
          <w:lang w:val="vi-VN"/>
        </w:rPr>
        <w:t>iều 55. Tài khoản 421 - Lợi nhuận sau thuế ch</w:t>
      </w:r>
      <w:r w:rsidRPr="00193EA2">
        <w:rPr>
          <w:rFonts w:hint="eastAsia"/>
          <w:b/>
          <w:color w:val="000000" w:themeColor="text1"/>
          <w:szCs w:val="28"/>
          <w:lang w:val="vi-VN"/>
        </w:rPr>
        <w:t>ư</w:t>
      </w:r>
      <w:r w:rsidRPr="00193EA2">
        <w:rPr>
          <w:b/>
          <w:color w:val="000000" w:themeColor="text1"/>
          <w:szCs w:val="28"/>
          <w:lang w:val="vi-VN"/>
        </w:rPr>
        <w:t>a phân phối</w:t>
      </w:r>
    </w:p>
    <w:p w:rsidR="00415DFD" w:rsidRDefault="00193EA2">
      <w:pPr>
        <w:widowControl w:val="0"/>
        <w:spacing w:after="120"/>
        <w:ind w:firstLine="720"/>
        <w:jc w:val="both"/>
        <w:rPr>
          <w:bCs/>
          <w:color w:val="000000" w:themeColor="text1"/>
          <w:szCs w:val="28"/>
          <w:lang w:val="vi-VN"/>
        </w:rPr>
      </w:pPr>
      <w:r w:rsidRPr="00193EA2">
        <w:rPr>
          <w:b/>
          <w:bCs/>
          <w:color w:val="000000" w:themeColor="text1"/>
          <w:szCs w:val="28"/>
          <w:lang w:val="vi-VN"/>
        </w:rPr>
        <w:t xml:space="preserve">1. Nguyên tắc kế toán </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a) Tài khoản này dùng </w:t>
      </w:r>
      <w:r w:rsidRPr="00193EA2">
        <w:rPr>
          <w:rFonts w:hint="eastAsia"/>
          <w:bCs/>
          <w:color w:val="000000" w:themeColor="text1"/>
          <w:szCs w:val="28"/>
          <w:lang w:val="vi-VN"/>
        </w:rPr>
        <w:t>đ</w:t>
      </w:r>
      <w:r w:rsidRPr="00193EA2">
        <w:rPr>
          <w:bCs/>
          <w:color w:val="000000" w:themeColor="text1"/>
          <w:szCs w:val="28"/>
          <w:lang w:val="vi-VN"/>
        </w:rPr>
        <w:t xml:space="preserve">ể phản </w:t>
      </w:r>
      <w:r w:rsidRPr="00193EA2">
        <w:rPr>
          <w:rFonts w:hint="eastAsia"/>
          <w:bCs/>
          <w:color w:val="000000" w:themeColor="text1"/>
          <w:szCs w:val="28"/>
          <w:lang w:val="vi-VN"/>
        </w:rPr>
        <w:t>á</w:t>
      </w:r>
      <w:r w:rsidRPr="00193EA2">
        <w:rPr>
          <w:bCs/>
          <w:color w:val="000000" w:themeColor="text1"/>
          <w:szCs w:val="28"/>
          <w:lang w:val="vi-VN"/>
        </w:rPr>
        <w:t>nh kết quả kinh doanh (lãi, lỗ) sau thuế thu nhập doanh nghiệp và tình hình phân chia lợi nhuận hoặc xử lý lỗ của doanh nghiệp.</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b) Việc phân chia lợi nhuận hoạt </w:t>
      </w:r>
      <w:r w:rsidRPr="00193EA2">
        <w:rPr>
          <w:rFonts w:hint="eastAsia"/>
          <w:bCs/>
          <w:color w:val="000000" w:themeColor="text1"/>
          <w:szCs w:val="28"/>
          <w:lang w:val="vi-VN"/>
        </w:rPr>
        <w:t>đ</w:t>
      </w:r>
      <w:r w:rsidRPr="00193EA2">
        <w:rPr>
          <w:bCs/>
          <w:color w:val="000000" w:themeColor="text1"/>
          <w:szCs w:val="28"/>
          <w:lang w:val="vi-VN"/>
        </w:rPr>
        <w:t xml:space="preserve">ộng kinh doanh của doanh nghiệp phải </w:t>
      </w:r>
      <w:r w:rsidRPr="00193EA2">
        <w:rPr>
          <w:rFonts w:hint="eastAsia"/>
          <w:bCs/>
          <w:color w:val="000000" w:themeColor="text1"/>
          <w:szCs w:val="28"/>
          <w:lang w:val="vi-VN"/>
        </w:rPr>
        <w:t>đ</w:t>
      </w:r>
      <w:r w:rsidRPr="00193EA2">
        <w:rPr>
          <w:bCs/>
          <w:color w:val="000000" w:themeColor="text1"/>
          <w:szCs w:val="28"/>
          <w:lang w:val="vi-VN"/>
        </w:rPr>
        <w:t xml:space="preserve">ảm bảo rõ ràng, rành mạch và theo </w:t>
      </w:r>
      <w:r w:rsidRPr="00193EA2">
        <w:rPr>
          <w:rFonts w:hint="eastAsia"/>
          <w:bCs/>
          <w:color w:val="000000" w:themeColor="text1"/>
          <w:szCs w:val="28"/>
          <w:lang w:val="vi-VN"/>
        </w:rPr>
        <w:t>đú</w:t>
      </w:r>
      <w:r w:rsidRPr="00193EA2">
        <w:rPr>
          <w:bCs/>
          <w:color w:val="000000" w:themeColor="text1"/>
          <w:szCs w:val="28"/>
          <w:lang w:val="vi-VN"/>
        </w:rPr>
        <w:t>ng chính sách tài chính hiện hành.</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c) Phải hạch toán chi tiết kết quả hoạt </w:t>
      </w:r>
      <w:r w:rsidRPr="00193EA2">
        <w:rPr>
          <w:rFonts w:hint="eastAsia"/>
          <w:bCs/>
          <w:color w:val="000000" w:themeColor="text1"/>
          <w:szCs w:val="28"/>
          <w:lang w:val="vi-VN"/>
        </w:rPr>
        <w:t>đ</w:t>
      </w:r>
      <w:r w:rsidRPr="00193EA2">
        <w:rPr>
          <w:bCs/>
          <w:color w:val="000000" w:themeColor="text1"/>
          <w:szCs w:val="28"/>
          <w:lang w:val="vi-VN"/>
        </w:rPr>
        <w:t>ộng kinh doanh của từng n</w:t>
      </w:r>
      <w:r w:rsidRPr="00193EA2">
        <w:rPr>
          <w:rFonts w:hint="eastAsia"/>
          <w:bCs/>
          <w:color w:val="000000" w:themeColor="text1"/>
          <w:szCs w:val="28"/>
          <w:lang w:val="vi-VN"/>
        </w:rPr>
        <w:t>ă</w:t>
      </w:r>
      <w:r w:rsidRPr="00193EA2">
        <w:rPr>
          <w:bCs/>
          <w:color w:val="000000" w:themeColor="text1"/>
          <w:szCs w:val="28"/>
          <w:lang w:val="vi-VN"/>
        </w:rPr>
        <w:t>m tài chính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ớc, n</w:t>
      </w:r>
      <w:r w:rsidRPr="00193EA2">
        <w:rPr>
          <w:rFonts w:hint="eastAsia"/>
          <w:bCs/>
          <w:color w:val="000000" w:themeColor="text1"/>
          <w:szCs w:val="28"/>
          <w:lang w:val="vi-VN"/>
        </w:rPr>
        <w:t>ă</w:t>
      </w:r>
      <w:r w:rsidRPr="00193EA2">
        <w:rPr>
          <w:bCs/>
          <w:color w:val="000000" w:themeColor="text1"/>
          <w:szCs w:val="28"/>
          <w:lang w:val="vi-VN"/>
        </w:rPr>
        <w:t xml:space="preserve">m nay), </w:t>
      </w:r>
      <w:r w:rsidRPr="00193EA2">
        <w:rPr>
          <w:rFonts w:hint="eastAsia"/>
          <w:bCs/>
          <w:color w:val="000000" w:themeColor="text1"/>
          <w:szCs w:val="28"/>
          <w:lang w:val="vi-VN"/>
        </w:rPr>
        <w:t>đ</w:t>
      </w:r>
      <w:r w:rsidRPr="00193EA2">
        <w:rPr>
          <w:bCs/>
          <w:color w:val="000000" w:themeColor="text1"/>
          <w:szCs w:val="28"/>
          <w:lang w:val="vi-VN"/>
        </w:rPr>
        <w:t xml:space="preserve">ồng thời theo dõi chi tiết theo từng nội dung phân chia lợi nhuận của doanh nghiệp (trích lập các quỹ, bổ sung Vốn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của chủ sở hữu, chia cổ tức, lợi nhuận cho các cổ </w:t>
      </w:r>
      <w:r w:rsidRPr="00193EA2">
        <w:rPr>
          <w:rFonts w:hint="eastAsia"/>
          <w:bCs/>
          <w:color w:val="000000" w:themeColor="text1"/>
          <w:szCs w:val="28"/>
          <w:lang w:val="vi-VN"/>
        </w:rPr>
        <w:t>đô</w:t>
      </w:r>
      <w:r w:rsidRPr="00193EA2">
        <w:rPr>
          <w:bCs/>
          <w:color w:val="000000" w:themeColor="text1"/>
          <w:szCs w:val="28"/>
          <w:lang w:val="vi-VN"/>
        </w:rPr>
        <w:t xml:space="preserve">ng, cho các nhà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lastRenderedPageBreak/>
        <w:t xml:space="preserve">d) Khi áp dụng hồi tố do thay </w:t>
      </w:r>
      <w:r w:rsidRPr="00193EA2">
        <w:rPr>
          <w:rFonts w:hint="eastAsia"/>
          <w:bCs/>
          <w:color w:val="000000" w:themeColor="text1"/>
          <w:szCs w:val="28"/>
          <w:lang w:val="vi-VN"/>
        </w:rPr>
        <w:t>đ</w:t>
      </w:r>
      <w:r w:rsidRPr="00193EA2">
        <w:rPr>
          <w:bCs/>
          <w:color w:val="000000" w:themeColor="text1"/>
          <w:szCs w:val="28"/>
          <w:lang w:val="vi-VN"/>
        </w:rPr>
        <w:t xml:space="preserve">ổi chính sách kế toán và </w:t>
      </w:r>
      <w:r w:rsidRPr="00193EA2">
        <w:rPr>
          <w:rFonts w:hint="eastAsia"/>
          <w:bCs/>
          <w:color w:val="000000" w:themeColor="text1"/>
          <w:szCs w:val="28"/>
          <w:lang w:val="vi-VN"/>
        </w:rPr>
        <w:t>đ</w:t>
      </w:r>
      <w:r w:rsidRPr="00193EA2">
        <w:rPr>
          <w:bCs/>
          <w:color w:val="000000" w:themeColor="text1"/>
          <w:szCs w:val="28"/>
          <w:lang w:val="vi-VN"/>
        </w:rPr>
        <w:t>iều chỉnh hồi tố các sai sót trọng yếu của các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ớc nh</w:t>
      </w:r>
      <w:r w:rsidRPr="00193EA2">
        <w:rPr>
          <w:rFonts w:hint="eastAsia"/>
          <w:bCs/>
          <w:color w:val="000000" w:themeColor="text1"/>
          <w:szCs w:val="28"/>
          <w:lang w:val="vi-VN"/>
        </w:rPr>
        <w:t>ư</w:t>
      </w:r>
      <w:r w:rsidRPr="00193EA2">
        <w:rPr>
          <w:bCs/>
          <w:color w:val="000000" w:themeColor="text1"/>
          <w:szCs w:val="28"/>
          <w:lang w:val="vi-VN"/>
        </w:rPr>
        <w:t>ng n</w:t>
      </w:r>
      <w:r w:rsidRPr="00193EA2">
        <w:rPr>
          <w:rFonts w:hint="eastAsia"/>
          <w:bCs/>
          <w:color w:val="000000" w:themeColor="text1"/>
          <w:szCs w:val="28"/>
          <w:lang w:val="vi-VN"/>
        </w:rPr>
        <w:t>ă</w:t>
      </w:r>
      <w:r w:rsidRPr="00193EA2">
        <w:rPr>
          <w:bCs/>
          <w:color w:val="000000" w:themeColor="text1"/>
          <w:szCs w:val="28"/>
          <w:lang w:val="vi-VN"/>
        </w:rPr>
        <w:t xml:space="preserve">m nay mới phát hiện dẫn </w:t>
      </w:r>
      <w:r w:rsidRPr="00193EA2">
        <w:rPr>
          <w:rFonts w:hint="eastAsia"/>
          <w:bCs/>
          <w:color w:val="000000" w:themeColor="text1"/>
          <w:szCs w:val="28"/>
          <w:lang w:val="vi-VN"/>
        </w:rPr>
        <w:t>đ</w:t>
      </w:r>
      <w:r w:rsidRPr="00193EA2">
        <w:rPr>
          <w:bCs/>
          <w:color w:val="000000" w:themeColor="text1"/>
          <w:szCs w:val="28"/>
          <w:lang w:val="vi-VN"/>
        </w:rPr>
        <w:t xml:space="preserve">ến phải </w:t>
      </w:r>
      <w:r w:rsidRPr="00193EA2">
        <w:rPr>
          <w:rFonts w:hint="eastAsia"/>
          <w:bCs/>
          <w:color w:val="000000" w:themeColor="text1"/>
          <w:szCs w:val="28"/>
          <w:lang w:val="vi-VN"/>
        </w:rPr>
        <w:t>đ</w:t>
      </w:r>
      <w:r w:rsidRPr="00193EA2">
        <w:rPr>
          <w:bCs/>
          <w:color w:val="000000" w:themeColor="text1"/>
          <w:szCs w:val="28"/>
          <w:lang w:val="vi-VN"/>
        </w:rPr>
        <w:t>iều chỉnh số d</w:t>
      </w:r>
      <w:r w:rsidRPr="00193EA2">
        <w:rPr>
          <w:rFonts w:hint="eastAsia"/>
          <w:bCs/>
          <w:color w:val="000000" w:themeColor="text1"/>
          <w:szCs w:val="28"/>
          <w:lang w:val="vi-VN"/>
        </w:rPr>
        <w:t>ư</w:t>
      </w:r>
      <w:r w:rsidRPr="00193EA2">
        <w:rPr>
          <w:bCs/>
          <w:color w:val="000000" w:themeColor="text1"/>
          <w:szCs w:val="28"/>
          <w:lang w:val="vi-VN"/>
        </w:rPr>
        <w:t xml:space="preserve"> </w:t>
      </w:r>
      <w:r w:rsidRPr="00193EA2">
        <w:rPr>
          <w:rFonts w:hint="eastAsia"/>
          <w:bCs/>
          <w:color w:val="000000" w:themeColor="text1"/>
          <w:szCs w:val="28"/>
          <w:lang w:val="vi-VN"/>
        </w:rPr>
        <w:t>đ</w:t>
      </w:r>
      <w:r w:rsidRPr="00193EA2">
        <w:rPr>
          <w:bCs/>
          <w:color w:val="000000" w:themeColor="text1"/>
          <w:szCs w:val="28"/>
          <w:lang w:val="vi-VN"/>
        </w:rPr>
        <w:t>ầu n</w:t>
      </w:r>
      <w:r w:rsidRPr="00193EA2">
        <w:rPr>
          <w:rFonts w:hint="eastAsia"/>
          <w:bCs/>
          <w:color w:val="000000" w:themeColor="text1"/>
          <w:szCs w:val="28"/>
          <w:lang w:val="vi-VN"/>
        </w:rPr>
        <w:t>ă</w:t>
      </w:r>
      <w:r w:rsidRPr="00193EA2">
        <w:rPr>
          <w:bCs/>
          <w:color w:val="000000" w:themeColor="text1"/>
          <w:szCs w:val="28"/>
          <w:lang w:val="vi-VN"/>
        </w:rPr>
        <w:t>m phần lợi nhuận ch</w:t>
      </w:r>
      <w:r w:rsidRPr="00193EA2">
        <w:rPr>
          <w:rFonts w:hint="eastAsia"/>
          <w:bCs/>
          <w:color w:val="000000" w:themeColor="text1"/>
          <w:szCs w:val="28"/>
          <w:lang w:val="vi-VN"/>
        </w:rPr>
        <w:t>ư</w:t>
      </w:r>
      <w:r w:rsidRPr="00193EA2">
        <w:rPr>
          <w:bCs/>
          <w:color w:val="000000" w:themeColor="text1"/>
          <w:szCs w:val="28"/>
          <w:lang w:val="vi-VN"/>
        </w:rPr>
        <w:t xml:space="preserve">a phân phối thì kế toán phải </w:t>
      </w:r>
      <w:r w:rsidRPr="00193EA2">
        <w:rPr>
          <w:rFonts w:hint="eastAsia"/>
          <w:bCs/>
          <w:color w:val="000000" w:themeColor="text1"/>
          <w:szCs w:val="28"/>
          <w:lang w:val="vi-VN"/>
        </w:rPr>
        <w:t>đ</w:t>
      </w:r>
      <w:r w:rsidRPr="00193EA2">
        <w:rPr>
          <w:bCs/>
          <w:color w:val="000000" w:themeColor="text1"/>
          <w:szCs w:val="28"/>
          <w:lang w:val="vi-VN"/>
        </w:rPr>
        <w:t>iều chỉnh t</w:t>
      </w:r>
      <w:r w:rsidRPr="00193EA2">
        <w:rPr>
          <w:rFonts w:hint="eastAsia"/>
          <w:bCs/>
          <w:color w:val="000000" w:themeColor="text1"/>
          <w:szCs w:val="28"/>
          <w:lang w:val="vi-VN"/>
        </w:rPr>
        <w:t>ă</w:t>
      </w:r>
      <w:r w:rsidRPr="00193EA2">
        <w:rPr>
          <w:bCs/>
          <w:color w:val="000000" w:themeColor="text1"/>
          <w:szCs w:val="28"/>
          <w:lang w:val="vi-VN"/>
        </w:rPr>
        <w:t>ng hoặc giảm số d</w:t>
      </w:r>
      <w:r w:rsidRPr="00193EA2">
        <w:rPr>
          <w:rFonts w:hint="eastAsia"/>
          <w:bCs/>
          <w:color w:val="000000" w:themeColor="text1"/>
          <w:szCs w:val="28"/>
          <w:lang w:val="vi-VN"/>
        </w:rPr>
        <w:t>ư</w:t>
      </w:r>
      <w:r w:rsidRPr="00193EA2">
        <w:rPr>
          <w:bCs/>
          <w:color w:val="000000" w:themeColor="text1"/>
          <w:szCs w:val="28"/>
          <w:lang w:val="vi-VN"/>
        </w:rPr>
        <w:t xml:space="preserve"> </w:t>
      </w:r>
      <w:r w:rsidRPr="00193EA2">
        <w:rPr>
          <w:rFonts w:hint="eastAsia"/>
          <w:bCs/>
          <w:color w:val="000000" w:themeColor="text1"/>
          <w:szCs w:val="28"/>
          <w:lang w:val="vi-VN"/>
        </w:rPr>
        <w:t>đ</w:t>
      </w:r>
      <w:r w:rsidRPr="00193EA2">
        <w:rPr>
          <w:bCs/>
          <w:color w:val="000000" w:themeColor="text1"/>
          <w:szCs w:val="28"/>
          <w:lang w:val="vi-VN"/>
        </w:rPr>
        <w:t>ầu n</w:t>
      </w:r>
      <w:r w:rsidRPr="00193EA2">
        <w:rPr>
          <w:rFonts w:hint="eastAsia"/>
          <w:bCs/>
          <w:color w:val="000000" w:themeColor="text1"/>
          <w:szCs w:val="28"/>
          <w:lang w:val="vi-VN"/>
        </w:rPr>
        <w:t>ă</w:t>
      </w:r>
      <w:r w:rsidRPr="00193EA2">
        <w:rPr>
          <w:bCs/>
          <w:color w:val="000000" w:themeColor="text1"/>
          <w:szCs w:val="28"/>
          <w:lang w:val="vi-VN"/>
        </w:rPr>
        <w:t>m của TK 4211 “Lợi nhuận sau thuế ch</w:t>
      </w:r>
      <w:r w:rsidRPr="00193EA2">
        <w:rPr>
          <w:rFonts w:hint="eastAsia"/>
          <w:bCs/>
          <w:color w:val="000000" w:themeColor="text1"/>
          <w:szCs w:val="28"/>
          <w:lang w:val="vi-VN"/>
        </w:rPr>
        <w:t>ư</w:t>
      </w:r>
      <w:r w:rsidRPr="00193EA2">
        <w:rPr>
          <w:bCs/>
          <w:color w:val="000000" w:themeColor="text1"/>
          <w:szCs w:val="28"/>
          <w:lang w:val="vi-VN"/>
        </w:rPr>
        <w:t>a phân phối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 xml:space="preserve">ớc” trên sổ kế toán và </w:t>
      </w:r>
      <w:r w:rsidRPr="00193EA2">
        <w:rPr>
          <w:rFonts w:hint="eastAsia"/>
          <w:bCs/>
          <w:color w:val="000000" w:themeColor="text1"/>
          <w:szCs w:val="28"/>
          <w:lang w:val="vi-VN"/>
        </w:rPr>
        <w:t>đ</w:t>
      </w:r>
      <w:r w:rsidRPr="00193EA2">
        <w:rPr>
          <w:bCs/>
          <w:color w:val="000000" w:themeColor="text1"/>
          <w:szCs w:val="28"/>
          <w:lang w:val="vi-VN"/>
        </w:rPr>
        <w:t>iều chỉnh t</w:t>
      </w:r>
      <w:r w:rsidRPr="00193EA2">
        <w:rPr>
          <w:rFonts w:hint="eastAsia"/>
          <w:bCs/>
          <w:color w:val="000000" w:themeColor="text1"/>
          <w:szCs w:val="28"/>
          <w:lang w:val="vi-VN"/>
        </w:rPr>
        <w:t>ă</w:t>
      </w:r>
      <w:r w:rsidRPr="00193EA2">
        <w:rPr>
          <w:bCs/>
          <w:color w:val="000000" w:themeColor="text1"/>
          <w:szCs w:val="28"/>
          <w:lang w:val="vi-VN"/>
        </w:rPr>
        <w:t>ng hoặc giảm chỉ tiêu “Lợi nhuận sau thuế ch</w:t>
      </w:r>
      <w:r w:rsidRPr="00193EA2">
        <w:rPr>
          <w:rFonts w:hint="eastAsia"/>
          <w:bCs/>
          <w:color w:val="000000" w:themeColor="text1"/>
          <w:szCs w:val="28"/>
          <w:lang w:val="vi-VN"/>
        </w:rPr>
        <w:t>ư</w:t>
      </w:r>
      <w:r w:rsidRPr="00193EA2">
        <w:rPr>
          <w:bCs/>
          <w:color w:val="000000" w:themeColor="text1"/>
          <w:szCs w:val="28"/>
          <w:lang w:val="vi-VN"/>
        </w:rPr>
        <w:t>a phân phối” trên Báo cáo tình hình tài chính.</w:t>
      </w:r>
    </w:p>
    <w:p w:rsidR="00415DFD"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ối với tất cả các doanh nghiệp, khi phân phối lợi nhuận cần cân nhắc </w:t>
      </w:r>
      <w:r w:rsidRPr="00193EA2">
        <w:rPr>
          <w:rFonts w:hint="eastAsia"/>
          <w:color w:val="000000" w:themeColor="text1"/>
          <w:szCs w:val="28"/>
          <w:lang w:val="vi-VN"/>
        </w:rPr>
        <w:t>đ</w:t>
      </w:r>
      <w:r w:rsidRPr="00193EA2">
        <w:rPr>
          <w:color w:val="000000" w:themeColor="text1"/>
          <w:szCs w:val="28"/>
          <w:lang w:val="vi-VN"/>
        </w:rPr>
        <w:t>ến các khoản mục phi tiền tệ nằm trong lợi nhuận sau thuế ch</w:t>
      </w:r>
      <w:r w:rsidRPr="00193EA2">
        <w:rPr>
          <w:rFonts w:hint="eastAsia"/>
          <w:color w:val="000000" w:themeColor="text1"/>
          <w:szCs w:val="28"/>
          <w:lang w:val="vi-VN"/>
        </w:rPr>
        <w:t>ư</w:t>
      </w:r>
      <w:r w:rsidRPr="00193EA2">
        <w:rPr>
          <w:color w:val="000000" w:themeColor="text1"/>
          <w:szCs w:val="28"/>
          <w:lang w:val="vi-VN"/>
        </w:rPr>
        <w:t xml:space="preserve">a phân phối </w:t>
      </w:r>
      <w:r w:rsidRPr="00193EA2">
        <w:rPr>
          <w:bCs/>
          <w:color w:val="000000" w:themeColor="text1"/>
          <w:szCs w:val="28"/>
          <w:lang w:val="vi-VN"/>
        </w:rPr>
        <w:t xml:space="preserve">có thể </w:t>
      </w:r>
      <w:r w:rsidRPr="00193EA2">
        <w:rPr>
          <w:color w:val="000000" w:themeColor="text1"/>
          <w:szCs w:val="28"/>
          <w:lang w:val="vi-VN"/>
        </w:rPr>
        <w:t>ảnh 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w:t>
      </w:r>
      <w:r w:rsidRPr="00193EA2">
        <w:rPr>
          <w:color w:val="000000" w:themeColor="text1"/>
          <w:szCs w:val="28"/>
          <w:lang w:val="vi-VN"/>
        </w:rPr>
        <w:t>ến luồng tiền và khả n</w:t>
      </w:r>
      <w:r w:rsidRPr="00193EA2">
        <w:rPr>
          <w:rFonts w:hint="eastAsia"/>
          <w:color w:val="000000" w:themeColor="text1"/>
          <w:szCs w:val="28"/>
          <w:lang w:val="vi-VN"/>
        </w:rPr>
        <w:t>ă</w:t>
      </w:r>
      <w:r w:rsidRPr="00193EA2">
        <w:rPr>
          <w:color w:val="000000" w:themeColor="text1"/>
          <w:szCs w:val="28"/>
          <w:lang w:val="vi-VN"/>
        </w:rPr>
        <w:t>ng chi trả cổ tức, lợi nhuận của doanh nghiệp, nh</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ind w:firstLine="720"/>
        <w:jc w:val="both"/>
        <w:rPr>
          <w:bCs/>
          <w:color w:val="000000" w:themeColor="text1"/>
          <w:szCs w:val="28"/>
          <w:lang w:val="vi-VN"/>
        </w:rPr>
      </w:pPr>
      <w:r w:rsidRPr="00193EA2">
        <w:rPr>
          <w:color w:val="000000" w:themeColor="text1"/>
          <w:szCs w:val="28"/>
          <w:lang w:val="vi-VN"/>
        </w:rPr>
        <w:t xml:space="preserve">- Khoản lãi do </w:t>
      </w:r>
      <w:r w:rsidRPr="00193EA2">
        <w:rPr>
          <w:rFonts w:hint="eastAsia"/>
          <w:color w:val="000000" w:themeColor="text1"/>
          <w:szCs w:val="28"/>
          <w:lang w:val="vi-VN"/>
        </w:rPr>
        <w:t>đá</w:t>
      </w:r>
      <w:r w:rsidRPr="00193EA2">
        <w:rPr>
          <w:color w:val="000000" w:themeColor="text1"/>
          <w:szCs w:val="28"/>
          <w:lang w:val="vi-VN"/>
        </w:rPr>
        <w:t xml:space="preserve">nh giá lại tài sản mang </w:t>
      </w:r>
      <w:r w:rsidRPr="00193EA2">
        <w:rPr>
          <w:rFonts w:hint="eastAsia"/>
          <w:color w:val="000000" w:themeColor="text1"/>
          <w:szCs w:val="28"/>
          <w:lang w:val="vi-VN"/>
        </w:rPr>
        <w:t>đ</w:t>
      </w:r>
      <w:r w:rsidRPr="00193EA2">
        <w:rPr>
          <w:color w:val="000000" w:themeColor="text1"/>
          <w:szCs w:val="28"/>
          <w:lang w:val="vi-VN"/>
        </w:rPr>
        <w:t>i góp vốn;</w:t>
      </w:r>
      <w:r w:rsidRPr="00193EA2">
        <w:rPr>
          <w:bCs/>
          <w:color w:val="000000" w:themeColor="text1"/>
          <w:szCs w:val="28"/>
          <w:lang w:val="vi-VN"/>
        </w:rPr>
        <w:t xml:space="preserve"> do </w:t>
      </w:r>
      <w:r w:rsidRPr="00193EA2">
        <w:rPr>
          <w:rFonts w:hint="eastAsia"/>
          <w:bCs/>
          <w:color w:val="000000" w:themeColor="text1"/>
          <w:szCs w:val="28"/>
          <w:lang w:val="vi-VN"/>
        </w:rPr>
        <w:t>đá</w:t>
      </w:r>
      <w:r w:rsidRPr="00193EA2">
        <w:rPr>
          <w:bCs/>
          <w:color w:val="000000" w:themeColor="text1"/>
          <w:szCs w:val="28"/>
          <w:lang w:val="vi-VN"/>
        </w:rPr>
        <w:t xml:space="preserve">nh giá lại các khoản mục tiền tệ có gốc ngoại tệ; do </w:t>
      </w:r>
      <w:r w:rsidRPr="00193EA2">
        <w:rPr>
          <w:rFonts w:hint="eastAsia"/>
          <w:bCs/>
          <w:color w:val="000000" w:themeColor="text1"/>
          <w:szCs w:val="28"/>
          <w:lang w:val="vi-VN"/>
        </w:rPr>
        <w:t>đá</w:t>
      </w:r>
      <w:r w:rsidRPr="00193EA2">
        <w:rPr>
          <w:bCs/>
          <w:color w:val="000000" w:themeColor="text1"/>
          <w:szCs w:val="28"/>
          <w:lang w:val="vi-VN"/>
        </w:rPr>
        <w:t>nh giá lại các công cụ tài chính;</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Các khoản mục phi tiền tệ khác…</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e) Trong hoạt </w:t>
      </w:r>
      <w:r w:rsidRPr="00193EA2">
        <w:rPr>
          <w:rFonts w:hint="eastAsia"/>
          <w:bCs/>
          <w:color w:val="000000" w:themeColor="text1"/>
          <w:szCs w:val="28"/>
          <w:lang w:val="vi-VN"/>
        </w:rPr>
        <w:t>đ</w:t>
      </w:r>
      <w:r w:rsidRPr="00193EA2">
        <w:rPr>
          <w:bCs/>
          <w:color w:val="000000" w:themeColor="text1"/>
          <w:szCs w:val="28"/>
          <w:lang w:val="vi-VN"/>
        </w:rPr>
        <w:t xml:space="preserve">ộng hợp </w:t>
      </w:r>
      <w:r w:rsidRPr="00193EA2">
        <w:rPr>
          <w:rFonts w:hint="eastAsia"/>
          <w:bCs/>
          <w:color w:val="000000" w:themeColor="text1"/>
          <w:szCs w:val="28"/>
          <w:lang w:val="vi-VN"/>
        </w:rPr>
        <w:t>đ</w:t>
      </w:r>
      <w:r w:rsidRPr="00193EA2">
        <w:rPr>
          <w:bCs/>
          <w:color w:val="000000" w:themeColor="text1"/>
          <w:szCs w:val="28"/>
          <w:lang w:val="vi-VN"/>
        </w:rPr>
        <w:t>ồng hợp tác kinh doanh (BCC) chia lợi nhuận sau thuế, doanh nghiệp phải theo dõi riêng kết quả của BCC làm c</w:t>
      </w:r>
      <w:r w:rsidRPr="00193EA2">
        <w:rPr>
          <w:rFonts w:hint="eastAsia"/>
          <w:bCs/>
          <w:color w:val="000000" w:themeColor="text1"/>
          <w:szCs w:val="28"/>
          <w:lang w:val="vi-VN"/>
        </w:rPr>
        <w:t>ă</w:t>
      </w:r>
      <w:r w:rsidRPr="00193EA2">
        <w:rPr>
          <w:bCs/>
          <w:color w:val="000000" w:themeColor="text1"/>
          <w:szCs w:val="28"/>
          <w:lang w:val="vi-VN"/>
        </w:rPr>
        <w:t xml:space="preserve">n cứ </w:t>
      </w:r>
      <w:r w:rsidRPr="00193EA2">
        <w:rPr>
          <w:rFonts w:hint="eastAsia"/>
          <w:bCs/>
          <w:color w:val="000000" w:themeColor="text1"/>
          <w:szCs w:val="28"/>
          <w:lang w:val="vi-VN"/>
        </w:rPr>
        <w:t>đ</w:t>
      </w:r>
      <w:r w:rsidRPr="00193EA2">
        <w:rPr>
          <w:bCs/>
          <w:color w:val="000000" w:themeColor="text1"/>
          <w:szCs w:val="28"/>
          <w:lang w:val="vi-VN"/>
        </w:rPr>
        <w:t>ể phân phối lợi nhuận hoặc chia lỗ cho các bên. Doanh nghiệp là bên nộp và quyết toán thuế TNDN thay các bên trong BCC chỉ phản ánh phần lợi nhuận t</w:t>
      </w:r>
      <w:r w:rsidRPr="00193EA2">
        <w:rPr>
          <w:rFonts w:hint="eastAsia"/>
          <w:bCs/>
          <w:color w:val="000000" w:themeColor="text1"/>
          <w:szCs w:val="28"/>
          <w:lang w:val="vi-VN"/>
        </w:rPr>
        <w:t>ươ</w:t>
      </w:r>
      <w:r w:rsidRPr="00193EA2">
        <w:rPr>
          <w:bCs/>
          <w:color w:val="000000" w:themeColor="text1"/>
          <w:szCs w:val="28"/>
          <w:lang w:val="vi-VN"/>
        </w:rPr>
        <w:t xml:space="preserve">ng ứng với phần của mình </w:t>
      </w:r>
      <w:r w:rsidRPr="00193EA2">
        <w:rPr>
          <w:rFonts w:hint="eastAsia"/>
          <w:bCs/>
          <w:color w:val="000000" w:themeColor="text1"/>
          <w:szCs w:val="28"/>
          <w:lang w:val="vi-VN"/>
        </w:rPr>
        <w:t>đư</w:t>
      </w:r>
      <w:r w:rsidRPr="00193EA2">
        <w:rPr>
          <w:bCs/>
          <w:color w:val="000000" w:themeColor="text1"/>
          <w:szCs w:val="28"/>
          <w:lang w:val="vi-VN"/>
        </w:rPr>
        <w:t>ợc h</w:t>
      </w:r>
      <w:r w:rsidRPr="00193EA2">
        <w:rPr>
          <w:rFonts w:hint="eastAsia"/>
          <w:bCs/>
          <w:color w:val="000000" w:themeColor="text1"/>
          <w:szCs w:val="28"/>
          <w:lang w:val="vi-VN"/>
        </w:rPr>
        <w:t>ư</w:t>
      </w:r>
      <w:r w:rsidRPr="00193EA2">
        <w:rPr>
          <w:bCs/>
          <w:color w:val="000000" w:themeColor="text1"/>
          <w:szCs w:val="28"/>
          <w:lang w:val="vi-VN"/>
        </w:rPr>
        <w:t xml:space="preserve">ởng, không </w:t>
      </w:r>
      <w:r w:rsidRPr="00193EA2">
        <w:rPr>
          <w:rFonts w:hint="eastAsia"/>
          <w:bCs/>
          <w:color w:val="000000" w:themeColor="text1"/>
          <w:szCs w:val="28"/>
          <w:lang w:val="vi-VN"/>
        </w:rPr>
        <w:t>đư</w:t>
      </w:r>
      <w:r w:rsidRPr="00193EA2">
        <w:rPr>
          <w:bCs/>
          <w:color w:val="000000" w:themeColor="text1"/>
          <w:szCs w:val="28"/>
          <w:lang w:val="vi-VN"/>
        </w:rPr>
        <w:t xml:space="preserve">ợc phản ánh toàn bộ kết quả của BCC trên tài khoản này trừ khi có quyền kiểm soát </w:t>
      </w:r>
      <w:r w:rsidRPr="00193EA2">
        <w:rPr>
          <w:rFonts w:hint="eastAsia"/>
          <w:bCs/>
          <w:color w:val="000000" w:themeColor="text1"/>
          <w:szCs w:val="28"/>
          <w:lang w:val="vi-VN"/>
        </w:rPr>
        <w:t>đ</w:t>
      </w:r>
      <w:r w:rsidRPr="00193EA2">
        <w:rPr>
          <w:bCs/>
          <w:color w:val="000000" w:themeColor="text1"/>
          <w:szCs w:val="28"/>
          <w:lang w:val="vi-VN"/>
        </w:rPr>
        <w:t xml:space="preserve">ối với BCC. </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g) </w:t>
      </w:r>
      <w:r w:rsidRPr="00193EA2">
        <w:rPr>
          <w:rFonts w:hint="eastAsia"/>
          <w:bCs/>
          <w:color w:val="000000" w:themeColor="text1"/>
          <w:szCs w:val="28"/>
          <w:lang w:val="vi-VN"/>
        </w:rPr>
        <w:t>Đ</w:t>
      </w:r>
      <w:r w:rsidRPr="00193EA2">
        <w:rPr>
          <w:bCs/>
          <w:color w:val="000000" w:themeColor="text1"/>
          <w:szCs w:val="28"/>
          <w:lang w:val="vi-VN"/>
        </w:rPr>
        <w:t xml:space="preserve">ối với cổ tức </w:t>
      </w:r>
      <w:r w:rsidRPr="00193EA2">
        <w:rPr>
          <w:rFonts w:hint="eastAsia"/>
          <w:bCs/>
          <w:color w:val="000000" w:themeColor="text1"/>
          <w:szCs w:val="28"/>
          <w:lang w:val="vi-VN"/>
        </w:rPr>
        <w:t>ư</w:t>
      </w:r>
      <w:r w:rsidRPr="00193EA2">
        <w:rPr>
          <w:bCs/>
          <w:color w:val="000000" w:themeColor="text1"/>
          <w:szCs w:val="28"/>
          <w:lang w:val="vi-VN"/>
        </w:rPr>
        <w:t xml:space="preserve">u </w:t>
      </w:r>
      <w:r w:rsidRPr="00193EA2">
        <w:rPr>
          <w:rFonts w:hint="eastAsia"/>
          <w:bCs/>
          <w:color w:val="000000" w:themeColor="text1"/>
          <w:szCs w:val="28"/>
          <w:lang w:val="vi-VN"/>
        </w:rPr>
        <w:t>đã</w:t>
      </w:r>
      <w:r w:rsidRPr="00193EA2">
        <w:rPr>
          <w:bCs/>
          <w:color w:val="000000" w:themeColor="text1"/>
          <w:szCs w:val="28"/>
          <w:lang w:val="vi-VN"/>
        </w:rPr>
        <w:t>i phải trả: Doanh nghiệp phải c</w:t>
      </w:r>
      <w:r w:rsidRPr="00193EA2">
        <w:rPr>
          <w:rFonts w:hint="eastAsia"/>
          <w:bCs/>
          <w:color w:val="000000" w:themeColor="text1"/>
          <w:szCs w:val="28"/>
          <w:lang w:val="vi-VN"/>
        </w:rPr>
        <w:t>ă</w:t>
      </w:r>
      <w:r w:rsidRPr="00193EA2">
        <w:rPr>
          <w:bCs/>
          <w:color w:val="000000" w:themeColor="text1"/>
          <w:szCs w:val="28"/>
          <w:lang w:val="vi-VN"/>
        </w:rPr>
        <w:t xml:space="preserve">n cứ vào bản chất của cổ phiếu </w:t>
      </w:r>
      <w:r w:rsidRPr="00193EA2">
        <w:rPr>
          <w:rFonts w:hint="eastAsia"/>
          <w:bCs/>
          <w:color w:val="000000" w:themeColor="text1"/>
          <w:szCs w:val="28"/>
          <w:lang w:val="vi-VN"/>
        </w:rPr>
        <w:t>ư</w:t>
      </w:r>
      <w:r w:rsidRPr="00193EA2">
        <w:rPr>
          <w:bCs/>
          <w:color w:val="000000" w:themeColor="text1"/>
          <w:szCs w:val="28"/>
          <w:lang w:val="vi-VN"/>
        </w:rPr>
        <w:t xml:space="preserve">u </w:t>
      </w:r>
      <w:r w:rsidRPr="00193EA2">
        <w:rPr>
          <w:rFonts w:hint="eastAsia"/>
          <w:bCs/>
          <w:color w:val="000000" w:themeColor="text1"/>
          <w:szCs w:val="28"/>
          <w:lang w:val="vi-VN"/>
        </w:rPr>
        <w:t>đã</w:t>
      </w:r>
      <w:r w:rsidRPr="00193EA2">
        <w:rPr>
          <w:bCs/>
          <w:color w:val="000000" w:themeColor="text1"/>
          <w:szCs w:val="28"/>
          <w:lang w:val="vi-VN"/>
        </w:rPr>
        <w:t xml:space="preserve">i </w:t>
      </w:r>
      <w:r w:rsidRPr="00193EA2">
        <w:rPr>
          <w:rFonts w:hint="eastAsia"/>
          <w:bCs/>
          <w:color w:val="000000" w:themeColor="text1"/>
          <w:szCs w:val="28"/>
          <w:lang w:val="vi-VN"/>
        </w:rPr>
        <w:t>đ</w:t>
      </w:r>
      <w:r w:rsidRPr="00193EA2">
        <w:rPr>
          <w:bCs/>
          <w:color w:val="000000" w:themeColor="text1"/>
          <w:szCs w:val="28"/>
          <w:lang w:val="vi-VN"/>
        </w:rPr>
        <w:t>ể hạch toán theo nguyên tắc:</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 Nếu cổ phiếu </w:t>
      </w:r>
      <w:r w:rsidRPr="00193EA2">
        <w:rPr>
          <w:rFonts w:hint="eastAsia"/>
          <w:bCs/>
          <w:color w:val="000000" w:themeColor="text1"/>
          <w:szCs w:val="28"/>
          <w:lang w:val="vi-VN"/>
        </w:rPr>
        <w:t>ư</w:t>
      </w:r>
      <w:r w:rsidRPr="00193EA2">
        <w:rPr>
          <w:bCs/>
          <w:color w:val="000000" w:themeColor="text1"/>
          <w:szCs w:val="28"/>
          <w:lang w:val="vi-VN"/>
        </w:rPr>
        <w:t xml:space="preserve">u </w:t>
      </w:r>
      <w:r w:rsidRPr="00193EA2">
        <w:rPr>
          <w:rFonts w:hint="eastAsia"/>
          <w:bCs/>
          <w:color w:val="000000" w:themeColor="text1"/>
          <w:szCs w:val="28"/>
          <w:lang w:val="vi-VN"/>
        </w:rPr>
        <w:t>đã</w:t>
      </w:r>
      <w:r w:rsidRPr="00193EA2">
        <w:rPr>
          <w:bCs/>
          <w:color w:val="000000" w:themeColor="text1"/>
          <w:szCs w:val="28"/>
          <w:lang w:val="vi-VN"/>
        </w:rPr>
        <w:t xml:space="preserve">i </w:t>
      </w:r>
      <w:r w:rsidRPr="00193EA2">
        <w:rPr>
          <w:rFonts w:hint="eastAsia"/>
          <w:bCs/>
          <w:color w:val="000000" w:themeColor="text1"/>
          <w:szCs w:val="28"/>
          <w:lang w:val="vi-VN"/>
        </w:rPr>
        <w:t>đư</w:t>
      </w:r>
      <w:r w:rsidRPr="00193EA2">
        <w:rPr>
          <w:bCs/>
          <w:color w:val="000000" w:themeColor="text1"/>
          <w:szCs w:val="28"/>
          <w:lang w:val="vi-VN"/>
        </w:rPr>
        <w:t>ợc phân loại là nợ phải trả, kế toán không ghi nhận cổ tức phải trả từ lợi nhuận sau thuế ch</w:t>
      </w:r>
      <w:r w:rsidRPr="00193EA2">
        <w:rPr>
          <w:rFonts w:hint="eastAsia"/>
          <w:bCs/>
          <w:color w:val="000000" w:themeColor="text1"/>
          <w:szCs w:val="28"/>
          <w:lang w:val="vi-VN"/>
        </w:rPr>
        <w:t>ư</w:t>
      </w:r>
      <w:r w:rsidRPr="00193EA2">
        <w:rPr>
          <w:bCs/>
          <w:color w:val="000000" w:themeColor="text1"/>
          <w:szCs w:val="28"/>
          <w:lang w:val="vi-VN"/>
        </w:rPr>
        <w:t>a phân phối;</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 Nếu cổ phiếu </w:t>
      </w:r>
      <w:r w:rsidRPr="00193EA2">
        <w:rPr>
          <w:rFonts w:hint="eastAsia"/>
          <w:bCs/>
          <w:color w:val="000000" w:themeColor="text1"/>
          <w:szCs w:val="28"/>
          <w:lang w:val="vi-VN"/>
        </w:rPr>
        <w:t>ư</w:t>
      </w:r>
      <w:r w:rsidRPr="00193EA2">
        <w:rPr>
          <w:bCs/>
          <w:color w:val="000000" w:themeColor="text1"/>
          <w:szCs w:val="28"/>
          <w:lang w:val="vi-VN"/>
        </w:rPr>
        <w:t xml:space="preserve">u </w:t>
      </w:r>
      <w:r w:rsidRPr="00193EA2">
        <w:rPr>
          <w:rFonts w:hint="eastAsia"/>
          <w:bCs/>
          <w:color w:val="000000" w:themeColor="text1"/>
          <w:szCs w:val="28"/>
          <w:lang w:val="vi-VN"/>
        </w:rPr>
        <w:t>đã</w:t>
      </w:r>
      <w:r w:rsidRPr="00193EA2">
        <w:rPr>
          <w:bCs/>
          <w:color w:val="000000" w:themeColor="text1"/>
          <w:szCs w:val="28"/>
          <w:lang w:val="vi-VN"/>
        </w:rPr>
        <w:t xml:space="preserve">i </w:t>
      </w:r>
      <w:r w:rsidRPr="00193EA2">
        <w:rPr>
          <w:rFonts w:hint="eastAsia"/>
          <w:bCs/>
          <w:color w:val="000000" w:themeColor="text1"/>
          <w:szCs w:val="28"/>
          <w:lang w:val="vi-VN"/>
        </w:rPr>
        <w:t>đư</w:t>
      </w:r>
      <w:r w:rsidRPr="00193EA2">
        <w:rPr>
          <w:bCs/>
          <w:color w:val="000000" w:themeColor="text1"/>
          <w:szCs w:val="28"/>
          <w:lang w:val="vi-VN"/>
        </w:rPr>
        <w:t xml:space="preserve">ợc phân loại là vốn chủ sở hữu, khoản cổ tức </w:t>
      </w:r>
      <w:r w:rsidRPr="00193EA2">
        <w:rPr>
          <w:rFonts w:hint="eastAsia"/>
          <w:bCs/>
          <w:color w:val="000000" w:themeColor="text1"/>
          <w:szCs w:val="28"/>
          <w:lang w:val="vi-VN"/>
        </w:rPr>
        <w:t>ư</w:t>
      </w:r>
      <w:r w:rsidRPr="00193EA2">
        <w:rPr>
          <w:bCs/>
          <w:color w:val="000000" w:themeColor="text1"/>
          <w:szCs w:val="28"/>
          <w:lang w:val="vi-VN"/>
        </w:rPr>
        <w:t xml:space="preserve">u </w:t>
      </w:r>
      <w:r w:rsidRPr="00193EA2">
        <w:rPr>
          <w:rFonts w:hint="eastAsia"/>
          <w:bCs/>
          <w:color w:val="000000" w:themeColor="text1"/>
          <w:szCs w:val="28"/>
          <w:lang w:val="vi-VN"/>
        </w:rPr>
        <w:t>đã</w:t>
      </w:r>
      <w:r w:rsidRPr="00193EA2">
        <w:rPr>
          <w:bCs/>
          <w:color w:val="000000" w:themeColor="text1"/>
          <w:szCs w:val="28"/>
          <w:lang w:val="vi-VN"/>
        </w:rPr>
        <w:t xml:space="preserve">i phải trả </w:t>
      </w:r>
      <w:r w:rsidRPr="00193EA2">
        <w:rPr>
          <w:rFonts w:hint="eastAsia"/>
          <w:bCs/>
          <w:color w:val="000000" w:themeColor="text1"/>
          <w:szCs w:val="28"/>
          <w:lang w:val="vi-VN"/>
        </w:rPr>
        <w:t>đư</w:t>
      </w:r>
      <w:r w:rsidRPr="00193EA2">
        <w:rPr>
          <w:bCs/>
          <w:color w:val="000000" w:themeColor="text1"/>
          <w:szCs w:val="28"/>
          <w:lang w:val="vi-VN"/>
        </w:rPr>
        <w:t>ợc kế toán t</w:t>
      </w:r>
      <w:r w:rsidRPr="00193EA2">
        <w:rPr>
          <w:rFonts w:hint="eastAsia"/>
          <w:bCs/>
          <w:color w:val="000000" w:themeColor="text1"/>
          <w:szCs w:val="28"/>
          <w:lang w:val="vi-VN"/>
        </w:rPr>
        <w:t>ươ</w:t>
      </w:r>
      <w:r w:rsidRPr="00193EA2">
        <w:rPr>
          <w:bCs/>
          <w:color w:val="000000" w:themeColor="text1"/>
          <w:szCs w:val="28"/>
          <w:lang w:val="vi-VN"/>
        </w:rPr>
        <w:t>ng tự nh</w:t>
      </w:r>
      <w:r w:rsidRPr="00193EA2">
        <w:rPr>
          <w:rFonts w:hint="eastAsia"/>
          <w:bCs/>
          <w:color w:val="000000" w:themeColor="text1"/>
          <w:szCs w:val="28"/>
          <w:lang w:val="vi-VN"/>
        </w:rPr>
        <w:t>ư</w:t>
      </w:r>
      <w:r w:rsidRPr="00193EA2">
        <w:rPr>
          <w:bCs/>
          <w:color w:val="000000" w:themeColor="text1"/>
          <w:szCs w:val="28"/>
          <w:lang w:val="vi-VN"/>
        </w:rPr>
        <w:t xml:space="preserve"> việc trả cổ tức của cổ phiếu phổ thông.</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h) Doanh nghiệp phải theo dõi trong hệ thống quản trị nội bộ số lỗ tính thuế và số lỗ không tính thuế, trong </w:t>
      </w:r>
      <w:r w:rsidRPr="00193EA2">
        <w:rPr>
          <w:rFonts w:hint="eastAsia"/>
          <w:bCs/>
          <w:color w:val="000000" w:themeColor="text1"/>
          <w:szCs w:val="28"/>
          <w:lang w:val="vi-VN"/>
        </w:rPr>
        <w:t>đó</w:t>
      </w:r>
      <w:r w:rsidRPr="00193EA2">
        <w:rPr>
          <w:bCs/>
          <w:color w:val="000000" w:themeColor="text1"/>
          <w:szCs w:val="28"/>
          <w:lang w:val="vi-VN"/>
        </w:rPr>
        <w:t xml:space="preserve">: </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 Khoản lỗ tính thuế là khoản lỗ tạo ra bởi các khoản chi phí </w:t>
      </w:r>
      <w:r w:rsidRPr="00193EA2">
        <w:rPr>
          <w:rFonts w:hint="eastAsia"/>
          <w:bCs/>
          <w:color w:val="000000" w:themeColor="text1"/>
          <w:szCs w:val="28"/>
          <w:lang w:val="vi-VN"/>
        </w:rPr>
        <w:t>đư</w:t>
      </w:r>
      <w:r w:rsidRPr="00193EA2">
        <w:rPr>
          <w:bCs/>
          <w:color w:val="000000" w:themeColor="text1"/>
          <w:szCs w:val="28"/>
          <w:lang w:val="vi-VN"/>
        </w:rPr>
        <w:t xml:space="preserve">ợc trừ khi xác </w:t>
      </w:r>
      <w:r w:rsidRPr="00193EA2">
        <w:rPr>
          <w:rFonts w:hint="eastAsia"/>
          <w:bCs/>
          <w:color w:val="000000" w:themeColor="text1"/>
          <w:szCs w:val="28"/>
          <w:lang w:val="vi-VN"/>
        </w:rPr>
        <w:t>đ</w:t>
      </w:r>
      <w:r w:rsidRPr="00193EA2">
        <w:rPr>
          <w:bCs/>
          <w:color w:val="000000" w:themeColor="text1"/>
          <w:szCs w:val="28"/>
          <w:lang w:val="vi-VN"/>
        </w:rPr>
        <w:t>ịnh thu nhập chịu thuế;</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 Khoản lỗ không tính thuế là khoản lỗ tạo ra bởi các khoản chi phí không </w:t>
      </w:r>
      <w:r w:rsidRPr="00193EA2">
        <w:rPr>
          <w:rFonts w:hint="eastAsia"/>
          <w:bCs/>
          <w:color w:val="000000" w:themeColor="text1"/>
          <w:szCs w:val="28"/>
          <w:lang w:val="vi-VN"/>
        </w:rPr>
        <w:t>đư</w:t>
      </w:r>
      <w:r w:rsidRPr="00193EA2">
        <w:rPr>
          <w:bCs/>
          <w:color w:val="000000" w:themeColor="text1"/>
          <w:szCs w:val="28"/>
          <w:lang w:val="vi-VN"/>
        </w:rPr>
        <w:t xml:space="preserve">ợc trừ khi xác </w:t>
      </w:r>
      <w:r w:rsidRPr="00193EA2">
        <w:rPr>
          <w:rFonts w:hint="eastAsia"/>
          <w:bCs/>
          <w:color w:val="000000" w:themeColor="text1"/>
          <w:szCs w:val="28"/>
          <w:lang w:val="vi-VN"/>
        </w:rPr>
        <w:t>đ</w:t>
      </w:r>
      <w:r w:rsidRPr="00193EA2">
        <w:rPr>
          <w:bCs/>
          <w:color w:val="000000" w:themeColor="text1"/>
          <w:szCs w:val="28"/>
          <w:lang w:val="vi-VN"/>
        </w:rPr>
        <w:t>ịnh thu nhập chịu thuế.</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Khi chuyển lỗ theo quy </w:t>
      </w:r>
      <w:r w:rsidRPr="00193EA2">
        <w:rPr>
          <w:rFonts w:hint="eastAsia"/>
          <w:bCs/>
          <w:color w:val="000000" w:themeColor="text1"/>
          <w:szCs w:val="28"/>
          <w:lang w:val="vi-VN"/>
        </w:rPr>
        <w:t>đ</w:t>
      </w:r>
      <w:r w:rsidRPr="00193EA2">
        <w:rPr>
          <w:bCs/>
          <w:color w:val="000000" w:themeColor="text1"/>
          <w:szCs w:val="28"/>
          <w:lang w:val="vi-VN"/>
        </w:rPr>
        <w:t xml:space="preserve">ịnh của pháp luật, doanh nghiệp chỉ </w:t>
      </w:r>
      <w:r w:rsidRPr="00193EA2">
        <w:rPr>
          <w:rFonts w:hint="eastAsia"/>
          <w:bCs/>
          <w:color w:val="000000" w:themeColor="text1"/>
          <w:szCs w:val="28"/>
          <w:lang w:val="vi-VN"/>
        </w:rPr>
        <w:t>đư</w:t>
      </w:r>
      <w:r w:rsidRPr="00193EA2">
        <w:rPr>
          <w:bCs/>
          <w:color w:val="000000" w:themeColor="text1"/>
          <w:szCs w:val="28"/>
          <w:lang w:val="vi-VN"/>
        </w:rPr>
        <w:t>ợc chuyển phần lỗ tính thuế làm c</w:t>
      </w:r>
      <w:r w:rsidRPr="00193EA2">
        <w:rPr>
          <w:rFonts w:hint="eastAsia"/>
          <w:bCs/>
          <w:color w:val="000000" w:themeColor="text1"/>
          <w:szCs w:val="28"/>
          <w:lang w:val="vi-VN"/>
        </w:rPr>
        <w:t>ă</w:t>
      </w:r>
      <w:r w:rsidRPr="00193EA2">
        <w:rPr>
          <w:bCs/>
          <w:color w:val="000000" w:themeColor="text1"/>
          <w:szCs w:val="28"/>
          <w:lang w:val="vi-VN"/>
        </w:rPr>
        <w:t>n cứ giảm trừ số thuế phải nộp trong t</w:t>
      </w:r>
      <w:r w:rsidRPr="00193EA2">
        <w:rPr>
          <w:rFonts w:hint="eastAsia"/>
          <w:bCs/>
          <w:color w:val="000000" w:themeColor="text1"/>
          <w:szCs w:val="28"/>
          <w:lang w:val="vi-VN"/>
        </w:rPr>
        <w:t>ươ</w:t>
      </w:r>
      <w:r w:rsidRPr="00193EA2">
        <w:rPr>
          <w:bCs/>
          <w:color w:val="000000" w:themeColor="text1"/>
          <w:szCs w:val="28"/>
          <w:lang w:val="vi-VN"/>
        </w:rPr>
        <w:t xml:space="preserve">ng lai.  </w:t>
      </w:r>
    </w:p>
    <w:p w:rsidR="00415DFD" w:rsidRDefault="00193EA2">
      <w:pPr>
        <w:widowControl w:val="0"/>
        <w:spacing w:after="120"/>
        <w:ind w:firstLine="720"/>
        <w:jc w:val="both"/>
        <w:rPr>
          <w:b/>
          <w:bCs/>
          <w:color w:val="000000" w:themeColor="text1"/>
          <w:szCs w:val="28"/>
          <w:lang w:val="vi-VN"/>
        </w:rPr>
      </w:pPr>
      <w:r w:rsidRPr="00193EA2">
        <w:rPr>
          <w:b/>
          <w:bCs/>
          <w:color w:val="000000" w:themeColor="text1"/>
          <w:szCs w:val="28"/>
          <w:lang w:val="vi-VN"/>
        </w:rPr>
        <w:t>2. Kết cấu và nội dung phản ánh của Tài khoản 421 - Lợi nhuận sau thuế ch</w:t>
      </w:r>
      <w:r w:rsidRPr="00193EA2">
        <w:rPr>
          <w:rFonts w:hint="eastAsia"/>
          <w:b/>
          <w:bCs/>
          <w:color w:val="000000" w:themeColor="text1"/>
          <w:szCs w:val="28"/>
          <w:lang w:val="vi-VN"/>
        </w:rPr>
        <w:t>ư</w:t>
      </w:r>
      <w:r w:rsidRPr="00193EA2">
        <w:rPr>
          <w:b/>
          <w:bCs/>
          <w:color w:val="000000" w:themeColor="text1"/>
          <w:szCs w:val="28"/>
          <w:lang w:val="vi-VN"/>
        </w:rPr>
        <w:t>a phân phối</w:t>
      </w:r>
    </w:p>
    <w:p w:rsidR="00415DFD" w:rsidRDefault="00193EA2">
      <w:pPr>
        <w:widowControl w:val="0"/>
        <w:spacing w:after="120"/>
        <w:ind w:firstLine="720"/>
        <w:jc w:val="both"/>
        <w:rPr>
          <w:b/>
          <w:bCs/>
          <w:color w:val="000000" w:themeColor="text1"/>
          <w:szCs w:val="28"/>
          <w:lang w:val="vi-VN"/>
        </w:rPr>
      </w:pPr>
      <w:r w:rsidRPr="00193EA2">
        <w:rPr>
          <w:b/>
          <w:bCs/>
          <w:color w:val="000000" w:themeColor="text1"/>
          <w:szCs w:val="28"/>
          <w:lang w:val="vi-VN"/>
        </w:rPr>
        <w:t>Bên Nợ:</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 Số lỗ về hoạt </w:t>
      </w:r>
      <w:r w:rsidRPr="00193EA2">
        <w:rPr>
          <w:rFonts w:hint="eastAsia"/>
          <w:bCs/>
          <w:color w:val="000000" w:themeColor="text1"/>
          <w:szCs w:val="28"/>
          <w:lang w:val="vi-VN"/>
        </w:rPr>
        <w:t>đ</w:t>
      </w:r>
      <w:r w:rsidRPr="00193EA2">
        <w:rPr>
          <w:bCs/>
          <w:color w:val="000000" w:themeColor="text1"/>
          <w:szCs w:val="28"/>
          <w:lang w:val="vi-VN"/>
        </w:rPr>
        <w:t>ộng kinh doanh của doanh nghiệp;</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Trích lập các quỹ của doanh nghiệp;</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Chia cổ tức, lợi nhuận cho các chủ sở hữu;</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lastRenderedPageBreak/>
        <w:tab/>
        <w:t xml:space="preserve">- Bổ sung vốn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của chủ sở hữu.</w:t>
      </w:r>
    </w:p>
    <w:p w:rsidR="00415DFD" w:rsidRDefault="00193EA2">
      <w:pPr>
        <w:widowControl w:val="0"/>
        <w:spacing w:after="120"/>
        <w:ind w:firstLine="720"/>
        <w:jc w:val="both"/>
        <w:rPr>
          <w:b/>
          <w:bCs/>
          <w:color w:val="000000" w:themeColor="text1"/>
          <w:szCs w:val="28"/>
          <w:lang w:val="vi-VN"/>
        </w:rPr>
      </w:pPr>
      <w:r w:rsidRPr="00193EA2">
        <w:rPr>
          <w:b/>
          <w:bCs/>
          <w:color w:val="000000" w:themeColor="text1"/>
          <w:szCs w:val="28"/>
          <w:lang w:val="vi-VN"/>
        </w:rPr>
        <w:t>Bên Có:</w:t>
      </w:r>
    </w:p>
    <w:p w:rsidR="00415DFD" w:rsidRDefault="00193EA2">
      <w:pPr>
        <w:widowControl w:val="0"/>
        <w:spacing w:after="120"/>
        <w:ind w:firstLine="720"/>
        <w:jc w:val="both"/>
        <w:rPr>
          <w:bCs/>
          <w:color w:val="000000" w:themeColor="text1"/>
          <w:szCs w:val="28"/>
          <w:lang w:val="vi-VN"/>
        </w:rPr>
      </w:pPr>
      <w:r w:rsidRPr="00193EA2">
        <w:rPr>
          <w:bCs/>
          <w:color w:val="000000" w:themeColor="text1"/>
          <w:szCs w:val="28"/>
          <w:lang w:val="vi-VN"/>
        </w:rPr>
        <w:t xml:space="preserve">- Số lợi nhuận thực tế hoạt </w:t>
      </w:r>
      <w:r w:rsidRPr="00193EA2">
        <w:rPr>
          <w:rFonts w:hint="eastAsia"/>
          <w:bCs/>
          <w:color w:val="000000" w:themeColor="text1"/>
          <w:szCs w:val="28"/>
          <w:lang w:val="vi-VN"/>
        </w:rPr>
        <w:t>đ</w:t>
      </w:r>
      <w:r w:rsidRPr="00193EA2">
        <w:rPr>
          <w:bCs/>
          <w:color w:val="000000" w:themeColor="text1"/>
          <w:szCs w:val="28"/>
          <w:lang w:val="vi-VN"/>
        </w:rPr>
        <w:t>ộng kinh doanh của doanh nghiệp trong kỳ;</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Số lỗ của cấp d</w:t>
      </w:r>
      <w:r w:rsidRPr="00193EA2">
        <w:rPr>
          <w:rFonts w:hint="eastAsia"/>
          <w:bCs/>
          <w:color w:val="000000" w:themeColor="text1"/>
          <w:szCs w:val="28"/>
          <w:lang w:val="vi-VN"/>
        </w:rPr>
        <w:t>ư</w:t>
      </w:r>
      <w:r w:rsidRPr="00193EA2">
        <w:rPr>
          <w:bCs/>
          <w:color w:val="000000" w:themeColor="text1"/>
          <w:szCs w:val="28"/>
          <w:lang w:val="vi-VN"/>
        </w:rPr>
        <w:t xml:space="preserve">ới </w:t>
      </w:r>
      <w:r w:rsidRPr="00193EA2">
        <w:rPr>
          <w:rFonts w:hint="eastAsia"/>
          <w:bCs/>
          <w:color w:val="000000" w:themeColor="text1"/>
          <w:szCs w:val="28"/>
          <w:lang w:val="vi-VN"/>
        </w:rPr>
        <w:t>đư</w:t>
      </w:r>
      <w:r w:rsidRPr="00193EA2">
        <w:rPr>
          <w:bCs/>
          <w:color w:val="000000" w:themeColor="text1"/>
          <w:szCs w:val="28"/>
          <w:lang w:val="vi-VN"/>
        </w:rPr>
        <w:t>ợc cấp trên cấp bù;</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 Xử lý các khoản lỗ về hoạt </w:t>
      </w:r>
      <w:r w:rsidRPr="00193EA2">
        <w:rPr>
          <w:rFonts w:hint="eastAsia"/>
          <w:bCs/>
          <w:color w:val="000000" w:themeColor="text1"/>
          <w:szCs w:val="28"/>
          <w:lang w:val="vi-VN"/>
        </w:rPr>
        <w:t>đ</w:t>
      </w:r>
      <w:r w:rsidRPr="00193EA2">
        <w:rPr>
          <w:bCs/>
          <w:color w:val="000000" w:themeColor="text1"/>
          <w:szCs w:val="28"/>
          <w:lang w:val="vi-VN"/>
        </w:rPr>
        <w:t>ộng kinh doanh.</w:t>
      </w:r>
    </w:p>
    <w:p w:rsidR="00415DFD" w:rsidRDefault="00193EA2">
      <w:pPr>
        <w:widowControl w:val="0"/>
        <w:spacing w:after="120"/>
        <w:jc w:val="both"/>
        <w:rPr>
          <w:b/>
          <w:bCs/>
          <w:i/>
          <w:color w:val="000000" w:themeColor="text1"/>
          <w:szCs w:val="28"/>
          <w:lang w:val="vi-VN"/>
        </w:rPr>
      </w:pPr>
      <w:r w:rsidRPr="00193EA2">
        <w:rPr>
          <w:b/>
          <w:bCs/>
          <w:color w:val="000000" w:themeColor="text1"/>
          <w:szCs w:val="28"/>
          <w:lang w:val="vi-VN"/>
        </w:rPr>
        <w:tab/>
      </w:r>
      <w:r w:rsidRPr="00193EA2">
        <w:rPr>
          <w:b/>
          <w:bCs/>
          <w:i/>
          <w:color w:val="000000" w:themeColor="text1"/>
          <w:szCs w:val="28"/>
          <w:lang w:val="vi-VN"/>
        </w:rPr>
        <w:t>Tài khoản 421 có thể có số d</w:t>
      </w:r>
      <w:r w:rsidRPr="00193EA2">
        <w:rPr>
          <w:rFonts w:hint="eastAsia"/>
          <w:b/>
          <w:bCs/>
          <w:i/>
          <w:color w:val="000000" w:themeColor="text1"/>
          <w:szCs w:val="28"/>
          <w:lang w:val="vi-VN"/>
        </w:rPr>
        <w:t>ư</w:t>
      </w:r>
      <w:r w:rsidRPr="00193EA2">
        <w:rPr>
          <w:b/>
          <w:bCs/>
          <w:i/>
          <w:color w:val="000000" w:themeColor="text1"/>
          <w:szCs w:val="28"/>
          <w:lang w:val="vi-VN"/>
        </w:rPr>
        <w:t xml:space="preserve"> Nợ hoặc số d</w:t>
      </w:r>
      <w:r w:rsidRPr="00193EA2">
        <w:rPr>
          <w:rFonts w:hint="eastAsia"/>
          <w:b/>
          <w:bCs/>
          <w:i/>
          <w:color w:val="000000" w:themeColor="text1"/>
          <w:szCs w:val="28"/>
          <w:lang w:val="vi-VN"/>
        </w:rPr>
        <w:t>ư</w:t>
      </w:r>
      <w:r w:rsidRPr="00193EA2">
        <w:rPr>
          <w:b/>
          <w:bCs/>
          <w:i/>
          <w:color w:val="000000" w:themeColor="text1"/>
          <w:szCs w:val="28"/>
          <w:lang w:val="vi-VN"/>
        </w:rPr>
        <w:t xml:space="preserve"> Có.</w:t>
      </w:r>
    </w:p>
    <w:p w:rsidR="00415DFD" w:rsidRDefault="00193EA2">
      <w:pPr>
        <w:widowControl w:val="0"/>
        <w:spacing w:after="120"/>
        <w:ind w:firstLine="720"/>
        <w:jc w:val="both"/>
        <w:rPr>
          <w:bCs/>
          <w:color w:val="000000" w:themeColor="text1"/>
          <w:szCs w:val="28"/>
          <w:lang w:val="vi-VN"/>
        </w:rPr>
      </w:pPr>
      <w:r w:rsidRPr="00193EA2">
        <w:rPr>
          <w:b/>
          <w:bCs/>
          <w:color w:val="000000" w:themeColor="text1"/>
          <w:szCs w:val="28"/>
          <w:lang w:val="vi-VN"/>
        </w:rPr>
        <w:t>Số d</w:t>
      </w:r>
      <w:r w:rsidRPr="00193EA2">
        <w:rPr>
          <w:rFonts w:hint="eastAsia"/>
          <w:b/>
          <w:bCs/>
          <w:color w:val="000000" w:themeColor="text1"/>
          <w:szCs w:val="28"/>
          <w:lang w:val="vi-VN"/>
        </w:rPr>
        <w:t>ư</w:t>
      </w:r>
      <w:r w:rsidRPr="00193EA2">
        <w:rPr>
          <w:b/>
          <w:bCs/>
          <w:color w:val="000000" w:themeColor="text1"/>
          <w:szCs w:val="28"/>
          <w:lang w:val="vi-VN"/>
        </w:rPr>
        <w:t xml:space="preserve"> bên Nợ: </w:t>
      </w:r>
      <w:r w:rsidRPr="00193EA2">
        <w:rPr>
          <w:bCs/>
          <w:color w:val="000000" w:themeColor="text1"/>
          <w:szCs w:val="28"/>
          <w:lang w:val="vi-VN"/>
        </w:rPr>
        <w:t xml:space="preserve">Số lỗ hoạt </w:t>
      </w:r>
      <w:r w:rsidRPr="00193EA2">
        <w:rPr>
          <w:rFonts w:hint="eastAsia"/>
          <w:bCs/>
          <w:color w:val="000000" w:themeColor="text1"/>
          <w:szCs w:val="28"/>
          <w:lang w:val="vi-VN"/>
        </w:rPr>
        <w:t>đ</w:t>
      </w:r>
      <w:r w:rsidRPr="00193EA2">
        <w:rPr>
          <w:bCs/>
          <w:color w:val="000000" w:themeColor="text1"/>
          <w:szCs w:val="28"/>
          <w:lang w:val="vi-VN"/>
        </w:rPr>
        <w:t>ộng kinh doanh ch</w:t>
      </w:r>
      <w:r w:rsidRPr="00193EA2">
        <w:rPr>
          <w:rFonts w:hint="eastAsia"/>
          <w:bCs/>
          <w:color w:val="000000" w:themeColor="text1"/>
          <w:szCs w:val="28"/>
          <w:lang w:val="vi-VN"/>
        </w:rPr>
        <w:t>ư</w:t>
      </w:r>
      <w:r w:rsidRPr="00193EA2">
        <w:rPr>
          <w:bCs/>
          <w:color w:val="000000" w:themeColor="text1"/>
          <w:szCs w:val="28"/>
          <w:lang w:val="vi-VN"/>
        </w:rPr>
        <w:t>a xử lý.</w:t>
      </w:r>
    </w:p>
    <w:p w:rsidR="00415DFD" w:rsidRDefault="00193EA2">
      <w:pPr>
        <w:widowControl w:val="0"/>
        <w:spacing w:after="120"/>
        <w:ind w:firstLine="720"/>
        <w:jc w:val="both"/>
        <w:rPr>
          <w:bCs/>
          <w:color w:val="000000" w:themeColor="text1"/>
          <w:szCs w:val="28"/>
          <w:lang w:val="vi-VN"/>
        </w:rPr>
      </w:pPr>
      <w:r w:rsidRPr="00193EA2">
        <w:rPr>
          <w:b/>
          <w:bCs/>
          <w:color w:val="000000" w:themeColor="text1"/>
          <w:szCs w:val="28"/>
          <w:lang w:val="vi-VN"/>
        </w:rPr>
        <w:t>Số d</w:t>
      </w:r>
      <w:r w:rsidRPr="00193EA2">
        <w:rPr>
          <w:rFonts w:hint="eastAsia"/>
          <w:b/>
          <w:bCs/>
          <w:color w:val="000000" w:themeColor="text1"/>
          <w:szCs w:val="28"/>
          <w:lang w:val="vi-VN"/>
        </w:rPr>
        <w:t>ư</w:t>
      </w:r>
      <w:r w:rsidRPr="00193EA2">
        <w:rPr>
          <w:b/>
          <w:bCs/>
          <w:color w:val="000000" w:themeColor="text1"/>
          <w:szCs w:val="28"/>
          <w:lang w:val="vi-VN"/>
        </w:rPr>
        <w:t xml:space="preserve"> bên Có: </w:t>
      </w:r>
      <w:r w:rsidRPr="00193EA2">
        <w:rPr>
          <w:bCs/>
          <w:color w:val="000000" w:themeColor="text1"/>
          <w:szCs w:val="28"/>
          <w:lang w:val="vi-VN"/>
        </w:rPr>
        <w:t>Số lợi nhuận sau thuế ch</w:t>
      </w:r>
      <w:r w:rsidRPr="00193EA2">
        <w:rPr>
          <w:rFonts w:hint="eastAsia"/>
          <w:bCs/>
          <w:color w:val="000000" w:themeColor="text1"/>
          <w:szCs w:val="28"/>
          <w:lang w:val="vi-VN"/>
        </w:rPr>
        <w:t>ư</w:t>
      </w:r>
      <w:r w:rsidRPr="00193EA2">
        <w:rPr>
          <w:bCs/>
          <w:color w:val="000000" w:themeColor="text1"/>
          <w:szCs w:val="28"/>
          <w:lang w:val="vi-VN"/>
        </w:rPr>
        <w:t>a phân phối hoặc ch</w:t>
      </w:r>
      <w:r w:rsidRPr="00193EA2">
        <w:rPr>
          <w:rFonts w:hint="eastAsia"/>
          <w:bCs/>
          <w:color w:val="000000" w:themeColor="text1"/>
          <w:szCs w:val="28"/>
          <w:lang w:val="vi-VN"/>
        </w:rPr>
        <w:t>ư</w:t>
      </w:r>
      <w:r w:rsidRPr="00193EA2">
        <w:rPr>
          <w:bCs/>
          <w:color w:val="000000" w:themeColor="text1"/>
          <w:szCs w:val="28"/>
          <w:lang w:val="vi-VN"/>
        </w:rPr>
        <w:t>a sử dụng.</w:t>
      </w:r>
    </w:p>
    <w:p w:rsidR="00415DFD" w:rsidRDefault="00193EA2">
      <w:pPr>
        <w:widowControl w:val="0"/>
        <w:spacing w:after="120"/>
        <w:ind w:firstLine="720"/>
        <w:jc w:val="both"/>
        <w:rPr>
          <w:bCs/>
          <w:i/>
          <w:color w:val="000000" w:themeColor="text1"/>
          <w:szCs w:val="28"/>
          <w:lang w:val="vi-VN"/>
        </w:rPr>
      </w:pPr>
      <w:r w:rsidRPr="00193EA2">
        <w:rPr>
          <w:b/>
          <w:bCs/>
          <w:i/>
          <w:color w:val="000000" w:themeColor="text1"/>
          <w:szCs w:val="28"/>
          <w:lang w:val="vi-VN"/>
        </w:rPr>
        <w:t>Tài khoản 421 - Lợi nhuận sau thuế ch</w:t>
      </w:r>
      <w:r w:rsidRPr="00193EA2">
        <w:rPr>
          <w:rFonts w:hint="eastAsia"/>
          <w:b/>
          <w:bCs/>
          <w:i/>
          <w:color w:val="000000" w:themeColor="text1"/>
          <w:szCs w:val="28"/>
          <w:lang w:val="vi-VN"/>
        </w:rPr>
        <w:t>ư</w:t>
      </w:r>
      <w:r w:rsidRPr="00193EA2">
        <w:rPr>
          <w:b/>
          <w:bCs/>
          <w:i/>
          <w:color w:val="000000" w:themeColor="text1"/>
          <w:szCs w:val="28"/>
          <w:lang w:val="vi-VN"/>
        </w:rPr>
        <w:t>a phân phối, có 2 tài khoản cấp 2:</w:t>
      </w:r>
    </w:p>
    <w:p w:rsidR="00415DFD" w:rsidRDefault="00193EA2">
      <w:pPr>
        <w:widowControl w:val="0"/>
        <w:spacing w:after="120"/>
        <w:ind w:firstLine="720"/>
        <w:jc w:val="both"/>
        <w:rPr>
          <w:bCs/>
          <w:color w:val="000000" w:themeColor="text1"/>
          <w:szCs w:val="28"/>
          <w:lang w:val="vi-VN"/>
        </w:rPr>
      </w:pPr>
      <w:r w:rsidRPr="00193EA2">
        <w:rPr>
          <w:bCs/>
          <w:i/>
          <w:color w:val="000000" w:themeColor="text1"/>
          <w:szCs w:val="28"/>
          <w:lang w:val="vi-VN"/>
        </w:rPr>
        <w:t>- Tài khoản 4211 - Lợi nhuận sau thuế ch</w:t>
      </w:r>
      <w:r w:rsidRPr="00193EA2">
        <w:rPr>
          <w:rFonts w:hint="eastAsia"/>
          <w:bCs/>
          <w:i/>
          <w:color w:val="000000" w:themeColor="text1"/>
          <w:szCs w:val="28"/>
          <w:lang w:val="vi-VN"/>
        </w:rPr>
        <w:t>ư</w:t>
      </w:r>
      <w:r w:rsidRPr="00193EA2">
        <w:rPr>
          <w:bCs/>
          <w:i/>
          <w:color w:val="000000" w:themeColor="text1"/>
          <w:szCs w:val="28"/>
          <w:lang w:val="vi-VN"/>
        </w:rPr>
        <w:t>a phân phối n</w:t>
      </w:r>
      <w:r w:rsidRPr="00193EA2">
        <w:rPr>
          <w:rFonts w:hint="eastAsia"/>
          <w:bCs/>
          <w:i/>
          <w:color w:val="000000" w:themeColor="text1"/>
          <w:szCs w:val="28"/>
          <w:lang w:val="vi-VN"/>
        </w:rPr>
        <w:t>ă</w:t>
      </w:r>
      <w:r w:rsidRPr="00193EA2">
        <w:rPr>
          <w:bCs/>
          <w:i/>
          <w:color w:val="000000" w:themeColor="text1"/>
          <w:szCs w:val="28"/>
          <w:lang w:val="vi-VN"/>
        </w:rPr>
        <w:t>m tr</w:t>
      </w:r>
      <w:r w:rsidRPr="00193EA2">
        <w:rPr>
          <w:rFonts w:hint="eastAsia"/>
          <w:bCs/>
          <w:i/>
          <w:color w:val="000000" w:themeColor="text1"/>
          <w:szCs w:val="28"/>
          <w:lang w:val="vi-VN"/>
        </w:rPr>
        <w:t>ư</w:t>
      </w:r>
      <w:r w:rsidRPr="00193EA2">
        <w:rPr>
          <w:bCs/>
          <w:i/>
          <w:color w:val="000000" w:themeColor="text1"/>
          <w:szCs w:val="28"/>
          <w:lang w:val="vi-VN"/>
        </w:rPr>
        <w:t>ớc:</w:t>
      </w:r>
      <w:r w:rsidRPr="00193EA2">
        <w:rPr>
          <w:bCs/>
          <w:color w:val="000000" w:themeColor="text1"/>
          <w:szCs w:val="28"/>
          <w:lang w:val="vi-VN"/>
        </w:rPr>
        <w:t xml:space="preserve"> Phản ánh kết quả hoạt </w:t>
      </w:r>
      <w:r w:rsidRPr="00193EA2">
        <w:rPr>
          <w:rFonts w:hint="eastAsia"/>
          <w:bCs/>
          <w:color w:val="000000" w:themeColor="text1"/>
          <w:szCs w:val="28"/>
          <w:lang w:val="vi-VN"/>
        </w:rPr>
        <w:t>đ</w:t>
      </w:r>
      <w:r w:rsidRPr="00193EA2">
        <w:rPr>
          <w:bCs/>
          <w:color w:val="000000" w:themeColor="text1"/>
          <w:szCs w:val="28"/>
          <w:lang w:val="vi-VN"/>
        </w:rPr>
        <w:t>ộng kinh doanh, tình hình phân chia lợi nhuận hoặc xử lý lỗ thuộc các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 xml:space="preserve">ớc. Tài khoản 4211 còn dùng </w:t>
      </w:r>
      <w:r w:rsidRPr="00193EA2">
        <w:rPr>
          <w:rFonts w:hint="eastAsia"/>
          <w:bCs/>
          <w:color w:val="000000" w:themeColor="text1"/>
          <w:szCs w:val="28"/>
          <w:lang w:val="vi-VN"/>
        </w:rPr>
        <w:t>đ</w:t>
      </w:r>
      <w:r w:rsidRPr="00193EA2">
        <w:rPr>
          <w:bCs/>
          <w:color w:val="000000" w:themeColor="text1"/>
          <w:szCs w:val="28"/>
          <w:lang w:val="vi-VN"/>
        </w:rPr>
        <w:t xml:space="preserve">ể phản ánh số </w:t>
      </w:r>
      <w:r w:rsidRPr="00193EA2">
        <w:rPr>
          <w:rFonts w:hint="eastAsia"/>
          <w:bCs/>
          <w:color w:val="000000" w:themeColor="text1"/>
          <w:szCs w:val="28"/>
          <w:lang w:val="vi-VN"/>
        </w:rPr>
        <w:t>đ</w:t>
      </w:r>
      <w:r w:rsidRPr="00193EA2">
        <w:rPr>
          <w:bCs/>
          <w:color w:val="000000" w:themeColor="text1"/>
          <w:szCs w:val="28"/>
          <w:lang w:val="vi-VN"/>
        </w:rPr>
        <w:t>iều chỉnh t</w:t>
      </w:r>
      <w:r w:rsidRPr="00193EA2">
        <w:rPr>
          <w:rFonts w:hint="eastAsia"/>
          <w:bCs/>
          <w:color w:val="000000" w:themeColor="text1"/>
          <w:szCs w:val="28"/>
          <w:lang w:val="vi-VN"/>
        </w:rPr>
        <w:t>ă</w:t>
      </w:r>
      <w:r w:rsidRPr="00193EA2">
        <w:rPr>
          <w:bCs/>
          <w:color w:val="000000" w:themeColor="text1"/>
          <w:szCs w:val="28"/>
          <w:lang w:val="vi-VN"/>
        </w:rPr>
        <w:t>ng hoặc giảm số d</w:t>
      </w:r>
      <w:r w:rsidRPr="00193EA2">
        <w:rPr>
          <w:rFonts w:hint="eastAsia"/>
          <w:bCs/>
          <w:color w:val="000000" w:themeColor="text1"/>
          <w:szCs w:val="28"/>
          <w:lang w:val="vi-VN"/>
        </w:rPr>
        <w:t>ư</w:t>
      </w:r>
      <w:r w:rsidRPr="00193EA2">
        <w:rPr>
          <w:bCs/>
          <w:color w:val="000000" w:themeColor="text1"/>
          <w:szCs w:val="28"/>
          <w:lang w:val="vi-VN"/>
        </w:rPr>
        <w:t xml:space="preserve"> </w:t>
      </w:r>
      <w:r w:rsidRPr="00193EA2">
        <w:rPr>
          <w:rFonts w:hint="eastAsia"/>
          <w:bCs/>
          <w:color w:val="000000" w:themeColor="text1"/>
          <w:szCs w:val="28"/>
          <w:lang w:val="vi-VN"/>
        </w:rPr>
        <w:t>đ</w:t>
      </w:r>
      <w:r w:rsidRPr="00193EA2">
        <w:rPr>
          <w:bCs/>
          <w:color w:val="000000" w:themeColor="text1"/>
          <w:szCs w:val="28"/>
          <w:lang w:val="vi-VN"/>
        </w:rPr>
        <w:t>ầu n</w:t>
      </w:r>
      <w:r w:rsidRPr="00193EA2">
        <w:rPr>
          <w:rFonts w:hint="eastAsia"/>
          <w:bCs/>
          <w:color w:val="000000" w:themeColor="text1"/>
          <w:szCs w:val="28"/>
          <w:lang w:val="vi-VN"/>
        </w:rPr>
        <w:t>ă</w:t>
      </w:r>
      <w:r w:rsidRPr="00193EA2">
        <w:rPr>
          <w:bCs/>
          <w:color w:val="000000" w:themeColor="text1"/>
          <w:szCs w:val="28"/>
          <w:lang w:val="vi-VN"/>
        </w:rPr>
        <w:t xml:space="preserve">m của TK 4211 khi áp dụng hồi tố do thay </w:t>
      </w:r>
      <w:r w:rsidRPr="00193EA2">
        <w:rPr>
          <w:rFonts w:hint="eastAsia"/>
          <w:bCs/>
          <w:color w:val="000000" w:themeColor="text1"/>
          <w:szCs w:val="28"/>
          <w:lang w:val="vi-VN"/>
        </w:rPr>
        <w:t>đ</w:t>
      </w:r>
      <w:r w:rsidRPr="00193EA2">
        <w:rPr>
          <w:bCs/>
          <w:color w:val="000000" w:themeColor="text1"/>
          <w:szCs w:val="28"/>
          <w:lang w:val="vi-VN"/>
        </w:rPr>
        <w:t xml:space="preserve">ổi chính sách kế toán và </w:t>
      </w:r>
      <w:r w:rsidRPr="00193EA2">
        <w:rPr>
          <w:rFonts w:hint="eastAsia"/>
          <w:bCs/>
          <w:color w:val="000000" w:themeColor="text1"/>
          <w:szCs w:val="28"/>
          <w:lang w:val="vi-VN"/>
        </w:rPr>
        <w:t>đ</w:t>
      </w:r>
      <w:r w:rsidRPr="00193EA2">
        <w:rPr>
          <w:bCs/>
          <w:color w:val="000000" w:themeColor="text1"/>
          <w:szCs w:val="28"/>
          <w:lang w:val="vi-VN"/>
        </w:rPr>
        <w:t>iều chỉnh hồi tố các sai sót trọng yếu của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ớc, n</w:t>
      </w:r>
      <w:r w:rsidRPr="00193EA2">
        <w:rPr>
          <w:rFonts w:hint="eastAsia"/>
          <w:bCs/>
          <w:color w:val="000000" w:themeColor="text1"/>
          <w:szCs w:val="28"/>
          <w:lang w:val="vi-VN"/>
        </w:rPr>
        <w:t>ă</w:t>
      </w:r>
      <w:r w:rsidRPr="00193EA2">
        <w:rPr>
          <w:bCs/>
          <w:color w:val="000000" w:themeColor="text1"/>
          <w:szCs w:val="28"/>
          <w:lang w:val="vi-VN"/>
        </w:rPr>
        <w:t>m nay mới phát hiện.</w:t>
      </w:r>
    </w:p>
    <w:p w:rsidR="00415DFD" w:rsidRDefault="00193EA2">
      <w:pPr>
        <w:widowControl w:val="0"/>
        <w:spacing w:after="120"/>
        <w:ind w:firstLine="720"/>
        <w:jc w:val="both"/>
        <w:rPr>
          <w:bCs/>
          <w:color w:val="000000" w:themeColor="text1"/>
          <w:szCs w:val="28"/>
          <w:lang w:val="vi-VN"/>
        </w:rPr>
      </w:pPr>
      <w:r w:rsidRPr="00193EA2">
        <w:rPr>
          <w:rFonts w:hint="eastAsia"/>
          <w:bCs/>
          <w:color w:val="000000" w:themeColor="text1"/>
          <w:szCs w:val="28"/>
          <w:lang w:val="vi-VN"/>
        </w:rPr>
        <w:t>Đ</w:t>
      </w:r>
      <w:r w:rsidRPr="00193EA2">
        <w:rPr>
          <w:bCs/>
          <w:color w:val="000000" w:themeColor="text1"/>
          <w:szCs w:val="28"/>
          <w:lang w:val="vi-VN"/>
        </w:rPr>
        <w:t>ầu n</w:t>
      </w:r>
      <w:r w:rsidRPr="00193EA2">
        <w:rPr>
          <w:rFonts w:hint="eastAsia"/>
          <w:bCs/>
          <w:color w:val="000000" w:themeColor="text1"/>
          <w:szCs w:val="28"/>
          <w:lang w:val="vi-VN"/>
        </w:rPr>
        <w:t>ă</w:t>
      </w:r>
      <w:r w:rsidRPr="00193EA2">
        <w:rPr>
          <w:bCs/>
          <w:color w:val="000000" w:themeColor="text1"/>
          <w:szCs w:val="28"/>
          <w:lang w:val="vi-VN"/>
        </w:rPr>
        <w:t>m sau, kế toán kết chuyển số d</w:t>
      </w:r>
      <w:r w:rsidRPr="00193EA2">
        <w:rPr>
          <w:rFonts w:hint="eastAsia"/>
          <w:bCs/>
          <w:color w:val="000000" w:themeColor="text1"/>
          <w:szCs w:val="28"/>
          <w:lang w:val="vi-VN"/>
        </w:rPr>
        <w:t>ư</w:t>
      </w:r>
      <w:r w:rsidRPr="00193EA2">
        <w:rPr>
          <w:bCs/>
          <w:color w:val="000000" w:themeColor="text1"/>
          <w:szCs w:val="28"/>
          <w:lang w:val="vi-VN"/>
        </w:rPr>
        <w:t xml:space="preserve"> </w:t>
      </w:r>
      <w:r w:rsidRPr="00193EA2">
        <w:rPr>
          <w:rFonts w:hint="eastAsia"/>
          <w:bCs/>
          <w:color w:val="000000" w:themeColor="text1"/>
          <w:szCs w:val="28"/>
          <w:lang w:val="vi-VN"/>
        </w:rPr>
        <w:t>đ</w:t>
      </w:r>
      <w:r w:rsidRPr="00193EA2">
        <w:rPr>
          <w:bCs/>
          <w:color w:val="000000" w:themeColor="text1"/>
          <w:szCs w:val="28"/>
          <w:lang w:val="vi-VN"/>
        </w:rPr>
        <w:t>ầu n</w:t>
      </w:r>
      <w:r w:rsidRPr="00193EA2">
        <w:rPr>
          <w:rFonts w:hint="eastAsia"/>
          <w:bCs/>
          <w:color w:val="000000" w:themeColor="text1"/>
          <w:szCs w:val="28"/>
          <w:lang w:val="vi-VN"/>
        </w:rPr>
        <w:t>ă</w:t>
      </w:r>
      <w:r w:rsidRPr="00193EA2">
        <w:rPr>
          <w:bCs/>
          <w:color w:val="000000" w:themeColor="text1"/>
          <w:szCs w:val="28"/>
          <w:lang w:val="vi-VN"/>
        </w:rPr>
        <w:t xml:space="preserve">m từ TK 4212 </w:t>
      </w:r>
      <w:r w:rsidRPr="00193EA2">
        <w:rPr>
          <w:rFonts w:hint="eastAsia"/>
          <w:bCs/>
          <w:color w:val="000000" w:themeColor="text1"/>
          <w:szCs w:val="28"/>
          <w:lang w:val="vi-VN"/>
        </w:rPr>
        <w:t>“</w:t>
      </w:r>
      <w:r w:rsidRPr="00193EA2">
        <w:rPr>
          <w:bCs/>
          <w:color w:val="000000" w:themeColor="text1"/>
          <w:szCs w:val="28"/>
          <w:lang w:val="vi-VN"/>
        </w:rPr>
        <w:t>Lợi nhuận sau thuế ch</w:t>
      </w:r>
      <w:r w:rsidRPr="00193EA2">
        <w:rPr>
          <w:rFonts w:hint="eastAsia"/>
          <w:bCs/>
          <w:color w:val="000000" w:themeColor="text1"/>
          <w:szCs w:val="28"/>
          <w:lang w:val="vi-VN"/>
        </w:rPr>
        <w:t>ư</w:t>
      </w:r>
      <w:r w:rsidRPr="00193EA2">
        <w:rPr>
          <w:bCs/>
          <w:color w:val="000000" w:themeColor="text1"/>
          <w:szCs w:val="28"/>
          <w:lang w:val="vi-VN"/>
        </w:rPr>
        <w:t>a phân phối n</w:t>
      </w:r>
      <w:r w:rsidRPr="00193EA2">
        <w:rPr>
          <w:rFonts w:hint="eastAsia"/>
          <w:bCs/>
          <w:color w:val="000000" w:themeColor="text1"/>
          <w:szCs w:val="28"/>
          <w:lang w:val="vi-VN"/>
        </w:rPr>
        <w:t>ă</w:t>
      </w:r>
      <w:r w:rsidRPr="00193EA2">
        <w:rPr>
          <w:bCs/>
          <w:color w:val="000000" w:themeColor="text1"/>
          <w:szCs w:val="28"/>
          <w:lang w:val="vi-VN"/>
        </w:rPr>
        <w:t xml:space="preserve">m nay” sang TK 4211 </w:t>
      </w:r>
      <w:r w:rsidRPr="00193EA2">
        <w:rPr>
          <w:rFonts w:hint="eastAsia"/>
          <w:bCs/>
          <w:color w:val="000000" w:themeColor="text1"/>
          <w:szCs w:val="28"/>
          <w:lang w:val="vi-VN"/>
        </w:rPr>
        <w:t>“</w:t>
      </w:r>
      <w:r w:rsidRPr="00193EA2">
        <w:rPr>
          <w:bCs/>
          <w:color w:val="000000" w:themeColor="text1"/>
          <w:szCs w:val="28"/>
          <w:lang w:val="vi-VN"/>
        </w:rPr>
        <w:t>Lợi nhuận sau thuế ch</w:t>
      </w:r>
      <w:r w:rsidRPr="00193EA2">
        <w:rPr>
          <w:rFonts w:hint="eastAsia"/>
          <w:bCs/>
          <w:color w:val="000000" w:themeColor="text1"/>
          <w:szCs w:val="28"/>
          <w:lang w:val="vi-VN"/>
        </w:rPr>
        <w:t>ư</w:t>
      </w:r>
      <w:r w:rsidRPr="00193EA2">
        <w:rPr>
          <w:bCs/>
          <w:color w:val="000000" w:themeColor="text1"/>
          <w:szCs w:val="28"/>
          <w:lang w:val="vi-VN"/>
        </w:rPr>
        <w:t>a phân phối n</w:t>
      </w:r>
      <w:r w:rsidRPr="00193EA2">
        <w:rPr>
          <w:rFonts w:hint="eastAsia"/>
          <w:bCs/>
          <w:color w:val="000000" w:themeColor="text1"/>
          <w:szCs w:val="28"/>
          <w:lang w:val="vi-VN"/>
        </w:rPr>
        <w:t>ă</w:t>
      </w:r>
      <w:r w:rsidRPr="00193EA2">
        <w:rPr>
          <w:bCs/>
          <w:color w:val="000000" w:themeColor="text1"/>
          <w:szCs w:val="28"/>
          <w:lang w:val="vi-VN"/>
        </w:rPr>
        <w:t>m tr</w:t>
      </w:r>
      <w:r w:rsidRPr="00193EA2">
        <w:rPr>
          <w:rFonts w:hint="eastAsia"/>
          <w:bCs/>
          <w:color w:val="000000" w:themeColor="text1"/>
          <w:szCs w:val="28"/>
          <w:lang w:val="vi-VN"/>
        </w:rPr>
        <w:t>ư</w:t>
      </w:r>
      <w:r w:rsidRPr="00193EA2">
        <w:rPr>
          <w:bCs/>
          <w:color w:val="000000" w:themeColor="text1"/>
          <w:szCs w:val="28"/>
          <w:lang w:val="vi-VN"/>
        </w:rPr>
        <w:t>ớc”.</w:t>
      </w:r>
    </w:p>
    <w:p w:rsidR="00415DFD" w:rsidRDefault="00193EA2">
      <w:pPr>
        <w:widowControl w:val="0"/>
        <w:spacing w:after="120"/>
        <w:jc w:val="both"/>
        <w:rPr>
          <w:bCs/>
          <w:color w:val="000000" w:themeColor="text1"/>
          <w:szCs w:val="28"/>
          <w:lang w:val="vi-VN"/>
        </w:rPr>
      </w:pPr>
      <w:r w:rsidRPr="00193EA2">
        <w:rPr>
          <w:bCs/>
          <w:color w:val="000000" w:themeColor="text1"/>
          <w:szCs w:val="28"/>
          <w:lang w:val="vi-VN"/>
        </w:rPr>
        <w:tab/>
      </w:r>
      <w:r w:rsidRPr="00193EA2">
        <w:rPr>
          <w:bCs/>
          <w:i/>
          <w:color w:val="000000" w:themeColor="text1"/>
          <w:szCs w:val="28"/>
          <w:lang w:val="vi-VN"/>
        </w:rPr>
        <w:t>- Tài khoản 4212 - Lợi nhuận sau thuế ch</w:t>
      </w:r>
      <w:r w:rsidRPr="00193EA2">
        <w:rPr>
          <w:rFonts w:hint="eastAsia"/>
          <w:bCs/>
          <w:i/>
          <w:color w:val="000000" w:themeColor="text1"/>
          <w:szCs w:val="28"/>
          <w:lang w:val="vi-VN"/>
        </w:rPr>
        <w:t>ư</w:t>
      </w:r>
      <w:r w:rsidRPr="00193EA2">
        <w:rPr>
          <w:bCs/>
          <w:i/>
          <w:color w:val="000000" w:themeColor="text1"/>
          <w:szCs w:val="28"/>
          <w:lang w:val="vi-VN"/>
        </w:rPr>
        <w:t>a phân phối n</w:t>
      </w:r>
      <w:r w:rsidRPr="00193EA2">
        <w:rPr>
          <w:rFonts w:hint="eastAsia"/>
          <w:bCs/>
          <w:i/>
          <w:color w:val="000000" w:themeColor="text1"/>
          <w:szCs w:val="28"/>
          <w:lang w:val="vi-VN"/>
        </w:rPr>
        <w:t>ă</w:t>
      </w:r>
      <w:r w:rsidRPr="00193EA2">
        <w:rPr>
          <w:bCs/>
          <w:i/>
          <w:color w:val="000000" w:themeColor="text1"/>
          <w:szCs w:val="28"/>
          <w:lang w:val="vi-VN"/>
        </w:rPr>
        <w:t>m nay:</w:t>
      </w:r>
      <w:r w:rsidRPr="00193EA2">
        <w:rPr>
          <w:bCs/>
          <w:color w:val="000000" w:themeColor="text1"/>
          <w:szCs w:val="28"/>
          <w:lang w:val="vi-VN"/>
        </w:rPr>
        <w:t xml:space="preserve"> Phản ánh kết quả kinh doanh, tình hình phân chia lợi nhuận và xử lý lỗ của n</w:t>
      </w:r>
      <w:r w:rsidRPr="00193EA2">
        <w:rPr>
          <w:rFonts w:hint="eastAsia"/>
          <w:bCs/>
          <w:color w:val="000000" w:themeColor="text1"/>
          <w:szCs w:val="28"/>
          <w:lang w:val="vi-VN"/>
        </w:rPr>
        <w:t>ă</w:t>
      </w:r>
      <w:r w:rsidRPr="00193EA2">
        <w:rPr>
          <w:bCs/>
          <w:color w:val="000000" w:themeColor="text1"/>
          <w:szCs w:val="28"/>
          <w:lang w:val="vi-VN"/>
        </w:rPr>
        <w:t>m nay.</w:t>
      </w:r>
    </w:p>
    <w:p w:rsidR="00415DFD" w:rsidRDefault="00A16D47">
      <w:pPr>
        <w:widowControl w:val="0"/>
        <w:spacing w:after="120"/>
        <w:jc w:val="both"/>
        <w:rPr>
          <w:b/>
          <w:color w:val="000000" w:themeColor="text1"/>
          <w:szCs w:val="28"/>
          <w:lang w:val="it-IT"/>
        </w:rPr>
      </w:pPr>
      <w:r>
        <w:rPr>
          <w:b/>
          <w:color w:val="000000" w:themeColor="text1"/>
          <w:szCs w:val="28"/>
          <w:lang w:val="it-IT"/>
        </w:rPr>
        <w:tab/>
        <w:t xml:space="preserve">Điều </w:t>
      </w:r>
      <w:r w:rsidR="00AA2538">
        <w:rPr>
          <w:b/>
          <w:color w:val="000000" w:themeColor="text1"/>
          <w:szCs w:val="28"/>
          <w:lang w:val="it-IT"/>
        </w:rPr>
        <w:t>56</w:t>
      </w:r>
      <w:r>
        <w:rPr>
          <w:b/>
          <w:color w:val="000000" w:themeColor="text1"/>
          <w:szCs w:val="28"/>
          <w:lang w:val="it-IT"/>
        </w:rPr>
        <w:t>. Nguyên tắc kế toán doanh thu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 Doanh thu là lợi ích kinh tế thu </w:t>
      </w:r>
      <w:r w:rsidRPr="00193EA2">
        <w:rPr>
          <w:rFonts w:hint="eastAsia"/>
          <w:color w:val="000000" w:themeColor="text1"/>
          <w:szCs w:val="28"/>
          <w:lang w:val="it-IT"/>
        </w:rPr>
        <w:t>đư</w:t>
      </w:r>
      <w:r w:rsidRPr="00193EA2">
        <w:rPr>
          <w:color w:val="000000" w:themeColor="text1"/>
          <w:szCs w:val="28"/>
          <w:lang w:val="it-IT"/>
        </w:rPr>
        <w:t>ợc làm t</w:t>
      </w:r>
      <w:r w:rsidRPr="00193EA2">
        <w:rPr>
          <w:rFonts w:hint="eastAsia"/>
          <w:color w:val="000000" w:themeColor="text1"/>
          <w:szCs w:val="28"/>
          <w:lang w:val="it-IT"/>
        </w:rPr>
        <w:t>ă</w:t>
      </w:r>
      <w:r w:rsidRPr="00193EA2">
        <w:rPr>
          <w:color w:val="000000" w:themeColor="text1"/>
          <w:szCs w:val="28"/>
          <w:lang w:val="it-IT"/>
        </w:rPr>
        <w:t xml:space="preserve">ng vốn chủ sở hữu của doanh nghiệp trừ phần vốn góp thêm của các cổ </w:t>
      </w:r>
      <w:r w:rsidRPr="00193EA2">
        <w:rPr>
          <w:rFonts w:hint="eastAsia"/>
          <w:color w:val="000000" w:themeColor="text1"/>
          <w:szCs w:val="28"/>
          <w:lang w:val="it-IT"/>
        </w:rPr>
        <w:t>đô</w:t>
      </w:r>
      <w:r w:rsidRPr="00193EA2">
        <w:rPr>
          <w:color w:val="000000" w:themeColor="text1"/>
          <w:szCs w:val="28"/>
          <w:lang w:val="it-IT"/>
        </w:rPr>
        <w:t xml:space="preserve">ng. Doanh thu </w:t>
      </w:r>
      <w:r w:rsidRPr="00193EA2">
        <w:rPr>
          <w:rFonts w:hint="eastAsia"/>
          <w:color w:val="000000" w:themeColor="text1"/>
          <w:szCs w:val="28"/>
          <w:lang w:val="it-IT"/>
        </w:rPr>
        <w:t>đư</w:t>
      </w:r>
      <w:r w:rsidRPr="00193EA2">
        <w:rPr>
          <w:color w:val="000000" w:themeColor="text1"/>
          <w:szCs w:val="28"/>
          <w:lang w:val="it-IT"/>
        </w:rPr>
        <w:t xml:space="preserve">ợc ghi nhận tại thời </w:t>
      </w:r>
      <w:r w:rsidRPr="00193EA2">
        <w:rPr>
          <w:rFonts w:hint="eastAsia"/>
          <w:color w:val="000000" w:themeColor="text1"/>
          <w:szCs w:val="28"/>
          <w:lang w:val="it-IT"/>
        </w:rPr>
        <w:t>đ</w:t>
      </w:r>
      <w:r w:rsidRPr="00193EA2">
        <w:rPr>
          <w:color w:val="000000" w:themeColor="text1"/>
          <w:szCs w:val="28"/>
          <w:lang w:val="it-IT"/>
        </w:rPr>
        <w:t xml:space="preserve">iểm giao dịch phát sinh, khi chắc chắn thu </w:t>
      </w:r>
      <w:r w:rsidRPr="00193EA2">
        <w:rPr>
          <w:rFonts w:hint="eastAsia"/>
          <w:color w:val="000000" w:themeColor="text1"/>
          <w:szCs w:val="28"/>
          <w:lang w:val="it-IT"/>
        </w:rPr>
        <w:t>đư</w:t>
      </w:r>
      <w:r w:rsidRPr="00193EA2">
        <w:rPr>
          <w:color w:val="000000" w:themeColor="text1"/>
          <w:szCs w:val="28"/>
          <w:lang w:val="it-IT"/>
        </w:rPr>
        <w:t xml:space="preserve">ợc lợi ích kinh tế,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 xml:space="preserve">ịnh theo giá trị hợp lý của các khoản </w:t>
      </w:r>
      <w:r w:rsidRPr="00193EA2">
        <w:rPr>
          <w:rFonts w:hint="eastAsia"/>
          <w:color w:val="000000" w:themeColor="text1"/>
          <w:szCs w:val="28"/>
          <w:lang w:val="it-IT"/>
        </w:rPr>
        <w:t>đư</w:t>
      </w:r>
      <w:r w:rsidRPr="00193EA2">
        <w:rPr>
          <w:color w:val="000000" w:themeColor="text1"/>
          <w:szCs w:val="28"/>
          <w:lang w:val="it-IT"/>
        </w:rPr>
        <w:t xml:space="preserve">ợc quyền nhận, không phân biệt </w:t>
      </w:r>
      <w:r w:rsidRPr="00193EA2">
        <w:rPr>
          <w:rFonts w:hint="eastAsia"/>
          <w:color w:val="000000" w:themeColor="text1"/>
          <w:szCs w:val="28"/>
          <w:lang w:val="it-IT"/>
        </w:rPr>
        <w:t>đã</w:t>
      </w:r>
      <w:r w:rsidRPr="00193EA2">
        <w:rPr>
          <w:color w:val="000000" w:themeColor="text1"/>
          <w:szCs w:val="28"/>
          <w:lang w:val="it-IT"/>
        </w:rPr>
        <w:t xml:space="preserve"> thu tiền hay sẽ thu </w:t>
      </w:r>
      <w:r w:rsidRPr="00193EA2">
        <w:rPr>
          <w:rFonts w:hint="eastAsia"/>
          <w:color w:val="000000" w:themeColor="text1"/>
          <w:szCs w:val="28"/>
          <w:lang w:val="it-IT"/>
        </w:rPr>
        <w:t>đư</w:t>
      </w:r>
      <w:r w:rsidRPr="00193EA2">
        <w:rPr>
          <w:color w:val="000000" w:themeColor="text1"/>
          <w:szCs w:val="28"/>
          <w:lang w:val="it-IT"/>
        </w:rPr>
        <w:t xml:space="preserve">ợc tiền.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2. Doanh thu và chi phí tạo ra khoản doanh thu </w:t>
      </w:r>
      <w:r w:rsidRPr="00193EA2">
        <w:rPr>
          <w:rFonts w:hint="eastAsia"/>
          <w:color w:val="000000" w:themeColor="text1"/>
          <w:szCs w:val="28"/>
          <w:lang w:val="it-IT"/>
        </w:rPr>
        <w:t>đó</w:t>
      </w:r>
      <w:r w:rsidRPr="00193EA2">
        <w:rPr>
          <w:color w:val="000000" w:themeColor="text1"/>
          <w:szCs w:val="28"/>
          <w:lang w:val="it-IT"/>
        </w:rPr>
        <w:t xml:space="preserve"> phải </w:t>
      </w:r>
      <w:r w:rsidRPr="00193EA2">
        <w:rPr>
          <w:rFonts w:hint="eastAsia"/>
          <w:color w:val="000000" w:themeColor="text1"/>
          <w:szCs w:val="28"/>
          <w:lang w:val="it-IT"/>
        </w:rPr>
        <w:t>đư</w:t>
      </w:r>
      <w:r w:rsidRPr="00193EA2">
        <w:rPr>
          <w:color w:val="000000" w:themeColor="text1"/>
          <w:szCs w:val="28"/>
          <w:lang w:val="it-IT"/>
        </w:rPr>
        <w:t xml:space="preserve">ợc ghi nhận </w:t>
      </w:r>
      <w:r w:rsidRPr="00193EA2">
        <w:rPr>
          <w:rFonts w:hint="eastAsia"/>
          <w:color w:val="000000" w:themeColor="text1"/>
          <w:szCs w:val="28"/>
          <w:lang w:val="it-IT"/>
        </w:rPr>
        <w:t>đ</w:t>
      </w:r>
      <w:r w:rsidRPr="00193EA2">
        <w:rPr>
          <w:color w:val="000000" w:themeColor="text1"/>
          <w:szCs w:val="28"/>
          <w:lang w:val="it-IT"/>
        </w:rPr>
        <w:t>ồng thời theo nguyên tắc phù hợp. Tuy nhiên trong một số tr</w:t>
      </w:r>
      <w:r w:rsidRPr="00193EA2">
        <w:rPr>
          <w:rFonts w:hint="eastAsia"/>
          <w:color w:val="000000" w:themeColor="text1"/>
          <w:szCs w:val="28"/>
          <w:lang w:val="it-IT"/>
        </w:rPr>
        <w:t>ư</w:t>
      </w:r>
      <w:r w:rsidRPr="00193EA2">
        <w:rPr>
          <w:color w:val="000000" w:themeColor="text1"/>
          <w:szCs w:val="28"/>
          <w:lang w:val="it-IT"/>
        </w:rPr>
        <w:t xml:space="preserve">ờng hợp, nguyên tắc phù hợp có thể xung </w:t>
      </w:r>
      <w:r w:rsidRPr="00193EA2">
        <w:rPr>
          <w:rFonts w:hint="eastAsia"/>
          <w:color w:val="000000" w:themeColor="text1"/>
          <w:szCs w:val="28"/>
          <w:lang w:val="it-IT"/>
        </w:rPr>
        <w:t>đ</w:t>
      </w:r>
      <w:r w:rsidRPr="00193EA2">
        <w:rPr>
          <w:color w:val="000000" w:themeColor="text1"/>
          <w:szCs w:val="28"/>
          <w:lang w:val="it-IT"/>
        </w:rPr>
        <w:t>ột với nguyên tắc thận trọng trong kế toán, thì kế toán phải c</w:t>
      </w:r>
      <w:r w:rsidRPr="00193EA2">
        <w:rPr>
          <w:rFonts w:hint="eastAsia"/>
          <w:color w:val="000000" w:themeColor="text1"/>
          <w:szCs w:val="28"/>
          <w:lang w:val="it-IT"/>
        </w:rPr>
        <w:t>ă</w:t>
      </w:r>
      <w:r w:rsidRPr="00193EA2">
        <w:rPr>
          <w:color w:val="000000" w:themeColor="text1"/>
          <w:szCs w:val="28"/>
          <w:lang w:val="it-IT"/>
        </w:rPr>
        <w:t xml:space="preserve">n cứ vào bản chất giao dịch </w:t>
      </w:r>
      <w:r w:rsidRPr="00193EA2">
        <w:rPr>
          <w:rFonts w:hint="eastAsia"/>
          <w:color w:val="000000" w:themeColor="text1"/>
          <w:szCs w:val="28"/>
          <w:lang w:val="it-IT"/>
        </w:rPr>
        <w:t>đ</w:t>
      </w:r>
      <w:r w:rsidRPr="00193EA2">
        <w:rPr>
          <w:color w:val="000000" w:themeColor="text1"/>
          <w:szCs w:val="28"/>
          <w:lang w:val="it-IT"/>
        </w:rPr>
        <w:t xml:space="preserve">ể phản </w:t>
      </w:r>
      <w:r w:rsidRPr="00193EA2">
        <w:rPr>
          <w:rFonts w:hint="eastAsia"/>
          <w:color w:val="000000" w:themeColor="text1"/>
          <w:szCs w:val="28"/>
          <w:lang w:val="it-IT"/>
        </w:rPr>
        <w:t>á</w:t>
      </w:r>
      <w:r w:rsidRPr="00193EA2">
        <w:rPr>
          <w:color w:val="000000" w:themeColor="text1"/>
          <w:szCs w:val="28"/>
          <w:lang w:val="it-IT"/>
        </w:rPr>
        <w:t>nh một cách trung thực, hợp lý.</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Một hợp </w:t>
      </w:r>
      <w:r w:rsidRPr="00193EA2">
        <w:rPr>
          <w:rFonts w:hint="eastAsia"/>
          <w:color w:val="000000" w:themeColor="text1"/>
          <w:szCs w:val="28"/>
          <w:lang w:val="it-IT"/>
        </w:rPr>
        <w:t>đ</w:t>
      </w:r>
      <w:r w:rsidRPr="00193EA2">
        <w:rPr>
          <w:color w:val="000000" w:themeColor="text1"/>
          <w:szCs w:val="28"/>
          <w:lang w:val="it-IT"/>
        </w:rPr>
        <w:t xml:space="preserve">ồng kinh tế có thể bao gồm nhiều giao dịch. Kế toán phải nhận biết các giao dịch </w:t>
      </w:r>
      <w:r w:rsidRPr="00193EA2">
        <w:rPr>
          <w:rFonts w:hint="eastAsia"/>
          <w:color w:val="000000" w:themeColor="text1"/>
          <w:szCs w:val="28"/>
          <w:lang w:val="it-IT"/>
        </w:rPr>
        <w:t>đ</w:t>
      </w:r>
      <w:r w:rsidRPr="00193EA2">
        <w:rPr>
          <w:color w:val="000000" w:themeColor="text1"/>
          <w:szCs w:val="28"/>
          <w:lang w:val="it-IT"/>
        </w:rPr>
        <w:t xml:space="preserve">ể </w:t>
      </w:r>
      <w:r w:rsidRPr="00193EA2">
        <w:rPr>
          <w:rFonts w:hint="eastAsia"/>
          <w:color w:val="000000" w:themeColor="text1"/>
          <w:szCs w:val="28"/>
          <w:lang w:val="it-IT"/>
        </w:rPr>
        <w:t>á</w:t>
      </w:r>
      <w:r w:rsidRPr="00193EA2">
        <w:rPr>
          <w:color w:val="000000" w:themeColor="text1"/>
          <w:szCs w:val="28"/>
          <w:lang w:val="it-IT"/>
        </w:rPr>
        <w:t xml:space="preserve">p dụng các </w:t>
      </w:r>
      <w:r w:rsidRPr="00193EA2">
        <w:rPr>
          <w:rFonts w:hint="eastAsia"/>
          <w:color w:val="000000" w:themeColor="text1"/>
          <w:szCs w:val="28"/>
          <w:lang w:val="it-IT"/>
        </w:rPr>
        <w:t>đ</w:t>
      </w:r>
      <w:r w:rsidRPr="00193EA2">
        <w:rPr>
          <w:color w:val="000000" w:themeColor="text1"/>
          <w:szCs w:val="28"/>
          <w:lang w:val="it-IT"/>
        </w:rPr>
        <w:t>iều kiện ghi nhận doanh thu phù hợp.</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Doanh thu phải </w:t>
      </w:r>
      <w:r w:rsidRPr="00193EA2">
        <w:rPr>
          <w:rFonts w:hint="eastAsia"/>
          <w:color w:val="000000" w:themeColor="text1"/>
          <w:szCs w:val="28"/>
          <w:lang w:val="it-IT"/>
        </w:rPr>
        <w:t>đư</w:t>
      </w:r>
      <w:r w:rsidRPr="00193EA2">
        <w:rPr>
          <w:color w:val="000000" w:themeColor="text1"/>
          <w:szCs w:val="28"/>
          <w:lang w:val="it-IT"/>
        </w:rPr>
        <w:t>ợc ghi nhận phù hợp với bản chất h</w:t>
      </w:r>
      <w:r w:rsidRPr="00193EA2">
        <w:rPr>
          <w:rFonts w:hint="eastAsia"/>
          <w:color w:val="000000" w:themeColor="text1"/>
          <w:szCs w:val="28"/>
          <w:lang w:val="it-IT"/>
        </w:rPr>
        <w:t>ơ</w:t>
      </w:r>
      <w:r w:rsidRPr="00193EA2">
        <w:rPr>
          <w:color w:val="000000" w:themeColor="text1"/>
          <w:szCs w:val="28"/>
          <w:lang w:val="it-IT"/>
        </w:rPr>
        <w:t xml:space="preserve">n là hình thức hoặc tên gọi của giao dịch và phải </w:t>
      </w:r>
      <w:r w:rsidRPr="00193EA2">
        <w:rPr>
          <w:rFonts w:hint="eastAsia"/>
          <w:color w:val="000000" w:themeColor="text1"/>
          <w:szCs w:val="28"/>
          <w:lang w:val="it-IT"/>
        </w:rPr>
        <w:t>đư</w:t>
      </w:r>
      <w:r w:rsidRPr="00193EA2">
        <w:rPr>
          <w:color w:val="000000" w:themeColor="text1"/>
          <w:szCs w:val="28"/>
          <w:lang w:val="it-IT"/>
        </w:rPr>
        <w:t xml:space="preserve">ợc phân bổ theo nghĩa vụ cung ứng hàng hóa, dịch vụ. </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Ví dụ: Khách hàng chỉ </w:t>
      </w:r>
      <w:r w:rsidRPr="00193EA2">
        <w:rPr>
          <w:rFonts w:hint="eastAsia"/>
          <w:color w:val="000000" w:themeColor="text1"/>
          <w:szCs w:val="28"/>
          <w:lang w:val="it-IT"/>
        </w:rPr>
        <w:t>đư</w:t>
      </w:r>
      <w:r w:rsidRPr="00193EA2">
        <w:rPr>
          <w:color w:val="000000" w:themeColor="text1"/>
          <w:szCs w:val="28"/>
          <w:lang w:val="it-IT"/>
        </w:rPr>
        <w:t xml:space="preserve">ợc nhận hàng khuyến mại khi mua sản phẩm hàng hóa của </w:t>
      </w:r>
      <w:r w:rsidRPr="00193EA2">
        <w:rPr>
          <w:rFonts w:hint="eastAsia"/>
          <w:color w:val="000000" w:themeColor="text1"/>
          <w:szCs w:val="28"/>
          <w:lang w:val="it-IT"/>
        </w:rPr>
        <w:t>đơ</w:t>
      </w:r>
      <w:r w:rsidRPr="00193EA2">
        <w:rPr>
          <w:color w:val="000000" w:themeColor="text1"/>
          <w:szCs w:val="28"/>
          <w:lang w:val="it-IT"/>
        </w:rPr>
        <w:t>n vị (nh</w:t>
      </w:r>
      <w:r w:rsidRPr="00193EA2">
        <w:rPr>
          <w:rFonts w:hint="eastAsia"/>
          <w:color w:val="000000" w:themeColor="text1"/>
          <w:szCs w:val="28"/>
          <w:lang w:val="it-IT"/>
        </w:rPr>
        <w:t>ư</w:t>
      </w:r>
      <w:r w:rsidRPr="00193EA2">
        <w:rPr>
          <w:color w:val="000000" w:themeColor="text1"/>
          <w:szCs w:val="28"/>
          <w:lang w:val="it-IT"/>
        </w:rPr>
        <w:t xml:space="preserve"> mua 2 sản phẩm </w:t>
      </w:r>
      <w:r w:rsidRPr="00193EA2">
        <w:rPr>
          <w:rFonts w:hint="eastAsia"/>
          <w:color w:val="000000" w:themeColor="text1"/>
          <w:szCs w:val="28"/>
          <w:lang w:val="it-IT"/>
        </w:rPr>
        <w:t>đư</w:t>
      </w:r>
      <w:r w:rsidRPr="00193EA2">
        <w:rPr>
          <w:color w:val="000000" w:themeColor="text1"/>
          <w:szCs w:val="28"/>
          <w:lang w:val="it-IT"/>
        </w:rPr>
        <w:t xml:space="preserve">ợc tặng thêm một sản phẩm) thì bản </w:t>
      </w:r>
      <w:r w:rsidRPr="00193EA2">
        <w:rPr>
          <w:color w:val="000000" w:themeColor="text1"/>
          <w:szCs w:val="28"/>
          <w:lang w:val="it-IT"/>
        </w:rPr>
        <w:lastRenderedPageBreak/>
        <w:t xml:space="preserve">chất giao dịch là giảm giá hàng bán, sản phẩm tặng miễn phí cho khách hàng về hình thức </w:t>
      </w:r>
      <w:r w:rsidRPr="00193EA2">
        <w:rPr>
          <w:rFonts w:hint="eastAsia"/>
          <w:color w:val="000000" w:themeColor="text1"/>
          <w:szCs w:val="28"/>
          <w:lang w:val="it-IT"/>
        </w:rPr>
        <w:t>đư</w:t>
      </w:r>
      <w:r w:rsidRPr="00193EA2">
        <w:rPr>
          <w:color w:val="000000" w:themeColor="text1"/>
          <w:szCs w:val="28"/>
          <w:lang w:val="it-IT"/>
        </w:rPr>
        <w:t>ợc gọi là khuyến mại nh</w:t>
      </w:r>
      <w:r w:rsidRPr="00193EA2">
        <w:rPr>
          <w:rFonts w:hint="eastAsia"/>
          <w:color w:val="000000" w:themeColor="text1"/>
          <w:szCs w:val="28"/>
          <w:lang w:val="it-IT"/>
        </w:rPr>
        <w:t>ư</w:t>
      </w:r>
      <w:r w:rsidRPr="00193EA2">
        <w:rPr>
          <w:color w:val="000000" w:themeColor="text1"/>
          <w:szCs w:val="28"/>
          <w:lang w:val="it-IT"/>
        </w:rPr>
        <w:t xml:space="preserve">ng về bản chất là bán vì khách hàng sẽ không </w:t>
      </w:r>
      <w:r w:rsidRPr="00193EA2">
        <w:rPr>
          <w:rFonts w:hint="eastAsia"/>
          <w:color w:val="000000" w:themeColor="text1"/>
          <w:szCs w:val="28"/>
          <w:lang w:val="it-IT"/>
        </w:rPr>
        <w:t>đư</w:t>
      </w:r>
      <w:r w:rsidRPr="00193EA2">
        <w:rPr>
          <w:color w:val="000000" w:themeColor="text1"/>
          <w:szCs w:val="28"/>
          <w:lang w:val="it-IT"/>
        </w:rPr>
        <w:t>ợc h</w:t>
      </w:r>
      <w:r w:rsidRPr="00193EA2">
        <w:rPr>
          <w:rFonts w:hint="eastAsia"/>
          <w:color w:val="000000" w:themeColor="text1"/>
          <w:szCs w:val="28"/>
          <w:lang w:val="it-IT"/>
        </w:rPr>
        <w:t>ư</w:t>
      </w:r>
      <w:r w:rsidRPr="00193EA2">
        <w:rPr>
          <w:color w:val="000000" w:themeColor="text1"/>
          <w:szCs w:val="28"/>
          <w:lang w:val="it-IT"/>
        </w:rPr>
        <w:t>ởng nếu không mua sản phẩm. Tr</w:t>
      </w:r>
      <w:r w:rsidRPr="00193EA2">
        <w:rPr>
          <w:rFonts w:hint="eastAsia"/>
          <w:color w:val="000000" w:themeColor="text1"/>
          <w:szCs w:val="28"/>
          <w:lang w:val="it-IT"/>
        </w:rPr>
        <w:t>ư</w:t>
      </w:r>
      <w:r w:rsidRPr="00193EA2">
        <w:rPr>
          <w:color w:val="000000" w:themeColor="text1"/>
          <w:szCs w:val="28"/>
          <w:lang w:val="it-IT"/>
        </w:rPr>
        <w:t xml:space="preserve">ờng hợp này giá trị sản phẩm tặng cho khách hàng </w:t>
      </w:r>
      <w:r w:rsidRPr="00193EA2">
        <w:rPr>
          <w:rFonts w:hint="eastAsia"/>
          <w:color w:val="000000" w:themeColor="text1"/>
          <w:szCs w:val="28"/>
          <w:lang w:val="it-IT"/>
        </w:rPr>
        <w:t>đư</w:t>
      </w:r>
      <w:r w:rsidRPr="00193EA2">
        <w:rPr>
          <w:color w:val="000000" w:themeColor="text1"/>
          <w:szCs w:val="28"/>
          <w:lang w:val="it-IT"/>
        </w:rPr>
        <w:t xml:space="preserve">ợc phản </w:t>
      </w:r>
      <w:r w:rsidRPr="00193EA2">
        <w:rPr>
          <w:rFonts w:hint="eastAsia"/>
          <w:color w:val="000000" w:themeColor="text1"/>
          <w:szCs w:val="28"/>
          <w:lang w:val="it-IT"/>
        </w:rPr>
        <w:t>á</w:t>
      </w:r>
      <w:r w:rsidRPr="00193EA2">
        <w:rPr>
          <w:color w:val="000000" w:themeColor="text1"/>
          <w:szCs w:val="28"/>
          <w:lang w:val="it-IT"/>
        </w:rPr>
        <w:t>nh vào giá vốn và doanh thu t</w:t>
      </w:r>
      <w:r w:rsidRPr="00193EA2">
        <w:rPr>
          <w:rFonts w:hint="eastAsia"/>
          <w:color w:val="000000" w:themeColor="text1"/>
          <w:szCs w:val="28"/>
          <w:lang w:val="it-IT"/>
        </w:rPr>
        <w:t>ươ</w:t>
      </w:r>
      <w:r w:rsidRPr="00193EA2">
        <w:rPr>
          <w:color w:val="000000" w:themeColor="text1"/>
          <w:szCs w:val="28"/>
          <w:lang w:val="it-IT"/>
        </w:rPr>
        <w:t xml:space="preserve">ng ứng với giá trị hợp lý của sản phẩm </w:t>
      </w:r>
      <w:r w:rsidRPr="00193EA2">
        <w:rPr>
          <w:rFonts w:hint="eastAsia"/>
          <w:color w:val="000000" w:themeColor="text1"/>
          <w:szCs w:val="28"/>
          <w:lang w:val="it-IT"/>
        </w:rPr>
        <w:t>đó</w:t>
      </w:r>
      <w:r w:rsidRPr="00193EA2">
        <w:rPr>
          <w:color w:val="000000" w:themeColor="text1"/>
          <w:szCs w:val="28"/>
          <w:lang w:val="it-IT"/>
        </w:rPr>
        <w:t xml:space="preserve"> phải </w:t>
      </w:r>
      <w:r w:rsidRPr="00193EA2">
        <w:rPr>
          <w:rFonts w:hint="eastAsia"/>
          <w:color w:val="000000" w:themeColor="text1"/>
          <w:szCs w:val="28"/>
          <w:lang w:val="it-IT"/>
        </w:rPr>
        <w:t>đư</w:t>
      </w:r>
      <w:r w:rsidRPr="00193EA2">
        <w:rPr>
          <w:color w:val="000000" w:themeColor="text1"/>
          <w:szCs w:val="28"/>
          <w:lang w:val="it-IT"/>
        </w:rPr>
        <w:t>ợc ghi nhận.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ối với các giao dịch làm phát sinh nghĩa vụ của ng</w:t>
      </w:r>
      <w:r w:rsidRPr="00193EA2">
        <w:rPr>
          <w:rFonts w:hint="eastAsia"/>
          <w:color w:val="000000" w:themeColor="text1"/>
          <w:szCs w:val="28"/>
          <w:lang w:val="it-IT"/>
        </w:rPr>
        <w:t>ư</w:t>
      </w:r>
      <w:r w:rsidRPr="00193EA2">
        <w:rPr>
          <w:color w:val="000000" w:themeColor="text1"/>
          <w:szCs w:val="28"/>
          <w:lang w:val="it-IT"/>
        </w:rPr>
        <w:t xml:space="preserve">ời bán ở thời </w:t>
      </w:r>
      <w:r w:rsidRPr="00193EA2">
        <w:rPr>
          <w:rFonts w:hint="eastAsia"/>
          <w:color w:val="000000" w:themeColor="text1"/>
          <w:szCs w:val="28"/>
          <w:lang w:val="it-IT"/>
        </w:rPr>
        <w:t>đ</w:t>
      </w:r>
      <w:r w:rsidRPr="00193EA2">
        <w:rPr>
          <w:color w:val="000000" w:themeColor="text1"/>
          <w:szCs w:val="28"/>
          <w:lang w:val="it-IT"/>
        </w:rPr>
        <w:t>iểm hiện tại và trong t</w:t>
      </w:r>
      <w:r w:rsidRPr="00193EA2">
        <w:rPr>
          <w:rFonts w:hint="eastAsia"/>
          <w:color w:val="000000" w:themeColor="text1"/>
          <w:szCs w:val="28"/>
          <w:lang w:val="it-IT"/>
        </w:rPr>
        <w:t>ươ</w:t>
      </w:r>
      <w:r w:rsidRPr="00193EA2">
        <w:rPr>
          <w:color w:val="000000" w:themeColor="text1"/>
          <w:szCs w:val="28"/>
          <w:lang w:val="it-IT"/>
        </w:rPr>
        <w:t xml:space="preserve">ng lai, doanh thu phải </w:t>
      </w:r>
      <w:r w:rsidRPr="00193EA2">
        <w:rPr>
          <w:rFonts w:hint="eastAsia"/>
          <w:color w:val="000000" w:themeColor="text1"/>
          <w:szCs w:val="28"/>
          <w:lang w:val="it-IT"/>
        </w:rPr>
        <w:t>đư</w:t>
      </w:r>
      <w:r w:rsidRPr="00193EA2">
        <w:rPr>
          <w:color w:val="000000" w:themeColor="text1"/>
          <w:szCs w:val="28"/>
          <w:lang w:val="it-IT"/>
        </w:rPr>
        <w:t xml:space="preserve">ợc phân bổ theo giá trị hợp lý của từng nghĩa vụ và </w:t>
      </w:r>
      <w:r w:rsidRPr="00193EA2">
        <w:rPr>
          <w:rFonts w:hint="eastAsia"/>
          <w:color w:val="000000" w:themeColor="text1"/>
          <w:szCs w:val="28"/>
          <w:lang w:val="it-IT"/>
        </w:rPr>
        <w:t>đư</w:t>
      </w:r>
      <w:r w:rsidRPr="00193EA2">
        <w:rPr>
          <w:color w:val="000000" w:themeColor="text1"/>
          <w:szCs w:val="28"/>
          <w:lang w:val="it-IT"/>
        </w:rPr>
        <w:t xml:space="preserve">ợc ghi nhận khi nghĩa vụ </w:t>
      </w:r>
      <w:r w:rsidRPr="00193EA2">
        <w:rPr>
          <w:rFonts w:hint="eastAsia"/>
          <w:color w:val="000000" w:themeColor="text1"/>
          <w:szCs w:val="28"/>
          <w:lang w:val="it-IT"/>
        </w:rPr>
        <w:t>đã</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thực hiện. </w:t>
      </w:r>
    </w:p>
    <w:p w:rsidR="00775BCB" w:rsidRDefault="00193EA2">
      <w:pPr>
        <w:pStyle w:val="aChar"/>
        <w:spacing w:after="120"/>
        <w:jc w:val="both"/>
        <w:rPr>
          <w:rFonts w:ascii="Times New Roman" w:hAnsi="Times New Roman"/>
          <w:i w:val="0"/>
          <w:color w:val="000000" w:themeColor="text1"/>
          <w:sz w:val="28"/>
          <w:szCs w:val="28"/>
          <w:lang w:val="it-IT"/>
        </w:rPr>
      </w:pPr>
      <w:r w:rsidRPr="00193EA2">
        <w:rPr>
          <w:rFonts w:ascii="Times New Roman" w:hAnsi="Times New Roman"/>
          <w:b/>
          <w:i w:val="0"/>
          <w:color w:val="000000" w:themeColor="text1"/>
          <w:sz w:val="28"/>
          <w:szCs w:val="28"/>
          <w:lang w:val="it-IT"/>
        </w:rPr>
        <w:tab/>
      </w:r>
      <w:r w:rsidRPr="00193EA2">
        <w:rPr>
          <w:rFonts w:ascii="Times New Roman" w:hAnsi="Times New Roman"/>
          <w:i w:val="0"/>
          <w:color w:val="000000" w:themeColor="text1"/>
          <w:sz w:val="28"/>
          <w:szCs w:val="28"/>
          <w:lang w:val="it-IT"/>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rsidR="00775BCB" w:rsidRDefault="00193EA2">
      <w:pPr>
        <w:pStyle w:val="aChar"/>
        <w:spacing w:after="120"/>
        <w:ind w:firstLine="720"/>
        <w:jc w:val="both"/>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đều được coi là đã thực hiện.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4. Doanh thu không bao gồm các khoản thu hộ bên thứ ba, ví dụ;</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Các loại thuế gián thu (thuế GTGT, thuế xuất khẩu, thuế tiêu thụ </w:t>
      </w:r>
      <w:r w:rsidRPr="00193EA2">
        <w:rPr>
          <w:rFonts w:hint="eastAsia"/>
          <w:color w:val="000000" w:themeColor="text1"/>
          <w:szCs w:val="28"/>
          <w:lang w:val="it-IT"/>
        </w:rPr>
        <w:t>đ</w:t>
      </w:r>
      <w:r w:rsidRPr="00193EA2">
        <w:rPr>
          <w:color w:val="000000" w:themeColor="text1"/>
          <w:szCs w:val="28"/>
          <w:lang w:val="it-IT"/>
        </w:rPr>
        <w:t>ặc biệt, thuế bảo vệ môi tr</w:t>
      </w:r>
      <w:r w:rsidRPr="00193EA2">
        <w:rPr>
          <w:rFonts w:hint="eastAsia"/>
          <w:color w:val="000000" w:themeColor="text1"/>
          <w:szCs w:val="28"/>
          <w:lang w:val="it-IT"/>
        </w:rPr>
        <w:t>ư</w:t>
      </w:r>
      <w:r w:rsidRPr="00193EA2">
        <w:rPr>
          <w:color w:val="000000" w:themeColor="text1"/>
          <w:szCs w:val="28"/>
          <w:lang w:val="it-IT"/>
        </w:rPr>
        <w:t>ờng) phải nộp;</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Số tiền ng</w:t>
      </w:r>
      <w:r w:rsidRPr="00193EA2">
        <w:rPr>
          <w:rFonts w:hint="eastAsia"/>
          <w:color w:val="000000" w:themeColor="text1"/>
          <w:szCs w:val="28"/>
          <w:lang w:val="it-IT"/>
        </w:rPr>
        <w:t>ư</w:t>
      </w:r>
      <w:r w:rsidRPr="00193EA2">
        <w:rPr>
          <w:color w:val="000000" w:themeColor="text1"/>
          <w:szCs w:val="28"/>
          <w:lang w:val="it-IT"/>
        </w:rPr>
        <w:t xml:space="preserve">ời bán hàng </w:t>
      </w:r>
      <w:r w:rsidRPr="00193EA2">
        <w:rPr>
          <w:rFonts w:hint="eastAsia"/>
          <w:color w:val="000000" w:themeColor="text1"/>
          <w:szCs w:val="28"/>
          <w:lang w:val="it-IT"/>
        </w:rPr>
        <w:t>đ</w:t>
      </w:r>
      <w:r w:rsidRPr="00193EA2">
        <w:rPr>
          <w:color w:val="000000" w:themeColor="text1"/>
          <w:szCs w:val="28"/>
          <w:lang w:val="it-IT"/>
        </w:rPr>
        <w:t xml:space="preserve">ại lý thu hộ bên chủ hàng do bán hàng </w:t>
      </w:r>
      <w:r w:rsidRPr="00193EA2">
        <w:rPr>
          <w:rFonts w:hint="eastAsia"/>
          <w:color w:val="000000" w:themeColor="text1"/>
          <w:szCs w:val="28"/>
          <w:lang w:val="it-IT"/>
        </w:rPr>
        <w:t>đ</w:t>
      </w:r>
      <w:r w:rsidRPr="00193EA2">
        <w:rPr>
          <w:color w:val="000000" w:themeColor="text1"/>
          <w:szCs w:val="28"/>
          <w:lang w:val="it-IT"/>
        </w:rPr>
        <w:t>ại lý;</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Các khoản phụ thu và phí thu thêm ngoài giá bán </w:t>
      </w:r>
      <w:r w:rsidRPr="00193EA2">
        <w:rPr>
          <w:rFonts w:hint="eastAsia"/>
          <w:color w:val="000000" w:themeColor="text1"/>
          <w:szCs w:val="28"/>
          <w:lang w:val="it-IT"/>
        </w:rPr>
        <w:t>đơ</w:t>
      </w:r>
      <w:r w:rsidRPr="00193EA2">
        <w:rPr>
          <w:color w:val="000000" w:themeColor="text1"/>
          <w:szCs w:val="28"/>
          <w:lang w:val="it-IT"/>
        </w:rPr>
        <w:t xml:space="preserve">n vị không </w:t>
      </w:r>
      <w:r w:rsidRPr="00193EA2">
        <w:rPr>
          <w:rFonts w:hint="eastAsia"/>
          <w:color w:val="000000" w:themeColor="text1"/>
          <w:szCs w:val="28"/>
          <w:lang w:val="it-IT"/>
        </w:rPr>
        <w:t>đư</w:t>
      </w:r>
      <w:r w:rsidRPr="00193EA2">
        <w:rPr>
          <w:color w:val="000000" w:themeColor="text1"/>
          <w:szCs w:val="28"/>
          <w:lang w:val="it-IT"/>
        </w:rPr>
        <w:t>ợc h</w:t>
      </w:r>
      <w:r w:rsidRPr="00193EA2">
        <w:rPr>
          <w:rFonts w:hint="eastAsia"/>
          <w:color w:val="000000" w:themeColor="text1"/>
          <w:szCs w:val="28"/>
          <w:lang w:val="it-IT"/>
        </w:rPr>
        <w:t>ư</w:t>
      </w:r>
      <w:r w:rsidRPr="00193EA2">
        <w:rPr>
          <w:color w:val="000000" w:themeColor="text1"/>
          <w:szCs w:val="28"/>
          <w:lang w:val="it-IT"/>
        </w:rPr>
        <w:t>ởng;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Các tr</w:t>
      </w:r>
      <w:r w:rsidRPr="00193EA2">
        <w:rPr>
          <w:rFonts w:hint="eastAsia"/>
          <w:color w:val="000000" w:themeColor="text1"/>
          <w:szCs w:val="28"/>
          <w:lang w:val="it-IT"/>
        </w:rPr>
        <w:t>ư</w:t>
      </w:r>
      <w:r w:rsidRPr="00193EA2">
        <w:rPr>
          <w:color w:val="000000" w:themeColor="text1"/>
          <w:szCs w:val="28"/>
          <w:lang w:val="it-IT"/>
        </w:rPr>
        <w:t>ờng hợp khác.</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Tr</w:t>
      </w:r>
      <w:r w:rsidRPr="00193EA2">
        <w:rPr>
          <w:rFonts w:hint="eastAsia"/>
          <w:color w:val="000000" w:themeColor="text1"/>
          <w:szCs w:val="28"/>
          <w:lang w:val="it-IT"/>
        </w:rPr>
        <w:t>ư</w:t>
      </w:r>
      <w:r w:rsidRPr="00193EA2">
        <w:rPr>
          <w:color w:val="000000" w:themeColor="text1"/>
          <w:szCs w:val="28"/>
          <w:lang w:val="it-IT"/>
        </w:rPr>
        <w:t xml:space="preserve">ờng hợp các khoản thuế gián thu phải nộp mà không tách riêng ngay </w:t>
      </w:r>
      <w:r w:rsidRPr="00193EA2">
        <w:rPr>
          <w:rFonts w:hint="eastAsia"/>
          <w:color w:val="000000" w:themeColor="text1"/>
          <w:szCs w:val="28"/>
          <w:lang w:val="it-IT"/>
        </w:rPr>
        <w:t>đư</w:t>
      </w:r>
      <w:r w:rsidRPr="00193EA2">
        <w:rPr>
          <w:color w:val="000000" w:themeColor="text1"/>
          <w:szCs w:val="28"/>
          <w:lang w:val="it-IT"/>
        </w:rPr>
        <w:t xml:space="preserve">ợc tại thời </w:t>
      </w:r>
      <w:r w:rsidRPr="00193EA2">
        <w:rPr>
          <w:rFonts w:hint="eastAsia"/>
          <w:color w:val="000000" w:themeColor="text1"/>
          <w:szCs w:val="28"/>
          <w:lang w:val="it-IT"/>
        </w:rPr>
        <w:t>đ</w:t>
      </w:r>
      <w:r w:rsidRPr="00193EA2">
        <w:rPr>
          <w:color w:val="000000" w:themeColor="text1"/>
          <w:szCs w:val="28"/>
          <w:lang w:val="it-IT"/>
        </w:rPr>
        <w:t xml:space="preserve">iểm phát sinh giao dịch thì </w:t>
      </w:r>
      <w:r w:rsidRPr="00193EA2">
        <w:rPr>
          <w:rFonts w:hint="eastAsia"/>
          <w:color w:val="000000" w:themeColor="text1"/>
          <w:szCs w:val="28"/>
          <w:lang w:val="it-IT"/>
        </w:rPr>
        <w:t>đ</w:t>
      </w:r>
      <w:r w:rsidRPr="00193EA2">
        <w:rPr>
          <w:color w:val="000000" w:themeColor="text1"/>
          <w:szCs w:val="28"/>
          <w:lang w:val="it-IT"/>
        </w:rPr>
        <w:t>ể thuận lợi cho công tác kế toán, có thể ghi nhận doanh thu trên sổ kế toán bao gồm cả số thuế gián thu nh</w:t>
      </w:r>
      <w:r w:rsidRPr="00193EA2">
        <w:rPr>
          <w:rFonts w:hint="eastAsia"/>
          <w:color w:val="000000" w:themeColor="text1"/>
          <w:szCs w:val="28"/>
          <w:lang w:val="it-IT"/>
        </w:rPr>
        <w:t>ư</w:t>
      </w:r>
      <w:r w:rsidRPr="00193EA2">
        <w:rPr>
          <w:color w:val="000000" w:themeColor="text1"/>
          <w:szCs w:val="28"/>
          <w:lang w:val="it-IT"/>
        </w:rPr>
        <w:t xml:space="preserve">ng </w:t>
      </w:r>
      <w:r w:rsidRPr="00193EA2">
        <w:rPr>
          <w:rFonts w:hint="eastAsia"/>
          <w:color w:val="000000" w:themeColor="text1"/>
          <w:szCs w:val="28"/>
          <w:lang w:val="it-IT"/>
        </w:rPr>
        <w:t>đ</w:t>
      </w:r>
      <w:r w:rsidRPr="00193EA2">
        <w:rPr>
          <w:color w:val="000000" w:themeColor="text1"/>
          <w:szCs w:val="28"/>
          <w:lang w:val="it-IT"/>
        </w:rPr>
        <w:t xml:space="preserve">ịnh kỳ kế toán phải ghi giảm doanh thu </w:t>
      </w:r>
      <w:r w:rsidRPr="00193EA2">
        <w:rPr>
          <w:rFonts w:hint="eastAsia"/>
          <w:color w:val="000000" w:themeColor="text1"/>
          <w:szCs w:val="28"/>
          <w:lang w:val="it-IT"/>
        </w:rPr>
        <w:t>đ</w:t>
      </w:r>
      <w:r w:rsidRPr="00193EA2">
        <w:rPr>
          <w:color w:val="000000" w:themeColor="text1"/>
          <w:szCs w:val="28"/>
          <w:lang w:val="it-IT"/>
        </w:rPr>
        <w:t xml:space="preserve">ối với số thuế gián thu phải nộp. Tuy nhiên, khi lập Báo cáo tài chính, kế toán bắt buộc phải xác </w:t>
      </w:r>
      <w:r w:rsidRPr="00193EA2">
        <w:rPr>
          <w:rFonts w:hint="eastAsia"/>
          <w:color w:val="000000" w:themeColor="text1"/>
          <w:szCs w:val="28"/>
          <w:lang w:val="it-IT"/>
        </w:rPr>
        <w:t>đ</w:t>
      </w:r>
      <w:r w:rsidRPr="00193EA2">
        <w:rPr>
          <w:color w:val="000000" w:themeColor="text1"/>
          <w:szCs w:val="28"/>
          <w:lang w:val="it-IT"/>
        </w:rPr>
        <w:t>ịnh và loại trừ toàn bộ số thuế gián thu phải nộp ra khỏi các chỉ tiêu phản ánh doanh thu gộp.</w:t>
      </w:r>
    </w:p>
    <w:p w:rsidR="00775BCB" w:rsidRDefault="00193EA2">
      <w:pPr>
        <w:pStyle w:val="aChar"/>
        <w:spacing w:after="120"/>
        <w:jc w:val="both"/>
        <w:rPr>
          <w:rFonts w:ascii="Times New Roman" w:hAnsi="Times New Roman"/>
          <w:b/>
          <w:i w:val="0"/>
          <w:color w:val="000000" w:themeColor="text1"/>
          <w:sz w:val="28"/>
          <w:szCs w:val="28"/>
          <w:lang w:val="it-IT"/>
        </w:rPr>
      </w:pPr>
      <w:r w:rsidRPr="00193EA2">
        <w:rPr>
          <w:rFonts w:ascii="Times New Roman" w:hAnsi="Times New Roman"/>
          <w:b/>
          <w:color w:val="000000" w:themeColor="text1"/>
          <w:sz w:val="28"/>
          <w:szCs w:val="28"/>
          <w:lang w:val="it-IT"/>
        </w:rPr>
        <w:tab/>
      </w:r>
      <w:r w:rsidRPr="00193EA2">
        <w:rPr>
          <w:rFonts w:ascii="Times New Roman" w:hAnsi="Times New Roman"/>
          <w:i w:val="0"/>
          <w:color w:val="000000" w:themeColor="text1"/>
          <w:sz w:val="28"/>
          <w:szCs w:val="28"/>
          <w:lang w:val="it-IT"/>
        </w:rPr>
        <w:t xml:space="preserve">5. Thời điểm, căn cứ để ghi nhận doanh thu kế toán và doanh thu tính thuế có thể khác nhau tùy vào từng tình huống cụ thể. Doanh thu tính thuế chỉ được sử dụng để xác định số thuế phải nộp theo quy định của pháp luật; Doanh thu ghi nhận trên sổ kế toán để lập Báo cáo tài chính phải tuân thủ các nguyên tắc kế toán và tùy theo từng trường hợp không nhất thiết phải bằng số đã ghi trên hóa đơn bán hàng. </w:t>
      </w:r>
      <w:r w:rsidRPr="00193EA2">
        <w:rPr>
          <w:rFonts w:ascii="Times New Roman" w:hAnsi="Times New Roman"/>
          <w:b/>
          <w:i w:val="0"/>
          <w:color w:val="000000" w:themeColor="text1"/>
          <w:sz w:val="28"/>
          <w:szCs w:val="28"/>
          <w:lang w:val="it-IT"/>
        </w:rPr>
        <w:tab/>
      </w:r>
    </w:p>
    <w:p w:rsidR="00775BCB" w:rsidRDefault="00193EA2">
      <w:pPr>
        <w:pStyle w:val="aChar"/>
        <w:spacing w:after="120"/>
        <w:jc w:val="both"/>
        <w:rPr>
          <w:rFonts w:ascii="Times New Roman" w:hAnsi="Times New Roman"/>
          <w:i w:val="0"/>
          <w:color w:val="000000" w:themeColor="text1"/>
          <w:sz w:val="28"/>
          <w:szCs w:val="28"/>
          <w:lang w:val="it-IT"/>
        </w:rPr>
      </w:pPr>
      <w:r w:rsidRPr="00193EA2">
        <w:rPr>
          <w:rFonts w:ascii="Times New Roman" w:hAnsi="Times New Roman"/>
          <w:i w:val="0"/>
          <w:color w:val="000000" w:themeColor="text1"/>
          <w:sz w:val="28"/>
          <w:szCs w:val="28"/>
          <w:lang w:val="it-IT"/>
        </w:rPr>
        <w:tab/>
        <w:t xml:space="preserve">6. Doanh thu được ghi nhận chỉ bao gồm doanh thu của kỳ báo cáo. Các tài khoản phản ánh doanh thu không có số dư, cuối kỳ kế toán phải kết chuyển doanh thu để xác định kết quả kinh doanh. </w:t>
      </w:r>
    </w:p>
    <w:p w:rsidR="00415DFD" w:rsidRDefault="00A16D47">
      <w:pPr>
        <w:pStyle w:val="aChar"/>
        <w:spacing w:after="120"/>
        <w:jc w:val="both"/>
        <w:rPr>
          <w:rFonts w:ascii="Times New Roman" w:hAnsi="Times New Roman"/>
          <w:b/>
          <w:i w:val="0"/>
          <w:color w:val="000000" w:themeColor="text1"/>
          <w:sz w:val="28"/>
          <w:szCs w:val="28"/>
          <w:lang w:val="it-IT"/>
        </w:rPr>
      </w:pPr>
      <w:r>
        <w:rPr>
          <w:rFonts w:ascii="Times New Roman" w:hAnsi="Times New Roman"/>
          <w:i w:val="0"/>
          <w:color w:val="000000" w:themeColor="text1"/>
          <w:sz w:val="28"/>
          <w:szCs w:val="28"/>
          <w:lang w:val="it-IT"/>
        </w:rPr>
        <w:lastRenderedPageBreak/>
        <w:tab/>
      </w:r>
      <w:r>
        <w:rPr>
          <w:rFonts w:ascii="Times New Roman" w:hAnsi="Times New Roman"/>
          <w:b/>
          <w:i w:val="0"/>
          <w:color w:val="000000" w:themeColor="text1"/>
          <w:sz w:val="28"/>
          <w:szCs w:val="28"/>
          <w:lang w:val="it-IT"/>
        </w:rPr>
        <w:t xml:space="preserve">Điều </w:t>
      </w:r>
      <w:r w:rsidR="00AA2538">
        <w:rPr>
          <w:rFonts w:ascii="Times New Roman" w:hAnsi="Times New Roman"/>
          <w:b/>
          <w:i w:val="0"/>
          <w:color w:val="000000" w:themeColor="text1"/>
          <w:sz w:val="28"/>
          <w:szCs w:val="28"/>
          <w:lang w:val="it-IT"/>
        </w:rPr>
        <w:t>57</w:t>
      </w:r>
      <w:r>
        <w:rPr>
          <w:rFonts w:ascii="Times New Roman" w:hAnsi="Times New Roman"/>
          <w:b/>
          <w:i w:val="0"/>
          <w:color w:val="000000" w:themeColor="text1"/>
          <w:sz w:val="28"/>
          <w:szCs w:val="28"/>
          <w:lang w:val="it-IT"/>
        </w:rPr>
        <w:t>. Tài khoản 511 - Doanh thu bán hàng và cung cấp dịch vụ</w:t>
      </w:r>
    </w:p>
    <w:p w:rsidR="00415DFD" w:rsidRDefault="00193EA2">
      <w:pPr>
        <w:pStyle w:val="ListParagraph"/>
        <w:widowControl w:val="0"/>
        <w:spacing w:after="120"/>
        <w:jc w:val="both"/>
        <w:rPr>
          <w:rFonts w:ascii="Times New Roman" w:hAnsi="Times New Roman"/>
          <w:b/>
          <w:color w:val="000000" w:themeColor="text1"/>
          <w:lang w:val="it-IT"/>
        </w:rPr>
      </w:pPr>
      <w:r w:rsidRPr="00193EA2">
        <w:rPr>
          <w:rFonts w:ascii="Times New Roman" w:hAnsi="Times New Roman"/>
          <w:b/>
          <w:color w:val="000000" w:themeColor="text1"/>
          <w:lang w:val="it-IT"/>
        </w:rPr>
        <w:t>1. Nguyên tắc kế toán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1.1. Tài khoản này dùng </w:t>
      </w:r>
      <w:r w:rsidRPr="00193EA2">
        <w:rPr>
          <w:rFonts w:hint="eastAsia"/>
          <w:color w:val="000000" w:themeColor="text1"/>
          <w:szCs w:val="28"/>
          <w:lang w:val="it-IT"/>
        </w:rPr>
        <w:t>đ</w:t>
      </w:r>
      <w:r w:rsidRPr="00193EA2">
        <w:rPr>
          <w:color w:val="000000" w:themeColor="text1"/>
          <w:szCs w:val="28"/>
          <w:lang w:val="it-IT"/>
        </w:rPr>
        <w:t xml:space="preserve">ể phản </w:t>
      </w:r>
      <w:r w:rsidRPr="00193EA2">
        <w:rPr>
          <w:rFonts w:hint="eastAsia"/>
          <w:color w:val="000000" w:themeColor="text1"/>
          <w:szCs w:val="28"/>
          <w:lang w:val="it-IT"/>
        </w:rPr>
        <w:t>á</w:t>
      </w:r>
      <w:r w:rsidRPr="00193EA2">
        <w:rPr>
          <w:color w:val="000000" w:themeColor="text1"/>
          <w:szCs w:val="28"/>
          <w:lang w:val="it-IT"/>
        </w:rPr>
        <w:t xml:space="preserve">nh doanh thu bán hàng và cung cấp dịch vụ của doanh nghiệp trong một kỳ kế toán của hoạt </w:t>
      </w:r>
      <w:r w:rsidRPr="00193EA2">
        <w:rPr>
          <w:rFonts w:hint="eastAsia"/>
          <w:color w:val="000000" w:themeColor="text1"/>
          <w:szCs w:val="28"/>
          <w:lang w:val="it-IT"/>
        </w:rPr>
        <w:t>đ</w:t>
      </w:r>
      <w:r w:rsidRPr="00193EA2">
        <w:rPr>
          <w:color w:val="000000" w:themeColor="text1"/>
          <w:szCs w:val="28"/>
          <w:lang w:val="it-IT"/>
        </w:rPr>
        <w:t>ộng sản xuất, kinh doanh từ các giao dịch và các nghiệp vụ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a) Bán hàng hóa: Bán sản phẩm do doanh nghiệp sản xuất ra, bán hàng </w:t>
      </w:r>
      <w:bookmarkStart w:id="1" w:name="VNS003B"/>
      <w:r w:rsidRPr="00193EA2">
        <w:rPr>
          <w:color w:val="000000" w:themeColor="text1"/>
          <w:szCs w:val="28"/>
          <w:lang w:val="it-IT"/>
        </w:rPr>
        <w:t>hoá</w:t>
      </w:r>
      <w:bookmarkEnd w:id="1"/>
      <w:r w:rsidRPr="00193EA2">
        <w:rPr>
          <w:color w:val="000000" w:themeColor="text1"/>
          <w:szCs w:val="28"/>
          <w:lang w:val="it-IT"/>
        </w:rPr>
        <w:t xml:space="preserve"> mua vào và bán 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b) Cung cấp dịch vụ: Thực hiện công việc </w:t>
      </w:r>
      <w:r w:rsidRPr="00193EA2">
        <w:rPr>
          <w:rFonts w:hint="eastAsia"/>
          <w:color w:val="000000" w:themeColor="text1"/>
          <w:szCs w:val="28"/>
          <w:lang w:val="it-IT"/>
        </w:rPr>
        <w:t>đã</w:t>
      </w:r>
      <w:r w:rsidRPr="00193EA2">
        <w:rPr>
          <w:color w:val="000000" w:themeColor="text1"/>
          <w:szCs w:val="28"/>
          <w:lang w:val="it-IT"/>
        </w:rPr>
        <w:t xml:space="preserve"> </w:t>
      </w:r>
      <w:bookmarkStart w:id="2" w:name="VNS003C"/>
      <w:r w:rsidRPr="00193EA2">
        <w:rPr>
          <w:color w:val="000000" w:themeColor="text1"/>
          <w:szCs w:val="28"/>
          <w:lang w:val="it-IT"/>
        </w:rPr>
        <w:t>thoả</w:t>
      </w:r>
      <w:bookmarkEnd w:id="2"/>
      <w:r w:rsidRPr="00193EA2">
        <w:rPr>
          <w:color w:val="000000" w:themeColor="text1"/>
          <w:szCs w:val="28"/>
          <w:lang w:val="it-IT"/>
        </w:rPr>
        <w:t xml:space="preserve"> thuận theo hợp </w:t>
      </w:r>
      <w:r w:rsidRPr="00193EA2">
        <w:rPr>
          <w:rFonts w:hint="eastAsia"/>
          <w:color w:val="000000" w:themeColor="text1"/>
          <w:szCs w:val="28"/>
          <w:lang w:val="it-IT"/>
        </w:rPr>
        <w:t>đ</w:t>
      </w:r>
      <w:r w:rsidRPr="00193EA2">
        <w:rPr>
          <w:color w:val="000000" w:themeColor="text1"/>
          <w:szCs w:val="28"/>
          <w:lang w:val="it-IT"/>
        </w:rPr>
        <w:t>ồng trong một kỳ, hoặc nhiều kỳ kế toán, nh</w:t>
      </w:r>
      <w:r w:rsidRPr="00193EA2">
        <w:rPr>
          <w:rFonts w:hint="eastAsia"/>
          <w:color w:val="000000" w:themeColor="text1"/>
          <w:szCs w:val="28"/>
          <w:lang w:val="it-IT"/>
        </w:rPr>
        <w:t>ư</w:t>
      </w:r>
      <w:r w:rsidRPr="00193EA2">
        <w:rPr>
          <w:color w:val="000000" w:themeColor="text1"/>
          <w:szCs w:val="28"/>
          <w:lang w:val="it-IT"/>
        </w:rPr>
        <w:t xml:space="preserve"> cung cấp dịch vụ vận tải, du lịch, cho thuê TSC</w:t>
      </w:r>
      <w:r w:rsidRPr="00193EA2">
        <w:rPr>
          <w:rFonts w:hint="eastAsia"/>
          <w:color w:val="000000" w:themeColor="text1"/>
          <w:szCs w:val="28"/>
          <w:lang w:val="it-IT"/>
        </w:rPr>
        <w:t>Đ</w:t>
      </w:r>
      <w:r w:rsidRPr="00193EA2">
        <w:rPr>
          <w:color w:val="000000" w:themeColor="text1"/>
          <w:szCs w:val="28"/>
          <w:lang w:val="it-IT"/>
        </w:rPr>
        <w:t xml:space="preserve"> theo ph</w:t>
      </w:r>
      <w:r w:rsidRPr="00193EA2">
        <w:rPr>
          <w:rFonts w:hint="eastAsia"/>
          <w:color w:val="000000" w:themeColor="text1"/>
          <w:szCs w:val="28"/>
          <w:lang w:val="it-IT"/>
        </w:rPr>
        <w:t>ươ</w:t>
      </w:r>
      <w:r w:rsidRPr="00193EA2">
        <w:rPr>
          <w:color w:val="000000" w:themeColor="text1"/>
          <w:szCs w:val="28"/>
          <w:lang w:val="it-IT"/>
        </w:rPr>
        <w:t xml:space="preserve">ng thức cho thuê hoạt </w:t>
      </w:r>
      <w:r w:rsidRPr="00193EA2">
        <w:rPr>
          <w:rFonts w:hint="eastAsia"/>
          <w:color w:val="000000" w:themeColor="text1"/>
          <w:szCs w:val="28"/>
          <w:lang w:val="it-IT"/>
        </w:rPr>
        <w:t>đ</w:t>
      </w:r>
      <w:r w:rsidRPr="00193EA2">
        <w:rPr>
          <w:color w:val="000000" w:themeColor="text1"/>
          <w:szCs w:val="28"/>
          <w:lang w:val="it-IT"/>
        </w:rPr>
        <w:t xml:space="preserve">ộng, doanh thu hợp </w:t>
      </w:r>
      <w:r w:rsidRPr="00193EA2">
        <w:rPr>
          <w:rFonts w:hint="eastAsia"/>
          <w:color w:val="000000" w:themeColor="text1"/>
          <w:szCs w:val="28"/>
          <w:lang w:val="it-IT"/>
        </w:rPr>
        <w:t>đ</w:t>
      </w:r>
      <w:r w:rsidRPr="00193EA2">
        <w:rPr>
          <w:color w:val="000000" w:themeColor="text1"/>
          <w:szCs w:val="28"/>
          <w:lang w:val="it-IT"/>
        </w:rPr>
        <w:t>ồng xây dựng....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c) Doanh thu khác.</w:t>
      </w:r>
    </w:p>
    <w:p w:rsidR="00415DFD" w:rsidRDefault="00193EA2">
      <w:pPr>
        <w:widowControl w:val="0"/>
        <w:spacing w:after="120"/>
        <w:jc w:val="both"/>
        <w:rPr>
          <w:color w:val="000000" w:themeColor="text1"/>
          <w:szCs w:val="28"/>
          <w:lang w:val="it-IT"/>
        </w:rPr>
      </w:pPr>
      <w:r w:rsidRPr="00193EA2">
        <w:rPr>
          <w:color w:val="000000" w:themeColor="text1"/>
          <w:szCs w:val="28"/>
          <w:lang w:val="it-IT"/>
        </w:rPr>
        <w:t xml:space="preserve"> </w:t>
      </w:r>
      <w:r w:rsidRPr="00193EA2">
        <w:rPr>
          <w:color w:val="000000" w:themeColor="text1"/>
          <w:szCs w:val="28"/>
          <w:lang w:val="it-IT"/>
        </w:rPr>
        <w:tab/>
        <w:t xml:space="preserve">1.2. </w:t>
      </w:r>
      <w:r w:rsidRPr="00193EA2">
        <w:rPr>
          <w:rFonts w:hint="eastAsia"/>
          <w:color w:val="000000" w:themeColor="text1"/>
          <w:szCs w:val="28"/>
          <w:lang w:val="it-IT"/>
        </w:rPr>
        <w:t>Đ</w:t>
      </w:r>
      <w:r w:rsidRPr="00193EA2">
        <w:rPr>
          <w:color w:val="000000" w:themeColor="text1"/>
          <w:szCs w:val="28"/>
          <w:lang w:val="it-IT"/>
        </w:rPr>
        <w:t>iều kiện ghi nhận doanh thu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a) Doanh nghiệp chỉ ghi nhận doanh thu bán hàng khi </w:t>
      </w:r>
      <w:r w:rsidRPr="00193EA2">
        <w:rPr>
          <w:rFonts w:hint="eastAsia"/>
          <w:color w:val="000000" w:themeColor="text1"/>
          <w:szCs w:val="28"/>
          <w:lang w:val="it-IT"/>
        </w:rPr>
        <w:t>đ</w:t>
      </w:r>
      <w:r w:rsidRPr="00193EA2">
        <w:rPr>
          <w:color w:val="000000" w:themeColor="text1"/>
          <w:szCs w:val="28"/>
          <w:lang w:val="it-IT"/>
        </w:rPr>
        <w:t xml:space="preserve">ồng thời thỏa mãn các </w:t>
      </w:r>
      <w:r w:rsidRPr="00193EA2">
        <w:rPr>
          <w:rFonts w:hint="eastAsia"/>
          <w:color w:val="000000" w:themeColor="text1"/>
          <w:szCs w:val="28"/>
          <w:lang w:val="it-IT"/>
        </w:rPr>
        <w:t>đ</w:t>
      </w:r>
      <w:r w:rsidRPr="00193EA2">
        <w:rPr>
          <w:color w:val="000000" w:themeColor="text1"/>
          <w:szCs w:val="28"/>
          <w:lang w:val="it-IT"/>
        </w:rPr>
        <w:t>iều kiện sau:</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Doanh nghiệp </w:t>
      </w:r>
      <w:r w:rsidRPr="00193EA2">
        <w:rPr>
          <w:rFonts w:hint="eastAsia"/>
          <w:color w:val="000000" w:themeColor="text1"/>
          <w:szCs w:val="28"/>
          <w:lang w:val="it-IT"/>
        </w:rPr>
        <w:t>đã</w:t>
      </w:r>
      <w:r w:rsidRPr="00193EA2">
        <w:rPr>
          <w:color w:val="000000" w:themeColor="text1"/>
          <w:szCs w:val="28"/>
          <w:lang w:val="it-IT"/>
        </w:rPr>
        <w:t xml:space="preserve"> chuyển giao phần lớn rủi ro và lợi ích gắn liền với quyền sở hữu sản phẩm, hàng hóa cho ng</w:t>
      </w:r>
      <w:r w:rsidRPr="00193EA2">
        <w:rPr>
          <w:rFonts w:hint="eastAsia"/>
          <w:color w:val="000000" w:themeColor="text1"/>
          <w:szCs w:val="28"/>
          <w:lang w:val="it-IT"/>
        </w:rPr>
        <w:t>ư</w:t>
      </w:r>
      <w:r w:rsidRPr="00193EA2">
        <w:rPr>
          <w:color w:val="000000" w:themeColor="text1"/>
          <w:szCs w:val="28"/>
          <w:lang w:val="it-IT"/>
        </w:rPr>
        <w:t>ời mua;</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Doanh nghiệp không còn nắm giữ quyền quản lý hàng hóa nh</w:t>
      </w:r>
      <w:r w:rsidRPr="00193EA2">
        <w:rPr>
          <w:rFonts w:hint="eastAsia"/>
          <w:color w:val="000000" w:themeColor="text1"/>
          <w:szCs w:val="28"/>
          <w:lang w:val="it-IT"/>
        </w:rPr>
        <w:t>ư</w:t>
      </w:r>
      <w:r w:rsidRPr="00193EA2">
        <w:rPr>
          <w:color w:val="000000" w:themeColor="text1"/>
          <w:szCs w:val="28"/>
          <w:lang w:val="it-IT"/>
        </w:rPr>
        <w:t xml:space="preserve"> ng</w:t>
      </w:r>
      <w:r w:rsidRPr="00193EA2">
        <w:rPr>
          <w:rFonts w:hint="eastAsia"/>
          <w:color w:val="000000" w:themeColor="text1"/>
          <w:szCs w:val="28"/>
          <w:lang w:val="it-IT"/>
        </w:rPr>
        <w:t>ư</w:t>
      </w:r>
      <w:r w:rsidRPr="00193EA2">
        <w:rPr>
          <w:color w:val="000000" w:themeColor="text1"/>
          <w:szCs w:val="28"/>
          <w:lang w:val="it-IT"/>
        </w:rPr>
        <w:t>ời sở hữu hoặc quyền kiểm soát hàng hóa;</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Doanh thu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ịnh t</w:t>
      </w:r>
      <w:r w:rsidRPr="00193EA2">
        <w:rPr>
          <w:rFonts w:hint="eastAsia"/>
          <w:color w:val="000000" w:themeColor="text1"/>
          <w:szCs w:val="28"/>
          <w:lang w:val="it-IT"/>
        </w:rPr>
        <w:t>ươ</w:t>
      </w:r>
      <w:r w:rsidRPr="00193EA2">
        <w:rPr>
          <w:color w:val="000000" w:themeColor="text1"/>
          <w:szCs w:val="28"/>
          <w:lang w:val="it-IT"/>
        </w:rPr>
        <w:t xml:space="preserve">ng </w:t>
      </w:r>
      <w:r w:rsidRPr="00193EA2">
        <w:rPr>
          <w:rFonts w:hint="eastAsia"/>
          <w:color w:val="000000" w:themeColor="text1"/>
          <w:szCs w:val="28"/>
          <w:lang w:val="it-IT"/>
        </w:rPr>
        <w:t>đ</w:t>
      </w:r>
      <w:r w:rsidRPr="00193EA2">
        <w:rPr>
          <w:color w:val="000000" w:themeColor="text1"/>
          <w:szCs w:val="28"/>
          <w:lang w:val="it-IT"/>
        </w:rPr>
        <w:t xml:space="preserve">ối chắc chắn. </w:t>
      </w:r>
      <w:r w:rsidRPr="00193EA2">
        <w:rPr>
          <w:color w:val="000000" w:themeColor="text1"/>
          <w:szCs w:val="28"/>
          <w:lang w:val="vi-VN"/>
        </w:rPr>
        <w:t xml:space="preserve">Khi hợp </w:t>
      </w:r>
      <w:r w:rsidRPr="00193EA2">
        <w:rPr>
          <w:rFonts w:hint="eastAsia"/>
          <w:color w:val="000000" w:themeColor="text1"/>
          <w:szCs w:val="28"/>
          <w:lang w:val="vi-VN"/>
        </w:rPr>
        <w:t>đ</w:t>
      </w:r>
      <w:r w:rsidRPr="00193EA2">
        <w:rPr>
          <w:color w:val="000000" w:themeColor="text1"/>
          <w:szCs w:val="28"/>
          <w:lang w:val="vi-VN"/>
        </w:rPr>
        <w:t xml:space="preserve">ồng quy </w:t>
      </w:r>
      <w:r w:rsidRPr="00193EA2">
        <w:rPr>
          <w:rFonts w:hint="eastAsia"/>
          <w:color w:val="000000" w:themeColor="text1"/>
          <w:szCs w:val="28"/>
          <w:lang w:val="vi-VN"/>
        </w:rPr>
        <w:t>đ</w:t>
      </w:r>
      <w:r w:rsidRPr="00193EA2">
        <w:rPr>
          <w:color w:val="000000" w:themeColor="text1"/>
          <w:szCs w:val="28"/>
          <w:lang w:val="vi-VN"/>
        </w:rPr>
        <w:t>ịnh ng</w:t>
      </w:r>
      <w:r w:rsidRPr="00193EA2">
        <w:rPr>
          <w:rFonts w:hint="eastAsia"/>
          <w:color w:val="000000" w:themeColor="text1"/>
          <w:szCs w:val="28"/>
          <w:lang w:val="vi-VN"/>
        </w:rPr>
        <w:t>ư</w:t>
      </w:r>
      <w:r w:rsidRPr="00193EA2">
        <w:rPr>
          <w:color w:val="000000" w:themeColor="text1"/>
          <w:szCs w:val="28"/>
          <w:lang w:val="vi-VN"/>
        </w:rPr>
        <w:t xml:space="preserve">ời mua </w:t>
      </w:r>
      <w:r w:rsidRPr="00193EA2">
        <w:rPr>
          <w:rFonts w:hint="eastAsia"/>
          <w:color w:val="000000" w:themeColor="text1"/>
          <w:szCs w:val="28"/>
          <w:lang w:val="vi-VN"/>
        </w:rPr>
        <w:t>đư</w:t>
      </w:r>
      <w:r w:rsidRPr="00193EA2">
        <w:rPr>
          <w:color w:val="000000" w:themeColor="text1"/>
          <w:szCs w:val="28"/>
          <w:lang w:val="vi-VN"/>
        </w:rPr>
        <w:t xml:space="preserve">ợc quyền trả lại sản phẩm, hàng hoá, </w:t>
      </w:r>
      <w:r w:rsidRPr="00193EA2">
        <w:rPr>
          <w:rFonts w:hint="eastAsia"/>
          <w:color w:val="000000" w:themeColor="text1"/>
          <w:szCs w:val="28"/>
          <w:lang w:val="vi-VN"/>
        </w:rPr>
        <w:t>đã</w:t>
      </w:r>
      <w:r w:rsidRPr="00193EA2">
        <w:rPr>
          <w:color w:val="000000" w:themeColor="text1"/>
          <w:szCs w:val="28"/>
          <w:lang w:val="vi-VN"/>
        </w:rPr>
        <w:t xml:space="preserve"> mua theo những </w:t>
      </w:r>
      <w:r w:rsidRPr="00193EA2">
        <w:rPr>
          <w:rFonts w:hint="eastAsia"/>
          <w:color w:val="000000" w:themeColor="text1"/>
          <w:szCs w:val="28"/>
          <w:lang w:val="vi-VN"/>
        </w:rPr>
        <w:t>đ</w:t>
      </w:r>
      <w:r w:rsidRPr="00193EA2">
        <w:rPr>
          <w:color w:val="000000" w:themeColor="text1"/>
          <w:szCs w:val="28"/>
          <w:lang w:val="vi-VN"/>
        </w:rPr>
        <w:t xml:space="preserve">iều kiện cụ thể, doanh nghiệp chỉ </w:t>
      </w:r>
      <w:r w:rsidRPr="00193EA2">
        <w:rPr>
          <w:rFonts w:hint="eastAsia"/>
          <w:color w:val="000000" w:themeColor="text1"/>
          <w:szCs w:val="28"/>
          <w:lang w:val="vi-VN"/>
        </w:rPr>
        <w:t>đư</w:t>
      </w:r>
      <w:r w:rsidRPr="00193EA2">
        <w:rPr>
          <w:color w:val="000000" w:themeColor="text1"/>
          <w:szCs w:val="28"/>
          <w:lang w:val="vi-VN"/>
        </w:rPr>
        <w:t xml:space="preserve">ợc ghi nhận doanh thu khi những </w:t>
      </w:r>
      <w:r w:rsidRPr="00193EA2">
        <w:rPr>
          <w:rFonts w:hint="eastAsia"/>
          <w:color w:val="000000" w:themeColor="text1"/>
          <w:szCs w:val="28"/>
          <w:lang w:val="vi-VN"/>
        </w:rPr>
        <w:t>đ</w:t>
      </w:r>
      <w:r w:rsidRPr="00193EA2">
        <w:rPr>
          <w:color w:val="000000" w:themeColor="text1"/>
          <w:szCs w:val="28"/>
          <w:lang w:val="vi-VN"/>
        </w:rPr>
        <w:t xml:space="preserve">iều kiện cụ thể </w:t>
      </w:r>
      <w:r w:rsidRPr="00193EA2">
        <w:rPr>
          <w:rFonts w:hint="eastAsia"/>
          <w:color w:val="000000" w:themeColor="text1"/>
          <w:szCs w:val="28"/>
          <w:lang w:val="vi-VN"/>
        </w:rPr>
        <w:t>đó</w:t>
      </w:r>
      <w:r w:rsidRPr="00193EA2">
        <w:rPr>
          <w:color w:val="000000" w:themeColor="text1"/>
          <w:szCs w:val="28"/>
          <w:lang w:val="vi-VN"/>
        </w:rPr>
        <w:t xml:space="preserve"> không còn tồn tại và ng</w:t>
      </w:r>
      <w:r w:rsidRPr="00193EA2">
        <w:rPr>
          <w:rFonts w:hint="eastAsia"/>
          <w:color w:val="000000" w:themeColor="text1"/>
          <w:szCs w:val="28"/>
          <w:lang w:val="vi-VN"/>
        </w:rPr>
        <w:t>ư</w:t>
      </w:r>
      <w:r w:rsidRPr="00193EA2">
        <w:rPr>
          <w:color w:val="000000" w:themeColor="text1"/>
          <w:szCs w:val="28"/>
          <w:lang w:val="vi-VN"/>
        </w:rPr>
        <w:t xml:space="preserve">ời mua không </w:t>
      </w:r>
      <w:r w:rsidRPr="00193EA2">
        <w:rPr>
          <w:rFonts w:hint="eastAsia"/>
          <w:color w:val="000000" w:themeColor="text1"/>
          <w:szCs w:val="28"/>
          <w:lang w:val="vi-VN"/>
        </w:rPr>
        <w:t>đư</w:t>
      </w:r>
      <w:r w:rsidRPr="00193EA2">
        <w:rPr>
          <w:color w:val="000000" w:themeColor="text1"/>
          <w:szCs w:val="28"/>
          <w:lang w:val="vi-VN"/>
        </w:rPr>
        <w:t xml:space="preserve">ợc quyền trả lại </w:t>
      </w:r>
      <w:r w:rsidRPr="00193EA2">
        <w:rPr>
          <w:color w:val="000000" w:themeColor="text1"/>
          <w:szCs w:val="28"/>
          <w:lang w:val="it-IT"/>
        </w:rPr>
        <w:t xml:space="preserve">sản phẩm, </w:t>
      </w:r>
      <w:r w:rsidRPr="00193EA2">
        <w:rPr>
          <w:color w:val="000000" w:themeColor="text1"/>
          <w:szCs w:val="28"/>
          <w:lang w:val="vi-VN"/>
        </w:rPr>
        <w:t>hàng hoá</w:t>
      </w:r>
      <w:r w:rsidRPr="00193EA2">
        <w:rPr>
          <w:color w:val="000000" w:themeColor="text1"/>
          <w:szCs w:val="28"/>
          <w:lang w:val="it-IT"/>
        </w:rPr>
        <w:t xml:space="preserve"> (trừ tr</w:t>
      </w:r>
      <w:r w:rsidRPr="00193EA2">
        <w:rPr>
          <w:rFonts w:hint="eastAsia"/>
          <w:color w:val="000000" w:themeColor="text1"/>
          <w:szCs w:val="28"/>
          <w:lang w:val="it-IT"/>
        </w:rPr>
        <w:t>ư</w:t>
      </w:r>
      <w:r w:rsidRPr="00193EA2">
        <w:rPr>
          <w:color w:val="000000" w:themeColor="text1"/>
          <w:szCs w:val="28"/>
          <w:lang w:val="it-IT"/>
        </w:rPr>
        <w:t>ờng hợp khách hàng có quyền trả lại hàng hóa d</w:t>
      </w:r>
      <w:r w:rsidRPr="00193EA2">
        <w:rPr>
          <w:rFonts w:hint="eastAsia"/>
          <w:color w:val="000000" w:themeColor="text1"/>
          <w:szCs w:val="28"/>
          <w:lang w:val="it-IT"/>
        </w:rPr>
        <w:t>ư</w:t>
      </w:r>
      <w:r w:rsidRPr="00193EA2">
        <w:rPr>
          <w:color w:val="000000" w:themeColor="text1"/>
          <w:szCs w:val="28"/>
          <w:lang w:val="it-IT"/>
        </w:rPr>
        <w:t xml:space="preserve">ới hình thức </w:t>
      </w:r>
      <w:r w:rsidRPr="00193EA2">
        <w:rPr>
          <w:rFonts w:hint="eastAsia"/>
          <w:color w:val="000000" w:themeColor="text1"/>
          <w:szCs w:val="28"/>
          <w:lang w:val="it-IT"/>
        </w:rPr>
        <w:t>đ</w:t>
      </w:r>
      <w:r w:rsidRPr="00193EA2">
        <w:rPr>
          <w:color w:val="000000" w:themeColor="text1"/>
          <w:szCs w:val="28"/>
          <w:lang w:val="it-IT"/>
        </w:rPr>
        <w:t xml:space="preserve">ổi lại </w:t>
      </w:r>
      <w:r w:rsidRPr="00193EA2">
        <w:rPr>
          <w:rFonts w:hint="eastAsia"/>
          <w:color w:val="000000" w:themeColor="text1"/>
          <w:szCs w:val="28"/>
          <w:lang w:val="it-IT"/>
        </w:rPr>
        <w:t>đ</w:t>
      </w:r>
      <w:r w:rsidRPr="00193EA2">
        <w:rPr>
          <w:color w:val="000000" w:themeColor="text1"/>
          <w:szCs w:val="28"/>
          <w:lang w:val="it-IT"/>
        </w:rPr>
        <w:t>ể lấy hàng hóa, dịch vụ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it-IT"/>
        </w:rPr>
        <w:t>-</w:t>
      </w:r>
      <w:r w:rsidRPr="00193EA2">
        <w:rPr>
          <w:color w:val="000000" w:themeColor="text1"/>
          <w:szCs w:val="28"/>
          <w:lang w:val="vi-VN"/>
        </w:rPr>
        <w:t xml:space="preserve"> Doanh nghiệp </w:t>
      </w:r>
      <w:r w:rsidRPr="00193EA2">
        <w:rPr>
          <w:rFonts w:hint="eastAsia"/>
          <w:color w:val="000000" w:themeColor="text1"/>
          <w:szCs w:val="28"/>
          <w:lang w:val="vi-VN"/>
        </w:rPr>
        <w:t>đã</w:t>
      </w:r>
      <w:r w:rsidRPr="00193EA2">
        <w:rPr>
          <w:color w:val="000000" w:themeColor="text1"/>
          <w:szCs w:val="28"/>
          <w:lang w:val="vi-VN"/>
        </w:rPr>
        <w:t xml:space="preserve"> hoặc sẽ thu </w:t>
      </w:r>
      <w:r w:rsidRPr="00193EA2">
        <w:rPr>
          <w:rFonts w:hint="eastAsia"/>
          <w:color w:val="000000" w:themeColor="text1"/>
          <w:szCs w:val="28"/>
          <w:lang w:val="vi-VN"/>
        </w:rPr>
        <w:t>đư</w:t>
      </w:r>
      <w:r w:rsidRPr="00193EA2">
        <w:rPr>
          <w:color w:val="000000" w:themeColor="text1"/>
          <w:szCs w:val="28"/>
          <w:lang w:val="vi-VN"/>
        </w:rPr>
        <w:t>ợc</w:t>
      </w:r>
      <w:r w:rsidRPr="00193EA2">
        <w:rPr>
          <w:color w:val="000000" w:themeColor="text1"/>
          <w:szCs w:val="28"/>
          <w:lang w:val="it-IT"/>
        </w:rPr>
        <w:t xml:space="preserve"> </w:t>
      </w:r>
      <w:r w:rsidRPr="00193EA2">
        <w:rPr>
          <w:color w:val="000000" w:themeColor="text1"/>
          <w:szCs w:val="28"/>
          <w:lang w:val="vi-VN"/>
        </w:rPr>
        <w:t>lợi ích kinh tế từ giao dịch bán hàng;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các chi phí liên quan </w:t>
      </w:r>
      <w:r w:rsidRPr="00193EA2">
        <w:rPr>
          <w:rFonts w:hint="eastAsia"/>
          <w:color w:val="000000" w:themeColor="text1"/>
          <w:szCs w:val="28"/>
          <w:lang w:val="vi-VN"/>
        </w:rPr>
        <w:t>đ</w:t>
      </w:r>
      <w:r w:rsidRPr="00193EA2">
        <w:rPr>
          <w:color w:val="000000" w:themeColor="text1"/>
          <w:szCs w:val="28"/>
          <w:lang w:val="vi-VN"/>
        </w:rPr>
        <w:t>ến giao dịch bán hàng.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Doanh nghiệp chỉ ghi nhận doanh thu cung cấp dịch vụ khi </w:t>
      </w:r>
      <w:r w:rsidRPr="00193EA2">
        <w:rPr>
          <w:rFonts w:hint="eastAsia"/>
          <w:color w:val="000000" w:themeColor="text1"/>
          <w:szCs w:val="28"/>
          <w:lang w:val="vi-VN"/>
        </w:rPr>
        <w:t>đ</w:t>
      </w:r>
      <w:r w:rsidRPr="00193EA2">
        <w:rPr>
          <w:color w:val="000000" w:themeColor="text1"/>
          <w:szCs w:val="28"/>
          <w:lang w:val="vi-VN"/>
        </w:rPr>
        <w:t xml:space="preserve">ồng thời thỏa mãn các </w:t>
      </w:r>
      <w:r w:rsidRPr="00193EA2">
        <w:rPr>
          <w:rFonts w:hint="eastAsia"/>
          <w:color w:val="000000" w:themeColor="text1"/>
          <w:szCs w:val="28"/>
          <w:lang w:val="vi-VN"/>
        </w:rPr>
        <w:t>đ</w:t>
      </w:r>
      <w:r w:rsidRPr="00193EA2">
        <w:rPr>
          <w:color w:val="000000" w:themeColor="text1"/>
          <w:szCs w:val="28"/>
          <w:lang w:val="vi-VN"/>
        </w:rPr>
        <w:t>iều kiện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 xml:space="preserve">ối chắc chắn. Khi hợp </w:t>
      </w:r>
      <w:r w:rsidRPr="00193EA2">
        <w:rPr>
          <w:rFonts w:hint="eastAsia"/>
          <w:color w:val="000000" w:themeColor="text1"/>
          <w:szCs w:val="28"/>
          <w:lang w:val="vi-VN"/>
        </w:rPr>
        <w:t>đ</w:t>
      </w:r>
      <w:r w:rsidRPr="00193EA2">
        <w:rPr>
          <w:color w:val="000000" w:themeColor="text1"/>
          <w:szCs w:val="28"/>
          <w:lang w:val="vi-VN"/>
        </w:rPr>
        <w:t xml:space="preserve">ồng quy </w:t>
      </w:r>
      <w:r w:rsidRPr="00193EA2">
        <w:rPr>
          <w:rFonts w:hint="eastAsia"/>
          <w:color w:val="000000" w:themeColor="text1"/>
          <w:szCs w:val="28"/>
          <w:lang w:val="vi-VN"/>
        </w:rPr>
        <w:t>đ</w:t>
      </w:r>
      <w:r w:rsidRPr="00193EA2">
        <w:rPr>
          <w:color w:val="000000" w:themeColor="text1"/>
          <w:szCs w:val="28"/>
          <w:lang w:val="vi-VN"/>
        </w:rPr>
        <w:t>ịnh ng</w:t>
      </w:r>
      <w:r w:rsidRPr="00193EA2">
        <w:rPr>
          <w:rFonts w:hint="eastAsia"/>
          <w:color w:val="000000" w:themeColor="text1"/>
          <w:szCs w:val="28"/>
          <w:lang w:val="vi-VN"/>
        </w:rPr>
        <w:t>ư</w:t>
      </w:r>
      <w:r w:rsidRPr="00193EA2">
        <w:rPr>
          <w:color w:val="000000" w:themeColor="text1"/>
          <w:szCs w:val="28"/>
          <w:lang w:val="vi-VN"/>
        </w:rPr>
        <w:t xml:space="preserve">ời mua </w:t>
      </w:r>
      <w:r w:rsidRPr="00193EA2">
        <w:rPr>
          <w:rFonts w:hint="eastAsia"/>
          <w:color w:val="000000" w:themeColor="text1"/>
          <w:szCs w:val="28"/>
          <w:lang w:val="vi-VN"/>
        </w:rPr>
        <w:t>đư</w:t>
      </w:r>
      <w:r w:rsidRPr="00193EA2">
        <w:rPr>
          <w:color w:val="000000" w:themeColor="text1"/>
          <w:szCs w:val="28"/>
          <w:lang w:val="vi-VN"/>
        </w:rPr>
        <w:t xml:space="preserve">ợc quyền trả lại dịch vụ </w:t>
      </w:r>
      <w:r w:rsidRPr="00193EA2">
        <w:rPr>
          <w:rFonts w:hint="eastAsia"/>
          <w:color w:val="000000" w:themeColor="text1"/>
          <w:szCs w:val="28"/>
          <w:lang w:val="vi-VN"/>
        </w:rPr>
        <w:t>đã</w:t>
      </w:r>
      <w:r w:rsidRPr="00193EA2">
        <w:rPr>
          <w:color w:val="000000" w:themeColor="text1"/>
          <w:szCs w:val="28"/>
          <w:lang w:val="vi-VN"/>
        </w:rPr>
        <w:t xml:space="preserve"> mua theo những </w:t>
      </w:r>
      <w:r w:rsidRPr="00193EA2">
        <w:rPr>
          <w:rFonts w:hint="eastAsia"/>
          <w:color w:val="000000" w:themeColor="text1"/>
          <w:szCs w:val="28"/>
          <w:lang w:val="vi-VN"/>
        </w:rPr>
        <w:t>đ</w:t>
      </w:r>
      <w:r w:rsidRPr="00193EA2">
        <w:rPr>
          <w:color w:val="000000" w:themeColor="text1"/>
          <w:szCs w:val="28"/>
          <w:lang w:val="vi-VN"/>
        </w:rPr>
        <w:t xml:space="preserve">iều kiện cụ thể, doanh nghiệp chỉ </w:t>
      </w:r>
      <w:r w:rsidRPr="00193EA2">
        <w:rPr>
          <w:rFonts w:hint="eastAsia"/>
          <w:color w:val="000000" w:themeColor="text1"/>
          <w:szCs w:val="28"/>
          <w:lang w:val="vi-VN"/>
        </w:rPr>
        <w:t>đư</w:t>
      </w:r>
      <w:r w:rsidRPr="00193EA2">
        <w:rPr>
          <w:color w:val="000000" w:themeColor="text1"/>
          <w:szCs w:val="28"/>
          <w:lang w:val="vi-VN"/>
        </w:rPr>
        <w:t xml:space="preserve">ợc ghi nhận doanh thu khi những </w:t>
      </w:r>
      <w:r w:rsidRPr="00193EA2">
        <w:rPr>
          <w:rFonts w:hint="eastAsia"/>
          <w:color w:val="000000" w:themeColor="text1"/>
          <w:szCs w:val="28"/>
          <w:lang w:val="vi-VN"/>
        </w:rPr>
        <w:t>đ</w:t>
      </w:r>
      <w:r w:rsidRPr="00193EA2">
        <w:rPr>
          <w:color w:val="000000" w:themeColor="text1"/>
          <w:szCs w:val="28"/>
          <w:lang w:val="vi-VN"/>
        </w:rPr>
        <w:t xml:space="preserve">iều kiện cụ thể </w:t>
      </w:r>
      <w:r w:rsidRPr="00193EA2">
        <w:rPr>
          <w:rFonts w:hint="eastAsia"/>
          <w:color w:val="000000" w:themeColor="text1"/>
          <w:szCs w:val="28"/>
          <w:lang w:val="vi-VN"/>
        </w:rPr>
        <w:t>đó</w:t>
      </w:r>
      <w:r w:rsidRPr="00193EA2">
        <w:rPr>
          <w:color w:val="000000" w:themeColor="text1"/>
          <w:szCs w:val="28"/>
          <w:lang w:val="vi-VN"/>
        </w:rPr>
        <w:t xml:space="preserve"> không còn tồn tại và ng</w:t>
      </w:r>
      <w:r w:rsidRPr="00193EA2">
        <w:rPr>
          <w:rFonts w:hint="eastAsia"/>
          <w:color w:val="000000" w:themeColor="text1"/>
          <w:szCs w:val="28"/>
          <w:lang w:val="vi-VN"/>
        </w:rPr>
        <w:t>ư</w:t>
      </w:r>
      <w:r w:rsidRPr="00193EA2">
        <w:rPr>
          <w:color w:val="000000" w:themeColor="text1"/>
          <w:szCs w:val="28"/>
          <w:lang w:val="vi-VN"/>
        </w:rPr>
        <w:t xml:space="preserve">ời mua không </w:t>
      </w:r>
      <w:r w:rsidRPr="00193EA2">
        <w:rPr>
          <w:rFonts w:hint="eastAsia"/>
          <w:color w:val="000000" w:themeColor="text1"/>
          <w:szCs w:val="28"/>
          <w:lang w:val="vi-VN"/>
        </w:rPr>
        <w:t>đư</w:t>
      </w:r>
      <w:r w:rsidRPr="00193EA2">
        <w:rPr>
          <w:color w:val="000000" w:themeColor="text1"/>
          <w:szCs w:val="28"/>
          <w:lang w:val="vi-VN"/>
        </w:rPr>
        <w:t xml:space="preserve">ợc quyền trả lại dịch vụ </w:t>
      </w:r>
      <w:r w:rsidRPr="00193EA2">
        <w:rPr>
          <w:rFonts w:hint="eastAsia"/>
          <w:color w:val="000000" w:themeColor="text1"/>
          <w:szCs w:val="28"/>
          <w:lang w:val="vi-VN"/>
        </w:rPr>
        <w:t>đã</w:t>
      </w:r>
      <w:r w:rsidRPr="00193EA2">
        <w:rPr>
          <w:color w:val="000000" w:themeColor="text1"/>
          <w:szCs w:val="28"/>
          <w:lang w:val="vi-VN"/>
        </w:rPr>
        <w:t xml:space="preserve"> cung cấp;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nghiệp </w:t>
      </w:r>
      <w:r w:rsidRPr="00193EA2">
        <w:rPr>
          <w:rFonts w:hint="eastAsia"/>
          <w:color w:val="000000" w:themeColor="text1"/>
          <w:szCs w:val="28"/>
          <w:lang w:val="vi-VN"/>
        </w:rPr>
        <w:t>đã</w:t>
      </w:r>
      <w:r w:rsidRPr="00193EA2">
        <w:rPr>
          <w:color w:val="000000" w:themeColor="text1"/>
          <w:szCs w:val="28"/>
          <w:lang w:val="vi-VN"/>
        </w:rPr>
        <w:t xml:space="preserve"> hoặc sẽ thu </w:t>
      </w:r>
      <w:r w:rsidRPr="00193EA2">
        <w:rPr>
          <w:rFonts w:hint="eastAsia"/>
          <w:color w:val="000000" w:themeColor="text1"/>
          <w:szCs w:val="28"/>
          <w:lang w:val="vi-VN"/>
        </w:rPr>
        <w:t>đư</w:t>
      </w:r>
      <w:r w:rsidRPr="00193EA2">
        <w:rPr>
          <w:color w:val="000000" w:themeColor="text1"/>
          <w:szCs w:val="28"/>
          <w:lang w:val="vi-VN"/>
        </w:rPr>
        <w:t xml:space="preserve">ợc lợi </w:t>
      </w:r>
      <w:r w:rsidRPr="00193EA2">
        <w:rPr>
          <w:rFonts w:hint="eastAsia"/>
          <w:color w:val="000000" w:themeColor="text1"/>
          <w:szCs w:val="28"/>
          <w:lang w:val="vi-VN"/>
        </w:rPr>
        <w:t>í</w:t>
      </w:r>
      <w:r w:rsidRPr="00193EA2">
        <w:rPr>
          <w:color w:val="000000" w:themeColor="text1"/>
          <w:szCs w:val="28"/>
          <w:lang w:val="vi-VN"/>
        </w:rPr>
        <w:t xml:space="preserve">ch kinh tế từ giao dịch cung cấp dịch vụ </w:t>
      </w:r>
      <w:r w:rsidRPr="00193EA2">
        <w:rPr>
          <w:rFonts w:hint="eastAsia"/>
          <w:color w:val="000000" w:themeColor="text1"/>
          <w:szCs w:val="28"/>
          <w:lang w:val="vi-VN"/>
        </w:rPr>
        <w:t>đó</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phần công việc </w:t>
      </w:r>
      <w:r w:rsidRPr="00193EA2">
        <w:rPr>
          <w:rFonts w:hint="eastAsia"/>
          <w:color w:val="000000" w:themeColor="text1"/>
          <w:szCs w:val="28"/>
          <w:lang w:val="vi-VN"/>
        </w:rPr>
        <w:t>đã</w:t>
      </w:r>
      <w:r w:rsidRPr="00193EA2">
        <w:rPr>
          <w:color w:val="000000" w:themeColor="text1"/>
          <w:szCs w:val="28"/>
          <w:lang w:val="vi-VN"/>
        </w:rPr>
        <w:t xml:space="preserve"> hoàn thành vào thời </w:t>
      </w:r>
      <w:r w:rsidRPr="00193EA2">
        <w:rPr>
          <w:rFonts w:hint="eastAsia"/>
          <w:color w:val="000000" w:themeColor="text1"/>
          <w:szCs w:val="28"/>
          <w:lang w:val="vi-VN"/>
        </w:rPr>
        <w:t>đ</w:t>
      </w:r>
      <w:r w:rsidRPr="00193EA2">
        <w:rPr>
          <w:color w:val="000000" w:themeColor="text1"/>
          <w:szCs w:val="28"/>
          <w:lang w:val="vi-VN"/>
        </w:rPr>
        <w:t>iểm báo cáo;</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chi phí phát sinh cho giao dịch và chi phí </w:t>
      </w:r>
      <w:r w:rsidRPr="00193EA2">
        <w:rPr>
          <w:rFonts w:hint="eastAsia"/>
          <w:color w:val="000000" w:themeColor="text1"/>
          <w:szCs w:val="28"/>
          <w:lang w:val="vi-VN"/>
        </w:rPr>
        <w:t>đ</w:t>
      </w:r>
      <w:r w:rsidRPr="00193EA2">
        <w:rPr>
          <w:color w:val="000000" w:themeColor="text1"/>
          <w:szCs w:val="28"/>
          <w:lang w:val="vi-VN"/>
        </w:rPr>
        <w:t xml:space="preserve">ể hoàn thành giao dịch cung cấp dịch vụ </w:t>
      </w:r>
      <w:r w:rsidRPr="00193EA2">
        <w:rPr>
          <w:rFonts w:hint="eastAsia"/>
          <w:color w:val="000000" w:themeColor="text1"/>
          <w:szCs w:val="28"/>
          <w:lang w:val="vi-VN"/>
        </w:rPr>
        <w:t>đó</w:t>
      </w:r>
      <w:r w:rsidRPr="00193EA2">
        <w:rPr>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1.3. Tr</w:t>
      </w:r>
      <w:r w:rsidRPr="00193EA2">
        <w:rPr>
          <w:rFonts w:hint="eastAsia"/>
          <w:color w:val="000000" w:themeColor="text1"/>
          <w:szCs w:val="28"/>
          <w:lang w:val="vi-VN"/>
        </w:rPr>
        <w:t>ư</w:t>
      </w:r>
      <w:r w:rsidRPr="00193EA2">
        <w:rPr>
          <w:color w:val="000000" w:themeColor="text1"/>
          <w:szCs w:val="28"/>
          <w:lang w:val="vi-VN"/>
        </w:rPr>
        <w:t xml:space="preserve">ờng hợp hợp </w:t>
      </w:r>
      <w:r w:rsidRPr="00193EA2">
        <w:rPr>
          <w:rFonts w:hint="eastAsia"/>
          <w:color w:val="000000" w:themeColor="text1"/>
          <w:szCs w:val="28"/>
          <w:lang w:val="vi-VN"/>
        </w:rPr>
        <w:t>đ</w:t>
      </w:r>
      <w:r w:rsidRPr="00193EA2">
        <w:rPr>
          <w:color w:val="000000" w:themeColor="text1"/>
          <w:szCs w:val="28"/>
          <w:lang w:val="vi-VN"/>
        </w:rPr>
        <w:t xml:space="preserve">ồng kinh tế bao gồm nhiều giao dịch, doanh nghiệp </w:t>
      </w:r>
      <w:r w:rsidRPr="00193EA2">
        <w:rPr>
          <w:color w:val="000000" w:themeColor="text1"/>
          <w:szCs w:val="28"/>
          <w:lang w:val="vi-VN"/>
        </w:rPr>
        <w:lastRenderedPageBreak/>
        <w:t xml:space="preserve">phải nhận biết các giao dịch </w:t>
      </w:r>
      <w:r w:rsidRPr="00193EA2">
        <w:rPr>
          <w:rFonts w:hint="eastAsia"/>
          <w:color w:val="000000" w:themeColor="text1"/>
          <w:szCs w:val="28"/>
          <w:lang w:val="vi-VN"/>
        </w:rPr>
        <w:t>đ</w:t>
      </w:r>
      <w:r w:rsidRPr="00193EA2">
        <w:rPr>
          <w:color w:val="000000" w:themeColor="text1"/>
          <w:szCs w:val="28"/>
          <w:lang w:val="vi-VN"/>
        </w:rPr>
        <w:t>ể ghi nhận doanh thu, ví dụ:</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hợp </w:t>
      </w:r>
      <w:r w:rsidRPr="00193EA2">
        <w:rPr>
          <w:rFonts w:hint="eastAsia"/>
          <w:color w:val="000000" w:themeColor="text1"/>
          <w:szCs w:val="28"/>
          <w:lang w:val="vi-VN"/>
        </w:rPr>
        <w:t>đ</w:t>
      </w:r>
      <w:r w:rsidRPr="00193EA2">
        <w:rPr>
          <w:color w:val="000000" w:themeColor="text1"/>
          <w:szCs w:val="28"/>
          <w:lang w:val="vi-VN"/>
        </w:rPr>
        <w:t xml:space="preserve">ồng kinh tế quy </w:t>
      </w:r>
      <w:r w:rsidRPr="00193EA2">
        <w:rPr>
          <w:rFonts w:hint="eastAsia"/>
          <w:color w:val="000000" w:themeColor="text1"/>
          <w:szCs w:val="28"/>
          <w:lang w:val="vi-VN"/>
        </w:rPr>
        <w:t>đ</w:t>
      </w:r>
      <w:r w:rsidRPr="00193EA2">
        <w:rPr>
          <w:color w:val="000000" w:themeColor="text1"/>
          <w:szCs w:val="28"/>
          <w:lang w:val="vi-VN"/>
        </w:rPr>
        <w:t xml:space="preserve">ịnh việc bán hàng và cung cấp dịch vụ sau bán hàng (ngoài </w:t>
      </w:r>
      <w:r w:rsidRPr="00193EA2">
        <w:rPr>
          <w:rFonts w:hint="eastAsia"/>
          <w:color w:val="000000" w:themeColor="text1"/>
          <w:szCs w:val="28"/>
          <w:lang w:val="vi-VN"/>
        </w:rPr>
        <w:t>đ</w:t>
      </w:r>
      <w:r w:rsidRPr="00193EA2">
        <w:rPr>
          <w:color w:val="000000" w:themeColor="text1"/>
          <w:szCs w:val="28"/>
          <w:lang w:val="vi-VN"/>
        </w:rPr>
        <w:t>iều khoản bảo hành thông th</w:t>
      </w:r>
      <w:r w:rsidRPr="00193EA2">
        <w:rPr>
          <w:rFonts w:hint="eastAsia"/>
          <w:color w:val="000000" w:themeColor="text1"/>
          <w:szCs w:val="28"/>
          <w:lang w:val="vi-VN"/>
        </w:rPr>
        <w:t>ư</w:t>
      </w:r>
      <w:r w:rsidRPr="00193EA2">
        <w:rPr>
          <w:color w:val="000000" w:themeColor="text1"/>
          <w:szCs w:val="28"/>
          <w:lang w:val="vi-VN"/>
        </w:rPr>
        <w:t>ờng), doanh nghiệp phải ghi nhận riêng doanh thu bán hàng và doanh thu cung cấp dịch vụ;</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 xml:space="preserve">ờng hợp hợp </w:t>
      </w:r>
      <w:r w:rsidRPr="00193EA2">
        <w:rPr>
          <w:rFonts w:hint="eastAsia"/>
          <w:color w:val="000000" w:themeColor="text1"/>
          <w:szCs w:val="28"/>
          <w:lang w:val="vi-VN"/>
        </w:rPr>
        <w:t>đ</w:t>
      </w:r>
      <w:r w:rsidRPr="00193EA2">
        <w:rPr>
          <w:color w:val="000000" w:themeColor="text1"/>
          <w:szCs w:val="28"/>
          <w:lang w:val="vi-VN"/>
        </w:rPr>
        <w:t xml:space="preserve">ồng quy </w:t>
      </w:r>
      <w:r w:rsidRPr="00193EA2">
        <w:rPr>
          <w:rFonts w:hint="eastAsia"/>
          <w:color w:val="000000" w:themeColor="text1"/>
          <w:szCs w:val="28"/>
          <w:lang w:val="vi-VN"/>
        </w:rPr>
        <w:t>đ</w:t>
      </w:r>
      <w:r w:rsidRPr="00193EA2">
        <w:rPr>
          <w:color w:val="000000" w:themeColor="text1"/>
          <w:szCs w:val="28"/>
          <w:lang w:val="vi-VN"/>
        </w:rPr>
        <w:t xml:space="preserve">ịnh bên bán hàng chịu trách nhiệm lắp </w:t>
      </w:r>
      <w:r w:rsidRPr="00193EA2">
        <w:rPr>
          <w:rFonts w:hint="eastAsia"/>
          <w:color w:val="000000" w:themeColor="text1"/>
          <w:szCs w:val="28"/>
          <w:lang w:val="vi-VN"/>
        </w:rPr>
        <w:t>đ</w:t>
      </w:r>
      <w:r w:rsidRPr="00193EA2">
        <w:rPr>
          <w:color w:val="000000" w:themeColor="text1"/>
          <w:szCs w:val="28"/>
          <w:lang w:val="vi-VN"/>
        </w:rPr>
        <w:t>ặt sản phẩm, hàng hóa cho ng</w:t>
      </w:r>
      <w:r w:rsidRPr="00193EA2">
        <w:rPr>
          <w:rFonts w:hint="eastAsia"/>
          <w:color w:val="000000" w:themeColor="text1"/>
          <w:szCs w:val="28"/>
          <w:lang w:val="vi-VN"/>
        </w:rPr>
        <w:t>ư</w:t>
      </w:r>
      <w:r w:rsidRPr="00193EA2">
        <w:rPr>
          <w:color w:val="000000" w:themeColor="text1"/>
          <w:szCs w:val="28"/>
          <w:lang w:val="vi-VN"/>
        </w:rPr>
        <w:t xml:space="preserve">ời mua thì doanh thu chỉ </w:t>
      </w:r>
      <w:r w:rsidRPr="00193EA2">
        <w:rPr>
          <w:rFonts w:hint="eastAsia"/>
          <w:color w:val="000000" w:themeColor="text1"/>
          <w:szCs w:val="28"/>
          <w:lang w:val="vi-VN"/>
        </w:rPr>
        <w:t>đư</w:t>
      </w:r>
      <w:r w:rsidRPr="00193EA2">
        <w:rPr>
          <w:color w:val="000000" w:themeColor="text1"/>
          <w:szCs w:val="28"/>
          <w:lang w:val="vi-VN"/>
        </w:rPr>
        <w:t xml:space="preserve">ợc ghi nhận sau khi việc lắp </w:t>
      </w:r>
      <w:r w:rsidRPr="00193EA2">
        <w:rPr>
          <w:rFonts w:hint="eastAsia"/>
          <w:color w:val="000000" w:themeColor="text1"/>
          <w:szCs w:val="28"/>
          <w:lang w:val="vi-VN"/>
        </w:rPr>
        <w:t>đ</w:t>
      </w:r>
      <w:r w:rsidRPr="00193EA2">
        <w:rPr>
          <w:color w:val="000000" w:themeColor="text1"/>
          <w:szCs w:val="28"/>
          <w:lang w:val="vi-VN"/>
        </w:rPr>
        <w:t xml:space="preserve">ặt </w:t>
      </w:r>
      <w:r w:rsidRPr="00193EA2">
        <w:rPr>
          <w:rFonts w:hint="eastAsia"/>
          <w:color w:val="000000" w:themeColor="text1"/>
          <w:szCs w:val="28"/>
          <w:lang w:val="vi-VN"/>
        </w:rPr>
        <w:t>đư</w:t>
      </w:r>
      <w:r w:rsidRPr="00193EA2">
        <w:rPr>
          <w:color w:val="000000" w:themeColor="text1"/>
          <w:szCs w:val="28"/>
          <w:lang w:val="vi-VN"/>
        </w:rPr>
        <w:t>ợc thực hiện xong;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w:t>
      </w:r>
      <w:r w:rsidRPr="00193EA2">
        <w:rPr>
          <w:rFonts w:hint="eastAsia"/>
          <w:color w:val="000000" w:themeColor="text1"/>
          <w:szCs w:val="28"/>
          <w:lang w:val="vi-VN"/>
        </w:rPr>
        <w:t>ư</w:t>
      </w:r>
      <w:r w:rsidRPr="00193EA2">
        <w:rPr>
          <w:color w:val="000000" w:themeColor="text1"/>
          <w:szCs w:val="28"/>
          <w:lang w:val="vi-VN"/>
        </w:rPr>
        <w:t>ờng hợp doanh nghiệp có nghĩa vụ phải cung cấp cho ng</w:t>
      </w:r>
      <w:r w:rsidRPr="00193EA2">
        <w:rPr>
          <w:rFonts w:hint="eastAsia"/>
          <w:color w:val="000000" w:themeColor="text1"/>
          <w:szCs w:val="28"/>
          <w:lang w:val="vi-VN"/>
        </w:rPr>
        <w:t>ư</w:t>
      </w:r>
      <w:r w:rsidRPr="00193EA2">
        <w:rPr>
          <w:color w:val="000000" w:themeColor="text1"/>
          <w:szCs w:val="28"/>
          <w:lang w:val="vi-VN"/>
        </w:rPr>
        <w:t xml:space="preserve">ời mua hàng hóa, dịch vụ miễn phí hoặc chiết khấu, giảm giá, kế toán chỉ ghi nhận doanh thu </w:t>
      </w:r>
      <w:r w:rsidRPr="00193EA2">
        <w:rPr>
          <w:rFonts w:hint="eastAsia"/>
          <w:color w:val="000000" w:themeColor="text1"/>
          <w:szCs w:val="28"/>
          <w:lang w:val="vi-VN"/>
        </w:rPr>
        <w:t>đ</w:t>
      </w:r>
      <w:r w:rsidRPr="00193EA2">
        <w:rPr>
          <w:color w:val="000000" w:themeColor="text1"/>
          <w:szCs w:val="28"/>
          <w:lang w:val="vi-VN"/>
        </w:rPr>
        <w:t xml:space="preserve">ối với hàng hóa, dịch vụ phải cung cấp miễn phí </w:t>
      </w:r>
      <w:r w:rsidRPr="00193EA2">
        <w:rPr>
          <w:rFonts w:hint="eastAsia"/>
          <w:color w:val="000000" w:themeColor="text1"/>
          <w:szCs w:val="28"/>
          <w:lang w:val="vi-VN"/>
        </w:rPr>
        <w:t>đó</w:t>
      </w:r>
      <w:r w:rsidRPr="00193EA2">
        <w:rPr>
          <w:color w:val="000000" w:themeColor="text1"/>
          <w:szCs w:val="28"/>
          <w:lang w:val="vi-VN"/>
        </w:rPr>
        <w:t xml:space="preserve"> cho </w:t>
      </w:r>
      <w:r w:rsidRPr="00193EA2">
        <w:rPr>
          <w:rFonts w:hint="eastAsia"/>
          <w:color w:val="000000" w:themeColor="text1"/>
          <w:szCs w:val="28"/>
          <w:lang w:val="vi-VN"/>
        </w:rPr>
        <w:t>đ</w:t>
      </w:r>
      <w:r w:rsidRPr="00193EA2">
        <w:rPr>
          <w:color w:val="000000" w:themeColor="text1"/>
          <w:szCs w:val="28"/>
          <w:lang w:val="vi-VN"/>
        </w:rPr>
        <w:t xml:space="preserve">ến khi </w:t>
      </w:r>
      <w:r w:rsidRPr="00193EA2">
        <w:rPr>
          <w:rFonts w:hint="eastAsia"/>
          <w:color w:val="000000" w:themeColor="text1"/>
          <w:szCs w:val="28"/>
          <w:lang w:val="vi-VN"/>
        </w:rPr>
        <w:t>đã</w:t>
      </w:r>
      <w:r w:rsidRPr="00193EA2">
        <w:rPr>
          <w:color w:val="000000" w:themeColor="text1"/>
          <w:szCs w:val="28"/>
          <w:lang w:val="vi-VN"/>
        </w:rPr>
        <w:t xml:space="preserve"> thực hiện nghĩa vụ với ng</w:t>
      </w:r>
      <w:r w:rsidRPr="00193EA2">
        <w:rPr>
          <w:rFonts w:hint="eastAsia"/>
          <w:color w:val="000000" w:themeColor="text1"/>
          <w:szCs w:val="28"/>
          <w:lang w:val="vi-VN"/>
        </w:rPr>
        <w:t>ư</w:t>
      </w:r>
      <w:r w:rsidRPr="00193EA2">
        <w:rPr>
          <w:color w:val="000000" w:themeColor="text1"/>
          <w:szCs w:val="28"/>
          <w:lang w:val="vi-VN"/>
        </w:rPr>
        <w:t>ời mua.</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1.4. Doanh thu bán hàng và cung cấp dịch vụ thuần mà doanh nghiệp thực hiện </w:t>
      </w:r>
      <w:r w:rsidRPr="00193EA2">
        <w:rPr>
          <w:rFonts w:hint="eastAsia"/>
          <w:color w:val="000000" w:themeColor="text1"/>
          <w:szCs w:val="28"/>
          <w:lang w:val="vi-VN"/>
        </w:rPr>
        <w:t>đư</w:t>
      </w:r>
      <w:r w:rsidRPr="00193EA2">
        <w:rPr>
          <w:color w:val="000000" w:themeColor="text1"/>
          <w:szCs w:val="28"/>
          <w:lang w:val="vi-VN"/>
        </w:rPr>
        <w:t>ợc trong kỳ kế toán có thể thấp h</w:t>
      </w:r>
      <w:r w:rsidRPr="00193EA2">
        <w:rPr>
          <w:rFonts w:hint="eastAsia"/>
          <w:color w:val="000000" w:themeColor="text1"/>
          <w:szCs w:val="28"/>
          <w:lang w:val="vi-VN"/>
        </w:rPr>
        <w:t>ơ</w:t>
      </w:r>
      <w:r w:rsidRPr="00193EA2">
        <w:rPr>
          <w:color w:val="000000" w:themeColor="text1"/>
          <w:szCs w:val="28"/>
          <w:lang w:val="vi-VN"/>
        </w:rPr>
        <w:t xml:space="preserve">n doanh thu bán hàng và cung cấp dịch vụ ghi nhận ban </w:t>
      </w:r>
      <w:r w:rsidRPr="00193EA2">
        <w:rPr>
          <w:rFonts w:hint="eastAsia"/>
          <w:color w:val="000000" w:themeColor="text1"/>
          <w:szCs w:val="28"/>
          <w:lang w:val="vi-VN"/>
        </w:rPr>
        <w:t>đ</w:t>
      </w:r>
      <w:r w:rsidRPr="00193EA2">
        <w:rPr>
          <w:color w:val="000000" w:themeColor="text1"/>
          <w:szCs w:val="28"/>
          <w:lang w:val="vi-VN"/>
        </w:rPr>
        <w:t>ầu do các nguyên nhân: Doanh nghiệp chiết khấu th</w:t>
      </w:r>
      <w:r w:rsidRPr="00193EA2">
        <w:rPr>
          <w:rFonts w:hint="eastAsia"/>
          <w:color w:val="000000" w:themeColor="text1"/>
          <w:szCs w:val="28"/>
          <w:lang w:val="vi-VN"/>
        </w:rPr>
        <w:t>ươ</w:t>
      </w:r>
      <w:r w:rsidRPr="00193EA2">
        <w:rPr>
          <w:color w:val="000000" w:themeColor="text1"/>
          <w:szCs w:val="28"/>
          <w:lang w:val="vi-VN"/>
        </w:rPr>
        <w:t xml:space="preserve">ng mại, giảm giá hàng </w:t>
      </w:r>
      <w:r w:rsidRPr="00193EA2">
        <w:rPr>
          <w:rFonts w:hint="eastAsia"/>
          <w:color w:val="000000" w:themeColor="text1"/>
          <w:szCs w:val="28"/>
          <w:lang w:val="vi-VN"/>
        </w:rPr>
        <w:t>đã</w:t>
      </w:r>
      <w:r w:rsidRPr="00193EA2">
        <w:rPr>
          <w:color w:val="000000" w:themeColor="text1"/>
          <w:szCs w:val="28"/>
          <w:lang w:val="vi-VN"/>
        </w:rPr>
        <w:t xml:space="preserve"> bán cho khách hàng hoặc hàng </w:t>
      </w:r>
      <w:r w:rsidRPr="00193EA2">
        <w:rPr>
          <w:rFonts w:hint="eastAsia"/>
          <w:color w:val="000000" w:themeColor="text1"/>
          <w:szCs w:val="28"/>
          <w:lang w:val="vi-VN"/>
        </w:rPr>
        <w:t>đã</w:t>
      </w:r>
      <w:r w:rsidRPr="00193EA2">
        <w:rPr>
          <w:color w:val="000000" w:themeColor="text1"/>
          <w:szCs w:val="28"/>
          <w:lang w:val="vi-VN"/>
        </w:rPr>
        <w:t xml:space="preserve"> bán bị trả lại (do không </w:t>
      </w:r>
      <w:r w:rsidRPr="00193EA2">
        <w:rPr>
          <w:rFonts w:hint="eastAsia"/>
          <w:color w:val="000000" w:themeColor="text1"/>
          <w:szCs w:val="28"/>
          <w:lang w:val="vi-VN"/>
        </w:rPr>
        <w:t>đ</w:t>
      </w:r>
      <w:r w:rsidRPr="00193EA2">
        <w:rPr>
          <w:color w:val="000000" w:themeColor="text1"/>
          <w:szCs w:val="28"/>
          <w:lang w:val="vi-VN"/>
        </w:rPr>
        <w:t xml:space="preserve">ảm bảo </w:t>
      </w:r>
      <w:r w:rsidRPr="00193EA2">
        <w:rPr>
          <w:rFonts w:hint="eastAsia"/>
          <w:color w:val="000000" w:themeColor="text1"/>
          <w:szCs w:val="28"/>
          <w:lang w:val="vi-VN"/>
        </w:rPr>
        <w:t>đ</w:t>
      </w:r>
      <w:r w:rsidRPr="00193EA2">
        <w:rPr>
          <w:color w:val="000000" w:themeColor="text1"/>
          <w:szCs w:val="28"/>
          <w:lang w:val="vi-VN"/>
        </w:rPr>
        <w:t xml:space="preserve">iều kiện về quy cách, phẩm chất ghi trong hợp </w:t>
      </w:r>
      <w:r w:rsidRPr="00193EA2">
        <w:rPr>
          <w:rFonts w:hint="eastAsia"/>
          <w:color w:val="000000" w:themeColor="text1"/>
          <w:szCs w:val="28"/>
          <w:lang w:val="vi-VN"/>
        </w:rPr>
        <w:t>đ</w:t>
      </w:r>
      <w:r w:rsidRPr="00193EA2">
        <w:rPr>
          <w:color w:val="000000" w:themeColor="text1"/>
          <w:szCs w:val="28"/>
          <w:lang w:val="vi-VN"/>
        </w:rPr>
        <w:t xml:space="preserve">ồng kinh tế); </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Tr</w:t>
      </w:r>
      <w:r w:rsidRPr="00193EA2">
        <w:rPr>
          <w:rFonts w:hint="eastAsia"/>
          <w:color w:val="000000" w:themeColor="text1"/>
          <w:szCs w:val="28"/>
          <w:lang w:val="vi-VN"/>
        </w:rPr>
        <w:t>ư</w:t>
      </w:r>
      <w:r w:rsidRPr="00193EA2">
        <w:rPr>
          <w:color w:val="000000" w:themeColor="text1"/>
          <w:szCs w:val="28"/>
          <w:lang w:val="vi-VN"/>
        </w:rPr>
        <w:t xml:space="preserve">ờng hợp sản phẩm, hàng hoá, dịch vụ </w:t>
      </w:r>
      <w:r w:rsidRPr="00193EA2">
        <w:rPr>
          <w:rFonts w:hint="eastAsia"/>
          <w:color w:val="000000" w:themeColor="text1"/>
          <w:szCs w:val="28"/>
          <w:lang w:val="vi-VN"/>
        </w:rPr>
        <w:t>đã</w:t>
      </w:r>
      <w:r w:rsidRPr="00193EA2">
        <w:rPr>
          <w:color w:val="000000" w:themeColor="text1"/>
          <w:szCs w:val="28"/>
          <w:lang w:val="vi-VN"/>
        </w:rPr>
        <w:t xml:space="preserve"> tiêu thụ từ các kỳ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w:t>
      </w:r>
      <w:r w:rsidRPr="00193EA2">
        <w:rPr>
          <w:color w:val="000000" w:themeColor="text1"/>
          <w:szCs w:val="28"/>
          <w:lang w:val="vi-VN"/>
        </w:rPr>
        <w:t>ến kỳ sau phải chiết khấu th</w:t>
      </w:r>
      <w:r w:rsidRPr="00193EA2">
        <w:rPr>
          <w:rFonts w:hint="eastAsia"/>
          <w:color w:val="000000" w:themeColor="text1"/>
          <w:szCs w:val="28"/>
          <w:lang w:val="vi-VN"/>
        </w:rPr>
        <w:t>ươ</w:t>
      </w:r>
      <w:r w:rsidRPr="00193EA2">
        <w:rPr>
          <w:color w:val="000000" w:themeColor="text1"/>
          <w:szCs w:val="28"/>
          <w:lang w:val="vi-VN"/>
        </w:rPr>
        <w:t xml:space="preserve">ng mại, giảm giá hàng bán, hoặc hàng bán bị trả lại </w:t>
      </w:r>
      <w:r w:rsidRPr="00193EA2">
        <w:rPr>
          <w:rFonts w:hint="eastAsia"/>
          <w:color w:val="000000" w:themeColor="text1"/>
          <w:szCs w:val="28"/>
          <w:lang w:val="vi-VN"/>
        </w:rPr>
        <w:t>đư</w:t>
      </w:r>
      <w:r w:rsidRPr="00193EA2">
        <w:rPr>
          <w:color w:val="000000" w:themeColor="text1"/>
          <w:szCs w:val="28"/>
          <w:lang w:val="vi-VN"/>
        </w:rPr>
        <w:t>ợc ghi giảm doanh thu theo nguyên tắc:</w:t>
      </w:r>
    </w:p>
    <w:p w:rsidR="00415DFD" w:rsidRDefault="00193EA2">
      <w:pPr>
        <w:widowControl w:val="0"/>
        <w:spacing w:after="120"/>
        <w:ind w:firstLine="720"/>
        <w:jc w:val="both"/>
        <w:rPr>
          <w:szCs w:val="28"/>
          <w:lang w:val="vi-VN"/>
        </w:rPr>
      </w:pPr>
      <w:r w:rsidRPr="00193EA2">
        <w:rPr>
          <w:szCs w:val="28"/>
          <w:lang w:val="vi-VN"/>
        </w:rPr>
        <w:t xml:space="preserve">- </w:t>
      </w:r>
      <w:r w:rsidRPr="00193EA2">
        <w:rPr>
          <w:szCs w:val="28"/>
        </w:rPr>
        <w:t xml:space="preserve">Nếu sản phẩm, hàng hóa, dịch vụ </w:t>
      </w:r>
      <w:r w:rsidRPr="00193EA2">
        <w:rPr>
          <w:rFonts w:hint="eastAsia"/>
          <w:szCs w:val="28"/>
        </w:rPr>
        <w:t>đã</w:t>
      </w:r>
      <w:r w:rsidRPr="00193EA2">
        <w:rPr>
          <w:szCs w:val="28"/>
        </w:rPr>
        <w:t xml:space="preserve"> tiêu thụ từ các kỳ tr</w:t>
      </w:r>
      <w:r w:rsidRPr="00193EA2">
        <w:rPr>
          <w:rFonts w:hint="eastAsia"/>
          <w:szCs w:val="28"/>
        </w:rPr>
        <w:t>ư</w:t>
      </w:r>
      <w:r w:rsidRPr="00193EA2">
        <w:rPr>
          <w:szCs w:val="28"/>
        </w:rPr>
        <w:t xml:space="preserve">ớc, </w:t>
      </w:r>
      <w:r w:rsidRPr="00193EA2">
        <w:rPr>
          <w:rFonts w:hint="eastAsia"/>
          <w:szCs w:val="28"/>
        </w:rPr>
        <w:t>đ</w:t>
      </w:r>
      <w:r w:rsidRPr="00193EA2">
        <w:rPr>
          <w:szCs w:val="28"/>
        </w:rPr>
        <w:t>ến kỳ sau phải giảm giá, phải chiết khấu th</w:t>
      </w:r>
      <w:r w:rsidRPr="00193EA2">
        <w:rPr>
          <w:rFonts w:hint="eastAsia"/>
          <w:szCs w:val="28"/>
        </w:rPr>
        <w:t>ươ</w:t>
      </w:r>
      <w:r w:rsidRPr="00193EA2">
        <w:rPr>
          <w:szCs w:val="28"/>
        </w:rPr>
        <w:t>ng mại, bị trả lại nh</w:t>
      </w:r>
      <w:r w:rsidRPr="00193EA2">
        <w:rPr>
          <w:rFonts w:hint="eastAsia"/>
          <w:szCs w:val="28"/>
        </w:rPr>
        <w:t>ư</w:t>
      </w:r>
      <w:r w:rsidRPr="00193EA2">
        <w:rPr>
          <w:szCs w:val="28"/>
        </w:rPr>
        <w:t>ng phát sinh tr</w:t>
      </w:r>
      <w:r w:rsidRPr="00193EA2">
        <w:rPr>
          <w:rFonts w:hint="eastAsia"/>
          <w:szCs w:val="28"/>
        </w:rPr>
        <w:t>ư</w:t>
      </w:r>
      <w:r w:rsidRPr="00193EA2">
        <w:rPr>
          <w:szCs w:val="28"/>
        </w:rPr>
        <w:t xml:space="preserve">ớc thời </w:t>
      </w:r>
      <w:r w:rsidRPr="00193EA2">
        <w:rPr>
          <w:rFonts w:hint="eastAsia"/>
          <w:szCs w:val="28"/>
        </w:rPr>
        <w:t>đ</w:t>
      </w:r>
      <w:r w:rsidRPr="00193EA2">
        <w:rPr>
          <w:szCs w:val="28"/>
        </w:rPr>
        <w:t xml:space="preserve">iểm phát hành báo cáo tài chính, kế toán phải coi </w:t>
      </w:r>
      <w:r w:rsidRPr="00193EA2">
        <w:rPr>
          <w:rFonts w:hint="eastAsia"/>
          <w:szCs w:val="28"/>
        </w:rPr>
        <w:t>đâ</w:t>
      </w:r>
      <w:r w:rsidRPr="00193EA2">
        <w:rPr>
          <w:szCs w:val="28"/>
        </w:rPr>
        <w:t>y là một sự kiện phát sinh sau ngày lập BCTC và ghi giảm doanh thu trên BCTC của kỳ lập báo cáo</w:t>
      </w:r>
      <w:r w:rsidRPr="00193EA2">
        <w:rPr>
          <w:szCs w:val="28"/>
          <w:lang w:val="vi-VN"/>
        </w:rPr>
        <w:t>.</w:t>
      </w:r>
    </w:p>
    <w:p w:rsidR="00415DFD" w:rsidRDefault="00193EA2">
      <w:pPr>
        <w:widowControl w:val="0"/>
        <w:spacing w:after="120"/>
        <w:ind w:firstLine="720"/>
        <w:jc w:val="both"/>
        <w:rPr>
          <w:szCs w:val="28"/>
          <w:lang w:val="vi-VN"/>
        </w:rPr>
      </w:pPr>
      <w:r w:rsidRPr="00193EA2">
        <w:rPr>
          <w:szCs w:val="28"/>
          <w:lang w:val="vi-VN"/>
        </w:rPr>
        <w:t>- Tr</w:t>
      </w:r>
      <w:r w:rsidRPr="00193EA2">
        <w:rPr>
          <w:rFonts w:hint="eastAsia"/>
          <w:szCs w:val="28"/>
          <w:lang w:val="vi-VN"/>
        </w:rPr>
        <w:t>ư</w:t>
      </w:r>
      <w:r w:rsidRPr="00193EA2">
        <w:rPr>
          <w:szCs w:val="28"/>
          <w:lang w:val="vi-VN"/>
        </w:rPr>
        <w:t>ờng hợp sản phẩm, hàng hóa, dịch vụ phải giảm giá, phải chiết khấu th</w:t>
      </w:r>
      <w:r w:rsidRPr="00193EA2">
        <w:rPr>
          <w:rFonts w:hint="eastAsia"/>
          <w:szCs w:val="28"/>
          <w:lang w:val="vi-VN"/>
        </w:rPr>
        <w:t>ươ</w:t>
      </w:r>
      <w:r w:rsidRPr="00193EA2">
        <w:rPr>
          <w:szCs w:val="28"/>
          <w:lang w:val="vi-VN"/>
        </w:rPr>
        <w:t xml:space="preserve">ng mại, bị trả lại sau thời </w:t>
      </w:r>
      <w:r w:rsidRPr="00193EA2">
        <w:rPr>
          <w:rFonts w:hint="eastAsia"/>
          <w:szCs w:val="28"/>
          <w:lang w:val="vi-VN"/>
        </w:rPr>
        <w:t>đ</w:t>
      </w:r>
      <w:r w:rsidRPr="00193EA2">
        <w:rPr>
          <w:szCs w:val="28"/>
          <w:lang w:val="vi-VN"/>
        </w:rPr>
        <w:t>iểm phát hành Báo cáo tài chính thì doanh nghiệp ghi giảm doanh thu của kỳ phát sinh.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 Doanh thu trong một số tr</w:t>
      </w:r>
      <w:r w:rsidRPr="00193EA2">
        <w:rPr>
          <w:rFonts w:hint="eastAsia"/>
          <w:color w:val="000000" w:themeColor="text1"/>
          <w:szCs w:val="28"/>
          <w:lang w:val="vi-VN"/>
        </w:rPr>
        <w:t>ư</w:t>
      </w:r>
      <w:r w:rsidRPr="00193EA2">
        <w:rPr>
          <w:color w:val="000000" w:themeColor="text1"/>
          <w:szCs w:val="28"/>
          <w:lang w:val="vi-VN"/>
        </w:rPr>
        <w:t xml:space="preserve">ờng hợp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nh</w:t>
      </w:r>
      <w:r w:rsidRPr="00193EA2">
        <w:rPr>
          <w:rFonts w:hint="eastAsia"/>
          <w:color w:val="000000" w:themeColor="text1"/>
          <w:szCs w:val="28"/>
          <w:lang w:val="vi-VN"/>
        </w:rPr>
        <w:t>ư</w:t>
      </w:r>
      <w:r w:rsidRPr="00193EA2">
        <w:rPr>
          <w:color w:val="000000" w:themeColor="text1"/>
          <w:szCs w:val="28"/>
          <w:lang w:val="vi-VN"/>
        </w:rPr>
        <w:t xml:space="preserve">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1.5.1. Doanh thu bán hàng, cung cấp dịch vụ không bao gồm các khoản thuế gián thu phải nộp, nh</w:t>
      </w:r>
      <w:r w:rsidRPr="00193EA2">
        <w:rPr>
          <w:rFonts w:hint="eastAsia"/>
          <w:color w:val="000000" w:themeColor="text1"/>
          <w:szCs w:val="28"/>
          <w:lang w:val="vi-VN"/>
        </w:rPr>
        <w:t>ư</w:t>
      </w:r>
      <w:r w:rsidRPr="00193EA2">
        <w:rPr>
          <w:color w:val="000000" w:themeColor="text1"/>
          <w:szCs w:val="28"/>
          <w:lang w:val="vi-VN"/>
        </w:rPr>
        <w:t xml:space="preserve"> thuế GTGT (kể cả tr</w:t>
      </w:r>
      <w:r w:rsidRPr="00193EA2">
        <w:rPr>
          <w:rFonts w:hint="eastAsia"/>
          <w:color w:val="000000" w:themeColor="text1"/>
          <w:szCs w:val="28"/>
          <w:lang w:val="vi-VN"/>
        </w:rPr>
        <w:t>ư</w:t>
      </w:r>
      <w:r w:rsidRPr="00193EA2">
        <w:rPr>
          <w:color w:val="000000" w:themeColor="text1"/>
          <w:szCs w:val="28"/>
          <w:lang w:val="vi-VN"/>
        </w:rPr>
        <w:t>ờng hợp nộp thuế GTGT theo ph</w:t>
      </w:r>
      <w:r w:rsidRPr="00193EA2">
        <w:rPr>
          <w:rFonts w:hint="eastAsia"/>
          <w:color w:val="000000" w:themeColor="text1"/>
          <w:szCs w:val="28"/>
          <w:lang w:val="vi-VN"/>
        </w:rPr>
        <w:t>ươ</w:t>
      </w:r>
      <w:r w:rsidRPr="00193EA2">
        <w:rPr>
          <w:color w:val="000000" w:themeColor="text1"/>
          <w:szCs w:val="28"/>
          <w:lang w:val="vi-VN"/>
        </w:rPr>
        <w:t>ng pháp trực tiếp), thuế TT</w:t>
      </w:r>
      <w:r w:rsidRPr="00193EA2">
        <w:rPr>
          <w:rFonts w:hint="eastAsia"/>
          <w:color w:val="000000" w:themeColor="text1"/>
          <w:szCs w:val="28"/>
          <w:lang w:val="vi-VN"/>
        </w:rPr>
        <w:t>Đ</w:t>
      </w:r>
      <w:r w:rsidRPr="00193EA2">
        <w:rPr>
          <w:color w:val="000000" w:themeColor="text1"/>
          <w:szCs w:val="28"/>
          <w:lang w:val="vi-VN"/>
        </w:rPr>
        <w:t>B, thuế xuất khẩu, thuế bảo vệ môi tr</w:t>
      </w:r>
      <w:r w:rsidRPr="00193EA2">
        <w:rPr>
          <w:rFonts w:hint="eastAsia"/>
          <w:color w:val="000000" w:themeColor="text1"/>
          <w:szCs w:val="28"/>
          <w:lang w:val="vi-VN"/>
        </w:rPr>
        <w:t>ư</w:t>
      </w:r>
      <w:r w:rsidRPr="00193EA2">
        <w:rPr>
          <w:color w:val="000000" w:themeColor="text1"/>
          <w:szCs w:val="28"/>
          <w:lang w:val="vi-VN"/>
        </w:rPr>
        <w:t>ờng.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Tr</w:t>
      </w:r>
      <w:r w:rsidRPr="00193EA2">
        <w:rPr>
          <w:rFonts w:hint="eastAsia"/>
          <w:color w:val="000000" w:themeColor="text1"/>
          <w:szCs w:val="28"/>
          <w:lang w:val="vi-VN"/>
        </w:rPr>
        <w:t>ư</w:t>
      </w:r>
      <w:r w:rsidRPr="00193EA2">
        <w:rPr>
          <w:color w:val="000000" w:themeColor="text1"/>
          <w:szCs w:val="28"/>
          <w:lang w:val="vi-VN"/>
        </w:rPr>
        <w:t xml:space="preserve">ờng hợp không tách ngay </w:t>
      </w:r>
      <w:r w:rsidRPr="00193EA2">
        <w:rPr>
          <w:rFonts w:hint="eastAsia"/>
          <w:color w:val="000000" w:themeColor="text1"/>
          <w:szCs w:val="28"/>
          <w:lang w:val="vi-VN"/>
        </w:rPr>
        <w:t>đư</w:t>
      </w:r>
      <w:r w:rsidRPr="00193EA2">
        <w:rPr>
          <w:color w:val="000000" w:themeColor="text1"/>
          <w:szCs w:val="28"/>
          <w:lang w:val="vi-VN"/>
        </w:rPr>
        <w:t xml:space="preserve">ợc số thuế gián thu phải nộp tại thời </w:t>
      </w:r>
      <w:r w:rsidRPr="00193EA2">
        <w:rPr>
          <w:rFonts w:hint="eastAsia"/>
          <w:color w:val="000000" w:themeColor="text1"/>
          <w:szCs w:val="28"/>
          <w:lang w:val="vi-VN"/>
        </w:rPr>
        <w:t>đ</w:t>
      </w:r>
      <w:r w:rsidRPr="00193EA2">
        <w:rPr>
          <w:color w:val="000000" w:themeColor="text1"/>
          <w:szCs w:val="28"/>
          <w:lang w:val="vi-VN"/>
        </w:rPr>
        <w:t xml:space="preserve">iểm ghi nhận doanh thu, kế toán </w:t>
      </w:r>
      <w:r w:rsidRPr="00193EA2">
        <w:rPr>
          <w:rFonts w:hint="eastAsia"/>
          <w:color w:val="000000" w:themeColor="text1"/>
          <w:szCs w:val="28"/>
          <w:lang w:val="vi-VN"/>
        </w:rPr>
        <w:t>đư</w:t>
      </w:r>
      <w:r w:rsidRPr="00193EA2">
        <w:rPr>
          <w:color w:val="000000" w:themeColor="text1"/>
          <w:szCs w:val="28"/>
          <w:lang w:val="vi-VN"/>
        </w:rPr>
        <w:t xml:space="preserve">ợc ghi nhận doanh thu bao gồm cả số thuế phải nộp và </w:t>
      </w:r>
      <w:r w:rsidRPr="00193EA2">
        <w:rPr>
          <w:rFonts w:hint="eastAsia"/>
          <w:color w:val="000000" w:themeColor="text1"/>
          <w:szCs w:val="28"/>
          <w:lang w:val="vi-VN"/>
        </w:rPr>
        <w:t>đ</w:t>
      </w:r>
      <w:r w:rsidRPr="00193EA2">
        <w:rPr>
          <w:color w:val="000000" w:themeColor="text1"/>
          <w:szCs w:val="28"/>
          <w:lang w:val="vi-VN"/>
        </w:rPr>
        <w:t xml:space="preserve">ịnh kỳ phải ghi giảm doanh thu </w:t>
      </w:r>
      <w:r w:rsidRPr="00193EA2">
        <w:rPr>
          <w:rFonts w:hint="eastAsia"/>
          <w:color w:val="000000" w:themeColor="text1"/>
          <w:szCs w:val="28"/>
          <w:lang w:val="vi-VN"/>
        </w:rPr>
        <w:t>đ</w:t>
      </w:r>
      <w:r w:rsidRPr="00193EA2">
        <w:rPr>
          <w:color w:val="000000" w:themeColor="text1"/>
          <w:szCs w:val="28"/>
          <w:lang w:val="vi-VN"/>
        </w:rPr>
        <w:t xml:space="preserve">ối với số thuế gián thu phải nộp. Khi lập báo cáo kết quả kinh doanh, chỉ tiêu “Doanh thu bán hàng và cung cấp dịch vụ” và chỉ tiêu “Các khoản giảm trừ doanh thu” </w:t>
      </w:r>
      <w:r w:rsidRPr="00193EA2">
        <w:rPr>
          <w:rFonts w:hint="eastAsia"/>
          <w:color w:val="000000" w:themeColor="text1"/>
          <w:szCs w:val="28"/>
          <w:lang w:val="vi-VN"/>
        </w:rPr>
        <w:t>đ</w:t>
      </w:r>
      <w:r w:rsidRPr="00193EA2">
        <w:rPr>
          <w:color w:val="000000" w:themeColor="text1"/>
          <w:szCs w:val="28"/>
          <w:lang w:val="vi-VN"/>
        </w:rPr>
        <w:t xml:space="preserve">ều không bao gồm số thuế gián thu phải nộp trong kỳ do về bản chất các khoản thuế gián thu không </w:t>
      </w:r>
      <w:r w:rsidRPr="00193EA2">
        <w:rPr>
          <w:rFonts w:hint="eastAsia"/>
          <w:color w:val="000000" w:themeColor="text1"/>
          <w:szCs w:val="28"/>
          <w:lang w:val="vi-VN"/>
        </w:rPr>
        <w:t>đư</w:t>
      </w:r>
      <w:r w:rsidRPr="00193EA2">
        <w:rPr>
          <w:color w:val="000000" w:themeColor="text1"/>
          <w:szCs w:val="28"/>
          <w:lang w:val="vi-VN"/>
        </w:rPr>
        <w:t xml:space="preserve">ợc coi là một bộ phận của doanh thu.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1.5.2. Tr</w:t>
      </w:r>
      <w:r w:rsidRPr="00193EA2">
        <w:rPr>
          <w:rFonts w:hint="eastAsia"/>
          <w:color w:val="000000" w:themeColor="text1"/>
          <w:szCs w:val="28"/>
          <w:lang w:val="vi-VN"/>
        </w:rPr>
        <w:t>ư</w:t>
      </w:r>
      <w:r w:rsidRPr="00193EA2">
        <w:rPr>
          <w:color w:val="000000" w:themeColor="text1"/>
          <w:szCs w:val="28"/>
          <w:lang w:val="vi-VN"/>
        </w:rPr>
        <w:t xml:space="preserve">ờng hợp trong kỳ doanh nghiệp </w:t>
      </w:r>
      <w:r w:rsidRPr="00193EA2">
        <w:rPr>
          <w:rFonts w:hint="eastAsia"/>
          <w:color w:val="000000" w:themeColor="text1"/>
          <w:szCs w:val="28"/>
          <w:lang w:val="vi-VN"/>
        </w:rPr>
        <w:t>đã</w:t>
      </w:r>
      <w:r w:rsidRPr="00193EA2">
        <w:rPr>
          <w:color w:val="000000" w:themeColor="text1"/>
          <w:szCs w:val="28"/>
          <w:lang w:val="vi-VN"/>
        </w:rPr>
        <w:t xml:space="preserve"> viết hoá </w:t>
      </w:r>
      <w:r w:rsidRPr="00193EA2">
        <w:rPr>
          <w:rFonts w:hint="eastAsia"/>
          <w:color w:val="000000" w:themeColor="text1"/>
          <w:szCs w:val="28"/>
          <w:lang w:val="vi-VN"/>
        </w:rPr>
        <w:t>đơ</w:t>
      </w:r>
      <w:r w:rsidRPr="00193EA2">
        <w:rPr>
          <w:color w:val="000000" w:themeColor="text1"/>
          <w:szCs w:val="28"/>
          <w:lang w:val="vi-VN"/>
        </w:rPr>
        <w:t xml:space="preserve">n bán hàng và </w:t>
      </w:r>
      <w:r w:rsidRPr="00193EA2">
        <w:rPr>
          <w:rFonts w:hint="eastAsia"/>
          <w:color w:val="000000" w:themeColor="text1"/>
          <w:szCs w:val="28"/>
          <w:lang w:val="vi-VN"/>
        </w:rPr>
        <w:t>đã</w:t>
      </w:r>
      <w:r w:rsidRPr="00193EA2">
        <w:rPr>
          <w:color w:val="000000" w:themeColor="text1"/>
          <w:szCs w:val="28"/>
          <w:lang w:val="vi-VN"/>
        </w:rPr>
        <w:t xml:space="preserve"> thu tiền bán hàng nh</w:t>
      </w:r>
      <w:r w:rsidRPr="00193EA2">
        <w:rPr>
          <w:rFonts w:hint="eastAsia"/>
          <w:color w:val="000000" w:themeColor="text1"/>
          <w:szCs w:val="28"/>
          <w:lang w:val="vi-VN"/>
        </w:rPr>
        <w:t>ư</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ến cuối kỳ vẫn ch</w:t>
      </w:r>
      <w:r w:rsidRPr="00193EA2">
        <w:rPr>
          <w:rFonts w:hint="eastAsia"/>
          <w:color w:val="000000" w:themeColor="text1"/>
          <w:szCs w:val="28"/>
          <w:lang w:val="vi-VN"/>
        </w:rPr>
        <w:t>ư</w:t>
      </w:r>
      <w:r w:rsidRPr="00193EA2">
        <w:rPr>
          <w:color w:val="000000" w:themeColor="text1"/>
          <w:szCs w:val="28"/>
          <w:lang w:val="vi-VN"/>
        </w:rPr>
        <w:t>a giao hàng cho ng</w:t>
      </w:r>
      <w:r w:rsidRPr="00193EA2">
        <w:rPr>
          <w:rFonts w:hint="eastAsia"/>
          <w:color w:val="000000" w:themeColor="text1"/>
          <w:szCs w:val="28"/>
          <w:lang w:val="vi-VN"/>
        </w:rPr>
        <w:t>ư</w:t>
      </w:r>
      <w:r w:rsidRPr="00193EA2">
        <w:rPr>
          <w:color w:val="000000" w:themeColor="text1"/>
          <w:szCs w:val="28"/>
          <w:lang w:val="vi-VN"/>
        </w:rPr>
        <w:t xml:space="preserve">ời mua hàng, thì trị giá số hàng này không </w:t>
      </w:r>
      <w:r w:rsidRPr="00193EA2">
        <w:rPr>
          <w:rFonts w:hint="eastAsia"/>
          <w:color w:val="000000" w:themeColor="text1"/>
          <w:szCs w:val="28"/>
          <w:lang w:val="vi-VN"/>
        </w:rPr>
        <w:t>đư</w:t>
      </w:r>
      <w:r w:rsidRPr="00193EA2">
        <w:rPr>
          <w:color w:val="000000" w:themeColor="text1"/>
          <w:szCs w:val="28"/>
          <w:lang w:val="vi-VN"/>
        </w:rPr>
        <w:t xml:space="preserve">ợc coi là </w:t>
      </w:r>
      <w:r w:rsidRPr="00193EA2">
        <w:rPr>
          <w:rFonts w:hint="eastAsia"/>
          <w:color w:val="000000" w:themeColor="text1"/>
          <w:szCs w:val="28"/>
          <w:lang w:val="vi-VN"/>
        </w:rPr>
        <w:t>đã</w:t>
      </w:r>
      <w:r w:rsidRPr="00193EA2">
        <w:rPr>
          <w:color w:val="000000" w:themeColor="text1"/>
          <w:szCs w:val="28"/>
          <w:lang w:val="vi-VN"/>
        </w:rPr>
        <w:t xml:space="preserve"> bán trong kỳ và không </w:t>
      </w:r>
      <w:r w:rsidRPr="00193EA2">
        <w:rPr>
          <w:rFonts w:hint="eastAsia"/>
          <w:color w:val="000000" w:themeColor="text1"/>
          <w:szCs w:val="28"/>
          <w:lang w:val="vi-VN"/>
        </w:rPr>
        <w:t>đư</w:t>
      </w:r>
      <w:r w:rsidRPr="00193EA2">
        <w:rPr>
          <w:color w:val="000000" w:themeColor="text1"/>
          <w:szCs w:val="28"/>
          <w:lang w:val="vi-VN"/>
        </w:rPr>
        <w:t xml:space="preserve">ợc ghi vào tài khoản 511 “Doanh thu bán hàng và cung cấp dịch vụ” mà chỉ hạch toán vào bên </w:t>
      </w:r>
      <w:r w:rsidRPr="00193EA2">
        <w:rPr>
          <w:color w:val="000000" w:themeColor="text1"/>
          <w:szCs w:val="28"/>
          <w:lang w:val="vi-VN"/>
        </w:rPr>
        <w:lastRenderedPageBreak/>
        <w:t xml:space="preserve">Có tài khoản 131 “Phải thu của khách hàng” về khoản tiền </w:t>
      </w:r>
      <w:r w:rsidRPr="00193EA2">
        <w:rPr>
          <w:rFonts w:hint="eastAsia"/>
          <w:color w:val="000000" w:themeColor="text1"/>
          <w:szCs w:val="28"/>
          <w:lang w:val="vi-VN"/>
        </w:rPr>
        <w:t>đã</w:t>
      </w:r>
      <w:r w:rsidRPr="00193EA2">
        <w:rPr>
          <w:color w:val="000000" w:themeColor="text1"/>
          <w:szCs w:val="28"/>
          <w:lang w:val="vi-VN"/>
        </w:rPr>
        <w:t xml:space="preserve"> thu của khách hàng. Khi thực giao hàng cho ng</w:t>
      </w:r>
      <w:r w:rsidRPr="00193EA2">
        <w:rPr>
          <w:rFonts w:hint="eastAsia"/>
          <w:color w:val="000000" w:themeColor="text1"/>
          <w:szCs w:val="28"/>
          <w:lang w:val="vi-VN"/>
        </w:rPr>
        <w:t>ư</w:t>
      </w:r>
      <w:r w:rsidRPr="00193EA2">
        <w:rPr>
          <w:color w:val="000000" w:themeColor="text1"/>
          <w:szCs w:val="28"/>
          <w:lang w:val="vi-VN"/>
        </w:rPr>
        <w:t xml:space="preserve">ời mua sẽ hạch toán vào tài khoản 511 “Doanh thu bán hàng và cung cấp dịch vụ” về trị giá hàng </w:t>
      </w:r>
      <w:r w:rsidRPr="00193EA2">
        <w:rPr>
          <w:rFonts w:hint="eastAsia"/>
          <w:color w:val="000000" w:themeColor="text1"/>
          <w:szCs w:val="28"/>
          <w:lang w:val="vi-VN"/>
        </w:rPr>
        <w:t>đã</w:t>
      </w:r>
      <w:r w:rsidRPr="00193EA2">
        <w:rPr>
          <w:color w:val="000000" w:themeColor="text1"/>
          <w:szCs w:val="28"/>
          <w:lang w:val="vi-VN"/>
        </w:rPr>
        <w:t xml:space="preserve"> giao, </w:t>
      </w:r>
      <w:r w:rsidRPr="00193EA2">
        <w:rPr>
          <w:rFonts w:hint="eastAsia"/>
          <w:color w:val="000000" w:themeColor="text1"/>
          <w:szCs w:val="28"/>
          <w:lang w:val="vi-VN"/>
        </w:rPr>
        <w:t>đã</w:t>
      </w:r>
      <w:r w:rsidRPr="00193EA2">
        <w:rPr>
          <w:color w:val="000000" w:themeColor="text1"/>
          <w:szCs w:val="28"/>
          <w:lang w:val="vi-VN"/>
        </w:rPr>
        <w:t xml:space="preserve"> thu tr</w:t>
      </w:r>
      <w:r w:rsidRPr="00193EA2">
        <w:rPr>
          <w:rFonts w:hint="eastAsia"/>
          <w:color w:val="000000" w:themeColor="text1"/>
          <w:szCs w:val="28"/>
          <w:lang w:val="vi-VN"/>
        </w:rPr>
        <w:t>ư</w:t>
      </w:r>
      <w:r w:rsidRPr="00193EA2">
        <w:rPr>
          <w:color w:val="000000" w:themeColor="text1"/>
          <w:szCs w:val="28"/>
          <w:lang w:val="vi-VN"/>
        </w:rPr>
        <w:t xml:space="preserve">ớc tiền bán hàng, phù hợp với các </w:t>
      </w:r>
      <w:r w:rsidRPr="00193EA2">
        <w:rPr>
          <w:rFonts w:hint="eastAsia"/>
          <w:color w:val="000000" w:themeColor="text1"/>
          <w:szCs w:val="28"/>
          <w:lang w:val="vi-VN"/>
        </w:rPr>
        <w:t>đ</w:t>
      </w:r>
      <w:r w:rsidRPr="00193EA2">
        <w:rPr>
          <w:color w:val="000000" w:themeColor="text1"/>
          <w:szCs w:val="28"/>
          <w:lang w:val="vi-VN"/>
        </w:rPr>
        <w:t>iều kiện ghi nhận doanh thu.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1.5.3. Tr</w:t>
      </w:r>
      <w:r w:rsidRPr="00193EA2">
        <w:rPr>
          <w:rFonts w:hint="eastAsia"/>
          <w:color w:val="000000" w:themeColor="text1"/>
          <w:szCs w:val="28"/>
          <w:lang w:val="vi-VN"/>
        </w:rPr>
        <w:t>ư</w:t>
      </w:r>
      <w:r w:rsidRPr="00193EA2">
        <w:rPr>
          <w:color w:val="000000" w:themeColor="text1"/>
          <w:szCs w:val="28"/>
          <w:lang w:val="vi-VN"/>
        </w:rPr>
        <w:t xml:space="preserve">ờng hợp xuất hàng hóa </w:t>
      </w:r>
      <w:r w:rsidRPr="00193EA2">
        <w:rPr>
          <w:rFonts w:hint="eastAsia"/>
          <w:color w:val="000000" w:themeColor="text1"/>
          <w:szCs w:val="28"/>
          <w:lang w:val="vi-VN"/>
        </w:rPr>
        <w:t>đ</w:t>
      </w:r>
      <w:r w:rsidRPr="00193EA2">
        <w:rPr>
          <w:color w:val="000000" w:themeColor="text1"/>
          <w:szCs w:val="28"/>
          <w:lang w:val="vi-VN"/>
        </w:rPr>
        <w:t>ể khuyến mại, quảng cáo nh</w:t>
      </w:r>
      <w:r w:rsidRPr="00193EA2">
        <w:rPr>
          <w:rFonts w:hint="eastAsia"/>
          <w:color w:val="000000" w:themeColor="text1"/>
          <w:szCs w:val="28"/>
          <w:lang w:val="vi-VN"/>
        </w:rPr>
        <w:t>ư</w:t>
      </w:r>
      <w:r w:rsidRPr="00193EA2">
        <w:rPr>
          <w:color w:val="000000" w:themeColor="text1"/>
          <w:szCs w:val="28"/>
          <w:lang w:val="vi-VN"/>
        </w:rPr>
        <w:t xml:space="preserve">ng khách hàng chỉ </w:t>
      </w:r>
      <w:r w:rsidRPr="00193EA2">
        <w:rPr>
          <w:rFonts w:hint="eastAsia"/>
          <w:color w:val="000000" w:themeColor="text1"/>
          <w:szCs w:val="28"/>
          <w:lang w:val="vi-VN"/>
        </w:rPr>
        <w:t>đư</w:t>
      </w:r>
      <w:r w:rsidRPr="00193EA2">
        <w:rPr>
          <w:color w:val="000000" w:themeColor="text1"/>
          <w:szCs w:val="28"/>
          <w:lang w:val="vi-VN"/>
        </w:rPr>
        <w:t xml:space="preserve">ợc nhận hàng khuyến mại, quảng cáo kèm theo các </w:t>
      </w:r>
      <w:r w:rsidRPr="00193EA2">
        <w:rPr>
          <w:rFonts w:hint="eastAsia"/>
          <w:color w:val="000000" w:themeColor="text1"/>
          <w:szCs w:val="28"/>
          <w:lang w:val="vi-VN"/>
        </w:rPr>
        <w:t>đ</w:t>
      </w:r>
      <w:r w:rsidRPr="00193EA2">
        <w:rPr>
          <w:color w:val="000000" w:themeColor="text1"/>
          <w:szCs w:val="28"/>
          <w:lang w:val="vi-VN"/>
        </w:rPr>
        <w:t>iều kiện khác nh</w:t>
      </w:r>
      <w:r w:rsidRPr="00193EA2">
        <w:rPr>
          <w:rFonts w:hint="eastAsia"/>
          <w:color w:val="000000" w:themeColor="text1"/>
          <w:szCs w:val="28"/>
          <w:lang w:val="vi-VN"/>
        </w:rPr>
        <w:t>ư</w:t>
      </w:r>
      <w:r w:rsidRPr="00193EA2">
        <w:rPr>
          <w:color w:val="000000" w:themeColor="text1"/>
          <w:szCs w:val="28"/>
          <w:lang w:val="vi-VN"/>
        </w:rPr>
        <w:t xml:space="preserve"> phải mua sản phẩm, hàng hóa (ví dụ nh</w:t>
      </w:r>
      <w:r w:rsidRPr="00193EA2">
        <w:rPr>
          <w:rFonts w:hint="eastAsia"/>
          <w:color w:val="000000" w:themeColor="text1"/>
          <w:szCs w:val="28"/>
          <w:lang w:val="vi-VN"/>
        </w:rPr>
        <w:t>ư</w:t>
      </w:r>
      <w:r w:rsidRPr="00193EA2">
        <w:rPr>
          <w:color w:val="000000" w:themeColor="text1"/>
          <w:szCs w:val="28"/>
          <w:lang w:val="vi-VN"/>
        </w:rPr>
        <w:t xml:space="preserve"> mua 2 sản phẩm </w:t>
      </w:r>
      <w:r w:rsidRPr="00193EA2">
        <w:rPr>
          <w:rFonts w:hint="eastAsia"/>
          <w:color w:val="000000" w:themeColor="text1"/>
          <w:szCs w:val="28"/>
          <w:lang w:val="vi-VN"/>
        </w:rPr>
        <w:t>đư</w:t>
      </w:r>
      <w:r w:rsidRPr="00193EA2">
        <w:rPr>
          <w:color w:val="000000" w:themeColor="text1"/>
          <w:szCs w:val="28"/>
          <w:lang w:val="vi-VN"/>
        </w:rPr>
        <w:t xml:space="preserve">ợc tặng 1 sản phẩm....) thì kế toán phải phân bổ số tiền thu </w:t>
      </w:r>
      <w:r w:rsidRPr="00193EA2">
        <w:rPr>
          <w:rFonts w:hint="eastAsia"/>
          <w:color w:val="000000" w:themeColor="text1"/>
          <w:szCs w:val="28"/>
          <w:lang w:val="vi-VN"/>
        </w:rPr>
        <w:t>đư</w:t>
      </w:r>
      <w:r w:rsidRPr="00193EA2">
        <w:rPr>
          <w:color w:val="000000" w:themeColor="text1"/>
          <w:szCs w:val="28"/>
          <w:lang w:val="vi-VN"/>
        </w:rPr>
        <w:t xml:space="preserve">ợc </w:t>
      </w:r>
      <w:r w:rsidRPr="00193EA2">
        <w:rPr>
          <w:rFonts w:hint="eastAsia"/>
          <w:color w:val="000000" w:themeColor="text1"/>
          <w:szCs w:val="28"/>
          <w:lang w:val="vi-VN"/>
        </w:rPr>
        <w:t>đ</w:t>
      </w:r>
      <w:r w:rsidRPr="00193EA2">
        <w:rPr>
          <w:color w:val="000000" w:themeColor="text1"/>
          <w:szCs w:val="28"/>
          <w:lang w:val="vi-VN"/>
        </w:rPr>
        <w:t xml:space="preserve">ể tính doanh thu cho cả hàng khuyến mại, giá trị hàng khuyến mại </w:t>
      </w:r>
      <w:r w:rsidRPr="00193EA2">
        <w:rPr>
          <w:rFonts w:hint="eastAsia"/>
          <w:color w:val="000000" w:themeColor="text1"/>
          <w:szCs w:val="28"/>
          <w:lang w:val="vi-VN"/>
        </w:rPr>
        <w:t>đư</w:t>
      </w:r>
      <w:r w:rsidRPr="00193EA2">
        <w:rPr>
          <w:color w:val="000000" w:themeColor="text1"/>
          <w:szCs w:val="28"/>
          <w:lang w:val="vi-VN"/>
        </w:rPr>
        <w:t>ợc tính vào giá vốn hàng bán (tr</w:t>
      </w:r>
      <w:r w:rsidRPr="00193EA2">
        <w:rPr>
          <w:rFonts w:hint="eastAsia"/>
          <w:color w:val="000000" w:themeColor="text1"/>
          <w:szCs w:val="28"/>
          <w:lang w:val="vi-VN"/>
        </w:rPr>
        <w:t>ư</w:t>
      </w:r>
      <w:r w:rsidRPr="00193EA2">
        <w:rPr>
          <w:color w:val="000000" w:themeColor="text1"/>
          <w:szCs w:val="28"/>
          <w:lang w:val="vi-VN"/>
        </w:rPr>
        <w:t xml:space="preserve">ờng hợp này bản chất giao dịch là giảm giá hàng bán).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1.5.4. Tr</w:t>
      </w:r>
      <w:r w:rsidRPr="00193EA2">
        <w:rPr>
          <w:rFonts w:hint="eastAsia"/>
          <w:color w:val="000000" w:themeColor="text1"/>
          <w:szCs w:val="28"/>
          <w:lang w:val="vi-VN"/>
        </w:rPr>
        <w:t>ư</w:t>
      </w:r>
      <w:r w:rsidRPr="00193EA2">
        <w:rPr>
          <w:color w:val="000000" w:themeColor="text1"/>
          <w:szCs w:val="28"/>
          <w:lang w:val="vi-VN"/>
        </w:rPr>
        <w:t>ờng hợp doanh nghiệp có doanh thu bán hàng và cung cấp dịch vụ bằng ngoại tệ mà phát sinh giao dịch nhận tiền ứng tr</w:t>
      </w:r>
      <w:r w:rsidRPr="00193EA2">
        <w:rPr>
          <w:rFonts w:hint="eastAsia"/>
          <w:color w:val="000000" w:themeColor="text1"/>
          <w:szCs w:val="28"/>
          <w:lang w:val="vi-VN"/>
        </w:rPr>
        <w:t>ư</w:t>
      </w:r>
      <w:r w:rsidRPr="00193EA2">
        <w:rPr>
          <w:color w:val="000000" w:themeColor="text1"/>
          <w:szCs w:val="28"/>
          <w:lang w:val="vi-VN"/>
        </w:rPr>
        <w:t>ớc của khách hàng thì doanh thu t</w:t>
      </w:r>
      <w:r w:rsidRPr="00193EA2">
        <w:rPr>
          <w:rFonts w:hint="eastAsia"/>
          <w:color w:val="000000" w:themeColor="text1"/>
          <w:szCs w:val="28"/>
          <w:lang w:val="vi-VN"/>
        </w:rPr>
        <w:t>ươ</w:t>
      </w:r>
      <w:r w:rsidRPr="00193EA2">
        <w:rPr>
          <w:color w:val="000000" w:themeColor="text1"/>
          <w:szCs w:val="28"/>
          <w:lang w:val="vi-VN"/>
        </w:rPr>
        <w:t>ng ứng với số tiền nhận ứng tr</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đư</w:t>
      </w:r>
      <w:r w:rsidRPr="00193EA2">
        <w:rPr>
          <w:color w:val="000000" w:themeColor="text1"/>
          <w:szCs w:val="28"/>
          <w:lang w:val="vi-VN"/>
        </w:rPr>
        <w:t xml:space="preserve">ợc ghi nhận theo tỷ giá giao dịch thực tế tại thời </w:t>
      </w:r>
      <w:r w:rsidRPr="00193EA2">
        <w:rPr>
          <w:rFonts w:hint="eastAsia"/>
          <w:color w:val="000000" w:themeColor="text1"/>
          <w:szCs w:val="28"/>
          <w:lang w:val="vi-VN"/>
        </w:rPr>
        <w:t>đ</w:t>
      </w:r>
      <w:r w:rsidRPr="00193EA2">
        <w:rPr>
          <w:color w:val="000000" w:themeColor="text1"/>
          <w:szCs w:val="28"/>
          <w:lang w:val="vi-VN"/>
        </w:rPr>
        <w:t>iểm nhận ứng tr</w:t>
      </w:r>
      <w:r w:rsidRPr="00193EA2">
        <w:rPr>
          <w:rFonts w:hint="eastAsia"/>
          <w:color w:val="000000" w:themeColor="text1"/>
          <w:szCs w:val="28"/>
          <w:lang w:val="vi-VN"/>
        </w:rPr>
        <w:t>ư</w:t>
      </w:r>
      <w:r w:rsidRPr="00193EA2">
        <w:rPr>
          <w:color w:val="000000" w:themeColor="text1"/>
          <w:szCs w:val="28"/>
          <w:lang w:val="vi-VN"/>
        </w:rPr>
        <w:t>ớc, phần doanh thu t</w:t>
      </w:r>
      <w:r w:rsidRPr="00193EA2">
        <w:rPr>
          <w:rFonts w:hint="eastAsia"/>
          <w:color w:val="000000" w:themeColor="text1"/>
          <w:szCs w:val="28"/>
          <w:lang w:val="vi-VN"/>
        </w:rPr>
        <w:t>ươ</w:t>
      </w:r>
      <w:r w:rsidRPr="00193EA2">
        <w:rPr>
          <w:color w:val="000000" w:themeColor="text1"/>
          <w:szCs w:val="28"/>
          <w:lang w:val="vi-VN"/>
        </w:rPr>
        <w:t xml:space="preserve">ng ứng với số tiền còn lại </w:t>
      </w:r>
      <w:r w:rsidRPr="00193EA2">
        <w:rPr>
          <w:rFonts w:hint="eastAsia"/>
          <w:color w:val="000000" w:themeColor="text1"/>
          <w:szCs w:val="28"/>
          <w:lang w:val="vi-VN"/>
        </w:rPr>
        <w:t>đư</w:t>
      </w:r>
      <w:r w:rsidRPr="00193EA2">
        <w:rPr>
          <w:color w:val="000000" w:themeColor="text1"/>
          <w:szCs w:val="28"/>
          <w:lang w:val="vi-VN"/>
        </w:rPr>
        <w:t xml:space="preserve">ợc ghi nhận theo tỷ giá giao dịch thực tế tại thời </w:t>
      </w:r>
      <w:r w:rsidRPr="00193EA2">
        <w:rPr>
          <w:rFonts w:hint="eastAsia"/>
          <w:color w:val="000000" w:themeColor="text1"/>
          <w:szCs w:val="28"/>
          <w:lang w:val="vi-VN"/>
        </w:rPr>
        <w:t>đ</w:t>
      </w:r>
      <w:r w:rsidRPr="00193EA2">
        <w:rPr>
          <w:color w:val="000000" w:themeColor="text1"/>
          <w:szCs w:val="28"/>
          <w:lang w:val="vi-VN"/>
        </w:rPr>
        <w:t>iểm ghi nhận doanh thu.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1.5.5. D</w:t>
      </w:r>
      <w:r w:rsidRPr="00193EA2">
        <w:rPr>
          <w:bCs/>
          <w:color w:val="000000" w:themeColor="text1"/>
          <w:szCs w:val="28"/>
          <w:lang w:val="vi-VN"/>
        </w:rPr>
        <w:t xml:space="preserve">oanh thu bán bất </w:t>
      </w:r>
      <w:r w:rsidRPr="00193EA2">
        <w:rPr>
          <w:rFonts w:hint="eastAsia"/>
          <w:bCs/>
          <w:color w:val="000000" w:themeColor="text1"/>
          <w:szCs w:val="28"/>
          <w:lang w:val="vi-VN"/>
        </w:rPr>
        <w:t>đ</w:t>
      </w:r>
      <w:r w:rsidRPr="00193EA2">
        <w:rPr>
          <w:bCs/>
          <w:color w:val="000000" w:themeColor="text1"/>
          <w:szCs w:val="28"/>
          <w:lang w:val="vi-VN"/>
        </w:rPr>
        <w:t xml:space="preserve">ộng sản của doanh nghiệp là chủ </w:t>
      </w:r>
      <w:r w:rsidRPr="00193EA2">
        <w:rPr>
          <w:rFonts w:hint="eastAsia"/>
          <w:bCs/>
          <w:color w:val="000000" w:themeColor="text1"/>
          <w:szCs w:val="28"/>
          <w:lang w:val="vi-VN"/>
        </w:rPr>
        <w:t>đ</w:t>
      </w:r>
      <w:r w:rsidRPr="00193EA2">
        <w:rPr>
          <w:bCs/>
          <w:color w:val="000000" w:themeColor="text1"/>
          <w:szCs w:val="28"/>
          <w:lang w:val="vi-VN"/>
        </w:rPr>
        <w:t>ầu t</w:t>
      </w:r>
      <w:r w:rsidRPr="00193EA2">
        <w:rPr>
          <w:rFonts w:hint="eastAsia"/>
          <w:bCs/>
          <w:color w:val="000000" w:themeColor="text1"/>
          <w:szCs w:val="28"/>
          <w:lang w:val="vi-VN"/>
        </w:rPr>
        <w:t>ư</w:t>
      </w:r>
      <w:r w:rsidRPr="00193EA2">
        <w:rPr>
          <w:bCs/>
          <w:color w:val="000000" w:themeColor="text1"/>
          <w:szCs w:val="28"/>
          <w:lang w:val="vi-VN"/>
        </w:rPr>
        <w:t xml:space="preserve"> phải thực hiện theo nguyên tắc:</w:t>
      </w:r>
      <w:r w:rsidRPr="00193EA2">
        <w:rPr>
          <w:color w:val="000000" w:themeColor="text1"/>
          <w:szCs w:val="28"/>
          <w:lang w:val="vi-VN"/>
        </w:rPr>
        <w:tab/>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các công trình, hạng mục công trình mà doanh nghiệp là chủ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(kể cả các công trình, hạng mục công trình doanh nghiệp vừa là chủ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vừa tự thi công), doanh nghiệp không </w:t>
      </w:r>
      <w:r w:rsidRPr="00193EA2">
        <w:rPr>
          <w:rFonts w:hint="eastAsia"/>
          <w:color w:val="000000" w:themeColor="text1"/>
          <w:szCs w:val="28"/>
          <w:lang w:val="vi-VN"/>
        </w:rPr>
        <w:t>đư</w:t>
      </w:r>
      <w:r w:rsidRPr="00193EA2">
        <w:rPr>
          <w:color w:val="000000" w:themeColor="text1"/>
          <w:szCs w:val="28"/>
          <w:lang w:val="vi-VN"/>
        </w:rPr>
        <w:t xml:space="preserve">ợc ghi nhận doanh thu bán bất </w:t>
      </w:r>
      <w:r w:rsidRPr="00193EA2">
        <w:rPr>
          <w:rFonts w:hint="eastAsia"/>
          <w:color w:val="000000" w:themeColor="text1"/>
          <w:szCs w:val="28"/>
          <w:lang w:val="vi-VN"/>
        </w:rPr>
        <w:t>đ</w:t>
      </w:r>
      <w:r w:rsidRPr="00193EA2">
        <w:rPr>
          <w:color w:val="000000" w:themeColor="text1"/>
          <w:szCs w:val="28"/>
          <w:lang w:val="vi-VN"/>
        </w:rPr>
        <w:t xml:space="preserve">ộng sản và không </w:t>
      </w:r>
      <w:r w:rsidRPr="00193EA2">
        <w:rPr>
          <w:rFonts w:hint="eastAsia"/>
          <w:color w:val="000000" w:themeColor="text1"/>
          <w:szCs w:val="28"/>
          <w:lang w:val="vi-VN"/>
        </w:rPr>
        <w:t>đư</w:t>
      </w:r>
      <w:r w:rsidRPr="00193EA2">
        <w:rPr>
          <w:color w:val="000000" w:themeColor="text1"/>
          <w:szCs w:val="28"/>
          <w:lang w:val="vi-VN"/>
        </w:rPr>
        <w:t xml:space="preserve">ợc ghi nhận doanh thu </w:t>
      </w:r>
      <w:r w:rsidRPr="00193EA2">
        <w:rPr>
          <w:rFonts w:hint="eastAsia"/>
          <w:color w:val="000000" w:themeColor="text1"/>
          <w:szCs w:val="28"/>
          <w:lang w:val="vi-VN"/>
        </w:rPr>
        <w:t>đ</w:t>
      </w:r>
      <w:r w:rsidRPr="00193EA2">
        <w:rPr>
          <w:color w:val="000000" w:themeColor="text1"/>
          <w:szCs w:val="28"/>
          <w:lang w:val="vi-VN"/>
        </w:rPr>
        <w:t>ối với số tiền thu tr</w:t>
      </w:r>
      <w:r w:rsidRPr="00193EA2">
        <w:rPr>
          <w:rFonts w:hint="eastAsia"/>
          <w:color w:val="000000" w:themeColor="text1"/>
          <w:szCs w:val="28"/>
          <w:lang w:val="vi-VN"/>
        </w:rPr>
        <w:t>ư</w:t>
      </w:r>
      <w:r w:rsidRPr="00193EA2">
        <w:rPr>
          <w:color w:val="000000" w:themeColor="text1"/>
          <w:szCs w:val="28"/>
          <w:lang w:val="vi-VN"/>
        </w:rPr>
        <w:t xml:space="preserve">ớc của khách hàng theo tiến </w:t>
      </w:r>
      <w:r w:rsidRPr="00193EA2">
        <w:rPr>
          <w:rFonts w:hint="eastAsia"/>
          <w:color w:val="000000" w:themeColor="text1"/>
          <w:szCs w:val="28"/>
          <w:lang w:val="vi-VN"/>
        </w:rPr>
        <w:t>đ</w:t>
      </w:r>
      <w:r w:rsidRPr="00193EA2">
        <w:rPr>
          <w:color w:val="000000" w:themeColor="text1"/>
          <w:szCs w:val="28"/>
          <w:lang w:val="vi-VN"/>
        </w:rPr>
        <w:t xml:space="preserve">ộ. Việc ghi nhận doanh thu bán bất </w:t>
      </w:r>
      <w:r w:rsidRPr="00193EA2">
        <w:rPr>
          <w:rFonts w:hint="eastAsia"/>
          <w:color w:val="000000" w:themeColor="text1"/>
          <w:szCs w:val="28"/>
          <w:lang w:val="vi-VN"/>
        </w:rPr>
        <w:t>đ</w:t>
      </w:r>
      <w:r w:rsidRPr="00193EA2">
        <w:rPr>
          <w:color w:val="000000" w:themeColor="text1"/>
          <w:szCs w:val="28"/>
          <w:lang w:val="vi-VN"/>
        </w:rPr>
        <w:t xml:space="preserve">ộng sản phải </w:t>
      </w:r>
      <w:r w:rsidRPr="00193EA2">
        <w:rPr>
          <w:rFonts w:hint="eastAsia"/>
          <w:color w:val="000000" w:themeColor="text1"/>
          <w:szCs w:val="28"/>
          <w:lang w:val="vi-VN"/>
        </w:rPr>
        <w:t>đ</w:t>
      </w:r>
      <w:r w:rsidRPr="00193EA2">
        <w:rPr>
          <w:color w:val="000000" w:themeColor="text1"/>
          <w:szCs w:val="28"/>
          <w:lang w:val="vi-VN"/>
        </w:rPr>
        <w:t xml:space="preserve">ảm bảo thoả mãn </w:t>
      </w:r>
      <w:r w:rsidRPr="00193EA2">
        <w:rPr>
          <w:rFonts w:hint="eastAsia"/>
          <w:color w:val="000000" w:themeColor="text1"/>
          <w:szCs w:val="28"/>
          <w:lang w:val="vi-VN"/>
        </w:rPr>
        <w:t>đ</w:t>
      </w:r>
      <w:r w:rsidRPr="00193EA2">
        <w:rPr>
          <w:color w:val="000000" w:themeColor="text1"/>
          <w:szCs w:val="28"/>
          <w:lang w:val="vi-VN"/>
        </w:rPr>
        <w:t xml:space="preserve">ồng thời 5 </w:t>
      </w:r>
      <w:r w:rsidRPr="00193EA2">
        <w:rPr>
          <w:rFonts w:hint="eastAsia"/>
          <w:color w:val="000000" w:themeColor="text1"/>
          <w:szCs w:val="28"/>
          <w:lang w:val="vi-VN"/>
        </w:rPr>
        <w:t>đ</w:t>
      </w:r>
      <w:r w:rsidRPr="00193EA2">
        <w:rPr>
          <w:color w:val="000000" w:themeColor="text1"/>
          <w:szCs w:val="28"/>
          <w:lang w:val="vi-VN"/>
        </w:rPr>
        <w:t>iều kiện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đã</w:t>
      </w:r>
      <w:r w:rsidRPr="00193EA2">
        <w:rPr>
          <w:color w:val="000000" w:themeColor="text1"/>
          <w:szCs w:val="28"/>
          <w:lang w:val="vi-VN"/>
        </w:rPr>
        <w:t xml:space="preserve"> hoàn thành toàn bộ và bàn giao cho ng</w:t>
      </w:r>
      <w:r w:rsidRPr="00193EA2">
        <w:rPr>
          <w:rFonts w:hint="eastAsia"/>
          <w:color w:val="000000" w:themeColor="text1"/>
          <w:szCs w:val="28"/>
          <w:lang w:val="vi-VN"/>
        </w:rPr>
        <w:t>ư</w:t>
      </w:r>
      <w:r w:rsidRPr="00193EA2">
        <w:rPr>
          <w:color w:val="000000" w:themeColor="text1"/>
          <w:szCs w:val="28"/>
          <w:lang w:val="vi-VN"/>
        </w:rPr>
        <w:t xml:space="preserve">ời mua, doanh nghiệp </w:t>
      </w:r>
      <w:r w:rsidRPr="00193EA2">
        <w:rPr>
          <w:rFonts w:hint="eastAsia"/>
          <w:color w:val="000000" w:themeColor="text1"/>
          <w:szCs w:val="28"/>
          <w:lang w:val="vi-VN"/>
        </w:rPr>
        <w:t>đã</w:t>
      </w:r>
      <w:r w:rsidRPr="00193EA2">
        <w:rPr>
          <w:color w:val="000000" w:themeColor="text1"/>
          <w:szCs w:val="28"/>
          <w:lang w:val="vi-VN"/>
        </w:rPr>
        <w:t xml:space="preserve"> chuyển giao rủi ro và lợi </w:t>
      </w:r>
      <w:r w:rsidRPr="00193EA2">
        <w:rPr>
          <w:rFonts w:hint="eastAsia"/>
          <w:color w:val="000000" w:themeColor="text1"/>
          <w:szCs w:val="28"/>
          <w:lang w:val="vi-VN"/>
        </w:rPr>
        <w:t>í</w:t>
      </w:r>
      <w:r w:rsidRPr="00193EA2">
        <w:rPr>
          <w:color w:val="000000" w:themeColor="text1"/>
          <w:szCs w:val="28"/>
          <w:lang w:val="vi-VN"/>
        </w:rPr>
        <w:t xml:space="preserve">ch gắn liền với quyền sở hữu bất </w:t>
      </w:r>
      <w:r w:rsidRPr="00193EA2">
        <w:rPr>
          <w:rFonts w:hint="eastAsia"/>
          <w:color w:val="000000" w:themeColor="text1"/>
          <w:szCs w:val="28"/>
          <w:lang w:val="vi-VN"/>
        </w:rPr>
        <w:t>đ</w:t>
      </w:r>
      <w:r w:rsidRPr="00193EA2">
        <w:rPr>
          <w:color w:val="000000" w:themeColor="text1"/>
          <w:szCs w:val="28"/>
          <w:lang w:val="vi-VN"/>
        </w:rPr>
        <w:t>ộng sản cho ng</w:t>
      </w:r>
      <w:r w:rsidRPr="00193EA2">
        <w:rPr>
          <w:rFonts w:hint="eastAsia"/>
          <w:color w:val="000000" w:themeColor="text1"/>
          <w:szCs w:val="28"/>
          <w:lang w:val="vi-VN"/>
        </w:rPr>
        <w:t>ư</w:t>
      </w:r>
      <w:r w:rsidRPr="00193EA2">
        <w:rPr>
          <w:color w:val="000000" w:themeColor="text1"/>
          <w:szCs w:val="28"/>
          <w:lang w:val="vi-VN"/>
        </w:rPr>
        <w:t>ời mua;</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 Doanh nghiệp không còn nắm giữ quyền quản lý bất </w:t>
      </w:r>
      <w:r w:rsidRPr="00193EA2">
        <w:rPr>
          <w:rFonts w:hint="eastAsia"/>
          <w:color w:val="000000" w:themeColor="text1"/>
          <w:szCs w:val="28"/>
          <w:lang w:val="vi-VN"/>
        </w:rPr>
        <w:t>đ</w:t>
      </w:r>
      <w:r w:rsidRPr="00193EA2">
        <w:rPr>
          <w:color w:val="000000" w:themeColor="text1"/>
          <w:szCs w:val="28"/>
          <w:lang w:val="vi-VN"/>
        </w:rPr>
        <w:t>ộng sản nh</w:t>
      </w:r>
      <w:r w:rsidRPr="00193EA2">
        <w:rPr>
          <w:rFonts w:hint="eastAsia"/>
          <w:color w:val="000000" w:themeColor="text1"/>
          <w:szCs w:val="28"/>
          <w:lang w:val="vi-VN"/>
        </w:rPr>
        <w:t>ư</w:t>
      </w:r>
      <w:r w:rsidRPr="00193EA2">
        <w:rPr>
          <w:color w:val="000000" w:themeColor="text1"/>
          <w:szCs w:val="28"/>
          <w:lang w:val="vi-VN"/>
        </w:rPr>
        <w:t xml:space="preserve"> ng</w:t>
      </w:r>
      <w:r w:rsidRPr="00193EA2">
        <w:rPr>
          <w:rFonts w:hint="eastAsia"/>
          <w:color w:val="000000" w:themeColor="text1"/>
          <w:szCs w:val="28"/>
          <w:lang w:val="vi-VN"/>
        </w:rPr>
        <w:t>ư</w:t>
      </w:r>
      <w:r w:rsidRPr="00193EA2">
        <w:rPr>
          <w:color w:val="000000" w:themeColor="text1"/>
          <w:szCs w:val="28"/>
          <w:lang w:val="vi-VN"/>
        </w:rPr>
        <w:t xml:space="preserve">ời sở hữu bất </w:t>
      </w:r>
      <w:r w:rsidRPr="00193EA2">
        <w:rPr>
          <w:rFonts w:hint="eastAsia"/>
          <w:color w:val="000000" w:themeColor="text1"/>
          <w:szCs w:val="28"/>
          <w:lang w:val="vi-VN"/>
        </w:rPr>
        <w:t>đ</w:t>
      </w:r>
      <w:r w:rsidRPr="00193EA2">
        <w:rPr>
          <w:color w:val="000000" w:themeColor="text1"/>
          <w:szCs w:val="28"/>
          <w:lang w:val="vi-VN"/>
        </w:rPr>
        <w:t xml:space="preserve">ộng sản hoặc quyền kiểm soát bất </w:t>
      </w:r>
      <w:r w:rsidRPr="00193EA2">
        <w:rPr>
          <w:rFonts w:hint="eastAsia"/>
          <w:color w:val="000000" w:themeColor="text1"/>
          <w:szCs w:val="28"/>
          <w:lang w:val="vi-VN"/>
        </w:rPr>
        <w:t>đ</w:t>
      </w:r>
      <w:r w:rsidRPr="00193EA2">
        <w:rPr>
          <w:color w:val="000000" w:themeColor="text1"/>
          <w:szCs w:val="28"/>
          <w:lang w:val="vi-VN"/>
        </w:rPr>
        <w:t>ộng sản;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ối chắc chắn;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nghiệp </w:t>
      </w:r>
      <w:r w:rsidRPr="00193EA2">
        <w:rPr>
          <w:rFonts w:hint="eastAsia"/>
          <w:color w:val="000000" w:themeColor="text1"/>
          <w:szCs w:val="28"/>
          <w:lang w:val="vi-VN"/>
        </w:rPr>
        <w:t>đã</w:t>
      </w:r>
      <w:r w:rsidRPr="00193EA2">
        <w:rPr>
          <w:color w:val="000000" w:themeColor="text1"/>
          <w:szCs w:val="28"/>
          <w:lang w:val="vi-VN"/>
        </w:rPr>
        <w:t xml:space="preserve"> thu </w:t>
      </w:r>
      <w:r w:rsidRPr="00193EA2">
        <w:rPr>
          <w:rFonts w:hint="eastAsia"/>
          <w:color w:val="000000" w:themeColor="text1"/>
          <w:szCs w:val="28"/>
          <w:lang w:val="vi-VN"/>
        </w:rPr>
        <w:t>đư</w:t>
      </w:r>
      <w:r w:rsidRPr="00193EA2">
        <w:rPr>
          <w:color w:val="000000" w:themeColor="text1"/>
          <w:szCs w:val="28"/>
          <w:lang w:val="vi-VN"/>
        </w:rPr>
        <w:t xml:space="preserve">ợc hoặc sẽ thu </w:t>
      </w:r>
      <w:r w:rsidRPr="00193EA2">
        <w:rPr>
          <w:rFonts w:hint="eastAsia"/>
          <w:color w:val="000000" w:themeColor="text1"/>
          <w:szCs w:val="28"/>
          <w:lang w:val="vi-VN"/>
        </w:rPr>
        <w:t>đư</w:t>
      </w:r>
      <w:r w:rsidRPr="00193EA2">
        <w:rPr>
          <w:color w:val="000000" w:themeColor="text1"/>
          <w:szCs w:val="28"/>
          <w:lang w:val="vi-VN"/>
        </w:rPr>
        <w:t xml:space="preserve">ợc lợi </w:t>
      </w:r>
      <w:r w:rsidRPr="00193EA2">
        <w:rPr>
          <w:rFonts w:hint="eastAsia"/>
          <w:color w:val="000000" w:themeColor="text1"/>
          <w:szCs w:val="28"/>
          <w:lang w:val="vi-VN"/>
        </w:rPr>
        <w:t>í</w:t>
      </w:r>
      <w:r w:rsidRPr="00193EA2">
        <w:rPr>
          <w:color w:val="000000" w:themeColor="text1"/>
          <w:szCs w:val="28"/>
          <w:lang w:val="vi-VN"/>
        </w:rPr>
        <w:t xml:space="preserve">ch kinh tế từ giao dịch bán bất </w:t>
      </w:r>
      <w:r w:rsidRPr="00193EA2">
        <w:rPr>
          <w:rFonts w:hint="eastAsia"/>
          <w:color w:val="000000" w:themeColor="text1"/>
          <w:szCs w:val="28"/>
          <w:lang w:val="vi-VN"/>
        </w:rPr>
        <w:t>đ</w:t>
      </w:r>
      <w:r w:rsidRPr="00193EA2">
        <w:rPr>
          <w:color w:val="000000" w:themeColor="text1"/>
          <w:szCs w:val="28"/>
          <w:lang w:val="vi-VN"/>
        </w:rPr>
        <w:t>ộng sản;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chi phí liên quan </w:t>
      </w:r>
      <w:r w:rsidRPr="00193EA2">
        <w:rPr>
          <w:rFonts w:hint="eastAsia"/>
          <w:color w:val="000000" w:themeColor="text1"/>
          <w:szCs w:val="28"/>
          <w:lang w:val="vi-VN"/>
        </w:rPr>
        <w:t>đ</w:t>
      </w:r>
      <w:r w:rsidRPr="00193EA2">
        <w:rPr>
          <w:color w:val="000000" w:themeColor="text1"/>
          <w:szCs w:val="28"/>
          <w:lang w:val="vi-VN"/>
        </w:rPr>
        <w:t xml:space="preserve">ến giao dịch bán bất </w:t>
      </w:r>
      <w:r w:rsidRPr="00193EA2">
        <w:rPr>
          <w:rFonts w:hint="eastAsia"/>
          <w:color w:val="000000" w:themeColor="text1"/>
          <w:szCs w:val="28"/>
          <w:lang w:val="vi-VN"/>
        </w:rPr>
        <w:t>đ</w:t>
      </w:r>
      <w:r w:rsidRPr="00193EA2">
        <w:rPr>
          <w:color w:val="000000" w:themeColor="text1"/>
          <w:szCs w:val="28"/>
          <w:lang w:val="vi-VN"/>
        </w:rPr>
        <w:t>ộng sản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1.5.6. </w:t>
      </w:r>
      <w:r w:rsidRPr="00193EA2">
        <w:rPr>
          <w:rFonts w:hint="eastAsia"/>
          <w:color w:val="000000" w:themeColor="text1"/>
          <w:szCs w:val="28"/>
          <w:lang w:val="vi-VN"/>
        </w:rPr>
        <w:t>Đ</w:t>
      </w:r>
      <w:r w:rsidRPr="00193EA2">
        <w:rPr>
          <w:color w:val="000000" w:themeColor="text1"/>
          <w:szCs w:val="28"/>
          <w:lang w:val="vi-VN"/>
        </w:rPr>
        <w:t xml:space="preserve">ối với hàng hoá nhận bán </w:t>
      </w:r>
      <w:r w:rsidRPr="00193EA2">
        <w:rPr>
          <w:rFonts w:hint="eastAsia"/>
          <w:color w:val="000000" w:themeColor="text1"/>
          <w:szCs w:val="28"/>
          <w:lang w:val="vi-VN"/>
        </w:rPr>
        <w:t>đ</w:t>
      </w:r>
      <w:r w:rsidRPr="00193EA2">
        <w:rPr>
          <w:color w:val="000000" w:themeColor="text1"/>
          <w:szCs w:val="28"/>
          <w:lang w:val="vi-VN"/>
        </w:rPr>
        <w:t>ại lý, ký gửi theo ph</w:t>
      </w:r>
      <w:r w:rsidRPr="00193EA2">
        <w:rPr>
          <w:rFonts w:hint="eastAsia"/>
          <w:color w:val="000000" w:themeColor="text1"/>
          <w:szCs w:val="28"/>
          <w:lang w:val="vi-VN"/>
        </w:rPr>
        <w:t>ươ</w:t>
      </w:r>
      <w:r w:rsidRPr="00193EA2">
        <w:rPr>
          <w:color w:val="000000" w:themeColor="text1"/>
          <w:szCs w:val="28"/>
          <w:lang w:val="vi-VN"/>
        </w:rPr>
        <w:t xml:space="preserve">ng thức bán </w:t>
      </w:r>
      <w:r w:rsidRPr="00193EA2">
        <w:rPr>
          <w:rFonts w:hint="eastAsia"/>
          <w:color w:val="000000" w:themeColor="text1"/>
          <w:szCs w:val="28"/>
          <w:lang w:val="vi-VN"/>
        </w:rPr>
        <w:t>đú</w:t>
      </w:r>
      <w:r w:rsidRPr="00193EA2">
        <w:rPr>
          <w:color w:val="000000" w:themeColor="text1"/>
          <w:szCs w:val="28"/>
          <w:lang w:val="vi-VN"/>
        </w:rPr>
        <w:t>ng giá h</w:t>
      </w:r>
      <w:r w:rsidRPr="00193EA2">
        <w:rPr>
          <w:rFonts w:hint="eastAsia"/>
          <w:color w:val="000000" w:themeColor="text1"/>
          <w:szCs w:val="28"/>
          <w:lang w:val="vi-VN"/>
        </w:rPr>
        <w:t>ư</w:t>
      </w:r>
      <w:r w:rsidRPr="00193EA2">
        <w:rPr>
          <w:color w:val="000000" w:themeColor="text1"/>
          <w:szCs w:val="28"/>
          <w:lang w:val="vi-VN"/>
        </w:rPr>
        <w:t xml:space="preserve">ởng hoa hồng, doanh thu là phần hoa hồng bán hàng mà doanh nghiệp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1.5.7. </w:t>
      </w:r>
      <w:r w:rsidRPr="00193EA2">
        <w:rPr>
          <w:rFonts w:hint="eastAsia"/>
          <w:color w:val="000000" w:themeColor="text1"/>
          <w:szCs w:val="28"/>
          <w:lang w:val="vi-VN"/>
        </w:rPr>
        <w:t>Đ</w:t>
      </w:r>
      <w:r w:rsidRPr="00193EA2">
        <w:rPr>
          <w:color w:val="000000" w:themeColor="text1"/>
          <w:szCs w:val="28"/>
          <w:lang w:val="vi-VN"/>
        </w:rPr>
        <w:t xml:space="preserve">ối với hoạt </w:t>
      </w:r>
      <w:r w:rsidRPr="00193EA2">
        <w:rPr>
          <w:rFonts w:hint="eastAsia"/>
          <w:color w:val="000000" w:themeColor="text1"/>
          <w:szCs w:val="28"/>
          <w:lang w:val="vi-VN"/>
        </w:rPr>
        <w:t>đ</w:t>
      </w:r>
      <w:r w:rsidRPr="00193EA2">
        <w:rPr>
          <w:color w:val="000000" w:themeColor="text1"/>
          <w:szCs w:val="28"/>
          <w:lang w:val="vi-VN"/>
        </w:rPr>
        <w:t xml:space="preserve">ộng dịch vụ ủy thác xuất nhập khẩu, doanh thu là phí ủy thác </w:t>
      </w:r>
      <w:r w:rsidRPr="00193EA2">
        <w:rPr>
          <w:rFonts w:hint="eastAsia"/>
          <w:color w:val="000000" w:themeColor="text1"/>
          <w:szCs w:val="28"/>
          <w:lang w:val="vi-VN"/>
        </w:rPr>
        <w:t>đơ</w:t>
      </w:r>
      <w:r w:rsidRPr="00193EA2">
        <w:rPr>
          <w:color w:val="000000" w:themeColor="text1"/>
          <w:szCs w:val="28"/>
          <w:lang w:val="vi-VN"/>
        </w:rPr>
        <w:t xml:space="preserve">n vị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1.5.8.</w:t>
      </w:r>
      <w:r w:rsidRPr="00193EA2">
        <w:rPr>
          <w:b/>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w:t>
      </w:r>
      <w:r w:rsidRPr="00193EA2">
        <w:rPr>
          <w:rFonts w:hint="eastAsia"/>
          <w:color w:val="000000" w:themeColor="text1"/>
          <w:szCs w:val="28"/>
          <w:lang w:val="vi-VN"/>
        </w:rPr>
        <w:t>đơ</w:t>
      </w:r>
      <w:r w:rsidRPr="00193EA2">
        <w:rPr>
          <w:color w:val="000000" w:themeColor="text1"/>
          <w:szCs w:val="28"/>
          <w:lang w:val="vi-VN"/>
        </w:rPr>
        <w:t>n vị nhận gia công vật t</w:t>
      </w:r>
      <w:r w:rsidRPr="00193EA2">
        <w:rPr>
          <w:rFonts w:hint="eastAsia"/>
          <w:color w:val="000000" w:themeColor="text1"/>
          <w:szCs w:val="28"/>
          <w:lang w:val="vi-VN"/>
        </w:rPr>
        <w:t>ư</w:t>
      </w:r>
      <w:r w:rsidRPr="00193EA2">
        <w:rPr>
          <w:color w:val="000000" w:themeColor="text1"/>
          <w:szCs w:val="28"/>
          <w:lang w:val="vi-VN"/>
        </w:rPr>
        <w:t xml:space="preserve">, hàng </w:t>
      </w:r>
      <w:bookmarkStart w:id="3" w:name="VNS0042"/>
      <w:r w:rsidRPr="00193EA2">
        <w:rPr>
          <w:color w:val="000000" w:themeColor="text1"/>
          <w:szCs w:val="28"/>
          <w:lang w:val="vi-VN"/>
        </w:rPr>
        <w:t>hoá</w:t>
      </w:r>
      <w:bookmarkEnd w:id="3"/>
      <w:r w:rsidRPr="00193EA2">
        <w:rPr>
          <w:color w:val="000000" w:themeColor="text1"/>
          <w:szCs w:val="28"/>
          <w:lang w:val="vi-VN"/>
        </w:rPr>
        <w:t xml:space="preserve">, doanh thu là số tiền gia công thực tế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ởng, không bao gồm giá trị vật t</w:t>
      </w:r>
      <w:r w:rsidRPr="00193EA2">
        <w:rPr>
          <w:rFonts w:hint="eastAsia"/>
          <w:color w:val="000000" w:themeColor="text1"/>
          <w:szCs w:val="28"/>
          <w:lang w:val="vi-VN"/>
        </w:rPr>
        <w:t>ư</w:t>
      </w:r>
      <w:r w:rsidRPr="00193EA2">
        <w:rPr>
          <w:color w:val="000000" w:themeColor="text1"/>
          <w:szCs w:val="28"/>
          <w:lang w:val="vi-VN"/>
        </w:rPr>
        <w:t xml:space="preserve">, hàng </w:t>
      </w:r>
      <w:bookmarkStart w:id="4" w:name="VNS0043"/>
      <w:r w:rsidRPr="00193EA2">
        <w:rPr>
          <w:color w:val="000000" w:themeColor="text1"/>
          <w:szCs w:val="28"/>
          <w:lang w:val="vi-VN"/>
        </w:rPr>
        <w:t>hoá</w:t>
      </w:r>
      <w:bookmarkEnd w:id="4"/>
      <w:r w:rsidRPr="00193EA2">
        <w:rPr>
          <w:color w:val="000000" w:themeColor="text1"/>
          <w:szCs w:val="28"/>
          <w:lang w:val="vi-VN"/>
        </w:rPr>
        <w:t xml:space="preserve"> nhận gia công.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1.5.9. Tr</w:t>
      </w:r>
      <w:r w:rsidRPr="00193EA2">
        <w:rPr>
          <w:rFonts w:hint="eastAsia"/>
          <w:color w:val="000000" w:themeColor="text1"/>
          <w:szCs w:val="28"/>
          <w:lang w:val="vi-VN"/>
        </w:rPr>
        <w:t>ư</w:t>
      </w:r>
      <w:r w:rsidRPr="00193EA2">
        <w:rPr>
          <w:color w:val="000000" w:themeColor="text1"/>
          <w:szCs w:val="28"/>
          <w:lang w:val="vi-VN"/>
        </w:rPr>
        <w:t>ờng hợp bán hàng theo ph</w:t>
      </w:r>
      <w:r w:rsidRPr="00193EA2">
        <w:rPr>
          <w:rFonts w:hint="eastAsia"/>
          <w:color w:val="000000" w:themeColor="text1"/>
          <w:szCs w:val="28"/>
          <w:lang w:val="vi-VN"/>
        </w:rPr>
        <w:t>ươ</w:t>
      </w:r>
      <w:r w:rsidRPr="00193EA2">
        <w:rPr>
          <w:color w:val="000000" w:themeColor="text1"/>
          <w:szCs w:val="28"/>
          <w:lang w:val="vi-VN"/>
        </w:rPr>
        <w:t xml:space="preserve">ng thức trả chậm, trả góp, doanh thu </w:t>
      </w:r>
      <w:r w:rsidRPr="00193EA2">
        <w:rPr>
          <w:rFonts w:hint="eastAsia"/>
          <w:color w:val="000000" w:themeColor="text1"/>
          <w:szCs w:val="28"/>
          <w:lang w:val="vi-VN"/>
        </w:rPr>
        <w:lastRenderedPageBreak/>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theo giá bán trả tiền ngay;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1.5.10. Nguyên tắc ghi nhận và xác </w:t>
      </w:r>
      <w:r w:rsidRPr="00193EA2">
        <w:rPr>
          <w:rFonts w:hint="eastAsia"/>
          <w:color w:val="000000" w:themeColor="text1"/>
          <w:szCs w:val="28"/>
          <w:lang w:val="vi-VN"/>
        </w:rPr>
        <w:t>đ</w:t>
      </w:r>
      <w:r w:rsidRPr="00193EA2">
        <w:rPr>
          <w:color w:val="000000" w:themeColor="text1"/>
          <w:szCs w:val="28"/>
          <w:lang w:val="vi-VN"/>
        </w:rPr>
        <w:t xml:space="preserve">ịnh doanh thu của hợp </w:t>
      </w:r>
      <w:r w:rsidRPr="00193EA2">
        <w:rPr>
          <w:rFonts w:hint="eastAsia"/>
          <w:color w:val="000000" w:themeColor="text1"/>
          <w:szCs w:val="28"/>
          <w:lang w:val="vi-VN"/>
        </w:rPr>
        <w:t>đ</w:t>
      </w:r>
      <w:r w:rsidRPr="00193EA2">
        <w:rPr>
          <w:color w:val="000000" w:themeColor="text1"/>
          <w:szCs w:val="28"/>
          <w:lang w:val="vi-VN"/>
        </w:rPr>
        <w:t>ồng xây dựng: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Doanh thu của hợp </w:t>
      </w:r>
      <w:r w:rsidRPr="00193EA2">
        <w:rPr>
          <w:rFonts w:hint="eastAsia"/>
          <w:color w:val="000000" w:themeColor="text1"/>
          <w:szCs w:val="28"/>
          <w:lang w:val="vi-VN"/>
        </w:rPr>
        <w:t>đ</w:t>
      </w:r>
      <w:r w:rsidRPr="00193EA2">
        <w:rPr>
          <w:color w:val="000000" w:themeColor="text1"/>
          <w:szCs w:val="28"/>
          <w:lang w:val="vi-VN"/>
        </w:rPr>
        <w:t>ồng xây dựng bao gồm:</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ban </w:t>
      </w:r>
      <w:r w:rsidRPr="00193EA2">
        <w:rPr>
          <w:rFonts w:hint="eastAsia"/>
          <w:color w:val="000000" w:themeColor="text1"/>
          <w:szCs w:val="28"/>
          <w:lang w:val="vi-VN"/>
        </w:rPr>
        <w:t>đ</w:t>
      </w:r>
      <w:r w:rsidRPr="00193EA2">
        <w:rPr>
          <w:color w:val="000000" w:themeColor="text1"/>
          <w:szCs w:val="28"/>
          <w:lang w:val="vi-VN"/>
        </w:rPr>
        <w:t xml:space="preserve">ầu </w:t>
      </w:r>
      <w:r w:rsidRPr="00193EA2">
        <w:rPr>
          <w:rFonts w:hint="eastAsia"/>
          <w:color w:val="000000" w:themeColor="text1"/>
          <w:szCs w:val="28"/>
          <w:lang w:val="vi-VN"/>
        </w:rPr>
        <w:t>đư</w:t>
      </w:r>
      <w:r w:rsidRPr="00193EA2">
        <w:rPr>
          <w:color w:val="000000" w:themeColor="text1"/>
          <w:szCs w:val="28"/>
          <w:lang w:val="vi-VN"/>
        </w:rPr>
        <w:t xml:space="preserve">ợc ghi trong hợp </w:t>
      </w:r>
      <w:r w:rsidRPr="00193EA2">
        <w:rPr>
          <w:rFonts w:hint="eastAsia"/>
          <w:color w:val="000000" w:themeColor="text1"/>
          <w:szCs w:val="28"/>
          <w:lang w:val="vi-VN"/>
        </w:rPr>
        <w:t>đ</w:t>
      </w:r>
      <w:r w:rsidRPr="00193EA2">
        <w:rPr>
          <w:color w:val="000000" w:themeColor="text1"/>
          <w:szCs w:val="28"/>
          <w:lang w:val="vi-VN"/>
        </w:rPr>
        <w:t>ồng;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t</w:t>
      </w:r>
      <w:r w:rsidRPr="00193EA2">
        <w:rPr>
          <w:rFonts w:hint="eastAsia"/>
          <w:color w:val="000000" w:themeColor="text1"/>
          <w:szCs w:val="28"/>
          <w:lang w:val="vi-VN"/>
        </w:rPr>
        <w:t>ă</w:t>
      </w:r>
      <w:r w:rsidRPr="00193EA2">
        <w:rPr>
          <w:color w:val="000000" w:themeColor="text1"/>
          <w:szCs w:val="28"/>
          <w:lang w:val="vi-VN"/>
        </w:rPr>
        <w:t xml:space="preserve">ng, giảm khi thực hiện hợp </w:t>
      </w:r>
      <w:r w:rsidRPr="00193EA2">
        <w:rPr>
          <w:rFonts w:hint="eastAsia"/>
          <w:color w:val="000000" w:themeColor="text1"/>
          <w:szCs w:val="28"/>
          <w:lang w:val="vi-VN"/>
        </w:rPr>
        <w:t>đ</w:t>
      </w:r>
      <w:r w:rsidRPr="00193EA2">
        <w:rPr>
          <w:color w:val="000000" w:themeColor="text1"/>
          <w:szCs w:val="28"/>
          <w:lang w:val="vi-VN"/>
        </w:rPr>
        <w:t>ồng, các khoản tiền th</w:t>
      </w:r>
      <w:r w:rsidRPr="00193EA2">
        <w:rPr>
          <w:rFonts w:hint="eastAsia"/>
          <w:color w:val="000000" w:themeColor="text1"/>
          <w:szCs w:val="28"/>
          <w:lang w:val="vi-VN"/>
        </w:rPr>
        <w:t>ư</w:t>
      </w:r>
      <w:r w:rsidRPr="00193EA2">
        <w:rPr>
          <w:color w:val="000000" w:themeColor="text1"/>
          <w:szCs w:val="28"/>
          <w:lang w:val="vi-VN"/>
        </w:rPr>
        <w:t>ởng và các khoản thanh toán khác nếu các khoản này có khả n</w:t>
      </w:r>
      <w:r w:rsidRPr="00193EA2">
        <w:rPr>
          <w:rFonts w:hint="eastAsia"/>
          <w:color w:val="000000" w:themeColor="text1"/>
          <w:szCs w:val="28"/>
          <w:lang w:val="vi-VN"/>
        </w:rPr>
        <w:t>ă</w:t>
      </w:r>
      <w:r w:rsidRPr="00193EA2">
        <w:rPr>
          <w:color w:val="000000" w:themeColor="text1"/>
          <w:szCs w:val="28"/>
          <w:lang w:val="vi-VN"/>
        </w:rPr>
        <w:t xml:space="preserve">ng làm thay </w:t>
      </w:r>
      <w:r w:rsidRPr="00193EA2">
        <w:rPr>
          <w:rFonts w:hint="eastAsia"/>
          <w:color w:val="000000" w:themeColor="text1"/>
          <w:szCs w:val="28"/>
          <w:lang w:val="vi-VN"/>
        </w:rPr>
        <w:t>đ</w:t>
      </w:r>
      <w:r w:rsidRPr="00193EA2">
        <w:rPr>
          <w:color w:val="000000" w:themeColor="text1"/>
          <w:szCs w:val="28"/>
          <w:lang w:val="vi-VN"/>
        </w:rPr>
        <w:t xml:space="preserve">ổi doanh thu, và có thể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một cách </w:t>
      </w:r>
      <w:r w:rsidRPr="00193EA2">
        <w:rPr>
          <w:rFonts w:hint="eastAsia"/>
          <w:color w:val="000000" w:themeColor="text1"/>
          <w:szCs w:val="28"/>
          <w:lang w:val="vi-VN"/>
        </w:rPr>
        <w:t>đá</w:t>
      </w:r>
      <w:r w:rsidRPr="00193EA2">
        <w:rPr>
          <w:color w:val="000000" w:themeColor="text1"/>
          <w:szCs w:val="28"/>
          <w:lang w:val="vi-VN"/>
        </w:rPr>
        <w:t>ng tin cậy:</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của hợp </w:t>
      </w:r>
      <w:r w:rsidRPr="00193EA2">
        <w:rPr>
          <w:rFonts w:hint="eastAsia"/>
          <w:color w:val="000000" w:themeColor="text1"/>
          <w:szCs w:val="28"/>
          <w:lang w:val="vi-VN"/>
        </w:rPr>
        <w:t>đ</w:t>
      </w:r>
      <w:r w:rsidRPr="00193EA2">
        <w:rPr>
          <w:color w:val="000000" w:themeColor="text1"/>
          <w:szCs w:val="28"/>
          <w:lang w:val="vi-VN"/>
        </w:rPr>
        <w:t>ồng có thể t</w:t>
      </w:r>
      <w:r w:rsidRPr="00193EA2">
        <w:rPr>
          <w:rFonts w:hint="eastAsia"/>
          <w:color w:val="000000" w:themeColor="text1"/>
          <w:szCs w:val="28"/>
          <w:lang w:val="vi-VN"/>
        </w:rPr>
        <w:t>ă</w:t>
      </w:r>
      <w:r w:rsidRPr="00193EA2">
        <w:rPr>
          <w:color w:val="000000" w:themeColor="text1"/>
          <w:szCs w:val="28"/>
          <w:lang w:val="vi-VN"/>
        </w:rPr>
        <w:t xml:space="preserve">ng hay giảm ở từng thời kỳ, ví dụ: Nhà thầu và khách hàng có thể </w:t>
      </w:r>
      <w:r w:rsidRPr="00193EA2">
        <w:rPr>
          <w:rFonts w:hint="eastAsia"/>
          <w:color w:val="000000" w:themeColor="text1"/>
          <w:szCs w:val="28"/>
          <w:lang w:val="vi-VN"/>
        </w:rPr>
        <w:t>đ</w:t>
      </w:r>
      <w:r w:rsidRPr="00193EA2">
        <w:rPr>
          <w:color w:val="000000" w:themeColor="text1"/>
          <w:szCs w:val="28"/>
          <w:lang w:val="vi-VN"/>
        </w:rPr>
        <w:t xml:space="preserve">ồng ý với nhau về các thay </w:t>
      </w:r>
      <w:r w:rsidRPr="00193EA2">
        <w:rPr>
          <w:rFonts w:hint="eastAsia"/>
          <w:color w:val="000000" w:themeColor="text1"/>
          <w:szCs w:val="28"/>
          <w:lang w:val="vi-VN"/>
        </w:rPr>
        <w:t>đ</w:t>
      </w:r>
      <w:r w:rsidRPr="00193EA2">
        <w:rPr>
          <w:color w:val="000000" w:themeColor="text1"/>
          <w:szCs w:val="28"/>
          <w:lang w:val="vi-VN"/>
        </w:rPr>
        <w:t>ổi và các yêu cầu làm t</w:t>
      </w:r>
      <w:r w:rsidRPr="00193EA2">
        <w:rPr>
          <w:rFonts w:hint="eastAsia"/>
          <w:color w:val="000000" w:themeColor="text1"/>
          <w:szCs w:val="28"/>
          <w:lang w:val="vi-VN"/>
        </w:rPr>
        <w:t>ă</w:t>
      </w:r>
      <w:r w:rsidRPr="00193EA2">
        <w:rPr>
          <w:color w:val="000000" w:themeColor="text1"/>
          <w:szCs w:val="28"/>
          <w:lang w:val="vi-VN"/>
        </w:rPr>
        <w:t xml:space="preserve">ng hoặc giảm doanh thu của hợp </w:t>
      </w:r>
      <w:r w:rsidRPr="00193EA2">
        <w:rPr>
          <w:rFonts w:hint="eastAsia"/>
          <w:color w:val="000000" w:themeColor="text1"/>
          <w:szCs w:val="28"/>
          <w:lang w:val="vi-VN"/>
        </w:rPr>
        <w:t>đ</w:t>
      </w:r>
      <w:r w:rsidRPr="00193EA2">
        <w:rPr>
          <w:color w:val="000000" w:themeColor="text1"/>
          <w:szCs w:val="28"/>
          <w:lang w:val="vi-VN"/>
        </w:rPr>
        <w:t xml:space="preserve">ồng trong kỳ tiếp theo so với hợp </w:t>
      </w:r>
      <w:r w:rsidRPr="00193EA2">
        <w:rPr>
          <w:rFonts w:hint="eastAsia"/>
          <w:color w:val="000000" w:themeColor="text1"/>
          <w:szCs w:val="28"/>
          <w:lang w:val="vi-VN"/>
        </w:rPr>
        <w:t>đ</w:t>
      </w:r>
      <w:r w:rsidRPr="00193EA2">
        <w:rPr>
          <w:color w:val="000000" w:themeColor="text1"/>
          <w:szCs w:val="28"/>
          <w:lang w:val="vi-VN"/>
        </w:rPr>
        <w:t xml:space="preserve">ồng </w:t>
      </w:r>
      <w:r w:rsidRPr="00193EA2">
        <w:rPr>
          <w:rFonts w:hint="eastAsia"/>
          <w:color w:val="000000" w:themeColor="text1"/>
          <w:szCs w:val="28"/>
          <w:lang w:val="vi-VN"/>
        </w:rPr>
        <w:t>đư</w:t>
      </w:r>
      <w:r w:rsidRPr="00193EA2">
        <w:rPr>
          <w:color w:val="000000" w:themeColor="text1"/>
          <w:szCs w:val="28"/>
          <w:lang w:val="vi-VN"/>
        </w:rPr>
        <w:t xml:space="preserve">ợc chấp thuận lần </w:t>
      </w:r>
      <w:r w:rsidRPr="00193EA2">
        <w:rPr>
          <w:rFonts w:hint="eastAsia"/>
          <w:color w:val="000000" w:themeColor="text1"/>
          <w:szCs w:val="28"/>
          <w:lang w:val="vi-VN"/>
        </w:rPr>
        <w:t>đ</w:t>
      </w:r>
      <w:r w:rsidRPr="00193EA2">
        <w:rPr>
          <w:color w:val="000000" w:themeColor="text1"/>
          <w:szCs w:val="28"/>
          <w:lang w:val="vi-VN"/>
        </w:rPr>
        <w:t xml:space="preserve">ầu tiên; Doanh thu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w:t>
      </w:r>
      <w:bookmarkStart w:id="5" w:name="VNS0045"/>
      <w:r w:rsidRPr="00193EA2">
        <w:rPr>
          <w:color w:val="000000" w:themeColor="text1"/>
          <w:szCs w:val="28"/>
          <w:lang w:val="vi-VN"/>
        </w:rPr>
        <w:t>thoả</w:t>
      </w:r>
      <w:bookmarkEnd w:id="5"/>
      <w:r w:rsidRPr="00193EA2">
        <w:rPr>
          <w:color w:val="000000" w:themeColor="text1"/>
          <w:szCs w:val="28"/>
          <w:lang w:val="vi-VN"/>
        </w:rPr>
        <w:t xml:space="preserve"> thuận trong hợp </w:t>
      </w:r>
      <w:r w:rsidRPr="00193EA2">
        <w:rPr>
          <w:rFonts w:hint="eastAsia"/>
          <w:color w:val="000000" w:themeColor="text1"/>
          <w:szCs w:val="28"/>
          <w:lang w:val="vi-VN"/>
        </w:rPr>
        <w:t>đ</w:t>
      </w:r>
      <w:r w:rsidRPr="00193EA2">
        <w:rPr>
          <w:color w:val="000000" w:themeColor="text1"/>
          <w:szCs w:val="28"/>
          <w:lang w:val="vi-VN"/>
        </w:rPr>
        <w:t xml:space="preserve">ồng với giá cố </w:t>
      </w:r>
      <w:r w:rsidRPr="00193EA2">
        <w:rPr>
          <w:rFonts w:hint="eastAsia"/>
          <w:color w:val="000000" w:themeColor="text1"/>
          <w:szCs w:val="28"/>
          <w:lang w:val="vi-VN"/>
        </w:rPr>
        <w:t>đ</w:t>
      </w:r>
      <w:r w:rsidRPr="00193EA2">
        <w:rPr>
          <w:color w:val="000000" w:themeColor="text1"/>
          <w:szCs w:val="28"/>
          <w:lang w:val="vi-VN"/>
        </w:rPr>
        <w:t>ịnh có thể t</w:t>
      </w:r>
      <w:r w:rsidRPr="00193EA2">
        <w:rPr>
          <w:rFonts w:hint="eastAsia"/>
          <w:color w:val="000000" w:themeColor="text1"/>
          <w:szCs w:val="28"/>
          <w:lang w:val="vi-VN"/>
        </w:rPr>
        <w:t>ă</w:t>
      </w:r>
      <w:r w:rsidRPr="00193EA2">
        <w:rPr>
          <w:color w:val="000000" w:themeColor="text1"/>
          <w:szCs w:val="28"/>
          <w:lang w:val="vi-VN"/>
        </w:rPr>
        <w:t>ng vì lý do giá cả t</w:t>
      </w:r>
      <w:r w:rsidRPr="00193EA2">
        <w:rPr>
          <w:rFonts w:hint="eastAsia"/>
          <w:color w:val="000000" w:themeColor="text1"/>
          <w:szCs w:val="28"/>
          <w:lang w:val="vi-VN"/>
        </w:rPr>
        <w:t>ă</w:t>
      </w:r>
      <w:r w:rsidRPr="00193EA2">
        <w:rPr>
          <w:color w:val="000000" w:themeColor="text1"/>
          <w:szCs w:val="28"/>
          <w:lang w:val="vi-VN"/>
        </w:rPr>
        <w:t xml:space="preserve">ng lên; Doanh thu theo hợp </w:t>
      </w:r>
      <w:r w:rsidRPr="00193EA2">
        <w:rPr>
          <w:rFonts w:hint="eastAsia"/>
          <w:color w:val="000000" w:themeColor="text1"/>
          <w:szCs w:val="28"/>
          <w:lang w:val="vi-VN"/>
        </w:rPr>
        <w:t>đ</w:t>
      </w:r>
      <w:r w:rsidRPr="00193EA2">
        <w:rPr>
          <w:color w:val="000000" w:themeColor="text1"/>
          <w:szCs w:val="28"/>
          <w:lang w:val="vi-VN"/>
        </w:rPr>
        <w:t xml:space="preserve">ồng có thể bị giảm do nhà thầu không thực hiện </w:t>
      </w:r>
      <w:r w:rsidRPr="00193EA2">
        <w:rPr>
          <w:rFonts w:hint="eastAsia"/>
          <w:color w:val="000000" w:themeColor="text1"/>
          <w:szCs w:val="28"/>
          <w:lang w:val="vi-VN"/>
        </w:rPr>
        <w:t>đú</w:t>
      </w:r>
      <w:r w:rsidRPr="00193EA2">
        <w:rPr>
          <w:color w:val="000000" w:themeColor="text1"/>
          <w:szCs w:val="28"/>
          <w:lang w:val="vi-VN"/>
        </w:rPr>
        <w:t xml:space="preserve">ng tiến </w:t>
      </w:r>
      <w:r w:rsidRPr="00193EA2">
        <w:rPr>
          <w:rFonts w:hint="eastAsia"/>
          <w:color w:val="000000" w:themeColor="text1"/>
          <w:szCs w:val="28"/>
          <w:lang w:val="vi-VN"/>
        </w:rPr>
        <w:t>đ</w:t>
      </w:r>
      <w:r w:rsidRPr="00193EA2">
        <w:rPr>
          <w:color w:val="000000" w:themeColor="text1"/>
          <w:szCs w:val="28"/>
          <w:lang w:val="vi-VN"/>
        </w:rPr>
        <w:t xml:space="preserve">ộ hoặc không </w:t>
      </w:r>
      <w:r w:rsidRPr="00193EA2">
        <w:rPr>
          <w:rFonts w:hint="eastAsia"/>
          <w:color w:val="000000" w:themeColor="text1"/>
          <w:szCs w:val="28"/>
          <w:lang w:val="vi-VN"/>
        </w:rPr>
        <w:t>đ</w:t>
      </w:r>
      <w:r w:rsidRPr="00193EA2">
        <w:rPr>
          <w:color w:val="000000" w:themeColor="text1"/>
          <w:szCs w:val="28"/>
          <w:lang w:val="vi-VN"/>
        </w:rPr>
        <w:t>ảm bảo chất l</w:t>
      </w:r>
      <w:r w:rsidRPr="00193EA2">
        <w:rPr>
          <w:rFonts w:hint="eastAsia"/>
          <w:color w:val="000000" w:themeColor="text1"/>
          <w:szCs w:val="28"/>
          <w:lang w:val="vi-VN"/>
        </w:rPr>
        <w:t>ư</w:t>
      </w:r>
      <w:r w:rsidRPr="00193EA2">
        <w:rPr>
          <w:color w:val="000000" w:themeColor="text1"/>
          <w:szCs w:val="28"/>
          <w:lang w:val="vi-VN"/>
        </w:rPr>
        <w:t xml:space="preserve">ợng xây dựng theo </w:t>
      </w:r>
      <w:bookmarkStart w:id="6" w:name="VNS0046"/>
      <w:r w:rsidRPr="00193EA2">
        <w:rPr>
          <w:color w:val="000000" w:themeColor="text1"/>
          <w:szCs w:val="28"/>
          <w:lang w:val="vi-VN"/>
        </w:rPr>
        <w:t>thoả</w:t>
      </w:r>
      <w:bookmarkEnd w:id="6"/>
      <w:r w:rsidRPr="00193EA2">
        <w:rPr>
          <w:color w:val="000000" w:themeColor="text1"/>
          <w:szCs w:val="28"/>
          <w:lang w:val="vi-VN"/>
        </w:rPr>
        <w:t xml:space="preserve"> thuận trong hợp </w:t>
      </w:r>
      <w:r w:rsidRPr="00193EA2">
        <w:rPr>
          <w:rFonts w:hint="eastAsia"/>
          <w:color w:val="000000" w:themeColor="text1"/>
          <w:szCs w:val="28"/>
          <w:lang w:val="vi-VN"/>
        </w:rPr>
        <w:t>đ</w:t>
      </w:r>
      <w:r w:rsidRPr="00193EA2">
        <w:rPr>
          <w:color w:val="000000" w:themeColor="text1"/>
          <w:szCs w:val="28"/>
          <w:lang w:val="vi-VN"/>
        </w:rPr>
        <w:t xml:space="preserve">ồng; Khi hợp </w:t>
      </w:r>
      <w:r w:rsidRPr="00193EA2">
        <w:rPr>
          <w:rFonts w:hint="eastAsia"/>
          <w:color w:val="000000" w:themeColor="text1"/>
          <w:szCs w:val="28"/>
          <w:lang w:val="vi-VN"/>
        </w:rPr>
        <w:t>đ</w:t>
      </w:r>
      <w:r w:rsidRPr="00193EA2">
        <w:rPr>
          <w:color w:val="000000" w:themeColor="text1"/>
          <w:szCs w:val="28"/>
          <w:lang w:val="vi-VN"/>
        </w:rPr>
        <w:t xml:space="preserve">ồng với giá cố </w:t>
      </w:r>
      <w:r w:rsidRPr="00193EA2">
        <w:rPr>
          <w:rFonts w:hint="eastAsia"/>
          <w:color w:val="000000" w:themeColor="text1"/>
          <w:szCs w:val="28"/>
          <w:lang w:val="vi-VN"/>
        </w:rPr>
        <w:t>đ</w:t>
      </w:r>
      <w:r w:rsidRPr="00193EA2">
        <w:rPr>
          <w:color w:val="000000" w:themeColor="text1"/>
          <w:szCs w:val="28"/>
          <w:lang w:val="vi-VN"/>
        </w:rPr>
        <w:t xml:space="preserve">ịnh quy </w:t>
      </w:r>
      <w:r w:rsidRPr="00193EA2">
        <w:rPr>
          <w:rFonts w:hint="eastAsia"/>
          <w:color w:val="000000" w:themeColor="text1"/>
          <w:szCs w:val="28"/>
          <w:lang w:val="vi-VN"/>
        </w:rPr>
        <w:t>đ</w:t>
      </w:r>
      <w:r w:rsidRPr="00193EA2">
        <w:rPr>
          <w:color w:val="000000" w:themeColor="text1"/>
          <w:szCs w:val="28"/>
          <w:lang w:val="vi-VN"/>
        </w:rPr>
        <w:t xml:space="preserve">ịnh mức giá cố </w:t>
      </w:r>
      <w:r w:rsidRPr="00193EA2">
        <w:rPr>
          <w:rFonts w:hint="eastAsia"/>
          <w:color w:val="000000" w:themeColor="text1"/>
          <w:szCs w:val="28"/>
          <w:lang w:val="vi-VN"/>
        </w:rPr>
        <w:t>đ</w:t>
      </w:r>
      <w:r w:rsidRPr="00193EA2">
        <w:rPr>
          <w:color w:val="000000" w:themeColor="text1"/>
          <w:szCs w:val="28"/>
          <w:lang w:val="vi-VN"/>
        </w:rPr>
        <w:t xml:space="preserve">ịnh cho một </w:t>
      </w:r>
      <w:r w:rsidRPr="00193EA2">
        <w:rPr>
          <w:rFonts w:hint="eastAsia"/>
          <w:color w:val="000000" w:themeColor="text1"/>
          <w:szCs w:val="28"/>
          <w:lang w:val="vi-VN"/>
        </w:rPr>
        <w:t>đơ</w:t>
      </w:r>
      <w:r w:rsidRPr="00193EA2">
        <w:rPr>
          <w:color w:val="000000" w:themeColor="text1"/>
          <w:szCs w:val="28"/>
          <w:lang w:val="vi-VN"/>
        </w:rPr>
        <w:t xml:space="preserve">n vị sản phẩm hoàn thành thì doanh thu theo hợp </w:t>
      </w:r>
      <w:r w:rsidRPr="00193EA2">
        <w:rPr>
          <w:rFonts w:hint="eastAsia"/>
          <w:color w:val="000000" w:themeColor="text1"/>
          <w:szCs w:val="28"/>
          <w:lang w:val="vi-VN"/>
        </w:rPr>
        <w:t>đ</w:t>
      </w:r>
      <w:r w:rsidRPr="00193EA2">
        <w:rPr>
          <w:color w:val="000000" w:themeColor="text1"/>
          <w:szCs w:val="28"/>
          <w:lang w:val="vi-VN"/>
        </w:rPr>
        <w:t>ồng sẽ t</w:t>
      </w:r>
      <w:r w:rsidRPr="00193EA2">
        <w:rPr>
          <w:rFonts w:hint="eastAsia"/>
          <w:color w:val="000000" w:themeColor="text1"/>
          <w:szCs w:val="28"/>
          <w:lang w:val="vi-VN"/>
        </w:rPr>
        <w:t>ă</w:t>
      </w:r>
      <w:r w:rsidRPr="00193EA2">
        <w:rPr>
          <w:color w:val="000000" w:themeColor="text1"/>
          <w:szCs w:val="28"/>
          <w:lang w:val="vi-VN"/>
        </w:rPr>
        <w:t>ng hoặc giảm khi khối l</w:t>
      </w:r>
      <w:r w:rsidRPr="00193EA2">
        <w:rPr>
          <w:rFonts w:hint="eastAsia"/>
          <w:color w:val="000000" w:themeColor="text1"/>
          <w:szCs w:val="28"/>
          <w:lang w:val="vi-VN"/>
        </w:rPr>
        <w:t>ư</w:t>
      </w:r>
      <w:r w:rsidRPr="00193EA2">
        <w:rPr>
          <w:color w:val="000000" w:themeColor="text1"/>
          <w:szCs w:val="28"/>
          <w:lang w:val="vi-VN"/>
        </w:rPr>
        <w:t>ợng sản phẩm t</w:t>
      </w:r>
      <w:r w:rsidRPr="00193EA2">
        <w:rPr>
          <w:rFonts w:hint="eastAsia"/>
          <w:color w:val="000000" w:themeColor="text1"/>
          <w:szCs w:val="28"/>
          <w:lang w:val="vi-VN"/>
        </w:rPr>
        <w:t>ă</w:t>
      </w:r>
      <w:r w:rsidRPr="00193EA2">
        <w:rPr>
          <w:color w:val="000000" w:themeColor="text1"/>
          <w:szCs w:val="28"/>
          <w:lang w:val="vi-VN"/>
        </w:rPr>
        <w:t>ng hoặc giảm.</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Khoản tiền th</w:t>
      </w:r>
      <w:r w:rsidRPr="00193EA2">
        <w:rPr>
          <w:rFonts w:hint="eastAsia"/>
          <w:color w:val="000000" w:themeColor="text1"/>
          <w:szCs w:val="28"/>
          <w:lang w:val="vi-VN"/>
        </w:rPr>
        <w:t>ư</w:t>
      </w:r>
      <w:r w:rsidRPr="00193EA2">
        <w:rPr>
          <w:color w:val="000000" w:themeColor="text1"/>
          <w:szCs w:val="28"/>
          <w:lang w:val="vi-VN"/>
        </w:rPr>
        <w:t xml:space="preserve">ởng là các khoản phụ thêm trả cho nhà thầu nếu nhà thầu thực hiện hợp </w:t>
      </w:r>
      <w:r w:rsidRPr="00193EA2">
        <w:rPr>
          <w:rFonts w:hint="eastAsia"/>
          <w:color w:val="000000" w:themeColor="text1"/>
          <w:szCs w:val="28"/>
          <w:lang w:val="vi-VN"/>
        </w:rPr>
        <w:t>đ</w:t>
      </w:r>
      <w:r w:rsidRPr="00193EA2">
        <w:rPr>
          <w:color w:val="000000" w:themeColor="text1"/>
          <w:szCs w:val="28"/>
          <w:lang w:val="vi-VN"/>
        </w:rPr>
        <w:t xml:space="preserve">ồng </w:t>
      </w:r>
      <w:r w:rsidRPr="00193EA2">
        <w:rPr>
          <w:rFonts w:hint="eastAsia"/>
          <w:color w:val="000000" w:themeColor="text1"/>
          <w:szCs w:val="28"/>
          <w:lang w:val="vi-VN"/>
        </w:rPr>
        <w:t>đ</w:t>
      </w:r>
      <w:r w:rsidRPr="00193EA2">
        <w:rPr>
          <w:color w:val="000000" w:themeColor="text1"/>
          <w:szCs w:val="28"/>
          <w:lang w:val="vi-VN"/>
        </w:rPr>
        <w:t>ạt hay v</w:t>
      </w:r>
      <w:r w:rsidRPr="00193EA2">
        <w:rPr>
          <w:rFonts w:hint="eastAsia"/>
          <w:color w:val="000000" w:themeColor="text1"/>
          <w:szCs w:val="28"/>
          <w:lang w:val="vi-VN"/>
        </w:rPr>
        <w:t>ư</w:t>
      </w:r>
      <w:r w:rsidRPr="00193EA2">
        <w:rPr>
          <w:color w:val="000000" w:themeColor="text1"/>
          <w:szCs w:val="28"/>
          <w:lang w:val="vi-VN"/>
        </w:rPr>
        <w:t>ợt mức yêu cầu. Khoản tiền th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đư</w:t>
      </w:r>
      <w:r w:rsidRPr="00193EA2">
        <w:rPr>
          <w:color w:val="000000" w:themeColor="text1"/>
          <w:szCs w:val="28"/>
          <w:lang w:val="vi-VN"/>
        </w:rPr>
        <w:t xml:space="preserve">ợc tính vào doanh thu của hợp </w:t>
      </w:r>
      <w:r w:rsidRPr="00193EA2">
        <w:rPr>
          <w:rFonts w:hint="eastAsia"/>
          <w:color w:val="000000" w:themeColor="text1"/>
          <w:szCs w:val="28"/>
          <w:lang w:val="vi-VN"/>
        </w:rPr>
        <w:t>đ</w:t>
      </w:r>
      <w:r w:rsidRPr="00193EA2">
        <w:rPr>
          <w:color w:val="000000" w:themeColor="text1"/>
          <w:szCs w:val="28"/>
          <w:lang w:val="vi-VN"/>
        </w:rPr>
        <w:t xml:space="preserve">ồng xây dựng khi có </w:t>
      </w:r>
      <w:r w:rsidRPr="00193EA2">
        <w:rPr>
          <w:rFonts w:hint="eastAsia"/>
          <w:color w:val="000000" w:themeColor="text1"/>
          <w:szCs w:val="28"/>
          <w:lang w:val="vi-VN"/>
        </w:rPr>
        <w:t>đ</w:t>
      </w:r>
      <w:r w:rsidRPr="00193EA2">
        <w:rPr>
          <w:color w:val="000000" w:themeColor="text1"/>
          <w:szCs w:val="28"/>
          <w:lang w:val="vi-VN"/>
        </w:rPr>
        <w:t xml:space="preserve">ủ 2 </w:t>
      </w:r>
      <w:r w:rsidRPr="00193EA2">
        <w:rPr>
          <w:rFonts w:hint="eastAsia"/>
          <w:color w:val="000000" w:themeColor="text1"/>
          <w:szCs w:val="28"/>
          <w:lang w:val="vi-VN"/>
        </w:rPr>
        <w:t>đ</w:t>
      </w:r>
      <w:r w:rsidRPr="00193EA2">
        <w:rPr>
          <w:color w:val="000000" w:themeColor="text1"/>
          <w:szCs w:val="28"/>
          <w:lang w:val="vi-VN"/>
        </w:rPr>
        <w:t xml:space="preserve">iều kiện: (i) Chắc chắn </w:t>
      </w:r>
      <w:r w:rsidRPr="00193EA2">
        <w:rPr>
          <w:rFonts w:hint="eastAsia"/>
          <w:color w:val="000000" w:themeColor="text1"/>
          <w:szCs w:val="28"/>
          <w:lang w:val="vi-VN"/>
        </w:rPr>
        <w:t>đ</w:t>
      </w:r>
      <w:r w:rsidRPr="00193EA2">
        <w:rPr>
          <w:color w:val="000000" w:themeColor="text1"/>
          <w:szCs w:val="28"/>
          <w:lang w:val="vi-VN"/>
        </w:rPr>
        <w:t>ạt hoặc v</w:t>
      </w:r>
      <w:r w:rsidRPr="00193EA2">
        <w:rPr>
          <w:rFonts w:hint="eastAsia"/>
          <w:color w:val="000000" w:themeColor="text1"/>
          <w:szCs w:val="28"/>
          <w:lang w:val="vi-VN"/>
        </w:rPr>
        <w:t>ư</w:t>
      </w:r>
      <w:r w:rsidRPr="00193EA2">
        <w:rPr>
          <w:color w:val="000000" w:themeColor="text1"/>
          <w:szCs w:val="28"/>
          <w:lang w:val="vi-VN"/>
        </w:rPr>
        <w:t xml:space="preserve">ợt mức một số tiêu chuẩn cụ thể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ợc ghi trong hợp </w:t>
      </w:r>
      <w:r w:rsidRPr="00193EA2">
        <w:rPr>
          <w:rFonts w:hint="eastAsia"/>
          <w:color w:val="000000" w:themeColor="text1"/>
          <w:szCs w:val="28"/>
          <w:lang w:val="vi-VN"/>
        </w:rPr>
        <w:t>đ</w:t>
      </w:r>
      <w:r w:rsidRPr="00193EA2">
        <w:rPr>
          <w:color w:val="000000" w:themeColor="text1"/>
          <w:szCs w:val="28"/>
          <w:lang w:val="vi-VN"/>
        </w:rPr>
        <w:t>ồng; (ii) Khoản tiền th</w:t>
      </w:r>
      <w:r w:rsidRPr="00193EA2">
        <w:rPr>
          <w:rFonts w:hint="eastAsia"/>
          <w:color w:val="000000" w:themeColor="text1"/>
          <w:szCs w:val="28"/>
          <w:lang w:val="vi-VN"/>
        </w:rPr>
        <w:t>ư</w:t>
      </w:r>
      <w:r w:rsidRPr="00193EA2">
        <w:rPr>
          <w:color w:val="000000" w:themeColor="text1"/>
          <w:szCs w:val="28"/>
          <w:lang w:val="vi-VN"/>
        </w:rPr>
        <w:t xml:space="preserve">ởng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một cách </w:t>
      </w:r>
      <w:r w:rsidRPr="00193EA2">
        <w:rPr>
          <w:rFonts w:hint="eastAsia"/>
          <w:color w:val="000000" w:themeColor="text1"/>
          <w:szCs w:val="28"/>
          <w:lang w:val="vi-VN"/>
        </w:rPr>
        <w:t>đá</w:t>
      </w:r>
      <w:r w:rsidRPr="00193EA2">
        <w:rPr>
          <w:color w:val="000000" w:themeColor="text1"/>
          <w:szCs w:val="28"/>
          <w:lang w:val="vi-VN"/>
        </w:rPr>
        <w:t>ng tin cậy.</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Khoản thanh toán khác mà nhà thầu thu </w:t>
      </w:r>
      <w:r w:rsidRPr="00193EA2">
        <w:rPr>
          <w:rFonts w:hint="eastAsia"/>
          <w:color w:val="000000" w:themeColor="text1"/>
          <w:szCs w:val="28"/>
          <w:lang w:val="vi-VN"/>
        </w:rPr>
        <w:t>đư</w:t>
      </w:r>
      <w:r w:rsidRPr="00193EA2">
        <w:rPr>
          <w:color w:val="000000" w:themeColor="text1"/>
          <w:szCs w:val="28"/>
          <w:lang w:val="vi-VN"/>
        </w:rPr>
        <w:t xml:space="preserve">ợc từ khách hàng hay một bên khác </w:t>
      </w:r>
      <w:r w:rsidRPr="00193EA2">
        <w:rPr>
          <w:rFonts w:hint="eastAsia"/>
          <w:color w:val="000000" w:themeColor="text1"/>
          <w:szCs w:val="28"/>
          <w:lang w:val="vi-VN"/>
        </w:rPr>
        <w:t>đ</w:t>
      </w:r>
      <w:r w:rsidRPr="00193EA2">
        <w:rPr>
          <w:color w:val="000000" w:themeColor="text1"/>
          <w:szCs w:val="28"/>
          <w:lang w:val="vi-VN"/>
        </w:rPr>
        <w:t xml:space="preserve">ể bù </w:t>
      </w:r>
      <w:r w:rsidRPr="00193EA2">
        <w:rPr>
          <w:rFonts w:hint="eastAsia"/>
          <w:color w:val="000000" w:themeColor="text1"/>
          <w:szCs w:val="28"/>
          <w:lang w:val="vi-VN"/>
        </w:rPr>
        <w:t>đ</w:t>
      </w:r>
      <w:r w:rsidRPr="00193EA2">
        <w:rPr>
          <w:color w:val="000000" w:themeColor="text1"/>
          <w:szCs w:val="28"/>
          <w:lang w:val="vi-VN"/>
        </w:rPr>
        <w:t xml:space="preserve">ắp cho các chi phí không bao gồm trong giá hợp </w:t>
      </w:r>
      <w:r w:rsidRPr="00193EA2">
        <w:rPr>
          <w:rFonts w:hint="eastAsia"/>
          <w:color w:val="000000" w:themeColor="text1"/>
          <w:szCs w:val="28"/>
          <w:lang w:val="vi-VN"/>
        </w:rPr>
        <w:t>đ</w:t>
      </w:r>
      <w:r w:rsidRPr="00193EA2">
        <w:rPr>
          <w:color w:val="000000" w:themeColor="text1"/>
          <w:szCs w:val="28"/>
          <w:lang w:val="vi-VN"/>
        </w:rPr>
        <w:t xml:space="preserve">ồng. Ví dụ: Sự chậm trễ do khách hàng gây nên; Sai sót trong các chỉ tiêu kỹ thuật hoặc thiết kế và các tranh chấp về các thay </w:t>
      </w:r>
      <w:r w:rsidRPr="00193EA2">
        <w:rPr>
          <w:rFonts w:hint="eastAsia"/>
          <w:color w:val="000000" w:themeColor="text1"/>
          <w:szCs w:val="28"/>
          <w:lang w:val="vi-VN"/>
        </w:rPr>
        <w:t>đ</w:t>
      </w:r>
      <w:r w:rsidRPr="00193EA2">
        <w:rPr>
          <w:color w:val="000000" w:themeColor="text1"/>
          <w:szCs w:val="28"/>
          <w:lang w:val="vi-VN"/>
        </w:rPr>
        <w:t xml:space="preserve">ổi trong việc thực hiện hợp </w:t>
      </w:r>
      <w:r w:rsidRPr="00193EA2">
        <w:rPr>
          <w:rFonts w:hint="eastAsia"/>
          <w:color w:val="000000" w:themeColor="text1"/>
          <w:szCs w:val="28"/>
          <w:lang w:val="vi-VN"/>
        </w:rPr>
        <w:t>đ</w:t>
      </w:r>
      <w:r w:rsidRPr="00193EA2">
        <w:rPr>
          <w:color w:val="000000" w:themeColor="text1"/>
          <w:szCs w:val="28"/>
          <w:lang w:val="vi-VN"/>
        </w:rPr>
        <w:t xml:space="preserve">ồng. Việc xác </w:t>
      </w:r>
      <w:r w:rsidRPr="00193EA2">
        <w:rPr>
          <w:rFonts w:hint="eastAsia"/>
          <w:color w:val="000000" w:themeColor="text1"/>
          <w:szCs w:val="28"/>
          <w:lang w:val="vi-VN"/>
        </w:rPr>
        <w:t>đ</w:t>
      </w:r>
      <w:r w:rsidRPr="00193EA2">
        <w:rPr>
          <w:color w:val="000000" w:themeColor="text1"/>
          <w:szCs w:val="28"/>
          <w:lang w:val="vi-VN"/>
        </w:rPr>
        <w:t>ịnh doanh thu t</w:t>
      </w:r>
      <w:r w:rsidRPr="00193EA2">
        <w:rPr>
          <w:rFonts w:hint="eastAsia"/>
          <w:color w:val="000000" w:themeColor="text1"/>
          <w:szCs w:val="28"/>
          <w:lang w:val="vi-VN"/>
        </w:rPr>
        <w:t>ă</w:t>
      </w:r>
      <w:r w:rsidRPr="00193EA2">
        <w:rPr>
          <w:color w:val="000000" w:themeColor="text1"/>
          <w:szCs w:val="28"/>
          <w:lang w:val="vi-VN"/>
        </w:rPr>
        <w:t xml:space="preserve">ng thêm từ các khoản thanh toán trên còn </w:t>
      </w:r>
      <w:bookmarkStart w:id="7" w:name="VNS0047"/>
      <w:r w:rsidRPr="00193EA2">
        <w:rPr>
          <w:color w:val="000000" w:themeColor="text1"/>
          <w:szCs w:val="28"/>
          <w:lang w:val="vi-VN"/>
        </w:rPr>
        <w:t>tuỳ</w:t>
      </w:r>
      <w:bookmarkEnd w:id="7"/>
      <w:r w:rsidRPr="00193EA2">
        <w:rPr>
          <w:color w:val="000000" w:themeColor="text1"/>
          <w:szCs w:val="28"/>
          <w:lang w:val="vi-VN"/>
        </w:rPr>
        <w:t xml:space="preserve"> thuộc vào rất nhiều yếu tố không chắc chắn và th</w:t>
      </w:r>
      <w:r w:rsidRPr="00193EA2">
        <w:rPr>
          <w:rFonts w:hint="eastAsia"/>
          <w:color w:val="000000" w:themeColor="text1"/>
          <w:szCs w:val="28"/>
          <w:lang w:val="vi-VN"/>
        </w:rPr>
        <w:t>ư</w:t>
      </w:r>
      <w:r w:rsidRPr="00193EA2">
        <w:rPr>
          <w:color w:val="000000" w:themeColor="text1"/>
          <w:szCs w:val="28"/>
          <w:lang w:val="vi-VN"/>
        </w:rPr>
        <w:t xml:space="preserve">ờng phụ thuộc vào kết quả của nhiều cuộc </w:t>
      </w:r>
      <w:r w:rsidRPr="00193EA2">
        <w:rPr>
          <w:rFonts w:hint="eastAsia"/>
          <w:color w:val="000000" w:themeColor="text1"/>
          <w:szCs w:val="28"/>
          <w:lang w:val="vi-VN"/>
        </w:rPr>
        <w:t>đà</w:t>
      </w:r>
      <w:r w:rsidRPr="00193EA2">
        <w:rPr>
          <w:color w:val="000000" w:themeColor="text1"/>
          <w:szCs w:val="28"/>
          <w:lang w:val="vi-VN"/>
        </w:rPr>
        <w:t xml:space="preserve">m phán. Do </w:t>
      </w:r>
      <w:r w:rsidRPr="00193EA2">
        <w:rPr>
          <w:rFonts w:hint="eastAsia"/>
          <w:color w:val="000000" w:themeColor="text1"/>
          <w:szCs w:val="28"/>
          <w:lang w:val="vi-VN"/>
        </w:rPr>
        <w:t>đó</w:t>
      </w:r>
      <w:r w:rsidRPr="00193EA2">
        <w:rPr>
          <w:color w:val="000000" w:themeColor="text1"/>
          <w:szCs w:val="28"/>
          <w:lang w:val="vi-VN"/>
        </w:rPr>
        <w:t xml:space="preserve">, các khoản thanh toán khác chỉ </w:t>
      </w:r>
      <w:r w:rsidRPr="00193EA2">
        <w:rPr>
          <w:rFonts w:hint="eastAsia"/>
          <w:color w:val="000000" w:themeColor="text1"/>
          <w:szCs w:val="28"/>
          <w:lang w:val="vi-VN"/>
        </w:rPr>
        <w:t>đư</w:t>
      </w:r>
      <w:r w:rsidRPr="00193EA2">
        <w:rPr>
          <w:color w:val="000000" w:themeColor="text1"/>
          <w:szCs w:val="28"/>
          <w:lang w:val="vi-VN"/>
        </w:rPr>
        <w:t xml:space="preserve">ợc tính vào doanh thu của hợp </w:t>
      </w:r>
      <w:r w:rsidRPr="00193EA2">
        <w:rPr>
          <w:rFonts w:hint="eastAsia"/>
          <w:color w:val="000000" w:themeColor="text1"/>
          <w:szCs w:val="28"/>
          <w:lang w:val="vi-VN"/>
        </w:rPr>
        <w:t>đ</w:t>
      </w:r>
      <w:r w:rsidRPr="00193EA2">
        <w:rPr>
          <w:color w:val="000000" w:themeColor="text1"/>
          <w:szCs w:val="28"/>
          <w:lang w:val="vi-VN"/>
        </w:rPr>
        <w:t>ồng xây dựng khi:</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Các cuộc </w:t>
      </w:r>
      <w:bookmarkStart w:id="8" w:name="VNS0048"/>
      <w:r w:rsidRPr="00193EA2">
        <w:rPr>
          <w:color w:val="000000" w:themeColor="text1"/>
          <w:szCs w:val="28"/>
          <w:lang w:val="vi-VN"/>
        </w:rPr>
        <w:t>thoả</w:t>
      </w:r>
      <w:bookmarkEnd w:id="8"/>
      <w:r w:rsidRPr="00193EA2">
        <w:rPr>
          <w:color w:val="000000" w:themeColor="text1"/>
          <w:szCs w:val="28"/>
          <w:lang w:val="vi-VN"/>
        </w:rPr>
        <w:t xml:space="preserve"> thuận </w:t>
      </w:r>
      <w:r w:rsidRPr="00193EA2">
        <w:rPr>
          <w:rFonts w:hint="eastAsia"/>
          <w:color w:val="000000" w:themeColor="text1"/>
          <w:szCs w:val="28"/>
          <w:lang w:val="vi-VN"/>
        </w:rPr>
        <w:t>đã</w:t>
      </w: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ạt </w:t>
      </w:r>
      <w:r w:rsidRPr="00193EA2">
        <w:rPr>
          <w:rFonts w:hint="eastAsia"/>
          <w:color w:val="000000" w:themeColor="text1"/>
          <w:szCs w:val="28"/>
          <w:lang w:val="vi-VN"/>
        </w:rPr>
        <w:t>đư</w:t>
      </w:r>
      <w:r w:rsidRPr="00193EA2">
        <w:rPr>
          <w:color w:val="000000" w:themeColor="text1"/>
          <w:szCs w:val="28"/>
          <w:lang w:val="vi-VN"/>
        </w:rPr>
        <w:t>ợc kết quả là khách hàng sẽ chấp thuận bồi th</w:t>
      </w:r>
      <w:r w:rsidRPr="00193EA2">
        <w:rPr>
          <w:rFonts w:hint="eastAsia"/>
          <w:color w:val="000000" w:themeColor="text1"/>
          <w:szCs w:val="28"/>
          <w:lang w:val="vi-VN"/>
        </w:rPr>
        <w:t>ư</w:t>
      </w:r>
      <w:r w:rsidRPr="00193EA2">
        <w:rPr>
          <w:color w:val="000000" w:themeColor="text1"/>
          <w:szCs w:val="28"/>
          <w:lang w:val="vi-VN"/>
        </w:rPr>
        <w:t>ờng;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Khoản thanh toán khác </w:t>
      </w:r>
      <w:r w:rsidRPr="00193EA2">
        <w:rPr>
          <w:rFonts w:hint="eastAsia"/>
          <w:color w:val="000000" w:themeColor="text1"/>
          <w:szCs w:val="28"/>
          <w:lang w:val="vi-VN"/>
        </w:rPr>
        <w:t>đư</w:t>
      </w:r>
      <w:r w:rsidRPr="00193EA2">
        <w:rPr>
          <w:color w:val="000000" w:themeColor="text1"/>
          <w:szCs w:val="28"/>
          <w:lang w:val="vi-VN"/>
        </w:rPr>
        <w:t xml:space="preserve">ợc khách hàng chấp thuận và có thể xác </w:t>
      </w:r>
      <w:r w:rsidRPr="00193EA2">
        <w:rPr>
          <w:rFonts w:hint="eastAsia"/>
          <w:color w:val="000000" w:themeColor="text1"/>
          <w:szCs w:val="28"/>
          <w:lang w:val="vi-VN"/>
        </w:rPr>
        <w:t>đ</w:t>
      </w:r>
      <w:r w:rsidRPr="00193EA2">
        <w:rPr>
          <w:color w:val="000000" w:themeColor="text1"/>
          <w:szCs w:val="28"/>
          <w:lang w:val="vi-VN"/>
        </w:rPr>
        <w:t xml:space="preserve">ịnh </w:t>
      </w:r>
      <w:r w:rsidRPr="00193EA2">
        <w:rPr>
          <w:rFonts w:hint="eastAsia"/>
          <w:color w:val="000000" w:themeColor="text1"/>
          <w:szCs w:val="28"/>
          <w:lang w:val="vi-VN"/>
        </w:rPr>
        <w:t>đư</w:t>
      </w:r>
      <w:r w:rsidRPr="00193EA2">
        <w:rPr>
          <w:color w:val="000000" w:themeColor="text1"/>
          <w:szCs w:val="28"/>
          <w:lang w:val="vi-VN"/>
        </w:rPr>
        <w:t xml:space="preserve">ợc một cách </w:t>
      </w:r>
      <w:r w:rsidRPr="00193EA2">
        <w:rPr>
          <w:rFonts w:hint="eastAsia"/>
          <w:color w:val="000000" w:themeColor="text1"/>
          <w:szCs w:val="28"/>
          <w:lang w:val="vi-VN"/>
        </w:rPr>
        <w:t>đá</w:t>
      </w:r>
      <w:r w:rsidRPr="00193EA2">
        <w:rPr>
          <w:color w:val="000000" w:themeColor="text1"/>
          <w:szCs w:val="28"/>
          <w:lang w:val="vi-VN"/>
        </w:rPr>
        <w:t>ng tin cậy.</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Ghi nhận doanh thu của hợp </w:t>
      </w:r>
      <w:r w:rsidRPr="00193EA2">
        <w:rPr>
          <w:rFonts w:hint="eastAsia"/>
          <w:color w:val="000000" w:themeColor="text1"/>
          <w:szCs w:val="28"/>
          <w:lang w:val="vi-VN"/>
        </w:rPr>
        <w:t>đ</w:t>
      </w:r>
      <w:r w:rsidRPr="00193EA2">
        <w:rPr>
          <w:color w:val="000000" w:themeColor="text1"/>
          <w:szCs w:val="28"/>
          <w:lang w:val="vi-VN"/>
        </w:rPr>
        <w:t>ồng xây dựng nh</w:t>
      </w:r>
      <w:r w:rsidRPr="00193EA2">
        <w:rPr>
          <w:rFonts w:hint="eastAsia"/>
          <w:color w:val="000000" w:themeColor="text1"/>
          <w:szCs w:val="28"/>
          <w:lang w:val="vi-VN"/>
        </w:rPr>
        <w:t>ư</w:t>
      </w:r>
      <w:r w:rsidRPr="00193EA2">
        <w:rPr>
          <w:color w:val="000000" w:themeColor="text1"/>
          <w:szCs w:val="28"/>
          <w:lang w:val="vi-VN"/>
        </w:rPr>
        <w:t xml:space="preserve">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Khi kết quả thực hiện hợp </w:t>
      </w:r>
      <w:r w:rsidRPr="00193EA2">
        <w:rPr>
          <w:rFonts w:hint="eastAsia"/>
          <w:color w:val="000000" w:themeColor="text1"/>
          <w:szCs w:val="28"/>
          <w:lang w:val="vi-VN"/>
        </w:rPr>
        <w:t>đ</w:t>
      </w:r>
      <w:r w:rsidRPr="00193EA2">
        <w:rPr>
          <w:color w:val="000000" w:themeColor="text1"/>
          <w:szCs w:val="28"/>
          <w:lang w:val="vi-VN"/>
        </w:rPr>
        <w:t xml:space="preserve">ồng xây dựng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một cách </w:t>
      </w:r>
      <w:r w:rsidRPr="00193EA2">
        <w:rPr>
          <w:rFonts w:hint="eastAsia"/>
          <w:color w:val="000000" w:themeColor="text1"/>
          <w:szCs w:val="28"/>
          <w:lang w:val="vi-VN"/>
        </w:rPr>
        <w:t>đá</w:t>
      </w:r>
      <w:r w:rsidRPr="00193EA2">
        <w:rPr>
          <w:color w:val="000000" w:themeColor="text1"/>
          <w:szCs w:val="28"/>
          <w:lang w:val="vi-VN"/>
        </w:rPr>
        <w:t xml:space="preserve">ng tin cậy và </w:t>
      </w:r>
      <w:r w:rsidRPr="00193EA2">
        <w:rPr>
          <w:rFonts w:hint="eastAsia"/>
          <w:color w:val="000000" w:themeColor="text1"/>
          <w:szCs w:val="28"/>
          <w:lang w:val="vi-VN"/>
        </w:rPr>
        <w:t>đư</w:t>
      </w:r>
      <w:r w:rsidRPr="00193EA2">
        <w:rPr>
          <w:color w:val="000000" w:themeColor="text1"/>
          <w:szCs w:val="28"/>
          <w:lang w:val="vi-VN"/>
        </w:rPr>
        <w:t xml:space="preserve">ợc khách hàng xác nhận, thì doanh thu và chi phí liên quan </w:t>
      </w:r>
      <w:r w:rsidRPr="00193EA2">
        <w:rPr>
          <w:rFonts w:hint="eastAsia"/>
          <w:color w:val="000000" w:themeColor="text1"/>
          <w:szCs w:val="28"/>
          <w:lang w:val="vi-VN"/>
        </w:rPr>
        <w:t>đ</w:t>
      </w:r>
      <w:r w:rsidRPr="00193EA2">
        <w:rPr>
          <w:color w:val="000000" w:themeColor="text1"/>
          <w:szCs w:val="28"/>
          <w:lang w:val="vi-VN"/>
        </w:rPr>
        <w:t xml:space="preserve">ến hợp </w:t>
      </w:r>
      <w:r w:rsidRPr="00193EA2">
        <w:rPr>
          <w:rFonts w:hint="eastAsia"/>
          <w:color w:val="000000" w:themeColor="text1"/>
          <w:szCs w:val="28"/>
          <w:lang w:val="vi-VN"/>
        </w:rPr>
        <w:t>đ</w:t>
      </w:r>
      <w:r w:rsidRPr="00193EA2">
        <w:rPr>
          <w:color w:val="000000" w:themeColor="text1"/>
          <w:szCs w:val="28"/>
          <w:lang w:val="vi-VN"/>
        </w:rPr>
        <w:t xml:space="preserve">ồng </w:t>
      </w:r>
      <w:r w:rsidRPr="00193EA2">
        <w:rPr>
          <w:rFonts w:hint="eastAsia"/>
          <w:color w:val="000000" w:themeColor="text1"/>
          <w:szCs w:val="28"/>
          <w:lang w:val="vi-VN"/>
        </w:rPr>
        <w:t>đư</w:t>
      </w:r>
      <w:r w:rsidRPr="00193EA2">
        <w:rPr>
          <w:color w:val="000000" w:themeColor="text1"/>
          <w:szCs w:val="28"/>
          <w:lang w:val="vi-VN"/>
        </w:rPr>
        <w:t>ợc ghi nhận t</w:t>
      </w:r>
      <w:r w:rsidRPr="00193EA2">
        <w:rPr>
          <w:rFonts w:hint="eastAsia"/>
          <w:color w:val="000000" w:themeColor="text1"/>
          <w:szCs w:val="28"/>
          <w:lang w:val="vi-VN"/>
        </w:rPr>
        <w:t>ươ</w:t>
      </w:r>
      <w:r w:rsidRPr="00193EA2">
        <w:rPr>
          <w:color w:val="000000" w:themeColor="text1"/>
          <w:szCs w:val="28"/>
          <w:lang w:val="vi-VN"/>
        </w:rPr>
        <w:t xml:space="preserve">ng ứng với phần công việc </w:t>
      </w:r>
      <w:r w:rsidRPr="00193EA2">
        <w:rPr>
          <w:rFonts w:hint="eastAsia"/>
          <w:color w:val="000000" w:themeColor="text1"/>
          <w:szCs w:val="28"/>
          <w:lang w:val="vi-VN"/>
        </w:rPr>
        <w:t>đã</w:t>
      </w:r>
      <w:r w:rsidRPr="00193EA2">
        <w:rPr>
          <w:color w:val="000000" w:themeColor="text1"/>
          <w:szCs w:val="28"/>
          <w:lang w:val="vi-VN"/>
        </w:rPr>
        <w:t xml:space="preserve"> hoàn thành </w:t>
      </w:r>
      <w:r w:rsidRPr="00193EA2">
        <w:rPr>
          <w:rFonts w:hint="eastAsia"/>
          <w:color w:val="000000" w:themeColor="text1"/>
          <w:szCs w:val="28"/>
          <w:lang w:val="vi-VN"/>
        </w:rPr>
        <w:t>đư</w:t>
      </w:r>
      <w:r w:rsidRPr="00193EA2">
        <w:rPr>
          <w:color w:val="000000" w:themeColor="text1"/>
          <w:szCs w:val="28"/>
          <w:lang w:val="vi-VN"/>
        </w:rPr>
        <w:t xml:space="preserve">ợc khách hàng xác nhận trong kỳ phản ánh trên </w:t>
      </w:r>
      <w:bookmarkStart w:id="9" w:name="VNS004B"/>
      <w:r w:rsidRPr="00193EA2">
        <w:rPr>
          <w:color w:val="000000" w:themeColor="text1"/>
          <w:szCs w:val="28"/>
          <w:lang w:val="vi-VN"/>
        </w:rPr>
        <w:t>hoá</w:t>
      </w:r>
      <w:bookmarkEnd w:id="9"/>
      <w:r w:rsidRPr="00193EA2">
        <w:rPr>
          <w:color w:val="000000" w:themeColor="text1"/>
          <w:szCs w:val="28"/>
          <w:lang w:val="vi-VN"/>
        </w:rPr>
        <w:t xml:space="preserve"> </w:t>
      </w:r>
      <w:r w:rsidRPr="00193EA2">
        <w:rPr>
          <w:rFonts w:hint="eastAsia"/>
          <w:color w:val="000000" w:themeColor="text1"/>
          <w:szCs w:val="28"/>
          <w:lang w:val="vi-VN"/>
        </w:rPr>
        <w:t>đơ</w:t>
      </w:r>
      <w:r w:rsidRPr="00193EA2">
        <w:rPr>
          <w:color w:val="000000" w:themeColor="text1"/>
          <w:szCs w:val="28"/>
          <w:lang w:val="vi-VN"/>
        </w:rPr>
        <w:t xml:space="preserve">n </w:t>
      </w:r>
      <w:r w:rsidRPr="00193EA2">
        <w:rPr>
          <w:rFonts w:hint="eastAsia"/>
          <w:color w:val="000000" w:themeColor="text1"/>
          <w:szCs w:val="28"/>
          <w:lang w:val="vi-VN"/>
        </w:rPr>
        <w:t>đã</w:t>
      </w:r>
      <w:r w:rsidRPr="00193EA2">
        <w:rPr>
          <w:color w:val="000000" w:themeColor="text1"/>
          <w:szCs w:val="28"/>
          <w:lang w:val="vi-VN"/>
        </w:rPr>
        <w:t xml:space="preserve"> lập.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 Khi kết quả thực hiện hợp </w:t>
      </w:r>
      <w:r w:rsidRPr="00193EA2">
        <w:rPr>
          <w:rFonts w:hint="eastAsia"/>
          <w:color w:val="000000" w:themeColor="text1"/>
          <w:szCs w:val="28"/>
          <w:lang w:val="vi-VN"/>
        </w:rPr>
        <w:t>đ</w:t>
      </w:r>
      <w:r w:rsidRPr="00193EA2">
        <w:rPr>
          <w:color w:val="000000" w:themeColor="text1"/>
          <w:szCs w:val="28"/>
          <w:lang w:val="vi-VN"/>
        </w:rPr>
        <w:t xml:space="preserve">ồng xây dựng không thể </w:t>
      </w:r>
      <w:r w:rsidRPr="00193EA2">
        <w:rPr>
          <w:rFonts w:hint="eastAsia"/>
          <w:color w:val="000000" w:themeColor="text1"/>
          <w:szCs w:val="28"/>
          <w:lang w:val="vi-VN"/>
        </w:rPr>
        <w:t>ư</w:t>
      </w:r>
      <w:r w:rsidRPr="00193EA2">
        <w:rPr>
          <w:color w:val="000000" w:themeColor="text1"/>
          <w:szCs w:val="28"/>
          <w:lang w:val="vi-VN"/>
        </w:rPr>
        <w:t xml:space="preserve">ớc tính </w:t>
      </w:r>
      <w:r w:rsidRPr="00193EA2">
        <w:rPr>
          <w:rFonts w:hint="eastAsia"/>
          <w:color w:val="000000" w:themeColor="text1"/>
          <w:szCs w:val="28"/>
          <w:lang w:val="vi-VN"/>
        </w:rPr>
        <w:t>đư</w:t>
      </w:r>
      <w:r w:rsidRPr="00193EA2">
        <w:rPr>
          <w:color w:val="000000" w:themeColor="text1"/>
          <w:szCs w:val="28"/>
          <w:lang w:val="vi-VN"/>
        </w:rPr>
        <w:t xml:space="preserve">ợc một cách </w:t>
      </w:r>
      <w:r w:rsidRPr="00193EA2">
        <w:rPr>
          <w:rFonts w:hint="eastAsia"/>
          <w:color w:val="000000" w:themeColor="text1"/>
          <w:szCs w:val="28"/>
          <w:lang w:val="vi-VN"/>
        </w:rPr>
        <w:t>đá</w:t>
      </w:r>
      <w:r w:rsidRPr="00193EA2">
        <w:rPr>
          <w:color w:val="000000" w:themeColor="text1"/>
          <w:szCs w:val="28"/>
          <w:lang w:val="vi-VN"/>
        </w:rPr>
        <w:t>ng tin cậy, thì:</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xml:space="preserve">- Doanh thu chỉ </w:t>
      </w:r>
      <w:r w:rsidRPr="00193EA2">
        <w:rPr>
          <w:rFonts w:hint="eastAsia"/>
          <w:color w:val="000000" w:themeColor="text1"/>
          <w:szCs w:val="28"/>
          <w:lang w:val="vi-VN"/>
        </w:rPr>
        <w:t>đư</w:t>
      </w:r>
      <w:r w:rsidRPr="00193EA2">
        <w:rPr>
          <w:color w:val="000000" w:themeColor="text1"/>
          <w:szCs w:val="28"/>
          <w:lang w:val="vi-VN"/>
        </w:rPr>
        <w:t>ợc ghi nhận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đươ</w:t>
      </w:r>
      <w:r w:rsidRPr="00193EA2">
        <w:rPr>
          <w:color w:val="000000" w:themeColor="text1"/>
          <w:szCs w:val="28"/>
          <w:lang w:val="vi-VN"/>
        </w:rPr>
        <w:t xml:space="preserve">ng với chi phí của hợp </w:t>
      </w:r>
      <w:r w:rsidRPr="00193EA2">
        <w:rPr>
          <w:rFonts w:hint="eastAsia"/>
          <w:color w:val="000000" w:themeColor="text1"/>
          <w:szCs w:val="28"/>
          <w:lang w:val="vi-VN"/>
        </w:rPr>
        <w:t>đ</w:t>
      </w:r>
      <w:r w:rsidRPr="00193EA2">
        <w:rPr>
          <w:color w:val="000000" w:themeColor="text1"/>
          <w:szCs w:val="28"/>
          <w:lang w:val="vi-VN"/>
        </w:rPr>
        <w:t xml:space="preserve">ồng </w:t>
      </w:r>
      <w:r w:rsidRPr="00193EA2">
        <w:rPr>
          <w:rFonts w:hint="eastAsia"/>
          <w:color w:val="000000" w:themeColor="text1"/>
          <w:szCs w:val="28"/>
          <w:lang w:val="vi-VN"/>
        </w:rPr>
        <w:t>đã</w:t>
      </w:r>
      <w:r w:rsidRPr="00193EA2">
        <w:rPr>
          <w:color w:val="000000" w:themeColor="text1"/>
          <w:szCs w:val="28"/>
          <w:lang w:val="vi-VN"/>
        </w:rPr>
        <w:t xml:space="preserve"> phát sinh mà việc </w:t>
      </w:r>
      <w:r w:rsidRPr="00193EA2">
        <w:rPr>
          <w:rFonts w:hint="eastAsia"/>
          <w:color w:val="000000" w:themeColor="text1"/>
          <w:szCs w:val="28"/>
          <w:lang w:val="vi-VN"/>
        </w:rPr>
        <w:t>đư</w:t>
      </w:r>
      <w:r w:rsidRPr="00193EA2">
        <w:rPr>
          <w:color w:val="000000" w:themeColor="text1"/>
          <w:szCs w:val="28"/>
          <w:lang w:val="vi-VN"/>
        </w:rPr>
        <w:t>ợc hoàn trả là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ối chắc chắn;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Chi phí của hợp </w:t>
      </w:r>
      <w:r w:rsidRPr="00193EA2">
        <w:rPr>
          <w:rFonts w:hint="eastAsia"/>
          <w:color w:val="000000" w:themeColor="text1"/>
          <w:szCs w:val="28"/>
          <w:lang w:val="vi-VN"/>
        </w:rPr>
        <w:t>đ</w:t>
      </w:r>
      <w:r w:rsidRPr="00193EA2">
        <w:rPr>
          <w:color w:val="000000" w:themeColor="text1"/>
          <w:szCs w:val="28"/>
          <w:lang w:val="vi-VN"/>
        </w:rPr>
        <w:t xml:space="preserve">ồng chỉ </w:t>
      </w:r>
      <w:r w:rsidRPr="00193EA2">
        <w:rPr>
          <w:rFonts w:hint="eastAsia"/>
          <w:color w:val="000000" w:themeColor="text1"/>
          <w:szCs w:val="28"/>
          <w:lang w:val="vi-VN"/>
        </w:rPr>
        <w:t>đư</w:t>
      </w:r>
      <w:r w:rsidRPr="00193EA2">
        <w:rPr>
          <w:color w:val="000000" w:themeColor="text1"/>
          <w:szCs w:val="28"/>
          <w:lang w:val="vi-VN"/>
        </w:rPr>
        <w:t xml:space="preserve">ợc ghi nhận là chi phí trong kỳ khi các chi phí này </w:t>
      </w:r>
      <w:r w:rsidRPr="00193EA2">
        <w:rPr>
          <w:rFonts w:hint="eastAsia"/>
          <w:color w:val="000000" w:themeColor="text1"/>
          <w:szCs w:val="28"/>
          <w:lang w:val="vi-VN"/>
        </w:rPr>
        <w:t>đã</w:t>
      </w:r>
      <w:r w:rsidRPr="00193EA2">
        <w:rPr>
          <w:color w:val="000000" w:themeColor="text1"/>
          <w:szCs w:val="28"/>
          <w:lang w:val="vi-VN"/>
        </w:rPr>
        <w:t xml:space="preserve"> phát sinh.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1.5.11. Không ghi nhận doanh thu bán hàng, cung cấp dịch vụ </w:t>
      </w:r>
      <w:r w:rsidRPr="00193EA2">
        <w:rPr>
          <w:rFonts w:hint="eastAsia"/>
          <w:color w:val="000000" w:themeColor="text1"/>
          <w:szCs w:val="28"/>
          <w:lang w:val="vi-VN"/>
        </w:rPr>
        <w:t>đ</w:t>
      </w:r>
      <w:r w:rsidRPr="00193EA2">
        <w:rPr>
          <w:color w:val="000000" w:themeColor="text1"/>
          <w:szCs w:val="28"/>
          <w:lang w:val="vi-VN"/>
        </w:rPr>
        <w:t>ối với:</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Trị giá hàng hoá, vật t</w:t>
      </w:r>
      <w:r w:rsidRPr="00193EA2">
        <w:rPr>
          <w:rFonts w:hint="eastAsia"/>
          <w:color w:val="000000" w:themeColor="text1"/>
          <w:szCs w:val="28"/>
          <w:lang w:val="vi-VN"/>
        </w:rPr>
        <w:t>ư</w:t>
      </w:r>
      <w:r w:rsidRPr="00193EA2">
        <w:rPr>
          <w:color w:val="000000" w:themeColor="text1"/>
          <w:szCs w:val="28"/>
          <w:lang w:val="vi-VN"/>
        </w:rPr>
        <w:t>, bán thành phẩm xuất giao cho bên ngoài gia công chế biến; Trị giá hàng gửi bán theo ph</w:t>
      </w:r>
      <w:r w:rsidRPr="00193EA2">
        <w:rPr>
          <w:rFonts w:hint="eastAsia"/>
          <w:color w:val="000000" w:themeColor="text1"/>
          <w:szCs w:val="28"/>
          <w:lang w:val="vi-VN"/>
        </w:rPr>
        <w:t>ươ</w:t>
      </w:r>
      <w:r w:rsidRPr="00193EA2">
        <w:rPr>
          <w:color w:val="000000" w:themeColor="text1"/>
          <w:szCs w:val="28"/>
          <w:lang w:val="vi-VN"/>
        </w:rPr>
        <w:t xml:space="preserve">ng thức gửi bán </w:t>
      </w:r>
      <w:r w:rsidRPr="00193EA2">
        <w:rPr>
          <w:rFonts w:hint="eastAsia"/>
          <w:color w:val="000000" w:themeColor="text1"/>
          <w:szCs w:val="28"/>
          <w:lang w:val="vi-VN"/>
        </w:rPr>
        <w:t>đ</w:t>
      </w:r>
      <w:r w:rsidRPr="00193EA2">
        <w:rPr>
          <w:color w:val="000000" w:themeColor="text1"/>
          <w:szCs w:val="28"/>
          <w:lang w:val="vi-VN"/>
        </w:rPr>
        <w:t>ại lý, ký gửi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Số tiền thu </w:t>
      </w:r>
      <w:r w:rsidRPr="00193EA2">
        <w:rPr>
          <w:rFonts w:hint="eastAsia"/>
          <w:color w:val="000000" w:themeColor="text1"/>
          <w:szCs w:val="28"/>
          <w:lang w:val="vi-VN"/>
        </w:rPr>
        <w:t>đư</w:t>
      </w:r>
      <w:r w:rsidRPr="00193EA2">
        <w:rPr>
          <w:color w:val="000000" w:themeColor="text1"/>
          <w:szCs w:val="28"/>
          <w:lang w:val="vi-VN"/>
        </w:rPr>
        <w:t>ợc từ việc bán sản phẩm sản xuất thử;</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Các khoản doanh thu hoạt </w:t>
      </w:r>
      <w:r w:rsidRPr="00193EA2">
        <w:rPr>
          <w:rFonts w:hint="eastAsia"/>
          <w:color w:val="000000" w:themeColor="text1"/>
          <w:szCs w:val="28"/>
          <w:lang w:val="vi-VN"/>
        </w:rPr>
        <w:t>đ</w:t>
      </w:r>
      <w:r w:rsidRPr="00193EA2">
        <w:rPr>
          <w:color w:val="000000" w:themeColor="text1"/>
          <w:szCs w:val="28"/>
          <w:lang w:val="vi-VN"/>
        </w:rPr>
        <w:t>ộng tài chính;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thu nhập khác.</w:t>
      </w:r>
    </w:p>
    <w:p w:rsidR="00415DFD" w:rsidRDefault="00193EA2">
      <w:pPr>
        <w:pStyle w:val="BodyTextIndent3"/>
        <w:widowControl w:val="0"/>
        <w:ind w:left="0" w:firstLine="709"/>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2. Kết cấu và nội dung phản ánh của Tài khoản 511 - Doanh thu bán hàng và cung cấp dịch vụ</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Nợ:</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thuế gián thu phải nộp (GTGT, TT</w:t>
      </w:r>
      <w:r w:rsidRPr="00193EA2">
        <w:rPr>
          <w:rFonts w:hint="eastAsia"/>
          <w:color w:val="000000" w:themeColor="text1"/>
          <w:szCs w:val="28"/>
          <w:lang w:val="vi-VN"/>
        </w:rPr>
        <w:t>Đ</w:t>
      </w:r>
      <w:r w:rsidRPr="00193EA2">
        <w:rPr>
          <w:color w:val="000000" w:themeColor="text1"/>
          <w:szCs w:val="28"/>
          <w:lang w:val="vi-VN"/>
        </w:rPr>
        <w:t>B, XK, BVMT);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giảm trừ doanh thu;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Kết chuyển doanh thu thuần vào tài khoản 911 "Xác </w:t>
      </w:r>
      <w:r w:rsidRPr="00193EA2">
        <w:rPr>
          <w:rFonts w:hint="eastAsia"/>
          <w:color w:val="000000" w:themeColor="text1"/>
          <w:szCs w:val="28"/>
          <w:lang w:val="vi-VN"/>
        </w:rPr>
        <w:t>đ</w:t>
      </w:r>
      <w:r w:rsidRPr="00193EA2">
        <w:rPr>
          <w:color w:val="000000" w:themeColor="text1"/>
          <w:szCs w:val="28"/>
          <w:lang w:val="vi-VN"/>
        </w:rPr>
        <w:t>ịnh kết quả kinh doanh".</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 xml:space="preserve">Bên Có: </w:t>
      </w:r>
      <w:r w:rsidRPr="00193EA2">
        <w:rPr>
          <w:color w:val="000000" w:themeColor="text1"/>
          <w:szCs w:val="28"/>
          <w:lang w:val="vi-VN"/>
        </w:rPr>
        <w:t xml:space="preserve">Doanh thu bán sản phẩm, hàng hoá,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cung cấp dịch vụ của doanh nghiệp thực hiện trong kỳ kế toán.</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Tài khoản 511 không có số d</w:t>
      </w:r>
      <w:r w:rsidRPr="00193EA2">
        <w:rPr>
          <w:rFonts w:hint="eastAsia"/>
          <w:b/>
          <w:color w:val="000000" w:themeColor="text1"/>
          <w:szCs w:val="28"/>
          <w:lang w:val="vi-VN"/>
        </w:rPr>
        <w:t>ư</w:t>
      </w:r>
      <w:r w:rsidRPr="00193EA2">
        <w:rPr>
          <w:b/>
          <w:color w:val="000000" w:themeColor="text1"/>
          <w:szCs w:val="28"/>
          <w:lang w:val="vi-VN"/>
        </w:rPr>
        <w:t xml:space="preserve"> cuối kỳ.</w:t>
      </w:r>
    </w:p>
    <w:p w:rsidR="00415DFD" w:rsidRDefault="00193EA2">
      <w:pPr>
        <w:widowControl w:val="0"/>
        <w:spacing w:after="120"/>
        <w:ind w:firstLine="720"/>
        <w:jc w:val="both"/>
        <w:rPr>
          <w:b/>
          <w:i/>
          <w:iCs/>
          <w:color w:val="000000" w:themeColor="text1"/>
          <w:szCs w:val="28"/>
          <w:lang w:val="vi-VN"/>
        </w:rPr>
      </w:pPr>
      <w:r w:rsidRPr="00193EA2">
        <w:rPr>
          <w:b/>
          <w:i/>
          <w:iCs/>
          <w:color w:val="000000" w:themeColor="text1"/>
          <w:szCs w:val="28"/>
          <w:lang w:val="vi-VN"/>
        </w:rPr>
        <w:t xml:space="preserve">Tài khoản 511 </w:t>
      </w:r>
      <w:r w:rsidRPr="00193EA2">
        <w:rPr>
          <w:b/>
          <w:i/>
          <w:color w:val="000000" w:themeColor="text1"/>
          <w:szCs w:val="28"/>
          <w:lang w:val="vi-VN"/>
        </w:rPr>
        <w:t xml:space="preserve">- </w:t>
      </w:r>
      <w:r w:rsidRPr="00193EA2">
        <w:rPr>
          <w:b/>
          <w:i/>
          <w:iCs/>
          <w:color w:val="000000" w:themeColor="text1"/>
          <w:szCs w:val="28"/>
          <w:lang w:val="vi-VN"/>
        </w:rPr>
        <w:t xml:space="preserve">Doanh thu bán hàng và cung cấp dịch vụ, có 4 tài khoản cấp 2: </w:t>
      </w:r>
    </w:p>
    <w:p w:rsidR="00415DFD" w:rsidRDefault="00193EA2">
      <w:pPr>
        <w:widowControl w:val="0"/>
        <w:spacing w:after="120"/>
        <w:ind w:firstLine="720"/>
        <w:jc w:val="both"/>
        <w:rPr>
          <w:iCs/>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 xml:space="preserve">Tài khoản 5111 </w:t>
      </w:r>
      <w:r w:rsidRPr="00193EA2">
        <w:rPr>
          <w:i/>
          <w:color w:val="000000" w:themeColor="text1"/>
          <w:szCs w:val="28"/>
          <w:lang w:val="vi-VN"/>
        </w:rPr>
        <w:t xml:space="preserve">- </w:t>
      </w:r>
      <w:r w:rsidRPr="00193EA2">
        <w:rPr>
          <w:i/>
          <w:iCs/>
          <w:color w:val="000000" w:themeColor="text1"/>
          <w:szCs w:val="28"/>
          <w:lang w:val="vi-VN"/>
        </w:rPr>
        <w:t xml:space="preserve">Doanh </w:t>
      </w:r>
      <w:r w:rsidRPr="00193EA2">
        <w:rPr>
          <w:i/>
          <w:color w:val="000000" w:themeColor="text1"/>
          <w:szCs w:val="28"/>
          <w:lang w:val="vi-VN"/>
        </w:rPr>
        <w:t xml:space="preserve">thu bán </w:t>
      </w:r>
      <w:r w:rsidRPr="00193EA2">
        <w:rPr>
          <w:i/>
          <w:iCs/>
          <w:color w:val="000000" w:themeColor="text1"/>
          <w:szCs w:val="28"/>
          <w:lang w:val="vi-VN"/>
        </w:rPr>
        <w:t>hàng hoá:</w:t>
      </w:r>
      <w:r w:rsidRPr="00193EA2">
        <w:rPr>
          <w:iCs/>
          <w:color w:val="000000" w:themeColor="text1"/>
          <w:szCs w:val="28"/>
          <w:lang w:val="vi-VN"/>
        </w:rPr>
        <w:t xml:space="preserve"> Tài khoản này dùng </w:t>
      </w:r>
      <w:r w:rsidRPr="00193EA2">
        <w:rPr>
          <w:rFonts w:hint="eastAsia"/>
          <w:iCs/>
          <w:color w:val="000000" w:themeColor="text1"/>
          <w:szCs w:val="28"/>
          <w:lang w:val="vi-VN"/>
        </w:rPr>
        <w:t>đ</w:t>
      </w:r>
      <w:r w:rsidRPr="00193EA2">
        <w:rPr>
          <w:iCs/>
          <w:color w:val="000000" w:themeColor="text1"/>
          <w:szCs w:val="28"/>
          <w:lang w:val="vi-VN"/>
        </w:rPr>
        <w:t>ể p</w:t>
      </w:r>
      <w:r w:rsidRPr="00193EA2">
        <w:rPr>
          <w:color w:val="000000" w:themeColor="text1"/>
          <w:szCs w:val="28"/>
          <w:lang w:val="vi-VN"/>
        </w:rPr>
        <w:t>hản ánh doanh thu và doanh thu thuần của khối l</w:t>
      </w:r>
      <w:r w:rsidRPr="00193EA2">
        <w:rPr>
          <w:rFonts w:hint="eastAsia"/>
          <w:color w:val="000000" w:themeColor="text1"/>
          <w:szCs w:val="28"/>
          <w:lang w:val="vi-VN"/>
        </w:rPr>
        <w:t>ư</w:t>
      </w:r>
      <w:r w:rsidRPr="00193EA2">
        <w:rPr>
          <w:color w:val="000000" w:themeColor="text1"/>
          <w:szCs w:val="28"/>
          <w:lang w:val="vi-VN"/>
        </w:rPr>
        <w:t xml:space="preserve">ợng hàng hoá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trong một kỳ kế toán của doanh nghiệp. Tài khoản này chủ yếu dùng cho các ngành kinh doanh hàng hoá, vật t</w:t>
      </w:r>
      <w:r w:rsidRPr="00193EA2">
        <w:rPr>
          <w:rFonts w:hint="eastAsia"/>
          <w:color w:val="000000" w:themeColor="text1"/>
          <w:szCs w:val="28"/>
          <w:lang w:val="vi-VN"/>
        </w:rPr>
        <w:t>ư</w:t>
      </w:r>
      <w:r w:rsidRPr="00193EA2">
        <w:rPr>
          <w:color w:val="000000" w:themeColor="text1"/>
          <w:szCs w:val="28"/>
          <w:lang w:val="vi-VN"/>
        </w:rPr>
        <w:t>, l</w:t>
      </w:r>
      <w:r w:rsidRPr="00193EA2">
        <w:rPr>
          <w:rFonts w:hint="eastAsia"/>
          <w:color w:val="000000" w:themeColor="text1"/>
          <w:szCs w:val="28"/>
          <w:lang w:val="vi-VN"/>
        </w:rPr>
        <w:t>ươ</w:t>
      </w:r>
      <w:r w:rsidRPr="00193EA2">
        <w:rPr>
          <w:color w:val="000000" w:themeColor="text1"/>
          <w:szCs w:val="28"/>
          <w:lang w:val="vi-VN"/>
        </w:rPr>
        <w:t>ng thực,</w:t>
      </w:r>
      <w:r w:rsidRPr="00193EA2">
        <w:rPr>
          <w:iCs/>
          <w:color w:val="000000" w:themeColor="text1"/>
          <w:szCs w:val="28"/>
          <w:lang w:val="vi-VN"/>
        </w:rPr>
        <w:t>...</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 xml:space="preserve">- Tài khoản 5112 </w:t>
      </w:r>
      <w:r w:rsidRPr="00193EA2">
        <w:rPr>
          <w:i/>
          <w:color w:val="000000" w:themeColor="text1"/>
          <w:szCs w:val="28"/>
          <w:lang w:val="vi-VN"/>
        </w:rPr>
        <w:t xml:space="preserve">- </w:t>
      </w:r>
      <w:r w:rsidRPr="00193EA2">
        <w:rPr>
          <w:i/>
          <w:iCs/>
          <w:color w:val="000000" w:themeColor="text1"/>
          <w:szCs w:val="28"/>
          <w:lang w:val="vi-VN"/>
        </w:rPr>
        <w:t>Doanh thu bán thành phẩm:</w:t>
      </w:r>
      <w:r w:rsidRPr="00193EA2">
        <w:rPr>
          <w:iCs/>
          <w:color w:val="000000" w:themeColor="text1"/>
          <w:szCs w:val="28"/>
          <w:lang w:val="vi-VN"/>
        </w:rPr>
        <w:t xml:space="preserve"> Tài khoản này dùng </w:t>
      </w:r>
      <w:r w:rsidRPr="00193EA2">
        <w:rPr>
          <w:rFonts w:hint="eastAsia"/>
          <w:iCs/>
          <w:color w:val="000000" w:themeColor="text1"/>
          <w:szCs w:val="28"/>
          <w:lang w:val="vi-VN"/>
        </w:rPr>
        <w:t>đ</w:t>
      </w:r>
      <w:r w:rsidRPr="00193EA2">
        <w:rPr>
          <w:iCs/>
          <w:color w:val="000000" w:themeColor="text1"/>
          <w:szCs w:val="28"/>
          <w:lang w:val="vi-VN"/>
        </w:rPr>
        <w:t>ể p</w:t>
      </w:r>
      <w:r w:rsidRPr="00193EA2">
        <w:rPr>
          <w:color w:val="000000" w:themeColor="text1"/>
          <w:szCs w:val="28"/>
          <w:lang w:val="vi-VN"/>
        </w:rPr>
        <w:t>hản ánh doanh thu và doanh thu thuần của khối l</w:t>
      </w:r>
      <w:r w:rsidRPr="00193EA2">
        <w:rPr>
          <w:rFonts w:hint="eastAsia"/>
          <w:color w:val="000000" w:themeColor="text1"/>
          <w:szCs w:val="28"/>
          <w:lang w:val="vi-VN"/>
        </w:rPr>
        <w:t>ư</w:t>
      </w:r>
      <w:r w:rsidRPr="00193EA2">
        <w:rPr>
          <w:color w:val="000000" w:themeColor="text1"/>
          <w:szCs w:val="28"/>
          <w:lang w:val="vi-VN"/>
        </w:rPr>
        <w:t xml:space="preserve">ợng sản phẩm (thành phẩm, bán thành phẩm)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trong một kỳ kế toán của doanh nghiệp. Tài khoản này chủ yếu dùng cho các ngành sản xuất vật chất nh</w:t>
      </w:r>
      <w:r w:rsidRPr="00193EA2">
        <w:rPr>
          <w:rFonts w:hint="eastAsia"/>
          <w:color w:val="000000" w:themeColor="text1"/>
          <w:szCs w:val="28"/>
          <w:lang w:val="vi-VN"/>
        </w:rPr>
        <w:t>ư</w:t>
      </w:r>
      <w:r w:rsidRPr="00193EA2">
        <w:rPr>
          <w:color w:val="000000" w:themeColor="text1"/>
          <w:szCs w:val="28"/>
          <w:lang w:val="vi-VN"/>
        </w:rPr>
        <w:t>: Công nghiệp, nông nghiệp, xây lắp, ng</w:t>
      </w:r>
      <w:r w:rsidRPr="00193EA2">
        <w:rPr>
          <w:rFonts w:hint="eastAsia"/>
          <w:color w:val="000000" w:themeColor="text1"/>
          <w:szCs w:val="28"/>
          <w:lang w:val="vi-VN"/>
        </w:rPr>
        <w:t>ư</w:t>
      </w:r>
      <w:r w:rsidRPr="00193EA2">
        <w:rPr>
          <w:color w:val="000000" w:themeColor="text1"/>
          <w:szCs w:val="28"/>
          <w:lang w:val="vi-VN"/>
        </w:rPr>
        <w:t xml:space="preserve"> nghiệp, lâm nghiệp,...</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 xml:space="preserve">Tài khoản 5113 </w:t>
      </w:r>
      <w:r w:rsidRPr="00193EA2">
        <w:rPr>
          <w:i/>
          <w:color w:val="000000" w:themeColor="text1"/>
          <w:szCs w:val="28"/>
          <w:lang w:val="vi-VN"/>
        </w:rPr>
        <w:t xml:space="preserve">- </w:t>
      </w:r>
      <w:r w:rsidRPr="00193EA2">
        <w:rPr>
          <w:i/>
          <w:iCs/>
          <w:color w:val="000000" w:themeColor="text1"/>
          <w:szCs w:val="28"/>
          <w:lang w:val="vi-VN"/>
        </w:rPr>
        <w:t>Doanh thu cung cấp d</w:t>
      </w:r>
      <w:r w:rsidRPr="00193EA2">
        <w:rPr>
          <w:i/>
          <w:color w:val="000000" w:themeColor="text1"/>
          <w:szCs w:val="28"/>
          <w:lang w:val="vi-VN"/>
        </w:rPr>
        <w:t xml:space="preserve">ịch </w:t>
      </w:r>
      <w:r w:rsidRPr="00193EA2">
        <w:rPr>
          <w:i/>
          <w:iCs/>
          <w:color w:val="000000" w:themeColor="text1"/>
          <w:szCs w:val="28"/>
          <w:lang w:val="vi-VN"/>
        </w:rPr>
        <w:t>vụ:</w:t>
      </w:r>
      <w:r w:rsidRPr="00193EA2">
        <w:rPr>
          <w:iCs/>
          <w:color w:val="000000" w:themeColor="text1"/>
          <w:szCs w:val="28"/>
          <w:lang w:val="vi-VN"/>
        </w:rPr>
        <w:t xml:space="preserve"> Tài khoản này dùng </w:t>
      </w:r>
      <w:r w:rsidRPr="00193EA2">
        <w:rPr>
          <w:rFonts w:hint="eastAsia"/>
          <w:iCs/>
          <w:color w:val="000000" w:themeColor="text1"/>
          <w:szCs w:val="28"/>
          <w:lang w:val="vi-VN"/>
        </w:rPr>
        <w:t>đ</w:t>
      </w:r>
      <w:r w:rsidRPr="00193EA2">
        <w:rPr>
          <w:iCs/>
          <w:color w:val="000000" w:themeColor="text1"/>
          <w:szCs w:val="28"/>
          <w:lang w:val="vi-VN"/>
        </w:rPr>
        <w:t>ể p</w:t>
      </w:r>
      <w:r w:rsidRPr="00193EA2">
        <w:rPr>
          <w:color w:val="000000" w:themeColor="text1"/>
          <w:szCs w:val="28"/>
          <w:lang w:val="vi-VN"/>
        </w:rPr>
        <w:t>hản ánh doanh thu và doanh thu thuần của khối l</w:t>
      </w:r>
      <w:r w:rsidRPr="00193EA2">
        <w:rPr>
          <w:rFonts w:hint="eastAsia"/>
          <w:color w:val="000000" w:themeColor="text1"/>
          <w:szCs w:val="28"/>
          <w:lang w:val="vi-VN"/>
        </w:rPr>
        <w:t>ư</w:t>
      </w:r>
      <w:r w:rsidRPr="00193EA2">
        <w:rPr>
          <w:color w:val="000000" w:themeColor="text1"/>
          <w:szCs w:val="28"/>
          <w:lang w:val="vi-VN"/>
        </w:rPr>
        <w:t xml:space="preserve">ợng dịch vụ </w:t>
      </w:r>
      <w:r w:rsidRPr="00193EA2">
        <w:rPr>
          <w:rFonts w:hint="eastAsia"/>
          <w:color w:val="000000" w:themeColor="text1"/>
          <w:szCs w:val="28"/>
          <w:lang w:val="vi-VN"/>
        </w:rPr>
        <w:t>đã</w:t>
      </w:r>
      <w:r w:rsidRPr="00193EA2">
        <w:rPr>
          <w:color w:val="000000" w:themeColor="text1"/>
          <w:szCs w:val="28"/>
          <w:lang w:val="vi-VN"/>
        </w:rPr>
        <w:t xml:space="preserve"> hoàn thành, </w:t>
      </w:r>
      <w:r w:rsidRPr="00193EA2">
        <w:rPr>
          <w:rFonts w:hint="eastAsia"/>
          <w:color w:val="000000" w:themeColor="text1"/>
          <w:szCs w:val="28"/>
          <w:lang w:val="vi-VN"/>
        </w:rPr>
        <w:t>đã</w:t>
      </w:r>
      <w:r w:rsidRPr="00193EA2">
        <w:rPr>
          <w:color w:val="000000" w:themeColor="text1"/>
          <w:szCs w:val="28"/>
          <w:lang w:val="vi-VN"/>
        </w:rPr>
        <w:t xml:space="preserve"> cung cấp cho khách hàng và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trong một kỳ kế toán. Tài khoản này chủ yếu dùng cho các ngành kinh doanh dịch vụ nh</w:t>
      </w:r>
      <w:r w:rsidRPr="00193EA2">
        <w:rPr>
          <w:rFonts w:hint="eastAsia"/>
          <w:color w:val="000000" w:themeColor="text1"/>
          <w:szCs w:val="28"/>
          <w:lang w:val="vi-VN"/>
        </w:rPr>
        <w:t>ư</w:t>
      </w:r>
      <w:r w:rsidRPr="00193EA2">
        <w:rPr>
          <w:color w:val="000000" w:themeColor="text1"/>
          <w:szCs w:val="28"/>
          <w:lang w:val="vi-VN"/>
        </w:rPr>
        <w:t>: Giao thông vận tải, b</w:t>
      </w:r>
      <w:r w:rsidRPr="00193EA2">
        <w:rPr>
          <w:rFonts w:hint="eastAsia"/>
          <w:color w:val="000000" w:themeColor="text1"/>
          <w:szCs w:val="28"/>
          <w:lang w:val="vi-VN"/>
        </w:rPr>
        <w:t>ư</w:t>
      </w:r>
      <w:r w:rsidRPr="00193EA2">
        <w:rPr>
          <w:color w:val="000000" w:themeColor="text1"/>
          <w:szCs w:val="28"/>
          <w:lang w:val="vi-VN"/>
        </w:rPr>
        <w:t xml:space="preserve">u </w:t>
      </w:r>
      <w:r w:rsidRPr="00193EA2">
        <w:rPr>
          <w:rFonts w:hint="eastAsia"/>
          <w:color w:val="000000" w:themeColor="text1"/>
          <w:szCs w:val="28"/>
          <w:lang w:val="vi-VN"/>
        </w:rPr>
        <w:t>đ</w:t>
      </w:r>
      <w:r w:rsidRPr="00193EA2">
        <w:rPr>
          <w:color w:val="000000" w:themeColor="text1"/>
          <w:szCs w:val="28"/>
          <w:lang w:val="vi-VN"/>
        </w:rPr>
        <w:t>iện, du lịch, dịch vụ công cộng, dịch vụ khoa học, kỹ thuật, dịch vụ kế toán, kiểm toán,...</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lastRenderedPageBreak/>
        <w:t xml:space="preserve">- </w:t>
      </w:r>
      <w:r w:rsidRPr="00193EA2">
        <w:rPr>
          <w:i/>
          <w:color w:val="000000" w:themeColor="text1"/>
          <w:szCs w:val="28"/>
          <w:lang w:val="vi-VN"/>
        </w:rPr>
        <w:t>Tài khoản 5118 - Doanh thu khác</w:t>
      </w:r>
      <w:r w:rsidRPr="00193EA2">
        <w:rPr>
          <w:color w:val="000000" w:themeColor="text1"/>
          <w:szCs w:val="28"/>
          <w:lang w:val="vi-VN"/>
        </w:rPr>
        <w:t xml:space="preserve">: 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nh về doanh thu nh</w:t>
      </w:r>
      <w:r w:rsidRPr="00193EA2">
        <w:rPr>
          <w:rFonts w:hint="eastAsia"/>
          <w:color w:val="000000" w:themeColor="text1"/>
          <w:szCs w:val="28"/>
          <w:lang w:val="vi-VN"/>
        </w:rPr>
        <w:t>ư</w:t>
      </w:r>
      <w:r w:rsidRPr="00193EA2">
        <w:rPr>
          <w:color w:val="000000" w:themeColor="text1"/>
          <w:szCs w:val="28"/>
          <w:lang w:val="vi-VN"/>
        </w:rPr>
        <w:t xml:space="preserve">ợng bán, thanh lý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các khoản trợ cấp, trợ giá của Nhà n</w:t>
      </w:r>
      <w:r w:rsidRPr="00193EA2">
        <w:rPr>
          <w:rFonts w:hint="eastAsia"/>
          <w:color w:val="000000" w:themeColor="text1"/>
          <w:szCs w:val="28"/>
          <w:lang w:val="vi-VN"/>
        </w:rPr>
        <w:t>ư</w:t>
      </w:r>
      <w:r w:rsidRPr="00193EA2">
        <w:rPr>
          <w:color w:val="000000" w:themeColor="text1"/>
          <w:szCs w:val="28"/>
          <w:lang w:val="vi-VN"/>
        </w:rPr>
        <w:t xml:space="preserve">ớc… </w:t>
      </w:r>
    </w:p>
    <w:p w:rsidR="00415DFD" w:rsidRDefault="00193EA2">
      <w:pPr>
        <w:widowControl w:val="0"/>
        <w:spacing w:after="140"/>
        <w:ind w:firstLine="720"/>
        <w:jc w:val="both"/>
        <w:rPr>
          <w:b/>
          <w:color w:val="000000" w:themeColor="text1"/>
          <w:szCs w:val="28"/>
          <w:lang w:val="vi-VN"/>
        </w:rPr>
      </w:pPr>
      <w:r w:rsidRPr="00193EA2">
        <w:rPr>
          <w:rFonts w:hint="eastAsia"/>
          <w:b/>
          <w:color w:val="000000" w:themeColor="text1"/>
          <w:szCs w:val="28"/>
          <w:lang w:val="vi-VN"/>
        </w:rPr>
        <w:t>Đ</w:t>
      </w:r>
      <w:r w:rsidRPr="00193EA2">
        <w:rPr>
          <w:b/>
          <w:color w:val="000000" w:themeColor="text1"/>
          <w:szCs w:val="28"/>
          <w:lang w:val="vi-VN"/>
        </w:rPr>
        <w:t xml:space="preserve">iều 58. Tài khoản 515 - Doanh thu hoạt </w:t>
      </w:r>
      <w:r w:rsidRPr="00193EA2">
        <w:rPr>
          <w:rFonts w:hint="eastAsia"/>
          <w:b/>
          <w:color w:val="000000" w:themeColor="text1"/>
          <w:szCs w:val="28"/>
          <w:lang w:val="vi-VN"/>
        </w:rPr>
        <w:t>đ</w:t>
      </w:r>
      <w:r w:rsidRPr="00193EA2">
        <w:rPr>
          <w:b/>
          <w:color w:val="000000" w:themeColor="text1"/>
          <w:szCs w:val="28"/>
          <w:lang w:val="vi-VN"/>
        </w:rPr>
        <w:t>ộng tài chính</w:t>
      </w:r>
    </w:p>
    <w:p w:rsidR="00415DFD" w:rsidRDefault="00193EA2">
      <w:pPr>
        <w:pStyle w:val="ListParagraph"/>
        <w:widowControl w:val="0"/>
        <w:spacing w:after="140"/>
        <w:ind w:left="0" w:firstLine="720"/>
        <w:jc w:val="both"/>
        <w:rPr>
          <w:rFonts w:ascii="Times New Roman" w:hAnsi="Times New Roman"/>
          <w:b/>
          <w:color w:val="000000" w:themeColor="text1"/>
          <w:lang w:val="vi-VN"/>
        </w:rPr>
      </w:pPr>
      <w:r w:rsidRPr="00193EA2">
        <w:rPr>
          <w:rFonts w:ascii="Times New Roman" w:hAnsi="Times New Roman"/>
          <w:b/>
          <w:color w:val="000000" w:themeColor="text1"/>
          <w:lang w:val="vi-VN"/>
        </w:rPr>
        <w:t>1. Nguyên tắc kế toán</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 xml:space="preserve">nh doanh thu tiền lãi, tiền bản quyền, cổ tức, lợi nhuận </w:t>
      </w:r>
      <w:r w:rsidRPr="00193EA2">
        <w:rPr>
          <w:rFonts w:hint="eastAsia"/>
          <w:color w:val="000000" w:themeColor="text1"/>
          <w:szCs w:val="28"/>
          <w:lang w:val="vi-VN"/>
        </w:rPr>
        <w:t>đư</w:t>
      </w:r>
      <w:r w:rsidRPr="00193EA2">
        <w:rPr>
          <w:color w:val="000000" w:themeColor="text1"/>
          <w:szCs w:val="28"/>
          <w:lang w:val="vi-VN"/>
        </w:rPr>
        <w:t xml:space="preserve">ợc chia và doanh thu hoạt </w:t>
      </w:r>
      <w:r w:rsidRPr="00193EA2">
        <w:rPr>
          <w:rFonts w:hint="eastAsia"/>
          <w:color w:val="000000" w:themeColor="text1"/>
          <w:szCs w:val="28"/>
          <w:lang w:val="vi-VN"/>
        </w:rPr>
        <w:t>đ</w:t>
      </w:r>
      <w:r w:rsidRPr="00193EA2">
        <w:rPr>
          <w:color w:val="000000" w:themeColor="text1"/>
          <w:szCs w:val="28"/>
          <w:lang w:val="vi-VN"/>
        </w:rPr>
        <w:t>ộng tài chính khác của doanh nghiệp, gồm:</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 Tiền lãi: Lãi cho vay, lãi tiền gửi Ngân hàng, lãi bán hàng trả chậm, trả góp, lãi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trái phiếu, tín phiếu, chiết khấu thanh toán </w:t>
      </w:r>
      <w:r w:rsidRPr="00193EA2">
        <w:rPr>
          <w:rFonts w:hint="eastAsia"/>
          <w:color w:val="000000" w:themeColor="text1"/>
          <w:szCs w:val="28"/>
          <w:lang w:val="vi-VN"/>
        </w:rPr>
        <w:t>đư</w:t>
      </w:r>
      <w:r w:rsidRPr="00193EA2">
        <w:rPr>
          <w:color w:val="000000" w:themeColor="text1"/>
          <w:szCs w:val="28"/>
          <w:lang w:val="vi-VN"/>
        </w:rPr>
        <w:t>ợc h</w:t>
      </w:r>
      <w:r w:rsidRPr="00193EA2">
        <w:rPr>
          <w:rFonts w:hint="eastAsia"/>
          <w:color w:val="000000" w:themeColor="text1"/>
          <w:szCs w:val="28"/>
          <w:lang w:val="vi-VN"/>
        </w:rPr>
        <w:t>ư</w:t>
      </w:r>
      <w:r w:rsidRPr="00193EA2">
        <w:rPr>
          <w:color w:val="000000" w:themeColor="text1"/>
          <w:szCs w:val="28"/>
          <w:lang w:val="vi-VN"/>
        </w:rPr>
        <w:t xml:space="preserve">ởng do mua hàng </w:t>
      </w:r>
      <w:bookmarkStart w:id="10" w:name="VNS005D"/>
      <w:r w:rsidRPr="00193EA2">
        <w:rPr>
          <w:color w:val="000000" w:themeColor="text1"/>
          <w:szCs w:val="28"/>
          <w:lang w:val="vi-VN"/>
        </w:rPr>
        <w:t>hoá</w:t>
      </w:r>
      <w:bookmarkEnd w:id="10"/>
      <w:r w:rsidRPr="00193EA2">
        <w:rPr>
          <w:color w:val="000000" w:themeColor="text1"/>
          <w:szCs w:val="28"/>
          <w:lang w:val="vi-VN"/>
        </w:rPr>
        <w:t>, dịch vụ;...</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 Cổ tức, lợi nhuận </w:t>
      </w:r>
      <w:r w:rsidRPr="00193EA2">
        <w:rPr>
          <w:rFonts w:hint="eastAsia"/>
          <w:color w:val="000000" w:themeColor="text1"/>
          <w:szCs w:val="28"/>
          <w:lang w:val="vi-VN"/>
        </w:rPr>
        <w:t>đư</w:t>
      </w:r>
      <w:r w:rsidRPr="00193EA2">
        <w:rPr>
          <w:color w:val="000000" w:themeColor="text1"/>
          <w:szCs w:val="28"/>
          <w:lang w:val="vi-VN"/>
        </w:rPr>
        <w:t xml:space="preserve">ợc chia cho giai </w:t>
      </w:r>
      <w:r w:rsidRPr="00193EA2">
        <w:rPr>
          <w:rFonts w:hint="eastAsia"/>
          <w:color w:val="000000" w:themeColor="text1"/>
          <w:szCs w:val="28"/>
          <w:lang w:val="vi-VN"/>
        </w:rPr>
        <w:t>đ</w:t>
      </w:r>
      <w:r w:rsidRPr="00193EA2">
        <w:rPr>
          <w:color w:val="000000" w:themeColor="text1"/>
          <w:szCs w:val="28"/>
          <w:lang w:val="vi-VN"/>
        </w:rPr>
        <w:t xml:space="preserve">oạn sau ngày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 Thu nhập về hoạt </w:t>
      </w:r>
      <w:r w:rsidRPr="00193EA2">
        <w:rPr>
          <w:rFonts w:hint="eastAsia"/>
          <w:color w:val="000000" w:themeColor="text1"/>
          <w:szCs w:val="28"/>
          <w:lang w:val="vi-VN"/>
        </w:rPr>
        <w:t>đ</w:t>
      </w:r>
      <w:r w:rsidRPr="00193EA2">
        <w:rPr>
          <w:color w:val="000000" w:themeColor="text1"/>
          <w:szCs w:val="28"/>
          <w:lang w:val="vi-VN"/>
        </w:rPr>
        <w:t xml:space="preserve">ộng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mua, bán chứng khoán ngắn hạn, dài hạn; Lãi chuyển nh</w:t>
      </w:r>
      <w:r w:rsidRPr="00193EA2">
        <w:rPr>
          <w:rFonts w:hint="eastAsia"/>
          <w:color w:val="000000" w:themeColor="text1"/>
          <w:szCs w:val="28"/>
          <w:lang w:val="vi-VN"/>
        </w:rPr>
        <w:t>ư</w:t>
      </w:r>
      <w:r w:rsidRPr="00193EA2">
        <w:rPr>
          <w:color w:val="000000" w:themeColor="text1"/>
          <w:szCs w:val="28"/>
          <w:lang w:val="vi-VN"/>
        </w:rPr>
        <w:t xml:space="preserve">ợng vốn khi thanh lý các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góp vốn vào </w:t>
      </w:r>
      <w:r w:rsidRPr="00193EA2">
        <w:rPr>
          <w:rFonts w:hint="eastAsia"/>
          <w:color w:val="000000" w:themeColor="text1"/>
          <w:szCs w:val="28"/>
          <w:lang w:val="vi-VN"/>
        </w:rPr>
        <w:t>đơ</w:t>
      </w:r>
      <w:r w:rsidRPr="00193EA2">
        <w:rPr>
          <w:color w:val="000000" w:themeColor="text1"/>
          <w:szCs w:val="28"/>
          <w:lang w:val="vi-VN"/>
        </w:rPr>
        <w:t>n vị khác;</w:t>
      </w:r>
      <w:r w:rsidRPr="00193EA2">
        <w:rPr>
          <w:color w:val="000000" w:themeColor="text1"/>
          <w:szCs w:val="28"/>
          <w:lang w:val="vi-VN"/>
        </w:rPr>
        <w:tab/>
        <w:t xml:space="preserve">- Thu nhập về các hoạt </w:t>
      </w:r>
      <w:r w:rsidRPr="00193EA2">
        <w:rPr>
          <w:rFonts w:hint="eastAsia"/>
          <w:color w:val="000000" w:themeColor="text1"/>
          <w:szCs w:val="28"/>
          <w:lang w:val="vi-VN"/>
        </w:rPr>
        <w:t>đ</w:t>
      </w:r>
      <w:r w:rsidRPr="00193EA2">
        <w:rPr>
          <w:color w:val="000000" w:themeColor="text1"/>
          <w:szCs w:val="28"/>
          <w:lang w:val="vi-VN"/>
        </w:rPr>
        <w:t xml:space="preserve">ộng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khác;</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 Lãi tỷ giá hối </w:t>
      </w:r>
      <w:r w:rsidRPr="00193EA2">
        <w:rPr>
          <w:rFonts w:hint="eastAsia"/>
          <w:color w:val="000000" w:themeColor="text1"/>
          <w:szCs w:val="28"/>
          <w:lang w:val="vi-VN"/>
        </w:rPr>
        <w:t>đ</w:t>
      </w:r>
      <w:r w:rsidRPr="00193EA2">
        <w:rPr>
          <w:color w:val="000000" w:themeColor="text1"/>
          <w:szCs w:val="28"/>
          <w:lang w:val="vi-VN"/>
        </w:rPr>
        <w:t xml:space="preserve">oái phát sinh trong kỳ và </w:t>
      </w:r>
      <w:r w:rsidRPr="00193EA2">
        <w:rPr>
          <w:rFonts w:hint="eastAsia"/>
          <w:color w:val="000000" w:themeColor="text1"/>
          <w:szCs w:val="28"/>
          <w:lang w:val="vi-VN"/>
        </w:rPr>
        <w:t>đá</w:t>
      </w:r>
      <w:r w:rsidRPr="00193EA2">
        <w:rPr>
          <w:color w:val="000000" w:themeColor="text1"/>
          <w:szCs w:val="28"/>
          <w:lang w:val="vi-VN"/>
        </w:rPr>
        <w:t xml:space="preserve">nh giá lại khoản mục tiền tệ có gốc ngoại tệ cuối kỳ; lãi do bán ngoại tệ; </w:t>
      </w:r>
    </w:p>
    <w:p w:rsidR="00415DFD" w:rsidRDefault="00193EA2">
      <w:pPr>
        <w:widowControl w:val="0"/>
        <w:spacing w:after="140"/>
        <w:ind w:firstLine="720"/>
        <w:jc w:val="both"/>
        <w:rPr>
          <w:color w:val="000000" w:themeColor="text1"/>
          <w:szCs w:val="28"/>
          <w:lang w:val="vi-VN"/>
        </w:rPr>
      </w:pPr>
      <w:r w:rsidRPr="00193EA2">
        <w:rPr>
          <w:color w:val="000000" w:themeColor="text1"/>
          <w:szCs w:val="28"/>
          <w:lang w:val="vi-VN"/>
        </w:rPr>
        <w:t xml:space="preserve">- Các khoản doanh thu hoạt </w:t>
      </w:r>
      <w:r w:rsidRPr="00193EA2">
        <w:rPr>
          <w:rFonts w:hint="eastAsia"/>
          <w:color w:val="000000" w:themeColor="text1"/>
          <w:szCs w:val="28"/>
          <w:lang w:val="vi-VN"/>
        </w:rPr>
        <w:t>đ</w:t>
      </w:r>
      <w:r w:rsidRPr="00193EA2">
        <w:rPr>
          <w:color w:val="000000" w:themeColor="text1"/>
          <w:szCs w:val="28"/>
          <w:lang w:val="vi-VN"/>
        </w:rPr>
        <w:t xml:space="preserve">ộng tài chính khác. </w:t>
      </w:r>
    </w:p>
    <w:p w:rsidR="00415DFD" w:rsidRDefault="00193EA2">
      <w:pPr>
        <w:widowControl w:val="0"/>
        <w:spacing w:after="140"/>
        <w:ind w:firstLine="720"/>
        <w:jc w:val="both"/>
        <w:rPr>
          <w:color w:val="000000" w:themeColor="text1"/>
          <w:lang w:val="vi-VN"/>
        </w:rPr>
      </w:pPr>
      <w:r w:rsidRPr="00193EA2">
        <w:rPr>
          <w:color w:val="000000" w:themeColor="text1"/>
          <w:szCs w:val="28"/>
          <w:lang w:val="vi-VN"/>
        </w:rPr>
        <w:t xml:space="preserve">b) </w:t>
      </w:r>
      <w:r w:rsidRPr="00193EA2">
        <w:rPr>
          <w:rFonts w:hint="eastAsia"/>
          <w:color w:val="000000" w:themeColor="text1"/>
          <w:szCs w:val="28"/>
          <w:lang w:val="vi-VN"/>
        </w:rPr>
        <w:t>Đ</w:t>
      </w:r>
      <w:r w:rsidRPr="00193EA2">
        <w:rPr>
          <w:color w:val="000000" w:themeColor="text1"/>
          <w:szCs w:val="28"/>
          <w:lang w:val="vi-VN"/>
        </w:rPr>
        <w:t xml:space="preserve">ối với hoạt </w:t>
      </w:r>
      <w:r w:rsidRPr="00193EA2">
        <w:rPr>
          <w:rFonts w:hint="eastAsia"/>
          <w:color w:val="000000" w:themeColor="text1"/>
          <w:szCs w:val="28"/>
          <w:lang w:val="vi-VN"/>
        </w:rPr>
        <w:t>đ</w:t>
      </w:r>
      <w:r w:rsidRPr="00193EA2">
        <w:rPr>
          <w:color w:val="000000" w:themeColor="text1"/>
          <w:szCs w:val="28"/>
          <w:lang w:val="vi-VN"/>
        </w:rPr>
        <w:t xml:space="preserve">ộng mua, bán chứng khoán kinh doanh, doanh thu </w:t>
      </w:r>
      <w:r w:rsidRPr="00193EA2">
        <w:rPr>
          <w:rFonts w:hint="eastAsia"/>
          <w:color w:val="000000" w:themeColor="text1"/>
          <w:szCs w:val="28"/>
          <w:lang w:val="vi-VN"/>
        </w:rPr>
        <w:t>đư</w:t>
      </w:r>
      <w:r w:rsidRPr="00193EA2">
        <w:rPr>
          <w:color w:val="000000" w:themeColor="text1"/>
          <w:szCs w:val="28"/>
          <w:lang w:val="vi-VN"/>
        </w:rPr>
        <w:t>ợc ghi nhận là số chênh lệch giữa giá bán lớn h</w:t>
      </w:r>
      <w:r w:rsidRPr="00193EA2">
        <w:rPr>
          <w:rFonts w:hint="eastAsia"/>
          <w:color w:val="000000" w:themeColor="text1"/>
          <w:szCs w:val="28"/>
          <w:lang w:val="vi-VN"/>
        </w:rPr>
        <w:t>ơ</w:t>
      </w:r>
      <w:r w:rsidRPr="00193EA2">
        <w:rPr>
          <w:color w:val="000000" w:themeColor="text1"/>
          <w:szCs w:val="28"/>
          <w:lang w:val="vi-VN"/>
        </w:rPr>
        <w:t xml:space="preserve">n giá vốn, trong </w:t>
      </w:r>
      <w:r w:rsidRPr="00193EA2">
        <w:rPr>
          <w:rFonts w:hint="eastAsia"/>
          <w:color w:val="000000" w:themeColor="text1"/>
          <w:szCs w:val="28"/>
          <w:lang w:val="vi-VN"/>
        </w:rPr>
        <w:t>đó</w:t>
      </w:r>
      <w:r w:rsidRPr="00193EA2">
        <w:rPr>
          <w:color w:val="000000" w:themeColor="text1"/>
          <w:szCs w:val="28"/>
          <w:lang w:val="vi-VN"/>
        </w:rPr>
        <w:t xml:space="preserve"> giá vốn là giá trị ghi sổ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t>đ</w:t>
      </w:r>
      <w:r w:rsidRPr="00193EA2">
        <w:rPr>
          <w:color w:val="000000" w:themeColor="text1"/>
          <w:szCs w:val="28"/>
          <w:lang w:val="vi-VN"/>
        </w:rPr>
        <w:t>ịnh theo ph</w:t>
      </w:r>
      <w:r w:rsidRPr="00193EA2">
        <w:rPr>
          <w:rFonts w:hint="eastAsia"/>
          <w:color w:val="000000" w:themeColor="text1"/>
          <w:szCs w:val="28"/>
          <w:lang w:val="vi-VN"/>
        </w:rPr>
        <w:t>ươ</w:t>
      </w:r>
      <w:r w:rsidRPr="00193EA2">
        <w:rPr>
          <w:color w:val="000000" w:themeColor="text1"/>
          <w:szCs w:val="28"/>
          <w:lang w:val="vi-VN"/>
        </w:rPr>
        <w:t>ng pháp bình quân gia quyền hoặc nhập tr</w:t>
      </w:r>
      <w:r w:rsidRPr="00193EA2">
        <w:rPr>
          <w:rFonts w:hint="eastAsia"/>
          <w:color w:val="000000" w:themeColor="text1"/>
          <w:szCs w:val="28"/>
          <w:lang w:val="vi-VN"/>
        </w:rPr>
        <w:t>ư</w:t>
      </w:r>
      <w:r w:rsidRPr="00193EA2">
        <w:rPr>
          <w:color w:val="000000" w:themeColor="text1"/>
          <w:szCs w:val="28"/>
          <w:lang w:val="vi-VN"/>
        </w:rPr>
        <w:t>ớc xuất tr</w:t>
      </w:r>
      <w:r w:rsidRPr="00193EA2">
        <w:rPr>
          <w:rFonts w:hint="eastAsia"/>
          <w:color w:val="000000" w:themeColor="text1"/>
          <w:szCs w:val="28"/>
          <w:lang w:val="vi-VN"/>
        </w:rPr>
        <w:t>ư</w:t>
      </w:r>
      <w:r w:rsidRPr="00193EA2">
        <w:rPr>
          <w:color w:val="000000" w:themeColor="text1"/>
          <w:szCs w:val="28"/>
          <w:lang w:val="vi-VN"/>
        </w:rPr>
        <w:t xml:space="preserve">ớc, giá bán </w:t>
      </w:r>
      <w:r w:rsidRPr="00193EA2">
        <w:rPr>
          <w:rFonts w:hint="eastAsia"/>
          <w:color w:val="000000" w:themeColor="text1"/>
          <w:szCs w:val="28"/>
          <w:lang w:val="vi-VN"/>
        </w:rPr>
        <w:t>đư</w:t>
      </w:r>
      <w:r w:rsidRPr="00193EA2">
        <w:rPr>
          <w:color w:val="000000" w:themeColor="text1"/>
          <w:szCs w:val="28"/>
          <w:lang w:val="vi-VN"/>
        </w:rPr>
        <w:t xml:space="preserve">ợc tính theo giá trị hợp lý của khoản nhận </w:t>
      </w:r>
      <w:r w:rsidRPr="00193EA2">
        <w:rPr>
          <w:rFonts w:hint="eastAsia"/>
          <w:color w:val="000000" w:themeColor="text1"/>
          <w:szCs w:val="28"/>
          <w:lang w:val="vi-VN"/>
        </w:rPr>
        <w:t>đư</w:t>
      </w:r>
      <w:r w:rsidRPr="00193EA2">
        <w:rPr>
          <w:color w:val="000000" w:themeColor="text1"/>
          <w:szCs w:val="28"/>
          <w:lang w:val="vi-VN"/>
        </w:rPr>
        <w:t>ợc. Tr</w:t>
      </w:r>
      <w:r w:rsidRPr="00193EA2">
        <w:rPr>
          <w:rFonts w:hint="eastAsia"/>
          <w:color w:val="000000" w:themeColor="text1"/>
          <w:szCs w:val="28"/>
          <w:lang w:val="vi-VN"/>
        </w:rPr>
        <w:t>ư</w:t>
      </w:r>
      <w:r w:rsidRPr="00193EA2">
        <w:rPr>
          <w:color w:val="000000" w:themeColor="text1"/>
          <w:szCs w:val="28"/>
          <w:lang w:val="vi-VN"/>
        </w:rPr>
        <w:t>ờng hợp mua, bán chứng khoán d</w:t>
      </w:r>
      <w:r w:rsidRPr="00193EA2">
        <w:rPr>
          <w:rFonts w:hint="eastAsia"/>
          <w:color w:val="000000" w:themeColor="text1"/>
          <w:szCs w:val="28"/>
          <w:lang w:val="vi-VN"/>
        </w:rPr>
        <w:t>ư</w:t>
      </w:r>
      <w:r w:rsidRPr="00193EA2">
        <w:rPr>
          <w:color w:val="000000" w:themeColor="text1"/>
          <w:szCs w:val="28"/>
          <w:lang w:val="vi-VN"/>
        </w:rPr>
        <w:t xml:space="preserve">ới hình thức hoán </w:t>
      </w:r>
      <w:r w:rsidRPr="00193EA2">
        <w:rPr>
          <w:rFonts w:hint="eastAsia"/>
          <w:color w:val="000000" w:themeColor="text1"/>
          <w:szCs w:val="28"/>
          <w:lang w:val="vi-VN"/>
        </w:rPr>
        <w:t>đ</w:t>
      </w:r>
      <w:r w:rsidRPr="00193EA2">
        <w:rPr>
          <w:color w:val="000000" w:themeColor="text1"/>
          <w:szCs w:val="28"/>
          <w:lang w:val="vi-VN"/>
        </w:rPr>
        <w:t xml:space="preserve">ổi cổ phiếu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hoán </w:t>
      </w:r>
      <w:r w:rsidRPr="00193EA2">
        <w:rPr>
          <w:rFonts w:hint="eastAsia"/>
          <w:color w:val="000000" w:themeColor="text1"/>
          <w:szCs w:val="28"/>
          <w:lang w:val="vi-VN"/>
        </w:rPr>
        <w:t>đ</w:t>
      </w:r>
      <w:r w:rsidRPr="00193EA2">
        <w:rPr>
          <w:color w:val="000000" w:themeColor="text1"/>
          <w:szCs w:val="28"/>
          <w:lang w:val="vi-VN"/>
        </w:rPr>
        <w:t xml:space="preserve">ổi cổ phiếu A </w:t>
      </w:r>
      <w:r w:rsidRPr="00193EA2">
        <w:rPr>
          <w:rFonts w:hint="eastAsia"/>
          <w:color w:val="000000" w:themeColor="text1"/>
          <w:szCs w:val="28"/>
          <w:lang w:val="vi-VN"/>
        </w:rPr>
        <w:t>đ</w:t>
      </w:r>
      <w:r w:rsidRPr="00193EA2">
        <w:rPr>
          <w:color w:val="000000" w:themeColor="text1"/>
          <w:szCs w:val="28"/>
          <w:lang w:val="vi-VN"/>
        </w:rPr>
        <w:t xml:space="preserve">ể lấy cổ phiếu B), kế toán xác </w:t>
      </w:r>
      <w:r w:rsidRPr="00193EA2">
        <w:rPr>
          <w:rFonts w:hint="eastAsia"/>
          <w:color w:val="000000" w:themeColor="text1"/>
          <w:szCs w:val="28"/>
          <w:lang w:val="vi-VN"/>
        </w:rPr>
        <w:t>đ</w:t>
      </w:r>
      <w:r w:rsidRPr="00193EA2">
        <w:rPr>
          <w:color w:val="000000" w:themeColor="text1"/>
          <w:szCs w:val="28"/>
          <w:lang w:val="vi-VN"/>
        </w:rPr>
        <w:t xml:space="preserve">ịnh giá trị cổ phiếu nhận về theo giá trị hợp lý tại ngày trao </w:t>
      </w:r>
      <w:r w:rsidRPr="00193EA2">
        <w:rPr>
          <w:rFonts w:hint="eastAsia"/>
          <w:color w:val="000000" w:themeColor="text1"/>
          <w:szCs w:val="28"/>
          <w:lang w:val="vi-VN"/>
        </w:rPr>
        <w:t>đ</w:t>
      </w:r>
      <w:r w:rsidRPr="00193EA2">
        <w:rPr>
          <w:color w:val="000000" w:themeColor="text1"/>
          <w:szCs w:val="28"/>
          <w:lang w:val="vi-VN"/>
        </w:rPr>
        <w:t>ổi nh</w:t>
      </w:r>
      <w:r w:rsidRPr="00193EA2">
        <w:rPr>
          <w:rFonts w:hint="eastAsia"/>
          <w:color w:val="000000" w:themeColor="text1"/>
          <w:szCs w:val="28"/>
          <w:lang w:val="vi-VN"/>
        </w:rPr>
        <w:t>ư</w:t>
      </w:r>
      <w:r w:rsidRPr="00193EA2">
        <w:rPr>
          <w:color w:val="000000" w:themeColor="text1"/>
          <w:szCs w:val="28"/>
          <w:lang w:val="vi-VN"/>
        </w:rPr>
        <w:t xml:space="preserve"> sau:</w:t>
      </w:r>
    </w:p>
    <w:p w:rsidR="00415DFD" w:rsidRDefault="00193EA2">
      <w:pPr>
        <w:widowControl w:val="0"/>
        <w:spacing w:after="140"/>
        <w:ind w:firstLine="720"/>
        <w:jc w:val="both"/>
        <w:rPr>
          <w:color w:val="000000" w:themeColor="text1"/>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 xml:space="preserve">ối với cổ phiếu nhận về là cổ phiếu niêm yết, giá trị hợp lý của cổ phiếu là giá </w:t>
      </w:r>
      <w:r w:rsidRPr="00193EA2">
        <w:rPr>
          <w:rFonts w:hint="eastAsia"/>
          <w:color w:val="000000" w:themeColor="text1"/>
          <w:szCs w:val="28"/>
          <w:lang w:val="vi-VN"/>
        </w:rPr>
        <w:t>đó</w:t>
      </w:r>
      <w:r w:rsidRPr="00193EA2">
        <w:rPr>
          <w:color w:val="000000" w:themeColor="text1"/>
          <w:szCs w:val="28"/>
          <w:lang w:val="vi-VN"/>
        </w:rPr>
        <w:t>ng cửa niêm yết trên thị tr</w:t>
      </w:r>
      <w:r w:rsidRPr="00193EA2">
        <w:rPr>
          <w:rFonts w:hint="eastAsia"/>
          <w:color w:val="000000" w:themeColor="text1"/>
          <w:szCs w:val="28"/>
          <w:lang w:val="vi-VN"/>
        </w:rPr>
        <w:t>ư</w:t>
      </w:r>
      <w:r w:rsidRPr="00193EA2">
        <w:rPr>
          <w:color w:val="000000" w:themeColor="text1"/>
          <w:szCs w:val="28"/>
          <w:lang w:val="vi-VN"/>
        </w:rPr>
        <w:t xml:space="preserve">ờng chứng khoán tại ngày trao </w:t>
      </w:r>
      <w:r w:rsidRPr="00193EA2">
        <w:rPr>
          <w:rFonts w:hint="eastAsia"/>
          <w:color w:val="000000" w:themeColor="text1"/>
          <w:szCs w:val="28"/>
          <w:lang w:val="vi-VN"/>
        </w:rPr>
        <w:t>đ</w:t>
      </w:r>
      <w:r w:rsidRPr="00193EA2">
        <w:rPr>
          <w:color w:val="000000" w:themeColor="text1"/>
          <w:szCs w:val="28"/>
          <w:lang w:val="vi-VN"/>
        </w:rPr>
        <w:t>ổi. Tr</w:t>
      </w:r>
      <w:r w:rsidRPr="00193EA2">
        <w:rPr>
          <w:rFonts w:hint="eastAsia"/>
          <w:color w:val="000000" w:themeColor="text1"/>
          <w:szCs w:val="28"/>
          <w:lang w:val="vi-VN"/>
        </w:rPr>
        <w:t>ư</w:t>
      </w:r>
      <w:r w:rsidRPr="00193EA2">
        <w:rPr>
          <w:color w:val="000000" w:themeColor="text1"/>
          <w:szCs w:val="28"/>
          <w:lang w:val="vi-VN"/>
        </w:rPr>
        <w:t xml:space="preserve">ờng hợp tại ngày trao </w:t>
      </w:r>
      <w:r w:rsidRPr="00193EA2">
        <w:rPr>
          <w:rFonts w:hint="eastAsia"/>
          <w:color w:val="000000" w:themeColor="text1"/>
          <w:szCs w:val="28"/>
          <w:lang w:val="vi-VN"/>
        </w:rPr>
        <w:t>đ</w:t>
      </w:r>
      <w:r w:rsidRPr="00193EA2">
        <w:rPr>
          <w:color w:val="000000" w:themeColor="text1"/>
          <w:szCs w:val="28"/>
          <w:lang w:val="vi-VN"/>
        </w:rPr>
        <w:t>ổi thị tr</w:t>
      </w:r>
      <w:r w:rsidRPr="00193EA2">
        <w:rPr>
          <w:rFonts w:hint="eastAsia"/>
          <w:color w:val="000000" w:themeColor="text1"/>
          <w:szCs w:val="28"/>
          <w:lang w:val="vi-VN"/>
        </w:rPr>
        <w:t>ư</w:t>
      </w:r>
      <w:r w:rsidRPr="00193EA2">
        <w:rPr>
          <w:color w:val="000000" w:themeColor="text1"/>
          <w:szCs w:val="28"/>
          <w:lang w:val="vi-VN"/>
        </w:rPr>
        <w:t xml:space="preserve">ờng chứng khoán không giao dịch thì giá trị hợp lý của cổ phiếu là giá </w:t>
      </w:r>
      <w:r w:rsidRPr="00193EA2">
        <w:rPr>
          <w:rFonts w:hint="eastAsia"/>
          <w:color w:val="000000" w:themeColor="text1"/>
          <w:szCs w:val="28"/>
          <w:lang w:val="vi-VN"/>
        </w:rPr>
        <w:t>đó</w:t>
      </w:r>
      <w:r w:rsidRPr="00193EA2">
        <w:rPr>
          <w:color w:val="000000" w:themeColor="text1"/>
          <w:szCs w:val="28"/>
          <w:lang w:val="vi-VN"/>
        </w:rPr>
        <w:t>ng cửa phiên giao dịch tr</w:t>
      </w:r>
      <w:r w:rsidRPr="00193EA2">
        <w:rPr>
          <w:rFonts w:hint="eastAsia"/>
          <w:color w:val="000000" w:themeColor="text1"/>
          <w:szCs w:val="28"/>
          <w:lang w:val="vi-VN"/>
        </w:rPr>
        <w:t>ư</w:t>
      </w:r>
      <w:r w:rsidRPr="00193EA2">
        <w:rPr>
          <w:color w:val="000000" w:themeColor="text1"/>
          <w:szCs w:val="28"/>
          <w:lang w:val="vi-VN"/>
        </w:rPr>
        <w:t xml:space="preserve">ớc liền kề với ngày trao </w:t>
      </w:r>
      <w:r w:rsidRPr="00193EA2">
        <w:rPr>
          <w:rFonts w:hint="eastAsia"/>
          <w:color w:val="000000" w:themeColor="text1"/>
          <w:szCs w:val="28"/>
          <w:lang w:val="vi-VN"/>
        </w:rPr>
        <w:t>đ</w:t>
      </w:r>
      <w:r w:rsidRPr="00193EA2">
        <w:rPr>
          <w:color w:val="000000" w:themeColor="text1"/>
          <w:szCs w:val="28"/>
          <w:lang w:val="vi-VN"/>
        </w:rPr>
        <w:t>ổi.</w:t>
      </w:r>
    </w:p>
    <w:p w:rsidR="00415DFD" w:rsidRDefault="00193EA2">
      <w:pPr>
        <w:widowControl w:val="0"/>
        <w:spacing w:after="140"/>
        <w:ind w:firstLine="720"/>
        <w:jc w:val="both"/>
        <w:rPr>
          <w:color w:val="000000" w:themeColor="text1"/>
          <w:lang w:val="vi-VN"/>
        </w:rPr>
      </w:pPr>
      <w:r w:rsidRPr="00193EA2">
        <w:rPr>
          <w:color w:val="000000" w:themeColor="text1"/>
          <w:szCs w:val="28"/>
          <w:lang w:val="vi-VN"/>
        </w:rPr>
        <w:t xml:space="preserve">- </w:t>
      </w:r>
      <w:r w:rsidRPr="00193EA2">
        <w:rPr>
          <w:rFonts w:hint="eastAsia"/>
          <w:color w:val="000000" w:themeColor="text1"/>
          <w:szCs w:val="28"/>
          <w:lang w:val="vi-VN"/>
        </w:rPr>
        <w:t>Đ</w:t>
      </w:r>
      <w:r w:rsidRPr="00193EA2">
        <w:rPr>
          <w:color w:val="000000" w:themeColor="text1"/>
          <w:szCs w:val="28"/>
          <w:lang w:val="vi-VN"/>
        </w:rPr>
        <w:t>ối với cổ phiếu nhận về là cổ phiếu ch</w:t>
      </w:r>
      <w:r w:rsidRPr="00193EA2">
        <w:rPr>
          <w:rFonts w:hint="eastAsia"/>
          <w:color w:val="000000" w:themeColor="text1"/>
          <w:szCs w:val="28"/>
          <w:lang w:val="vi-VN"/>
        </w:rPr>
        <w:t>ư</w:t>
      </w:r>
      <w:r w:rsidRPr="00193EA2">
        <w:rPr>
          <w:color w:val="000000" w:themeColor="text1"/>
          <w:szCs w:val="28"/>
          <w:lang w:val="vi-VN"/>
        </w:rPr>
        <w:t xml:space="preserve">a niêm yết </w:t>
      </w:r>
      <w:r w:rsidRPr="00193EA2">
        <w:rPr>
          <w:rFonts w:hint="eastAsia"/>
          <w:color w:val="000000" w:themeColor="text1"/>
          <w:szCs w:val="28"/>
          <w:lang w:val="vi-VN"/>
        </w:rPr>
        <w:t>đư</w:t>
      </w:r>
      <w:r w:rsidRPr="00193EA2">
        <w:rPr>
          <w:color w:val="000000" w:themeColor="text1"/>
          <w:szCs w:val="28"/>
          <w:lang w:val="vi-VN"/>
        </w:rPr>
        <w:t xml:space="preserve">ợc giao dịch trên sàn UPCOM, giá trị hợp lý của cổ phiếu là giá </w:t>
      </w:r>
      <w:r w:rsidRPr="00193EA2">
        <w:rPr>
          <w:rFonts w:hint="eastAsia"/>
          <w:color w:val="000000" w:themeColor="text1"/>
          <w:szCs w:val="28"/>
          <w:lang w:val="vi-VN"/>
        </w:rPr>
        <w:t>đó</w:t>
      </w:r>
      <w:r w:rsidRPr="00193EA2">
        <w:rPr>
          <w:color w:val="000000" w:themeColor="text1"/>
          <w:szCs w:val="28"/>
          <w:lang w:val="vi-VN"/>
        </w:rPr>
        <w:t xml:space="preserve">ng cửa công bố trên sàn UPCOM tại ngày trao </w:t>
      </w:r>
      <w:r w:rsidRPr="00193EA2">
        <w:rPr>
          <w:rFonts w:hint="eastAsia"/>
          <w:color w:val="000000" w:themeColor="text1"/>
          <w:szCs w:val="28"/>
          <w:lang w:val="vi-VN"/>
        </w:rPr>
        <w:t>đ</w:t>
      </w:r>
      <w:r w:rsidRPr="00193EA2">
        <w:rPr>
          <w:color w:val="000000" w:themeColor="text1"/>
          <w:szCs w:val="28"/>
          <w:lang w:val="vi-VN"/>
        </w:rPr>
        <w:t>ổi. Tr</w:t>
      </w:r>
      <w:r w:rsidRPr="00193EA2">
        <w:rPr>
          <w:rFonts w:hint="eastAsia"/>
          <w:color w:val="000000" w:themeColor="text1"/>
          <w:szCs w:val="28"/>
          <w:lang w:val="vi-VN"/>
        </w:rPr>
        <w:t>ư</w:t>
      </w:r>
      <w:r w:rsidRPr="00193EA2">
        <w:rPr>
          <w:color w:val="000000" w:themeColor="text1"/>
          <w:szCs w:val="28"/>
          <w:lang w:val="vi-VN"/>
        </w:rPr>
        <w:t xml:space="preserve">ờng hợp ngày trao </w:t>
      </w:r>
      <w:r w:rsidRPr="00193EA2">
        <w:rPr>
          <w:rFonts w:hint="eastAsia"/>
          <w:color w:val="000000" w:themeColor="text1"/>
          <w:szCs w:val="28"/>
          <w:lang w:val="vi-VN"/>
        </w:rPr>
        <w:t>đ</w:t>
      </w:r>
      <w:r w:rsidRPr="00193EA2">
        <w:rPr>
          <w:color w:val="000000" w:themeColor="text1"/>
          <w:szCs w:val="28"/>
          <w:lang w:val="vi-VN"/>
        </w:rPr>
        <w:t xml:space="preserve">ổi sàn UPCOM không giao dịch thì giá trị hợp lý của cổ phiếu là giá </w:t>
      </w:r>
      <w:r w:rsidRPr="00193EA2">
        <w:rPr>
          <w:rFonts w:hint="eastAsia"/>
          <w:color w:val="000000" w:themeColor="text1"/>
          <w:szCs w:val="28"/>
          <w:lang w:val="vi-VN"/>
        </w:rPr>
        <w:t>đó</w:t>
      </w:r>
      <w:r w:rsidRPr="00193EA2">
        <w:rPr>
          <w:color w:val="000000" w:themeColor="text1"/>
          <w:szCs w:val="28"/>
          <w:lang w:val="vi-VN"/>
        </w:rPr>
        <w:t>ng cửa phiên giao dịch tr</w:t>
      </w:r>
      <w:r w:rsidRPr="00193EA2">
        <w:rPr>
          <w:rFonts w:hint="eastAsia"/>
          <w:color w:val="000000" w:themeColor="text1"/>
          <w:szCs w:val="28"/>
          <w:lang w:val="vi-VN"/>
        </w:rPr>
        <w:t>ư</w:t>
      </w:r>
      <w:r w:rsidRPr="00193EA2">
        <w:rPr>
          <w:color w:val="000000" w:themeColor="text1"/>
          <w:szCs w:val="28"/>
          <w:lang w:val="vi-VN"/>
        </w:rPr>
        <w:t xml:space="preserve">ớc liền kề với ngày trao </w:t>
      </w:r>
      <w:r w:rsidRPr="00193EA2">
        <w:rPr>
          <w:rFonts w:hint="eastAsia"/>
          <w:color w:val="000000" w:themeColor="text1"/>
          <w:szCs w:val="28"/>
          <w:lang w:val="vi-VN"/>
        </w:rPr>
        <w:t>đ</w:t>
      </w:r>
      <w:r w:rsidRPr="00193EA2">
        <w:rPr>
          <w:color w:val="000000" w:themeColor="text1"/>
          <w:szCs w:val="28"/>
          <w:lang w:val="vi-VN"/>
        </w:rPr>
        <w:t>ổi.</w:t>
      </w:r>
    </w:p>
    <w:p w:rsidR="00415DFD" w:rsidRDefault="00193EA2">
      <w:pPr>
        <w:widowControl w:val="0"/>
        <w:spacing w:after="140"/>
        <w:jc w:val="both"/>
        <w:rPr>
          <w:color w:val="000000" w:themeColor="text1"/>
          <w:szCs w:val="28"/>
        </w:rPr>
      </w:pPr>
      <w:r w:rsidRPr="00193EA2">
        <w:rPr>
          <w:color w:val="000000" w:themeColor="text1"/>
          <w:szCs w:val="28"/>
          <w:lang w:val="de-DE"/>
        </w:rPr>
        <w:tab/>
      </w:r>
      <w:r w:rsidRPr="00193EA2">
        <w:rPr>
          <w:color w:val="000000" w:themeColor="text1"/>
          <w:szCs w:val="28"/>
        </w:rPr>
        <w:t xml:space="preserve">- </w:t>
      </w:r>
      <w:r w:rsidRPr="00193EA2">
        <w:rPr>
          <w:rFonts w:hint="eastAsia"/>
          <w:color w:val="000000" w:themeColor="text1"/>
          <w:szCs w:val="28"/>
        </w:rPr>
        <w:t>Đ</w:t>
      </w:r>
      <w:r w:rsidRPr="00193EA2">
        <w:rPr>
          <w:color w:val="000000" w:themeColor="text1"/>
          <w:szCs w:val="28"/>
        </w:rPr>
        <w:t>ối với cổ phiếu nhận về là cổ phiếu ch</w:t>
      </w:r>
      <w:r w:rsidRPr="00193EA2">
        <w:rPr>
          <w:rFonts w:hint="eastAsia"/>
          <w:color w:val="000000" w:themeColor="text1"/>
          <w:szCs w:val="28"/>
        </w:rPr>
        <w:t>ư</w:t>
      </w:r>
      <w:r w:rsidRPr="00193EA2">
        <w:rPr>
          <w:color w:val="000000" w:themeColor="text1"/>
          <w:szCs w:val="28"/>
        </w:rPr>
        <w:t xml:space="preserve">a niêm yết khác, giá trị hợp lý của cổ phiếu là giá thỏa thuận giữa các bên hoặc giá trị sổ sách tại thời </w:t>
      </w:r>
      <w:r w:rsidRPr="00193EA2">
        <w:rPr>
          <w:rFonts w:hint="eastAsia"/>
          <w:color w:val="000000" w:themeColor="text1"/>
          <w:szCs w:val="28"/>
        </w:rPr>
        <w:t>đ</w:t>
      </w:r>
      <w:r w:rsidRPr="00193EA2">
        <w:rPr>
          <w:color w:val="000000" w:themeColor="text1"/>
          <w:szCs w:val="28"/>
        </w:rPr>
        <w:t xml:space="preserve">iểm trao </w:t>
      </w:r>
      <w:r w:rsidRPr="00193EA2">
        <w:rPr>
          <w:rFonts w:hint="eastAsia"/>
          <w:color w:val="000000" w:themeColor="text1"/>
          <w:szCs w:val="28"/>
        </w:rPr>
        <w:t>đ</w:t>
      </w:r>
      <w:r w:rsidRPr="00193EA2">
        <w:rPr>
          <w:color w:val="000000" w:themeColor="text1"/>
          <w:szCs w:val="28"/>
        </w:rPr>
        <w:t xml:space="preserve">ổi hoặc giá trị sổ sách tại thời </w:t>
      </w:r>
      <w:r w:rsidRPr="00193EA2">
        <w:rPr>
          <w:rFonts w:hint="eastAsia"/>
          <w:color w:val="000000" w:themeColor="text1"/>
          <w:szCs w:val="28"/>
        </w:rPr>
        <w:t>đ</w:t>
      </w:r>
      <w:r w:rsidRPr="00193EA2">
        <w:rPr>
          <w:color w:val="000000" w:themeColor="text1"/>
          <w:szCs w:val="28"/>
        </w:rPr>
        <w:t>iểm cuối quý tr</w:t>
      </w:r>
      <w:r w:rsidRPr="00193EA2">
        <w:rPr>
          <w:rFonts w:hint="eastAsia"/>
          <w:color w:val="000000" w:themeColor="text1"/>
          <w:szCs w:val="28"/>
        </w:rPr>
        <w:t>ư</w:t>
      </w:r>
      <w:r w:rsidRPr="00193EA2">
        <w:rPr>
          <w:color w:val="000000" w:themeColor="text1"/>
          <w:szCs w:val="28"/>
        </w:rPr>
        <w:t xml:space="preserve">ớc liền kề với ngày trao </w:t>
      </w:r>
      <w:r w:rsidRPr="00193EA2">
        <w:rPr>
          <w:rFonts w:hint="eastAsia"/>
          <w:color w:val="000000" w:themeColor="text1"/>
          <w:szCs w:val="28"/>
        </w:rPr>
        <w:t>đ</w:t>
      </w:r>
      <w:r w:rsidRPr="00193EA2">
        <w:rPr>
          <w:color w:val="000000" w:themeColor="text1"/>
          <w:szCs w:val="28"/>
        </w:rPr>
        <w:t xml:space="preserve">ổi. Việc xác </w:t>
      </w:r>
      <w:r w:rsidRPr="00193EA2">
        <w:rPr>
          <w:rFonts w:hint="eastAsia"/>
          <w:color w:val="000000" w:themeColor="text1"/>
          <w:szCs w:val="28"/>
        </w:rPr>
        <w:t>đ</w:t>
      </w:r>
      <w:r w:rsidRPr="00193EA2">
        <w:rPr>
          <w:color w:val="000000" w:themeColor="text1"/>
          <w:szCs w:val="28"/>
        </w:rPr>
        <w:t xml:space="preserve">ịnh giá trị sổ sách của cổ phiếu </w:t>
      </w:r>
      <w:r w:rsidRPr="00193EA2">
        <w:rPr>
          <w:rFonts w:hint="eastAsia"/>
          <w:color w:val="000000" w:themeColor="text1"/>
          <w:szCs w:val="28"/>
        </w:rPr>
        <w:t>đư</w:t>
      </w:r>
      <w:r w:rsidRPr="00193EA2">
        <w:rPr>
          <w:color w:val="000000" w:themeColor="text1"/>
          <w:szCs w:val="28"/>
        </w:rPr>
        <w:t>ợc thực hiện theo công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4961"/>
      </w:tblGrid>
      <w:tr w:rsidR="009B49EB" w:rsidRPr="008D5191" w:rsidTr="009B49EB">
        <w:tc>
          <w:tcPr>
            <w:tcW w:w="3510" w:type="dxa"/>
            <w:vMerge w:val="restart"/>
            <w:vAlign w:val="center"/>
          </w:tcPr>
          <w:p w:rsidR="00415DFD" w:rsidRDefault="00193EA2">
            <w:pPr>
              <w:widowControl w:val="0"/>
              <w:spacing w:after="120"/>
              <w:jc w:val="center"/>
              <w:rPr>
                <w:color w:val="000000" w:themeColor="text1"/>
                <w:szCs w:val="28"/>
              </w:rPr>
            </w:pPr>
            <w:r w:rsidRPr="00193EA2">
              <w:rPr>
                <w:color w:val="000000" w:themeColor="text1"/>
                <w:szCs w:val="28"/>
              </w:rPr>
              <w:t>Giá trị sổ sách của cổ phiếu</w:t>
            </w:r>
          </w:p>
        </w:tc>
        <w:tc>
          <w:tcPr>
            <w:tcW w:w="567" w:type="dxa"/>
            <w:vMerge w:val="restart"/>
            <w:vAlign w:val="center"/>
          </w:tcPr>
          <w:p w:rsidR="00415DFD" w:rsidRDefault="00193EA2">
            <w:pPr>
              <w:widowControl w:val="0"/>
              <w:spacing w:after="120"/>
              <w:jc w:val="center"/>
              <w:rPr>
                <w:color w:val="000000" w:themeColor="text1"/>
                <w:szCs w:val="28"/>
              </w:rPr>
            </w:pPr>
            <w:r w:rsidRPr="00193EA2">
              <w:rPr>
                <w:color w:val="000000" w:themeColor="text1"/>
                <w:szCs w:val="28"/>
              </w:rPr>
              <w:t>=</w:t>
            </w:r>
          </w:p>
        </w:tc>
        <w:tc>
          <w:tcPr>
            <w:tcW w:w="4961" w:type="dxa"/>
            <w:tcBorders>
              <w:bottom w:val="single" w:sz="4" w:space="0" w:color="auto"/>
            </w:tcBorders>
            <w:vAlign w:val="center"/>
          </w:tcPr>
          <w:p w:rsidR="00415DFD" w:rsidRDefault="00193EA2">
            <w:pPr>
              <w:widowControl w:val="0"/>
              <w:spacing w:after="120"/>
              <w:jc w:val="center"/>
              <w:rPr>
                <w:color w:val="000000" w:themeColor="text1"/>
                <w:szCs w:val="28"/>
              </w:rPr>
            </w:pPr>
            <w:r w:rsidRPr="00193EA2">
              <w:rPr>
                <w:color w:val="000000" w:themeColor="text1"/>
                <w:szCs w:val="28"/>
              </w:rPr>
              <w:t>Tổng vốn chủ sở hữu</w:t>
            </w:r>
          </w:p>
        </w:tc>
      </w:tr>
      <w:tr w:rsidR="009B49EB" w:rsidRPr="008D5191" w:rsidTr="009B49EB">
        <w:tc>
          <w:tcPr>
            <w:tcW w:w="3510" w:type="dxa"/>
            <w:vMerge/>
            <w:vAlign w:val="center"/>
          </w:tcPr>
          <w:p w:rsidR="00415DFD" w:rsidRDefault="00415DFD">
            <w:pPr>
              <w:widowControl w:val="0"/>
              <w:spacing w:after="120"/>
              <w:jc w:val="center"/>
              <w:rPr>
                <w:color w:val="000000" w:themeColor="text1"/>
                <w:szCs w:val="28"/>
              </w:rPr>
            </w:pPr>
          </w:p>
        </w:tc>
        <w:tc>
          <w:tcPr>
            <w:tcW w:w="567" w:type="dxa"/>
            <w:vMerge/>
            <w:vAlign w:val="center"/>
          </w:tcPr>
          <w:p w:rsidR="00415DFD" w:rsidRDefault="00415DFD">
            <w:pPr>
              <w:widowControl w:val="0"/>
              <w:spacing w:after="120"/>
              <w:jc w:val="center"/>
              <w:rPr>
                <w:color w:val="000000" w:themeColor="text1"/>
                <w:szCs w:val="28"/>
              </w:rPr>
            </w:pPr>
          </w:p>
        </w:tc>
        <w:tc>
          <w:tcPr>
            <w:tcW w:w="4961" w:type="dxa"/>
            <w:tcBorders>
              <w:top w:val="single" w:sz="4" w:space="0" w:color="auto"/>
            </w:tcBorders>
            <w:vAlign w:val="center"/>
          </w:tcPr>
          <w:p w:rsidR="00415DFD" w:rsidRDefault="00193EA2">
            <w:pPr>
              <w:widowControl w:val="0"/>
              <w:spacing w:after="120"/>
              <w:jc w:val="center"/>
              <w:rPr>
                <w:b/>
                <w:color w:val="000000" w:themeColor="text1"/>
                <w:szCs w:val="28"/>
              </w:rPr>
            </w:pPr>
            <w:r w:rsidRPr="00193EA2">
              <w:rPr>
                <w:color w:val="000000" w:themeColor="text1"/>
                <w:szCs w:val="28"/>
              </w:rPr>
              <w:t>Số l</w:t>
            </w:r>
            <w:r w:rsidRPr="00193EA2">
              <w:rPr>
                <w:rFonts w:hint="eastAsia"/>
                <w:color w:val="000000" w:themeColor="text1"/>
                <w:szCs w:val="28"/>
              </w:rPr>
              <w:t>ư</w:t>
            </w:r>
            <w:r w:rsidRPr="00193EA2">
              <w:rPr>
                <w:color w:val="000000" w:themeColor="text1"/>
                <w:szCs w:val="28"/>
              </w:rPr>
              <w:t xml:space="preserve">ợng cổ phiếu hiện có tại thời </w:t>
            </w:r>
            <w:r w:rsidRPr="00193EA2">
              <w:rPr>
                <w:rFonts w:hint="eastAsia"/>
                <w:color w:val="000000" w:themeColor="text1"/>
                <w:szCs w:val="28"/>
              </w:rPr>
              <w:t>đ</w:t>
            </w:r>
            <w:r w:rsidRPr="00193EA2">
              <w:rPr>
                <w:color w:val="000000" w:themeColor="text1"/>
                <w:szCs w:val="28"/>
              </w:rPr>
              <w:t xml:space="preserve">iểm </w:t>
            </w:r>
            <w:r w:rsidRPr="00193EA2">
              <w:rPr>
                <w:color w:val="000000" w:themeColor="text1"/>
                <w:szCs w:val="28"/>
              </w:rPr>
              <w:lastRenderedPageBreak/>
              <w:t xml:space="preserve">trao </w:t>
            </w:r>
            <w:r w:rsidRPr="00193EA2">
              <w:rPr>
                <w:rFonts w:hint="eastAsia"/>
                <w:color w:val="000000" w:themeColor="text1"/>
                <w:szCs w:val="28"/>
              </w:rPr>
              <w:t>đ</w:t>
            </w:r>
            <w:r w:rsidRPr="00193EA2">
              <w:rPr>
                <w:color w:val="000000" w:themeColor="text1"/>
                <w:szCs w:val="28"/>
              </w:rPr>
              <w:t>ổi</w:t>
            </w:r>
          </w:p>
        </w:tc>
      </w:tr>
    </w:tbl>
    <w:p w:rsidR="00415DFD" w:rsidRDefault="00193EA2">
      <w:pPr>
        <w:widowControl w:val="0"/>
        <w:spacing w:after="120"/>
        <w:ind w:firstLine="720"/>
        <w:jc w:val="both"/>
        <w:rPr>
          <w:color w:val="000000" w:themeColor="text1"/>
          <w:szCs w:val="28"/>
        </w:rPr>
      </w:pPr>
      <w:r w:rsidRPr="00193EA2">
        <w:rPr>
          <w:color w:val="000000" w:themeColor="text1"/>
          <w:szCs w:val="28"/>
        </w:rPr>
        <w:lastRenderedPageBreak/>
        <w:t xml:space="preserve">c) </w:t>
      </w:r>
      <w:r w:rsidRPr="00193EA2">
        <w:rPr>
          <w:rFonts w:hint="eastAsia"/>
          <w:color w:val="000000" w:themeColor="text1"/>
          <w:szCs w:val="28"/>
        </w:rPr>
        <w:t>Đ</w:t>
      </w:r>
      <w:r w:rsidRPr="00193EA2">
        <w:rPr>
          <w:color w:val="000000" w:themeColor="text1"/>
          <w:szCs w:val="28"/>
        </w:rPr>
        <w:t xml:space="preserve">ối với khoản doanh thu từ hoạt </w:t>
      </w:r>
      <w:r w:rsidRPr="00193EA2">
        <w:rPr>
          <w:rFonts w:hint="eastAsia"/>
          <w:color w:val="000000" w:themeColor="text1"/>
          <w:szCs w:val="28"/>
        </w:rPr>
        <w:t>đ</w:t>
      </w:r>
      <w:r w:rsidRPr="00193EA2">
        <w:rPr>
          <w:color w:val="000000" w:themeColor="text1"/>
          <w:szCs w:val="28"/>
        </w:rPr>
        <w:t xml:space="preserve">ộng mua, bán ngoại tệ, doanh thu </w:t>
      </w:r>
      <w:r w:rsidRPr="00193EA2">
        <w:rPr>
          <w:rFonts w:hint="eastAsia"/>
          <w:color w:val="000000" w:themeColor="text1"/>
          <w:szCs w:val="28"/>
        </w:rPr>
        <w:t>đư</w:t>
      </w:r>
      <w:r w:rsidRPr="00193EA2">
        <w:rPr>
          <w:color w:val="000000" w:themeColor="text1"/>
          <w:szCs w:val="28"/>
        </w:rPr>
        <w:t>ợc ghi nhận là số chênh lệch lãi giữa giá ngoại tệ bán ra và giá ngoại tệ mua vào.</w:t>
      </w:r>
    </w:p>
    <w:p w:rsidR="00415DFD" w:rsidRDefault="00193EA2">
      <w:pPr>
        <w:widowControl w:val="0"/>
        <w:spacing w:after="120"/>
        <w:jc w:val="both"/>
        <w:rPr>
          <w:color w:val="000000" w:themeColor="text1"/>
          <w:szCs w:val="28"/>
        </w:rPr>
      </w:pPr>
      <w:r w:rsidRPr="00193EA2">
        <w:rPr>
          <w:color w:val="000000" w:themeColor="text1"/>
          <w:szCs w:val="28"/>
        </w:rPr>
        <w:tab/>
        <w:t xml:space="preserve">d) </w:t>
      </w:r>
      <w:r w:rsidRPr="00193EA2">
        <w:rPr>
          <w:rFonts w:hint="eastAsia"/>
          <w:color w:val="000000" w:themeColor="text1"/>
          <w:szCs w:val="28"/>
        </w:rPr>
        <w:t>Đ</w:t>
      </w:r>
      <w:r w:rsidRPr="00193EA2">
        <w:rPr>
          <w:color w:val="000000" w:themeColor="text1"/>
          <w:szCs w:val="28"/>
        </w:rPr>
        <w:t xml:space="preserve">ối với lãi tiền gửi: Doanh thu không bao gồm khoản lãi tiền gửi phát sinh do hoạt </w:t>
      </w:r>
      <w:r w:rsidRPr="00193EA2">
        <w:rPr>
          <w:rFonts w:hint="eastAsia"/>
          <w:color w:val="000000" w:themeColor="text1"/>
          <w:szCs w:val="28"/>
        </w:rPr>
        <w:t>đ</w:t>
      </w:r>
      <w:r w:rsidRPr="00193EA2">
        <w:rPr>
          <w:color w:val="000000" w:themeColor="text1"/>
          <w:szCs w:val="28"/>
        </w:rPr>
        <w:t xml:space="preserve">ộng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tạm thời của khoản vay sử dụng cho mục </w:t>
      </w:r>
      <w:r w:rsidRPr="00193EA2">
        <w:rPr>
          <w:rFonts w:hint="eastAsia"/>
          <w:color w:val="000000" w:themeColor="text1"/>
          <w:szCs w:val="28"/>
        </w:rPr>
        <w:t>đí</w:t>
      </w:r>
      <w:r w:rsidRPr="00193EA2">
        <w:rPr>
          <w:color w:val="000000" w:themeColor="text1"/>
          <w:szCs w:val="28"/>
        </w:rPr>
        <w:t>ch xây dựng tài sản dở dang.</w:t>
      </w:r>
    </w:p>
    <w:p w:rsidR="00415DFD" w:rsidRDefault="00193EA2">
      <w:pPr>
        <w:widowControl w:val="0"/>
        <w:spacing w:after="120"/>
        <w:jc w:val="both"/>
        <w:rPr>
          <w:color w:val="000000" w:themeColor="text1"/>
          <w:szCs w:val="28"/>
        </w:rPr>
      </w:pPr>
      <w:r w:rsidRPr="00193EA2">
        <w:rPr>
          <w:color w:val="000000" w:themeColor="text1"/>
          <w:szCs w:val="28"/>
        </w:rPr>
        <w:tab/>
      </w:r>
      <w:r w:rsidRPr="00193EA2">
        <w:rPr>
          <w:rFonts w:hint="eastAsia"/>
          <w:color w:val="000000" w:themeColor="text1"/>
          <w:szCs w:val="28"/>
        </w:rPr>
        <w:t>đ</w:t>
      </w:r>
      <w:r w:rsidRPr="00193EA2">
        <w:rPr>
          <w:color w:val="000000" w:themeColor="text1"/>
          <w:szCs w:val="28"/>
        </w:rPr>
        <w:t xml:space="preserve">) </w:t>
      </w:r>
      <w:r w:rsidRPr="00193EA2">
        <w:rPr>
          <w:rFonts w:hint="eastAsia"/>
          <w:color w:val="000000" w:themeColor="text1"/>
          <w:szCs w:val="28"/>
        </w:rPr>
        <w:t>Đ</w:t>
      </w:r>
      <w:r w:rsidRPr="00193EA2">
        <w:rPr>
          <w:color w:val="000000" w:themeColor="text1"/>
          <w:szCs w:val="28"/>
        </w:rPr>
        <w:t xml:space="preserve">ối với tiền lãi phải thu từ các khoản cho vay, bán hàng trả chậm, trả góp: Doanh thu chỉ </w:t>
      </w:r>
      <w:r w:rsidRPr="00193EA2">
        <w:rPr>
          <w:rFonts w:hint="eastAsia"/>
          <w:color w:val="000000" w:themeColor="text1"/>
          <w:szCs w:val="28"/>
        </w:rPr>
        <w:t>đư</w:t>
      </w:r>
      <w:r w:rsidRPr="00193EA2">
        <w:rPr>
          <w:color w:val="000000" w:themeColor="text1"/>
          <w:szCs w:val="28"/>
        </w:rPr>
        <w:t xml:space="preserve">ợc ghi nhận khi chắc chắn thu </w:t>
      </w:r>
      <w:r w:rsidRPr="00193EA2">
        <w:rPr>
          <w:rFonts w:hint="eastAsia"/>
          <w:color w:val="000000" w:themeColor="text1"/>
          <w:szCs w:val="28"/>
        </w:rPr>
        <w:t>đư</w:t>
      </w:r>
      <w:r w:rsidRPr="00193EA2">
        <w:rPr>
          <w:color w:val="000000" w:themeColor="text1"/>
          <w:szCs w:val="28"/>
        </w:rPr>
        <w:t>ợc và khoản gốc cho vay, nợ gốc phải thu không bị phân loại là quá hạn cần phải lập dự phòng.</w:t>
      </w:r>
    </w:p>
    <w:p w:rsidR="00415DFD" w:rsidRDefault="00193EA2">
      <w:pPr>
        <w:widowControl w:val="0"/>
        <w:spacing w:after="120"/>
        <w:ind w:firstLine="720"/>
        <w:jc w:val="both"/>
        <w:rPr>
          <w:color w:val="000000" w:themeColor="text1"/>
          <w:szCs w:val="28"/>
        </w:rPr>
      </w:pPr>
      <w:r w:rsidRPr="00193EA2">
        <w:rPr>
          <w:color w:val="000000" w:themeColor="text1"/>
          <w:szCs w:val="28"/>
        </w:rPr>
        <w:t xml:space="preserve">e) </w:t>
      </w:r>
      <w:r w:rsidRPr="00193EA2">
        <w:rPr>
          <w:rFonts w:hint="eastAsia"/>
          <w:color w:val="000000" w:themeColor="text1"/>
          <w:szCs w:val="28"/>
        </w:rPr>
        <w:t>Đ</w:t>
      </w:r>
      <w:r w:rsidRPr="00193EA2">
        <w:rPr>
          <w:color w:val="000000" w:themeColor="text1"/>
          <w:szCs w:val="28"/>
        </w:rPr>
        <w:t xml:space="preserve">ối với khoản tiền lãi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nhận </w:t>
      </w:r>
      <w:r w:rsidRPr="00193EA2">
        <w:rPr>
          <w:rFonts w:hint="eastAsia"/>
          <w:color w:val="000000" w:themeColor="text1"/>
          <w:szCs w:val="28"/>
        </w:rPr>
        <w:t>đư</w:t>
      </w:r>
      <w:r w:rsidRPr="00193EA2">
        <w:rPr>
          <w:color w:val="000000" w:themeColor="text1"/>
          <w:szCs w:val="28"/>
        </w:rPr>
        <w:t xml:space="preserve">ợc từ khoản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cổ phiếu, trái phiếu thì chỉ có phần tiền lãi của các kỳ sau khi doanh nghiệp mua lại khoản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này mới </w:t>
      </w:r>
      <w:r w:rsidRPr="00193EA2">
        <w:rPr>
          <w:rFonts w:hint="eastAsia"/>
          <w:color w:val="000000" w:themeColor="text1"/>
          <w:szCs w:val="28"/>
        </w:rPr>
        <w:t>đư</w:t>
      </w:r>
      <w:r w:rsidRPr="00193EA2">
        <w:rPr>
          <w:color w:val="000000" w:themeColor="text1"/>
          <w:szCs w:val="28"/>
        </w:rPr>
        <w:t xml:space="preserve">ợc ghi nhận là doanh thu phát sinh trong kỳ, còn khoản lãi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nhận </w:t>
      </w:r>
      <w:r w:rsidRPr="00193EA2">
        <w:rPr>
          <w:rFonts w:hint="eastAsia"/>
          <w:color w:val="000000" w:themeColor="text1"/>
          <w:szCs w:val="28"/>
        </w:rPr>
        <w:t>đư</w:t>
      </w:r>
      <w:r w:rsidRPr="00193EA2">
        <w:rPr>
          <w:color w:val="000000" w:themeColor="text1"/>
          <w:szCs w:val="28"/>
        </w:rPr>
        <w:t xml:space="preserve">ợc từ các khoản lãi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dồn tích tr</w:t>
      </w:r>
      <w:r w:rsidRPr="00193EA2">
        <w:rPr>
          <w:rFonts w:hint="eastAsia"/>
          <w:color w:val="000000" w:themeColor="text1"/>
          <w:szCs w:val="28"/>
        </w:rPr>
        <w:t>ư</w:t>
      </w:r>
      <w:r w:rsidRPr="00193EA2">
        <w:rPr>
          <w:color w:val="000000" w:themeColor="text1"/>
          <w:szCs w:val="28"/>
        </w:rPr>
        <w:t xml:space="preserve">ớc khi doanh nghiệp mua lại khoản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w:t>
      </w:r>
      <w:r w:rsidRPr="00193EA2">
        <w:rPr>
          <w:rFonts w:hint="eastAsia"/>
          <w:color w:val="000000" w:themeColor="text1"/>
          <w:szCs w:val="28"/>
        </w:rPr>
        <w:t>đó</w:t>
      </w:r>
      <w:r w:rsidRPr="00193EA2">
        <w:rPr>
          <w:color w:val="000000" w:themeColor="text1"/>
          <w:szCs w:val="28"/>
        </w:rPr>
        <w:t xml:space="preserve"> thì ghi giảm giá gốc khoản </w:t>
      </w:r>
      <w:r w:rsidRPr="00193EA2">
        <w:rPr>
          <w:rFonts w:hint="eastAsia"/>
          <w:color w:val="000000" w:themeColor="text1"/>
          <w:szCs w:val="28"/>
        </w:rPr>
        <w:t>đ</w:t>
      </w:r>
      <w:r w:rsidRPr="00193EA2">
        <w:rPr>
          <w:color w:val="000000" w:themeColor="text1"/>
          <w:szCs w:val="28"/>
        </w:rPr>
        <w:t>ầu t</w:t>
      </w:r>
      <w:r w:rsidRPr="00193EA2">
        <w:rPr>
          <w:rFonts w:hint="eastAsia"/>
          <w:color w:val="000000" w:themeColor="text1"/>
          <w:szCs w:val="28"/>
        </w:rPr>
        <w:t>ư</w:t>
      </w:r>
      <w:r w:rsidRPr="00193EA2">
        <w:rPr>
          <w:color w:val="000000" w:themeColor="text1"/>
          <w:szCs w:val="28"/>
        </w:rPr>
        <w:t xml:space="preserve"> trái phiếu, cổ phiếu </w:t>
      </w:r>
      <w:r w:rsidRPr="00193EA2">
        <w:rPr>
          <w:rFonts w:hint="eastAsia"/>
          <w:color w:val="000000" w:themeColor="text1"/>
          <w:szCs w:val="28"/>
        </w:rPr>
        <w:t>đó</w:t>
      </w:r>
      <w:r w:rsidRPr="00193EA2">
        <w:rPr>
          <w:color w:val="000000" w:themeColor="text1"/>
          <w:szCs w:val="28"/>
        </w:rPr>
        <w:t xml:space="preserve">. </w:t>
      </w:r>
    </w:p>
    <w:p w:rsidR="00415DFD" w:rsidRDefault="00193EA2">
      <w:pPr>
        <w:widowControl w:val="0"/>
        <w:spacing w:after="120"/>
        <w:ind w:firstLine="720"/>
        <w:jc w:val="both"/>
        <w:rPr>
          <w:color w:val="000000" w:themeColor="text1"/>
          <w:szCs w:val="28"/>
        </w:rPr>
      </w:pPr>
      <w:r w:rsidRPr="00193EA2">
        <w:rPr>
          <w:color w:val="000000" w:themeColor="text1"/>
          <w:szCs w:val="28"/>
          <w:lang w:val="vi-VN"/>
        </w:rPr>
        <w:t xml:space="preserve">g) Khi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nhận cổ tức bằng cổ phiếu, nhà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chỉ theo dõi số l</w:t>
      </w:r>
      <w:r w:rsidRPr="00193EA2">
        <w:rPr>
          <w:rFonts w:hint="eastAsia"/>
          <w:color w:val="000000" w:themeColor="text1"/>
          <w:szCs w:val="28"/>
          <w:lang w:val="vi-VN"/>
        </w:rPr>
        <w:t>ư</w:t>
      </w:r>
      <w:r w:rsidRPr="00193EA2">
        <w:rPr>
          <w:color w:val="000000" w:themeColor="text1"/>
          <w:szCs w:val="28"/>
          <w:lang w:val="vi-VN"/>
        </w:rPr>
        <w:t>ợng cổ phiếu t</w:t>
      </w:r>
      <w:r w:rsidRPr="00193EA2">
        <w:rPr>
          <w:rFonts w:hint="eastAsia"/>
          <w:color w:val="000000" w:themeColor="text1"/>
          <w:szCs w:val="28"/>
          <w:lang w:val="vi-VN"/>
        </w:rPr>
        <w:t>ă</w:t>
      </w:r>
      <w:r w:rsidRPr="00193EA2">
        <w:rPr>
          <w:color w:val="000000" w:themeColor="text1"/>
          <w:szCs w:val="28"/>
          <w:lang w:val="vi-VN"/>
        </w:rPr>
        <w:t xml:space="preserve">ng thêm trên thuyết minh BCTC, không ghi nhận giá trị cổ phiếu </w:t>
      </w:r>
      <w:r w:rsidRPr="00193EA2">
        <w:rPr>
          <w:rFonts w:hint="eastAsia"/>
          <w:color w:val="000000" w:themeColor="text1"/>
          <w:szCs w:val="28"/>
          <w:lang w:val="vi-VN"/>
        </w:rPr>
        <w:t>đư</w:t>
      </w:r>
      <w:r w:rsidRPr="00193EA2">
        <w:rPr>
          <w:color w:val="000000" w:themeColor="text1"/>
          <w:szCs w:val="28"/>
          <w:lang w:val="vi-VN"/>
        </w:rPr>
        <w:t xml:space="preserve">ợc nhận, không ghi nhận doanh thu hoạt </w:t>
      </w:r>
      <w:r w:rsidRPr="00193EA2">
        <w:rPr>
          <w:rFonts w:hint="eastAsia"/>
          <w:color w:val="000000" w:themeColor="text1"/>
          <w:szCs w:val="28"/>
          <w:lang w:val="vi-VN"/>
        </w:rPr>
        <w:t>đ</w:t>
      </w:r>
      <w:r w:rsidRPr="00193EA2">
        <w:rPr>
          <w:color w:val="000000" w:themeColor="text1"/>
          <w:szCs w:val="28"/>
          <w:lang w:val="vi-VN"/>
        </w:rPr>
        <w:t>ộng tài chính, không ghi nhận t</w:t>
      </w:r>
      <w:r w:rsidRPr="00193EA2">
        <w:rPr>
          <w:rFonts w:hint="eastAsia"/>
          <w:color w:val="000000" w:themeColor="text1"/>
          <w:szCs w:val="28"/>
          <w:lang w:val="vi-VN"/>
        </w:rPr>
        <w:t>ă</w:t>
      </w:r>
      <w:r w:rsidRPr="00193EA2">
        <w:rPr>
          <w:color w:val="000000" w:themeColor="text1"/>
          <w:szCs w:val="28"/>
          <w:lang w:val="vi-VN"/>
        </w:rPr>
        <w:t xml:space="preserve">ng giá trị khoản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vào công ty.</w:t>
      </w:r>
    </w:p>
    <w:p w:rsidR="00415DFD" w:rsidRDefault="00193EA2">
      <w:pPr>
        <w:widowControl w:val="0"/>
        <w:spacing w:after="120"/>
        <w:ind w:firstLine="720"/>
        <w:jc w:val="both"/>
        <w:rPr>
          <w:color w:val="000000" w:themeColor="text1"/>
          <w:szCs w:val="28"/>
        </w:rPr>
      </w:pPr>
      <w:r w:rsidRPr="00193EA2">
        <w:rPr>
          <w:color w:val="000000" w:themeColor="text1"/>
          <w:szCs w:val="28"/>
        </w:rPr>
        <w:t xml:space="preserve">h) Việc hạch toán khoản doanh thu hoạt </w:t>
      </w:r>
      <w:r w:rsidRPr="00193EA2">
        <w:rPr>
          <w:rFonts w:hint="eastAsia"/>
          <w:color w:val="000000" w:themeColor="text1"/>
          <w:szCs w:val="28"/>
        </w:rPr>
        <w:t>đ</w:t>
      </w:r>
      <w:r w:rsidRPr="00193EA2">
        <w:rPr>
          <w:color w:val="000000" w:themeColor="text1"/>
          <w:szCs w:val="28"/>
        </w:rPr>
        <w:t xml:space="preserve">ộng tài chính phát sinh liên quan </w:t>
      </w:r>
      <w:r w:rsidRPr="00193EA2">
        <w:rPr>
          <w:rFonts w:hint="eastAsia"/>
          <w:color w:val="000000" w:themeColor="text1"/>
          <w:szCs w:val="28"/>
        </w:rPr>
        <w:t>đ</w:t>
      </w:r>
      <w:r w:rsidRPr="00193EA2">
        <w:rPr>
          <w:color w:val="000000" w:themeColor="text1"/>
          <w:szCs w:val="28"/>
        </w:rPr>
        <w:t xml:space="preserve">ến ngoại tệ </w:t>
      </w:r>
      <w:r w:rsidRPr="00193EA2">
        <w:rPr>
          <w:rFonts w:hint="eastAsia"/>
          <w:color w:val="000000" w:themeColor="text1"/>
          <w:szCs w:val="28"/>
        </w:rPr>
        <w:t>đư</w:t>
      </w:r>
      <w:r w:rsidRPr="00193EA2">
        <w:rPr>
          <w:color w:val="000000" w:themeColor="text1"/>
          <w:szCs w:val="28"/>
        </w:rPr>
        <w:t xml:space="preserve">ợc thực hiện theo quy </w:t>
      </w:r>
      <w:r w:rsidRPr="00193EA2">
        <w:rPr>
          <w:rFonts w:hint="eastAsia"/>
          <w:color w:val="000000" w:themeColor="text1"/>
          <w:szCs w:val="28"/>
        </w:rPr>
        <w:t>đ</w:t>
      </w:r>
      <w:r w:rsidRPr="00193EA2">
        <w:rPr>
          <w:color w:val="000000" w:themeColor="text1"/>
          <w:szCs w:val="28"/>
        </w:rPr>
        <w:t xml:space="preserve">ịnh tại </w:t>
      </w:r>
      <w:r w:rsidR="00457529" w:rsidRPr="00457529">
        <w:rPr>
          <w:color w:val="000000" w:themeColor="text1"/>
          <w:szCs w:val="28"/>
        </w:rPr>
        <w:t>Đ</w:t>
      </w:r>
      <w:r w:rsidR="00457529">
        <w:rPr>
          <w:color w:val="000000" w:themeColor="text1"/>
          <w:szCs w:val="28"/>
        </w:rPr>
        <w:t>i</w:t>
      </w:r>
      <w:r w:rsidR="00457529" w:rsidRPr="00457529">
        <w:rPr>
          <w:color w:val="000000" w:themeColor="text1"/>
          <w:szCs w:val="28"/>
        </w:rPr>
        <w:t>ều</w:t>
      </w:r>
      <w:r w:rsidR="00457529">
        <w:rPr>
          <w:color w:val="000000" w:themeColor="text1"/>
          <w:szCs w:val="28"/>
        </w:rPr>
        <w:t xml:space="preserve"> 52 Th</w:t>
      </w:r>
      <w:r w:rsidR="00457529" w:rsidRPr="00457529">
        <w:rPr>
          <w:color w:val="000000" w:themeColor="text1"/>
          <w:szCs w:val="28"/>
        </w:rPr>
        <w:t>ô</w:t>
      </w:r>
      <w:r w:rsidR="00457529">
        <w:rPr>
          <w:color w:val="000000" w:themeColor="text1"/>
          <w:szCs w:val="28"/>
        </w:rPr>
        <w:t>ng t</w:t>
      </w:r>
      <w:r w:rsidR="00457529" w:rsidRPr="00457529">
        <w:rPr>
          <w:color w:val="000000" w:themeColor="text1"/>
          <w:szCs w:val="28"/>
        </w:rPr>
        <w:t>ư</w:t>
      </w:r>
      <w:r w:rsidR="00457529">
        <w:rPr>
          <w:color w:val="000000" w:themeColor="text1"/>
          <w:szCs w:val="28"/>
        </w:rPr>
        <w:t xml:space="preserve"> n</w:t>
      </w:r>
      <w:r w:rsidR="00457529" w:rsidRPr="00457529">
        <w:rPr>
          <w:color w:val="000000" w:themeColor="text1"/>
          <w:szCs w:val="28"/>
        </w:rPr>
        <w:t>à</w:t>
      </w:r>
      <w:r w:rsidR="00457529">
        <w:rPr>
          <w:color w:val="000000" w:themeColor="text1"/>
          <w:szCs w:val="28"/>
        </w:rPr>
        <w:t>y</w:t>
      </w:r>
      <w:r w:rsidRPr="00193EA2">
        <w:rPr>
          <w:color w:val="000000" w:themeColor="text1"/>
          <w:szCs w:val="28"/>
        </w:rPr>
        <w:t>.</w:t>
      </w:r>
    </w:p>
    <w:p w:rsidR="00415DFD" w:rsidRDefault="00193EA2">
      <w:pPr>
        <w:widowControl w:val="0"/>
        <w:spacing w:after="120"/>
        <w:jc w:val="both"/>
        <w:rPr>
          <w:b/>
          <w:color w:val="000000" w:themeColor="text1"/>
          <w:szCs w:val="28"/>
          <w:lang w:val="vi-VN"/>
        </w:rPr>
      </w:pPr>
      <w:r w:rsidRPr="00193EA2">
        <w:rPr>
          <w:b/>
          <w:color w:val="000000" w:themeColor="text1"/>
          <w:szCs w:val="28"/>
          <w:lang w:val="vi-VN"/>
        </w:rPr>
        <w:tab/>
        <w:t xml:space="preserve">2. Kết cấu và nội dung phản ánh của Tài khoản 515 - Doanh thu hoạt </w:t>
      </w:r>
      <w:r w:rsidRPr="00193EA2">
        <w:rPr>
          <w:rFonts w:hint="eastAsia"/>
          <w:b/>
          <w:color w:val="000000" w:themeColor="text1"/>
          <w:szCs w:val="28"/>
          <w:lang w:val="vi-VN"/>
        </w:rPr>
        <w:t>đ</w:t>
      </w:r>
      <w:r w:rsidRPr="00193EA2">
        <w:rPr>
          <w:b/>
          <w:color w:val="000000" w:themeColor="text1"/>
          <w:szCs w:val="28"/>
          <w:lang w:val="vi-VN"/>
        </w:rPr>
        <w:t>ộng tài chính</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Nợ:</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Số thuế GTGT phải nộp tính theo ph</w:t>
      </w:r>
      <w:r w:rsidRPr="00193EA2">
        <w:rPr>
          <w:rFonts w:hint="eastAsia"/>
          <w:color w:val="000000" w:themeColor="text1"/>
          <w:szCs w:val="28"/>
          <w:lang w:val="vi-VN"/>
        </w:rPr>
        <w:t>ươ</w:t>
      </w:r>
      <w:r w:rsidRPr="00193EA2">
        <w:rPr>
          <w:color w:val="000000" w:themeColor="text1"/>
          <w:szCs w:val="28"/>
          <w:lang w:val="vi-VN"/>
        </w:rPr>
        <w:t>ng pháp trực tiếp (nếu có);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Kết chuyển doanh thu hoạt </w:t>
      </w:r>
      <w:r w:rsidRPr="00193EA2">
        <w:rPr>
          <w:rFonts w:hint="eastAsia"/>
          <w:color w:val="000000" w:themeColor="text1"/>
          <w:szCs w:val="28"/>
          <w:lang w:val="vi-VN"/>
        </w:rPr>
        <w:t>đ</w:t>
      </w:r>
      <w:r w:rsidRPr="00193EA2">
        <w:rPr>
          <w:color w:val="000000" w:themeColor="text1"/>
          <w:szCs w:val="28"/>
          <w:lang w:val="vi-VN"/>
        </w:rPr>
        <w:t xml:space="preserve">ộng tài chính thuần sang tài khoản 911 - “Xác </w:t>
      </w:r>
      <w:r w:rsidRPr="00193EA2">
        <w:rPr>
          <w:rFonts w:hint="eastAsia"/>
          <w:color w:val="000000" w:themeColor="text1"/>
          <w:szCs w:val="28"/>
          <w:lang w:val="vi-VN"/>
        </w:rPr>
        <w:t>đ</w:t>
      </w:r>
      <w:r w:rsidRPr="00193EA2">
        <w:rPr>
          <w:color w:val="000000" w:themeColor="text1"/>
          <w:szCs w:val="28"/>
          <w:lang w:val="vi-VN"/>
        </w:rPr>
        <w:t>ịnh kết quả kinh doanh”.</w:t>
      </w:r>
    </w:p>
    <w:p w:rsidR="00415DFD" w:rsidRDefault="00193EA2">
      <w:pPr>
        <w:widowControl w:val="0"/>
        <w:spacing w:after="120"/>
        <w:ind w:firstLine="720"/>
        <w:jc w:val="both"/>
        <w:rPr>
          <w:color w:val="000000" w:themeColor="text1"/>
          <w:szCs w:val="28"/>
          <w:lang w:val="vi-VN"/>
        </w:rPr>
      </w:pPr>
      <w:r w:rsidRPr="00193EA2">
        <w:rPr>
          <w:b/>
          <w:color w:val="000000" w:themeColor="text1"/>
          <w:szCs w:val="28"/>
          <w:lang w:val="vi-VN"/>
        </w:rPr>
        <w:t xml:space="preserve">Bên Có: </w:t>
      </w:r>
      <w:r w:rsidRPr="00193EA2">
        <w:rPr>
          <w:color w:val="000000" w:themeColor="text1"/>
          <w:szCs w:val="28"/>
          <w:lang w:val="vi-VN"/>
        </w:rPr>
        <w:t xml:space="preserve">Các khoản doanh thu hoạt </w:t>
      </w:r>
      <w:r w:rsidRPr="00193EA2">
        <w:rPr>
          <w:rFonts w:hint="eastAsia"/>
          <w:color w:val="000000" w:themeColor="text1"/>
          <w:szCs w:val="28"/>
          <w:lang w:val="vi-VN"/>
        </w:rPr>
        <w:t>đ</w:t>
      </w:r>
      <w:r w:rsidRPr="00193EA2">
        <w:rPr>
          <w:color w:val="000000" w:themeColor="text1"/>
          <w:szCs w:val="28"/>
          <w:lang w:val="vi-VN"/>
        </w:rPr>
        <w:t>ộng tài chính phát sinh trong kỳ.</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Tài khoản 515 không có số d</w:t>
      </w:r>
      <w:r w:rsidRPr="00193EA2">
        <w:rPr>
          <w:rFonts w:hint="eastAsia"/>
          <w:b/>
          <w:color w:val="000000" w:themeColor="text1"/>
          <w:szCs w:val="28"/>
          <w:lang w:val="vi-VN"/>
        </w:rPr>
        <w:t>ư</w:t>
      </w:r>
      <w:r w:rsidRPr="00193EA2">
        <w:rPr>
          <w:b/>
          <w:color w:val="000000" w:themeColor="text1"/>
          <w:szCs w:val="28"/>
          <w:lang w:val="vi-VN"/>
        </w:rPr>
        <w:t xml:space="preserve"> cuối kỳ.</w:t>
      </w:r>
    </w:p>
    <w:p w:rsidR="00775BCB" w:rsidRPr="00D56E25" w:rsidRDefault="00193EA2">
      <w:pPr>
        <w:pStyle w:val="aChar"/>
        <w:spacing w:after="120"/>
        <w:ind w:firstLine="720"/>
        <w:jc w:val="both"/>
        <w:rPr>
          <w:rFonts w:ascii="Times New Roman" w:hAnsi="Times New Roman"/>
          <w:b/>
          <w:i w:val="0"/>
          <w:color w:val="000000" w:themeColor="text1"/>
          <w:sz w:val="28"/>
          <w:szCs w:val="28"/>
          <w:lang w:val="vi-VN"/>
        </w:rPr>
      </w:pPr>
      <w:r w:rsidRPr="00193EA2">
        <w:rPr>
          <w:rFonts w:ascii="Times New Roman" w:hAnsi="Times New Roman"/>
          <w:b/>
          <w:i w:val="0"/>
          <w:color w:val="000000" w:themeColor="text1"/>
          <w:sz w:val="28"/>
          <w:szCs w:val="28"/>
          <w:lang w:val="vi-VN"/>
        </w:rPr>
        <w:t>Điều 59. Nguyên tắc kế toán chi phí</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 Chi phí là những khoản làm giảm lợi ích kinh tế, </w:t>
      </w:r>
      <w:r w:rsidRPr="00193EA2">
        <w:rPr>
          <w:rFonts w:hint="eastAsia"/>
          <w:color w:val="000000" w:themeColor="text1"/>
          <w:szCs w:val="28"/>
          <w:lang w:val="vi-VN"/>
        </w:rPr>
        <w:t>đư</w:t>
      </w:r>
      <w:r w:rsidRPr="00193EA2">
        <w:rPr>
          <w:color w:val="000000" w:themeColor="text1"/>
          <w:szCs w:val="28"/>
          <w:lang w:val="vi-VN"/>
        </w:rPr>
        <w:t xml:space="preserve">ợc ghi nhận tại thời </w:t>
      </w:r>
      <w:r w:rsidRPr="00193EA2">
        <w:rPr>
          <w:rFonts w:hint="eastAsia"/>
          <w:color w:val="000000" w:themeColor="text1"/>
          <w:szCs w:val="28"/>
          <w:lang w:val="vi-VN"/>
        </w:rPr>
        <w:t>đ</w:t>
      </w:r>
      <w:r w:rsidRPr="00193EA2">
        <w:rPr>
          <w:color w:val="000000" w:themeColor="text1"/>
          <w:szCs w:val="28"/>
          <w:lang w:val="vi-VN"/>
        </w:rPr>
        <w:t>iểm giao dịch phát sinh hoặc khi có khả n</w:t>
      </w:r>
      <w:r w:rsidRPr="00193EA2">
        <w:rPr>
          <w:rFonts w:hint="eastAsia"/>
          <w:color w:val="000000" w:themeColor="text1"/>
          <w:szCs w:val="28"/>
          <w:lang w:val="vi-VN"/>
        </w:rPr>
        <w:t>ă</w:t>
      </w:r>
      <w:r w:rsidRPr="00193EA2">
        <w:rPr>
          <w:color w:val="000000" w:themeColor="text1"/>
          <w:szCs w:val="28"/>
          <w:lang w:val="vi-VN"/>
        </w:rPr>
        <w:t>ng t</w:t>
      </w:r>
      <w:r w:rsidRPr="00193EA2">
        <w:rPr>
          <w:rFonts w:hint="eastAsia"/>
          <w:color w:val="000000" w:themeColor="text1"/>
          <w:szCs w:val="28"/>
          <w:lang w:val="vi-VN"/>
        </w:rPr>
        <w:t>ươ</w:t>
      </w:r>
      <w:r w:rsidRPr="00193EA2">
        <w:rPr>
          <w:color w:val="000000" w:themeColor="text1"/>
          <w:szCs w:val="28"/>
          <w:lang w:val="vi-VN"/>
        </w:rPr>
        <w:t xml:space="preserve">ng </w:t>
      </w:r>
      <w:r w:rsidRPr="00193EA2">
        <w:rPr>
          <w:rFonts w:hint="eastAsia"/>
          <w:color w:val="000000" w:themeColor="text1"/>
          <w:szCs w:val="28"/>
          <w:lang w:val="vi-VN"/>
        </w:rPr>
        <w:t>đ</w:t>
      </w:r>
      <w:r w:rsidRPr="00193EA2">
        <w:rPr>
          <w:color w:val="000000" w:themeColor="text1"/>
          <w:szCs w:val="28"/>
          <w:lang w:val="vi-VN"/>
        </w:rPr>
        <w:t>ối chắc chắn sẽ phát sinh trong t</w:t>
      </w:r>
      <w:r w:rsidRPr="00193EA2">
        <w:rPr>
          <w:rFonts w:hint="eastAsia"/>
          <w:color w:val="000000" w:themeColor="text1"/>
          <w:szCs w:val="28"/>
          <w:lang w:val="vi-VN"/>
        </w:rPr>
        <w:t>ươ</w:t>
      </w:r>
      <w:r w:rsidRPr="00193EA2">
        <w:rPr>
          <w:color w:val="000000" w:themeColor="text1"/>
          <w:szCs w:val="28"/>
          <w:lang w:val="vi-VN"/>
        </w:rPr>
        <w:t xml:space="preserve">ng lai không phân biệt </w:t>
      </w:r>
      <w:r w:rsidRPr="00193EA2">
        <w:rPr>
          <w:rFonts w:hint="eastAsia"/>
          <w:color w:val="000000" w:themeColor="text1"/>
          <w:szCs w:val="28"/>
          <w:lang w:val="vi-VN"/>
        </w:rPr>
        <w:t>đã</w:t>
      </w:r>
      <w:r w:rsidRPr="00193EA2">
        <w:rPr>
          <w:color w:val="000000" w:themeColor="text1"/>
          <w:szCs w:val="28"/>
          <w:lang w:val="vi-VN"/>
        </w:rPr>
        <w:t xml:space="preserve"> chi tiền hay ch</w:t>
      </w:r>
      <w:r w:rsidRPr="00193EA2">
        <w:rPr>
          <w:rFonts w:hint="eastAsia"/>
          <w:color w:val="000000" w:themeColor="text1"/>
          <w:szCs w:val="28"/>
          <w:lang w:val="vi-VN"/>
        </w:rPr>
        <w:t>ư</w:t>
      </w:r>
      <w:r w:rsidRPr="00193EA2">
        <w:rPr>
          <w:color w:val="000000" w:themeColor="text1"/>
          <w:szCs w:val="28"/>
          <w:lang w:val="vi-VN"/>
        </w:rPr>
        <w:t xml:space="preserve">a.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2. Việc ghi nhận chi phí ngay cả khi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w:t>
      </w:r>
      <w:r w:rsidRPr="00193EA2">
        <w:rPr>
          <w:color w:val="000000" w:themeColor="text1"/>
          <w:szCs w:val="28"/>
          <w:lang w:val="vi-VN"/>
        </w:rPr>
        <w:t>ến kỳ hạn thanh toán nh</w:t>
      </w:r>
      <w:r w:rsidRPr="00193EA2">
        <w:rPr>
          <w:rFonts w:hint="eastAsia"/>
          <w:color w:val="000000" w:themeColor="text1"/>
          <w:szCs w:val="28"/>
          <w:lang w:val="vi-VN"/>
        </w:rPr>
        <w:t>ư</w:t>
      </w:r>
      <w:r w:rsidRPr="00193EA2">
        <w:rPr>
          <w:color w:val="000000" w:themeColor="text1"/>
          <w:szCs w:val="28"/>
          <w:lang w:val="vi-VN"/>
        </w:rPr>
        <w:t>ng có khả n</w:t>
      </w:r>
      <w:r w:rsidRPr="00193EA2">
        <w:rPr>
          <w:rFonts w:hint="eastAsia"/>
          <w:color w:val="000000" w:themeColor="text1"/>
          <w:szCs w:val="28"/>
          <w:lang w:val="vi-VN"/>
        </w:rPr>
        <w:t>ă</w:t>
      </w:r>
      <w:r w:rsidRPr="00193EA2">
        <w:rPr>
          <w:color w:val="000000" w:themeColor="text1"/>
          <w:szCs w:val="28"/>
          <w:lang w:val="vi-VN"/>
        </w:rPr>
        <w:t xml:space="preserve">ng chắc chắn sẽ phát sinh nhằm </w:t>
      </w:r>
      <w:r w:rsidRPr="00193EA2">
        <w:rPr>
          <w:rFonts w:hint="eastAsia"/>
          <w:color w:val="000000" w:themeColor="text1"/>
          <w:szCs w:val="28"/>
          <w:lang w:val="vi-VN"/>
        </w:rPr>
        <w:t>đ</w:t>
      </w:r>
      <w:r w:rsidRPr="00193EA2">
        <w:rPr>
          <w:color w:val="000000" w:themeColor="text1"/>
          <w:szCs w:val="28"/>
          <w:lang w:val="vi-VN"/>
        </w:rPr>
        <w:t xml:space="preserve">ảm bảo nguyên tắc thận trọng và bảo toàn vốn. Chi phí và khoản doanh thu do nó tạo ra phải </w:t>
      </w:r>
      <w:r w:rsidRPr="00193EA2">
        <w:rPr>
          <w:rFonts w:hint="eastAsia"/>
          <w:color w:val="000000" w:themeColor="text1"/>
          <w:szCs w:val="28"/>
          <w:lang w:val="vi-VN"/>
        </w:rPr>
        <w:t>đư</w:t>
      </w:r>
      <w:r w:rsidRPr="00193EA2">
        <w:rPr>
          <w:color w:val="000000" w:themeColor="text1"/>
          <w:szCs w:val="28"/>
          <w:lang w:val="vi-VN"/>
        </w:rPr>
        <w:t xml:space="preserve">ợc ghi nhận </w:t>
      </w:r>
      <w:r w:rsidRPr="00193EA2">
        <w:rPr>
          <w:rFonts w:hint="eastAsia"/>
          <w:color w:val="000000" w:themeColor="text1"/>
          <w:szCs w:val="28"/>
          <w:lang w:val="vi-VN"/>
        </w:rPr>
        <w:t>đ</w:t>
      </w:r>
      <w:r w:rsidRPr="00193EA2">
        <w:rPr>
          <w:color w:val="000000" w:themeColor="text1"/>
          <w:szCs w:val="28"/>
          <w:lang w:val="vi-VN"/>
        </w:rPr>
        <w:t>ồng thời theo nguyên tắc phù hợp. Tuy nhiên trong một số tr</w:t>
      </w:r>
      <w:r w:rsidRPr="00193EA2">
        <w:rPr>
          <w:rFonts w:hint="eastAsia"/>
          <w:color w:val="000000" w:themeColor="text1"/>
          <w:szCs w:val="28"/>
          <w:lang w:val="vi-VN"/>
        </w:rPr>
        <w:t>ư</w:t>
      </w:r>
      <w:r w:rsidRPr="00193EA2">
        <w:rPr>
          <w:color w:val="000000" w:themeColor="text1"/>
          <w:szCs w:val="28"/>
          <w:lang w:val="vi-VN"/>
        </w:rPr>
        <w:t xml:space="preserve">ờng hợp, nguyên tắc phù hợp có thể xung </w:t>
      </w:r>
      <w:r w:rsidRPr="00193EA2">
        <w:rPr>
          <w:rFonts w:hint="eastAsia"/>
          <w:color w:val="000000" w:themeColor="text1"/>
          <w:szCs w:val="28"/>
          <w:lang w:val="vi-VN"/>
        </w:rPr>
        <w:t>đ</w:t>
      </w:r>
      <w:r w:rsidRPr="00193EA2">
        <w:rPr>
          <w:color w:val="000000" w:themeColor="text1"/>
          <w:szCs w:val="28"/>
          <w:lang w:val="vi-VN"/>
        </w:rPr>
        <w:t>ột với nguyên tắc thận trọng trong kế toán, thì kế toán phải c</w:t>
      </w:r>
      <w:r w:rsidRPr="00193EA2">
        <w:rPr>
          <w:rFonts w:hint="eastAsia"/>
          <w:color w:val="000000" w:themeColor="text1"/>
          <w:szCs w:val="28"/>
          <w:lang w:val="vi-VN"/>
        </w:rPr>
        <w:t>ă</w:t>
      </w:r>
      <w:r w:rsidRPr="00193EA2">
        <w:rPr>
          <w:color w:val="000000" w:themeColor="text1"/>
          <w:szCs w:val="28"/>
          <w:lang w:val="vi-VN"/>
        </w:rPr>
        <w:t xml:space="preserve">n cứ vào bản chất của giao dịch </w:t>
      </w:r>
      <w:r w:rsidRPr="00193EA2">
        <w:rPr>
          <w:rFonts w:hint="eastAsia"/>
          <w:color w:val="000000" w:themeColor="text1"/>
          <w:szCs w:val="28"/>
          <w:lang w:val="vi-VN"/>
        </w:rPr>
        <w:t>đ</w:t>
      </w:r>
      <w:r w:rsidRPr="00193EA2">
        <w:rPr>
          <w:color w:val="000000" w:themeColor="text1"/>
          <w:szCs w:val="28"/>
          <w:lang w:val="vi-VN"/>
        </w:rPr>
        <w:t>ể phản ánh một cách trung thực, hợp lý.</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3. Kế toán phải theo dõi chi tiết các khoản chi phí phát sinh theo yếu tố, tiền </w:t>
      </w:r>
      <w:r w:rsidRPr="00193EA2">
        <w:rPr>
          <w:color w:val="000000" w:themeColor="text1"/>
          <w:szCs w:val="28"/>
          <w:lang w:val="vi-VN"/>
        </w:rPr>
        <w:lastRenderedPageBreak/>
        <w:t>l</w:t>
      </w:r>
      <w:r w:rsidRPr="00193EA2">
        <w:rPr>
          <w:rFonts w:hint="eastAsia"/>
          <w:color w:val="000000" w:themeColor="text1"/>
          <w:szCs w:val="28"/>
          <w:lang w:val="vi-VN"/>
        </w:rPr>
        <w:t>ươ</w:t>
      </w:r>
      <w:r w:rsidRPr="00193EA2">
        <w:rPr>
          <w:color w:val="000000" w:themeColor="text1"/>
          <w:szCs w:val="28"/>
          <w:lang w:val="vi-VN"/>
        </w:rPr>
        <w:t>ng, nguyên vật liệu, chi phí mua ngoài, khấu hao TSC</w:t>
      </w:r>
      <w:r w:rsidRPr="00193EA2">
        <w:rPr>
          <w:rFonts w:hint="eastAsia"/>
          <w:color w:val="000000" w:themeColor="text1"/>
          <w:szCs w:val="28"/>
          <w:lang w:val="vi-VN"/>
        </w:rPr>
        <w:t>Đ</w:t>
      </w:r>
      <w:r w:rsidRPr="00193EA2">
        <w:rPr>
          <w:color w:val="000000" w:themeColor="text1"/>
          <w:szCs w:val="28"/>
          <w:lang w:val="vi-VN"/>
        </w:rPr>
        <w:t xml:space="preserve">...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4. Các khoản chi phí không </w:t>
      </w:r>
      <w:r w:rsidRPr="00193EA2">
        <w:rPr>
          <w:rFonts w:hint="eastAsia"/>
          <w:color w:val="000000" w:themeColor="text1"/>
          <w:szCs w:val="28"/>
          <w:lang w:val="vi-VN"/>
        </w:rPr>
        <w:t>đư</w:t>
      </w:r>
      <w:r w:rsidRPr="00193EA2">
        <w:rPr>
          <w:color w:val="000000" w:themeColor="text1"/>
          <w:szCs w:val="28"/>
          <w:lang w:val="vi-VN"/>
        </w:rPr>
        <w:t xml:space="preserve">ợc coi là chi phí </w:t>
      </w:r>
      <w:r w:rsidRPr="00193EA2">
        <w:rPr>
          <w:rFonts w:hint="eastAsia"/>
          <w:color w:val="000000" w:themeColor="text1"/>
          <w:szCs w:val="28"/>
          <w:lang w:val="vi-VN"/>
        </w:rPr>
        <w:t>đư</w:t>
      </w:r>
      <w:r w:rsidRPr="00193EA2">
        <w:rPr>
          <w:color w:val="000000" w:themeColor="text1"/>
          <w:szCs w:val="28"/>
          <w:lang w:val="vi-VN"/>
        </w:rPr>
        <w:t xml:space="preserve">ợc trừ theo quy </w:t>
      </w:r>
      <w:r w:rsidRPr="00193EA2">
        <w:rPr>
          <w:rFonts w:hint="eastAsia"/>
          <w:color w:val="000000" w:themeColor="text1"/>
          <w:szCs w:val="28"/>
          <w:lang w:val="vi-VN"/>
        </w:rPr>
        <w:t>đ</w:t>
      </w:r>
      <w:r w:rsidRPr="00193EA2">
        <w:rPr>
          <w:color w:val="000000" w:themeColor="text1"/>
          <w:szCs w:val="28"/>
          <w:lang w:val="vi-VN"/>
        </w:rPr>
        <w:t>ịnh của Luật thuế TNDN nh</w:t>
      </w:r>
      <w:r w:rsidRPr="00193EA2">
        <w:rPr>
          <w:rFonts w:hint="eastAsia"/>
          <w:color w:val="000000" w:themeColor="text1"/>
          <w:szCs w:val="28"/>
          <w:lang w:val="vi-VN"/>
        </w:rPr>
        <w:t>ư</w:t>
      </w:r>
      <w:r w:rsidRPr="00193EA2">
        <w:rPr>
          <w:color w:val="000000" w:themeColor="text1"/>
          <w:szCs w:val="28"/>
          <w:lang w:val="vi-VN"/>
        </w:rPr>
        <w:t xml:space="preserve">ng có </w:t>
      </w:r>
      <w:r w:rsidRPr="00193EA2">
        <w:rPr>
          <w:rFonts w:hint="eastAsia"/>
          <w:color w:val="000000" w:themeColor="text1"/>
          <w:szCs w:val="28"/>
          <w:lang w:val="vi-VN"/>
        </w:rPr>
        <w:t>đ</w:t>
      </w:r>
      <w:r w:rsidRPr="00193EA2">
        <w:rPr>
          <w:color w:val="000000" w:themeColor="text1"/>
          <w:szCs w:val="28"/>
          <w:lang w:val="vi-VN"/>
        </w:rPr>
        <w:t xml:space="preserve">ầy </w:t>
      </w:r>
      <w:r w:rsidRPr="00193EA2">
        <w:rPr>
          <w:rFonts w:hint="eastAsia"/>
          <w:color w:val="000000" w:themeColor="text1"/>
          <w:szCs w:val="28"/>
          <w:lang w:val="vi-VN"/>
        </w:rPr>
        <w:t>đ</w:t>
      </w:r>
      <w:r w:rsidRPr="00193EA2">
        <w:rPr>
          <w:color w:val="000000" w:themeColor="text1"/>
          <w:szCs w:val="28"/>
          <w:lang w:val="vi-VN"/>
        </w:rPr>
        <w:t xml:space="preserve">ủ hóa </w:t>
      </w:r>
      <w:r w:rsidRPr="00193EA2">
        <w:rPr>
          <w:rFonts w:hint="eastAsia"/>
          <w:color w:val="000000" w:themeColor="text1"/>
          <w:szCs w:val="28"/>
          <w:lang w:val="vi-VN"/>
        </w:rPr>
        <w:t>đơ</w:t>
      </w:r>
      <w:r w:rsidRPr="00193EA2">
        <w:rPr>
          <w:color w:val="000000" w:themeColor="text1"/>
          <w:szCs w:val="28"/>
          <w:lang w:val="vi-VN"/>
        </w:rPr>
        <w:t xml:space="preserve">n chứng từ và </w:t>
      </w:r>
      <w:r w:rsidRPr="00193EA2">
        <w:rPr>
          <w:rFonts w:hint="eastAsia"/>
          <w:color w:val="000000" w:themeColor="text1"/>
          <w:szCs w:val="28"/>
          <w:lang w:val="vi-VN"/>
        </w:rPr>
        <w:t>đã</w:t>
      </w:r>
      <w:r w:rsidRPr="00193EA2">
        <w:rPr>
          <w:color w:val="000000" w:themeColor="text1"/>
          <w:szCs w:val="28"/>
          <w:lang w:val="vi-VN"/>
        </w:rPr>
        <w:t xml:space="preserve"> hạch toán </w:t>
      </w:r>
      <w:r w:rsidRPr="00193EA2">
        <w:rPr>
          <w:rFonts w:hint="eastAsia"/>
          <w:color w:val="000000" w:themeColor="text1"/>
          <w:szCs w:val="28"/>
          <w:lang w:val="vi-VN"/>
        </w:rPr>
        <w:t>đú</w:t>
      </w:r>
      <w:r w:rsidRPr="00193EA2">
        <w:rPr>
          <w:color w:val="000000" w:themeColor="text1"/>
          <w:szCs w:val="28"/>
          <w:lang w:val="vi-VN"/>
        </w:rPr>
        <w:t xml:space="preserve">ng theo Chế </w:t>
      </w:r>
      <w:r w:rsidRPr="00193EA2">
        <w:rPr>
          <w:rFonts w:hint="eastAsia"/>
          <w:color w:val="000000" w:themeColor="text1"/>
          <w:szCs w:val="28"/>
          <w:lang w:val="vi-VN"/>
        </w:rPr>
        <w:t>đ</w:t>
      </w:r>
      <w:r w:rsidRPr="00193EA2">
        <w:rPr>
          <w:color w:val="000000" w:themeColor="text1"/>
          <w:szCs w:val="28"/>
          <w:lang w:val="vi-VN"/>
        </w:rPr>
        <w:t xml:space="preserve">ộ kế toán thì không </w:t>
      </w:r>
      <w:r w:rsidRPr="00193EA2">
        <w:rPr>
          <w:rFonts w:hint="eastAsia"/>
          <w:color w:val="000000" w:themeColor="text1"/>
          <w:szCs w:val="28"/>
          <w:lang w:val="vi-VN"/>
        </w:rPr>
        <w:t>đư</w:t>
      </w:r>
      <w:r w:rsidRPr="00193EA2">
        <w:rPr>
          <w:color w:val="000000" w:themeColor="text1"/>
          <w:szCs w:val="28"/>
          <w:lang w:val="vi-VN"/>
        </w:rPr>
        <w:t xml:space="preserve">ợc ghi giảm chi phí kế toán mà chỉ </w:t>
      </w:r>
      <w:r w:rsidRPr="00193EA2">
        <w:rPr>
          <w:rFonts w:hint="eastAsia"/>
          <w:color w:val="000000" w:themeColor="text1"/>
          <w:szCs w:val="28"/>
          <w:lang w:val="vi-VN"/>
        </w:rPr>
        <w:t>đ</w:t>
      </w:r>
      <w:r w:rsidRPr="00193EA2">
        <w:rPr>
          <w:color w:val="000000" w:themeColor="text1"/>
          <w:szCs w:val="28"/>
          <w:lang w:val="vi-VN"/>
        </w:rPr>
        <w:t xml:space="preserve">iều chỉnh trong quyết toán thuế TNDN </w:t>
      </w:r>
      <w:r w:rsidRPr="00193EA2">
        <w:rPr>
          <w:rFonts w:hint="eastAsia"/>
          <w:color w:val="000000" w:themeColor="text1"/>
          <w:szCs w:val="28"/>
          <w:lang w:val="vi-VN"/>
        </w:rPr>
        <w:t>đ</w:t>
      </w:r>
      <w:r w:rsidRPr="00193EA2">
        <w:rPr>
          <w:color w:val="000000" w:themeColor="text1"/>
          <w:szCs w:val="28"/>
          <w:lang w:val="vi-VN"/>
        </w:rPr>
        <w:t>ể làm t</w:t>
      </w:r>
      <w:r w:rsidRPr="00193EA2">
        <w:rPr>
          <w:rFonts w:hint="eastAsia"/>
          <w:color w:val="000000" w:themeColor="text1"/>
          <w:szCs w:val="28"/>
          <w:lang w:val="vi-VN"/>
        </w:rPr>
        <w:t>ă</w:t>
      </w:r>
      <w:r w:rsidRPr="00193EA2">
        <w:rPr>
          <w:color w:val="000000" w:themeColor="text1"/>
          <w:szCs w:val="28"/>
          <w:lang w:val="vi-VN"/>
        </w:rPr>
        <w:t>ng số thuế TNDN phải nộp.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5. Các tài khoản phản ánh chi phí không có số d</w:t>
      </w:r>
      <w:r w:rsidRPr="00193EA2">
        <w:rPr>
          <w:rFonts w:hint="eastAsia"/>
          <w:color w:val="000000" w:themeColor="text1"/>
          <w:szCs w:val="28"/>
          <w:lang w:val="vi-VN"/>
        </w:rPr>
        <w:t>ư</w:t>
      </w:r>
      <w:r w:rsidRPr="00193EA2">
        <w:rPr>
          <w:color w:val="000000" w:themeColor="text1"/>
          <w:szCs w:val="28"/>
          <w:lang w:val="vi-VN"/>
        </w:rPr>
        <w:t xml:space="preserve">, cuối kỳ kế toán phải kết chuyển tất cả các khoản chi phí phát sinh trong kỳ </w:t>
      </w:r>
      <w:r w:rsidRPr="00193EA2">
        <w:rPr>
          <w:rFonts w:hint="eastAsia"/>
          <w:color w:val="000000" w:themeColor="text1"/>
          <w:szCs w:val="28"/>
          <w:lang w:val="vi-VN"/>
        </w:rPr>
        <w:t>đ</w:t>
      </w:r>
      <w:r w:rsidRPr="00193EA2">
        <w:rPr>
          <w:color w:val="000000" w:themeColor="text1"/>
          <w:szCs w:val="28"/>
          <w:lang w:val="vi-VN"/>
        </w:rPr>
        <w:t xml:space="preserve">ể xác </w:t>
      </w:r>
      <w:r w:rsidRPr="00193EA2">
        <w:rPr>
          <w:rFonts w:hint="eastAsia"/>
          <w:color w:val="000000" w:themeColor="text1"/>
          <w:szCs w:val="28"/>
          <w:lang w:val="vi-VN"/>
        </w:rPr>
        <w:t>đ</w:t>
      </w:r>
      <w:r w:rsidRPr="00193EA2">
        <w:rPr>
          <w:color w:val="000000" w:themeColor="text1"/>
          <w:szCs w:val="28"/>
          <w:lang w:val="vi-VN"/>
        </w:rPr>
        <w:t xml:space="preserve">ịnh kết quả kinh doanh. </w:t>
      </w:r>
    </w:p>
    <w:p w:rsidR="00775BCB" w:rsidRPr="00D56E25" w:rsidRDefault="00193EA2">
      <w:pPr>
        <w:pStyle w:val="VH"/>
        <w:spacing w:before="0" w:after="120"/>
        <w:ind w:firstLine="720"/>
        <w:jc w:val="both"/>
        <w:rPr>
          <w:rFonts w:ascii="Times New Roman" w:hAnsi="Times New Roman"/>
          <w:b/>
          <w:color w:val="000000" w:themeColor="text1"/>
          <w:lang w:val="vi-VN"/>
        </w:rPr>
      </w:pPr>
      <w:r w:rsidRPr="00193EA2">
        <w:rPr>
          <w:rFonts w:ascii="Times New Roman" w:hAnsi="Times New Roman"/>
          <w:b/>
          <w:color w:val="000000" w:themeColor="text1"/>
          <w:lang w:val="vi-VN"/>
        </w:rPr>
        <w:t>Điều 60. Tài khoản 611 - Mua hàng</w:t>
      </w:r>
    </w:p>
    <w:p w:rsidR="00775BCB" w:rsidRDefault="00193EA2">
      <w:pPr>
        <w:widowControl w:val="0"/>
        <w:overflowPunct w:val="0"/>
        <w:adjustRightInd w:val="0"/>
        <w:spacing w:after="120"/>
        <w:jc w:val="both"/>
        <w:rPr>
          <w:b/>
          <w:bCs/>
          <w:color w:val="000000" w:themeColor="text1"/>
          <w:szCs w:val="28"/>
          <w:lang w:val="vi-VN"/>
        </w:rPr>
      </w:pPr>
      <w:r w:rsidRPr="00193EA2">
        <w:rPr>
          <w:bCs/>
          <w:color w:val="000000" w:themeColor="text1"/>
          <w:szCs w:val="28"/>
          <w:lang w:val="vi-VN"/>
        </w:rPr>
        <w:tab/>
      </w:r>
      <w:r w:rsidRPr="00193EA2">
        <w:rPr>
          <w:b/>
          <w:bCs/>
          <w:color w:val="000000" w:themeColor="text1"/>
          <w:szCs w:val="28"/>
          <w:lang w:val="vi-VN"/>
        </w:rPr>
        <w:t>1. Nguyên tắc kế toán</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phản </w:t>
      </w:r>
      <w:r w:rsidRPr="00193EA2">
        <w:rPr>
          <w:rFonts w:hint="eastAsia"/>
          <w:color w:val="000000" w:themeColor="text1"/>
          <w:szCs w:val="28"/>
          <w:lang w:val="vi-VN"/>
        </w:rPr>
        <w:t>á</w:t>
      </w:r>
      <w:r w:rsidRPr="00193EA2">
        <w:rPr>
          <w:color w:val="000000" w:themeColor="text1"/>
          <w:szCs w:val="28"/>
          <w:lang w:val="vi-VN"/>
        </w:rPr>
        <w:t xml:space="preserve">nh trị giá nguyên liệu, vật liệu, công cụ, dụng cụ, hàng hoá mua vào, nhập kho hoặc </w:t>
      </w:r>
      <w:r w:rsidRPr="00193EA2">
        <w:rPr>
          <w:rFonts w:hint="eastAsia"/>
          <w:color w:val="000000" w:themeColor="text1"/>
          <w:szCs w:val="28"/>
          <w:lang w:val="vi-VN"/>
        </w:rPr>
        <w:t>đư</w:t>
      </w:r>
      <w:r w:rsidRPr="00193EA2">
        <w:rPr>
          <w:color w:val="000000" w:themeColor="text1"/>
          <w:szCs w:val="28"/>
          <w:lang w:val="vi-VN"/>
        </w:rPr>
        <w:t xml:space="preserve">a vào sử dụng trong kỳ. Tài khoản 611 "Mua hàng" chỉ </w:t>
      </w:r>
      <w:r w:rsidRPr="00193EA2">
        <w:rPr>
          <w:rFonts w:hint="eastAsia"/>
          <w:color w:val="000000" w:themeColor="text1"/>
          <w:szCs w:val="28"/>
          <w:lang w:val="vi-VN"/>
        </w:rPr>
        <w:t>á</w:t>
      </w:r>
      <w:r w:rsidRPr="00193EA2">
        <w:rPr>
          <w:color w:val="000000" w:themeColor="text1"/>
          <w:szCs w:val="28"/>
          <w:lang w:val="vi-VN"/>
        </w:rPr>
        <w:t xml:space="preserve">p dụng </w:t>
      </w:r>
      <w:r w:rsidRPr="00193EA2">
        <w:rPr>
          <w:rFonts w:hint="eastAsia"/>
          <w:color w:val="000000" w:themeColor="text1"/>
          <w:szCs w:val="28"/>
          <w:lang w:val="vi-VN"/>
        </w:rPr>
        <w:t>đ</w:t>
      </w:r>
      <w:r w:rsidRPr="00193EA2">
        <w:rPr>
          <w:color w:val="000000" w:themeColor="text1"/>
          <w:szCs w:val="28"/>
          <w:lang w:val="vi-VN"/>
        </w:rPr>
        <w:t>ối với doanh nghiệp kế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Giá trị nguyên liệu, vật liệu, công cụ, dụng cụ, hàng hoá mua vào phản ánh trên tài khoản 611 "Mua hàng" phải thực hiện theo nguyên tắc giá gốc.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c) Tr</w:t>
      </w:r>
      <w:r w:rsidRPr="00193EA2">
        <w:rPr>
          <w:rFonts w:hint="eastAsia"/>
          <w:color w:val="000000" w:themeColor="text1"/>
          <w:szCs w:val="28"/>
          <w:lang w:val="vi-VN"/>
        </w:rPr>
        <w:t>ư</w:t>
      </w:r>
      <w:r w:rsidRPr="00193EA2">
        <w:rPr>
          <w:color w:val="000000" w:themeColor="text1"/>
          <w:szCs w:val="28"/>
          <w:lang w:val="vi-VN"/>
        </w:rPr>
        <w:t>ờng hợp hạch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 xml:space="preserve">ịnh kỳ, doanh nghiệp phải tổ chức kiểm kê hàng tồn kho </w:t>
      </w:r>
      <w:r w:rsidRPr="00193EA2">
        <w:rPr>
          <w:rFonts w:hint="eastAsia"/>
          <w:color w:val="000000" w:themeColor="text1"/>
          <w:szCs w:val="28"/>
          <w:lang w:val="vi-VN"/>
        </w:rPr>
        <w:t>đ</w:t>
      </w:r>
      <w:r w:rsidRPr="00193EA2">
        <w:rPr>
          <w:color w:val="000000" w:themeColor="text1"/>
          <w:szCs w:val="28"/>
          <w:lang w:val="vi-VN"/>
        </w:rPr>
        <w:t xml:space="preserve">ể xác </w:t>
      </w:r>
      <w:r w:rsidRPr="00193EA2">
        <w:rPr>
          <w:rFonts w:hint="eastAsia"/>
          <w:color w:val="000000" w:themeColor="text1"/>
          <w:szCs w:val="28"/>
          <w:lang w:val="vi-VN"/>
        </w:rPr>
        <w:t>đ</w:t>
      </w:r>
      <w:r w:rsidRPr="00193EA2">
        <w:rPr>
          <w:color w:val="000000" w:themeColor="text1"/>
          <w:szCs w:val="28"/>
          <w:lang w:val="vi-VN"/>
        </w:rPr>
        <w:t>ịnh số l</w:t>
      </w:r>
      <w:r w:rsidRPr="00193EA2">
        <w:rPr>
          <w:rFonts w:hint="eastAsia"/>
          <w:color w:val="000000" w:themeColor="text1"/>
          <w:szCs w:val="28"/>
          <w:lang w:val="vi-VN"/>
        </w:rPr>
        <w:t>ư</w:t>
      </w:r>
      <w:r w:rsidRPr="00193EA2">
        <w:rPr>
          <w:color w:val="000000" w:themeColor="text1"/>
          <w:szCs w:val="28"/>
          <w:lang w:val="vi-VN"/>
        </w:rPr>
        <w:t xml:space="preserve">ợng và giá trị của từng nguyên liệu, vật liệu, hàng hoá, sản phẩm, công cụ, dụng cụ tồn kho tại thời </w:t>
      </w:r>
      <w:r w:rsidRPr="00193EA2">
        <w:rPr>
          <w:rFonts w:hint="eastAsia"/>
          <w:color w:val="000000" w:themeColor="text1"/>
          <w:szCs w:val="28"/>
          <w:lang w:val="vi-VN"/>
        </w:rPr>
        <w:t>đ</w:t>
      </w:r>
      <w:r w:rsidRPr="00193EA2">
        <w:rPr>
          <w:color w:val="000000" w:themeColor="text1"/>
          <w:szCs w:val="28"/>
          <w:lang w:val="vi-VN"/>
        </w:rPr>
        <w:t xml:space="preserve">iểm cuối kỳ kế toán </w:t>
      </w:r>
      <w:r w:rsidRPr="00193EA2">
        <w:rPr>
          <w:rFonts w:hint="eastAsia"/>
          <w:color w:val="000000" w:themeColor="text1"/>
          <w:szCs w:val="28"/>
          <w:lang w:val="vi-VN"/>
        </w:rPr>
        <w:t>đ</w:t>
      </w:r>
      <w:r w:rsidRPr="00193EA2">
        <w:rPr>
          <w:color w:val="000000" w:themeColor="text1"/>
          <w:szCs w:val="28"/>
          <w:lang w:val="vi-VN"/>
        </w:rPr>
        <w:t xml:space="preserve">ể xác </w:t>
      </w:r>
      <w:r w:rsidRPr="00193EA2">
        <w:rPr>
          <w:rFonts w:hint="eastAsia"/>
          <w:color w:val="000000" w:themeColor="text1"/>
          <w:szCs w:val="28"/>
          <w:lang w:val="vi-VN"/>
        </w:rPr>
        <w:t>đ</w:t>
      </w:r>
      <w:r w:rsidRPr="00193EA2">
        <w:rPr>
          <w:color w:val="000000" w:themeColor="text1"/>
          <w:szCs w:val="28"/>
          <w:lang w:val="vi-VN"/>
        </w:rPr>
        <w:t>ịnh giá trị hàng tồn kho xuất vào sử dụng và xuất bán trong kỳ.</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d) Ph</w:t>
      </w:r>
      <w:r w:rsidRPr="00193EA2">
        <w:rPr>
          <w:rFonts w:hint="eastAsia"/>
          <w:color w:val="000000" w:themeColor="text1"/>
          <w:szCs w:val="28"/>
          <w:lang w:val="vi-VN"/>
        </w:rPr>
        <w:t>ươ</w:t>
      </w:r>
      <w:r w:rsidRPr="00193EA2">
        <w:rPr>
          <w:color w:val="000000" w:themeColor="text1"/>
          <w:szCs w:val="28"/>
          <w:lang w:val="vi-VN"/>
        </w:rPr>
        <w:t>ng pháp hạch toán hàng tồn kho theo ph</w:t>
      </w:r>
      <w:r w:rsidRPr="00193EA2">
        <w:rPr>
          <w:rFonts w:hint="eastAsia"/>
          <w:color w:val="000000" w:themeColor="text1"/>
          <w:szCs w:val="28"/>
          <w:lang w:val="vi-VN"/>
        </w:rPr>
        <w:t>ươ</w:t>
      </w:r>
      <w:r w:rsidRPr="00193EA2">
        <w:rPr>
          <w:color w:val="000000" w:themeColor="text1"/>
          <w:szCs w:val="28"/>
          <w:lang w:val="vi-VN"/>
        </w:rPr>
        <w:t xml:space="preserve">ng pháp kiểm kê </w:t>
      </w:r>
      <w:r w:rsidRPr="00193EA2">
        <w:rPr>
          <w:rFonts w:hint="eastAsia"/>
          <w:color w:val="000000" w:themeColor="text1"/>
          <w:szCs w:val="28"/>
          <w:lang w:val="vi-VN"/>
        </w:rPr>
        <w:t>đ</w:t>
      </w:r>
      <w:r w:rsidRPr="00193EA2">
        <w:rPr>
          <w:color w:val="000000" w:themeColor="text1"/>
          <w:szCs w:val="28"/>
          <w:lang w:val="vi-VN"/>
        </w:rPr>
        <w:t>ịnh kỳ: Khi mua nguyên liệu, vật liệu, công cụ, dụng cụ, hàng hoá, c</w:t>
      </w:r>
      <w:r w:rsidRPr="00193EA2">
        <w:rPr>
          <w:rFonts w:hint="eastAsia"/>
          <w:color w:val="000000" w:themeColor="text1"/>
          <w:szCs w:val="28"/>
          <w:lang w:val="vi-VN"/>
        </w:rPr>
        <w:t>ă</w:t>
      </w:r>
      <w:r w:rsidRPr="00193EA2">
        <w:rPr>
          <w:color w:val="000000" w:themeColor="text1"/>
          <w:szCs w:val="28"/>
          <w:lang w:val="vi-VN"/>
        </w:rPr>
        <w:t xml:space="preserve">n cứ vào hoá </w:t>
      </w:r>
      <w:r w:rsidRPr="00193EA2">
        <w:rPr>
          <w:rFonts w:hint="eastAsia"/>
          <w:color w:val="000000" w:themeColor="text1"/>
          <w:szCs w:val="28"/>
          <w:lang w:val="vi-VN"/>
        </w:rPr>
        <w:t>đơ</w:t>
      </w:r>
      <w:r w:rsidRPr="00193EA2">
        <w:rPr>
          <w:color w:val="000000" w:themeColor="text1"/>
          <w:szCs w:val="28"/>
          <w:lang w:val="vi-VN"/>
        </w:rPr>
        <w:t xml:space="preserve">n mua hàng, Hoá </w:t>
      </w:r>
      <w:r w:rsidRPr="00193EA2">
        <w:rPr>
          <w:rFonts w:hint="eastAsia"/>
          <w:color w:val="000000" w:themeColor="text1"/>
          <w:szCs w:val="28"/>
          <w:lang w:val="vi-VN"/>
        </w:rPr>
        <w:t>đơ</w:t>
      </w:r>
      <w:r w:rsidRPr="00193EA2">
        <w:rPr>
          <w:color w:val="000000" w:themeColor="text1"/>
          <w:szCs w:val="28"/>
          <w:lang w:val="vi-VN"/>
        </w:rPr>
        <w:t xml:space="preserve">n vận chuyển, phiếu nhập kho, thông báo thuế nhập khẩu phải nộp (hoặc biên lai thu thuế nhập khẩu,...) </w:t>
      </w:r>
      <w:r w:rsidRPr="00193EA2">
        <w:rPr>
          <w:rFonts w:hint="eastAsia"/>
          <w:color w:val="000000" w:themeColor="text1"/>
          <w:szCs w:val="28"/>
          <w:lang w:val="vi-VN"/>
        </w:rPr>
        <w:t>đ</w:t>
      </w:r>
      <w:r w:rsidRPr="00193EA2">
        <w:rPr>
          <w:color w:val="000000" w:themeColor="text1"/>
          <w:szCs w:val="28"/>
          <w:lang w:val="vi-VN"/>
        </w:rPr>
        <w:t>ể ghi nhận giá gốc hàng mua vào tài khoản 61</w:t>
      </w:r>
      <w:r w:rsidRPr="00193EA2">
        <w:rPr>
          <w:iCs/>
          <w:color w:val="000000" w:themeColor="text1"/>
          <w:szCs w:val="28"/>
          <w:lang w:val="vi-VN"/>
        </w:rPr>
        <w:t xml:space="preserve">1 </w:t>
      </w:r>
      <w:r w:rsidRPr="00193EA2">
        <w:rPr>
          <w:color w:val="000000" w:themeColor="text1"/>
          <w:szCs w:val="28"/>
          <w:lang w:val="vi-VN"/>
        </w:rPr>
        <w:t>"Mua hàng". Khi xuất sử dụng, hoặc xuất bán chỉ ghi một lần vào cuối kỳ kế toán c</w:t>
      </w:r>
      <w:r w:rsidRPr="00193EA2">
        <w:rPr>
          <w:rFonts w:hint="eastAsia"/>
          <w:color w:val="000000" w:themeColor="text1"/>
          <w:szCs w:val="28"/>
          <w:lang w:val="vi-VN"/>
        </w:rPr>
        <w:t>ă</w:t>
      </w:r>
      <w:r w:rsidRPr="00193EA2">
        <w:rPr>
          <w:color w:val="000000" w:themeColor="text1"/>
          <w:szCs w:val="28"/>
          <w:lang w:val="vi-VN"/>
        </w:rPr>
        <w:t>n cứ vào kết quả kiểm kê.</w:t>
      </w:r>
    </w:p>
    <w:p w:rsidR="00775BCB" w:rsidRDefault="00193EA2">
      <w:pPr>
        <w:widowControl w:val="0"/>
        <w:spacing w:after="120"/>
        <w:ind w:firstLine="720"/>
        <w:jc w:val="both"/>
        <w:rPr>
          <w:color w:val="000000" w:themeColor="text1"/>
          <w:szCs w:val="28"/>
          <w:lang w:val="vi-VN"/>
        </w:rPr>
      </w:pPr>
      <w:r w:rsidRPr="00193EA2">
        <w:rPr>
          <w:rFonts w:hint="eastAsia"/>
          <w:color w:val="000000" w:themeColor="text1"/>
          <w:szCs w:val="28"/>
          <w:lang w:val="vi-VN"/>
        </w:rPr>
        <w:t>đ</w:t>
      </w:r>
      <w:r w:rsidRPr="00193EA2">
        <w:rPr>
          <w:color w:val="000000" w:themeColor="text1"/>
          <w:szCs w:val="28"/>
          <w:lang w:val="vi-VN"/>
        </w:rPr>
        <w:t xml:space="preserve">) Kế toán phải mở sổ chi tiết </w:t>
      </w:r>
      <w:r w:rsidRPr="00193EA2">
        <w:rPr>
          <w:rFonts w:hint="eastAsia"/>
          <w:color w:val="000000" w:themeColor="text1"/>
          <w:szCs w:val="28"/>
          <w:lang w:val="vi-VN"/>
        </w:rPr>
        <w:t>đ</w:t>
      </w:r>
      <w:r w:rsidRPr="00193EA2">
        <w:rPr>
          <w:color w:val="000000" w:themeColor="text1"/>
          <w:szCs w:val="28"/>
          <w:lang w:val="vi-VN"/>
        </w:rPr>
        <w:t>ể hạch toán giá gốc hàng tồn kho mua vào theo từng thứ nguyên liệu, vật liệu, công cụ, dụng cụ, hàng hoá.</w:t>
      </w:r>
    </w:p>
    <w:p w:rsidR="00775BCB" w:rsidRDefault="00193EA2">
      <w:pPr>
        <w:widowControl w:val="0"/>
        <w:overflowPunct w:val="0"/>
        <w:adjustRightInd w:val="0"/>
        <w:spacing w:after="120"/>
        <w:jc w:val="both"/>
        <w:rPr>
          <w:b/>
          <w:bCs/>
          <w:color w:val="000000" w:themeColor="text1"/>
          <w:szCs w:val="28"/>
          <w:lang w:val="vi-VN"/>
        </w:rPr>
      </w:pPr>
      <w:r w:rsidRPr="00193EA2">
        <w:rPr>
          <w:b/>
          <w:bCs/>
          <w:color w:val="000000" w:themeColor="text1"/>
          <w:szCs w:val="28"/>
          <w:lang w:val="vi-VN"/>
        </w:rPr>
        <w:tab/>
        <w:t>2. Kết cấu và nội dụng phản ánh của Tài khoản 611 - Mua hàng</w:t>
      </w:r>
    </w:p>
    <w:p w:rsidR="00775BCB" w:rsidRDefault="00193EA2">
      <w:pPr>
        <w:widowControl w:val="0"/>
        <w:spacing w:after="120"/>
        <w:ind w:firstLine="720"/>
        <w:jc w:val="both"/>
        <w:rPr>
          <w:b/>
          <w:bCs/>
          <w:color w:val="000000" w:themeColor="text1"/>
          <w:szCs w:val="28"/>
          <w:lang w:val="vi-VN"/>
        </w:rPr>
      </w:pPr>
      <w:r w:rsidRPr="00193EA2">
        <w:rPr>
          <w:b/>
          <w:bCs/>
          <w:color w:val="000000" w:themeColor="text1"/>
          <w:szCs w:val="28"/>
          <w:lang w:val="vi-VN"/>
        </w:rPr>
        <w:t>Bên Nợ:</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Kết chuyển giá gốc hàng hoá, nguyên liệu, vật liệu, công cụ, dụng cụ tồn kho </w:t>
      </w:r>
      <w:r w:rsidRPr="00193EA2">
        <w:rPr>
          <w:rFonts w:hint="eastAsia"/>
          <w:color w:val="000000" w:themeColor="text1"/>
          <w:szCs w:val="28"/>
          <w:lang w:val="vi-VN"/>
        </w:rPr>
        <w:t>đ</w:t>
      </w:r>
      <w:r w:rsidRPr="00193EA2">
        <w:rPr>
          <w:color w:val="000000" w:themeColor="text1"/>
          <w:szCs w:val="28"/>
          <w:lang w:val="vi-VN"/>
        </w:rPr>
        <w:t>ầu kỳ (theo kết quả kiểm kê);</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Giá gốc hàng hoá, nguyên liệu, vật liệu, công cụ, dụng cụ, mua vào trong kỳ.</w:t>
      </w:r>
    </w:p>
    <w:p w:rsidR="00775BCB"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Có:</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Kết chuyển giá gốc hàng hoá, nguyên liệu, vật liệu, công cụ, dụng cụ tồn kho cuối kỳ (theo kết quả kiểm kê);</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Giá gốc hàng hoá, nguyên liệu, vật liệu, công cụ, dụng cụ xuất sử dụng trong kỳ hoặc giá gốc hàng hoá xuất bán và hàng hóa gửi </w:t>
      </w:r>
      <w:r w:rsidRPr="00193EA2">
        <w:rPr>
          <w:rFonts w:hint="eastAsia"/>
          <w:color w:val="000000" w:themeColor="text1"/>
          <w:szCs w:val="28"/>
          <w:lang w:val="vi-VN"/>
        </w:rPr>
        <w:t>đ</w:t>
      </w:r>
      <w:r w:rsidRPr="00193EA2">
        <w:rPr>
          <w:color w:val="000000" w:themeColor="text1"/>
          <w:szCs w:val="28"/>
          <w:lang w:val="vi-VN"/>
        </w:rPr>
        <w:t>i bán (ch</w:t>
      </w:r>
      <w:r w:rsidRPr="00193EA2">
        <w:rPr>
          <w:rFonts w:hint="eastAsia"/>
          <w:color w:val="000000" w:themeColor="text1"/>
          <w:szCs w:val="28"/>
          <w:lang w:val="vi-VN"/>
        </w:rPr>
        <w:t>ư</w:t>
      </w:r>
      <w:r w:rsidRPr="00193EA2">
        <w:rPr>
          <w:color w:val="000000" w:themeColor="text1"/>
          <w:szCs w:val="28"/>
          <w:lang w:val="vi-VN"/>
        </w:rPr>
        <w:t xml:space="preserve">a </w:t>
      </w:r>
      <w:r w:rsidRPr="00193EA2">
        <w:rPr>
          <w:rFonts w:hint="eastAsia"/>
          <w:color w:val="000000" w:themeColor="text1"/>
          <w:szCs w:val="28"/>
          <w:lang w:val="vi-VN"/>
        </w:rPr>
        <w:t>đư</w:t>
      </w:r>
      <w:r w:rsidRPr="00193EA2">
        <w:rPr>
          <w:color w:val="000000" w:themeColor="text1"/>
          <w:szCs w:val="28"/>
          <w:lang w:val="vi-VN"/>
        </w:rPr>
        <w:t xml:space="preserve">ợc xác </w:t>
      </w:r>
      <w:r w:rsidRPr="00193EA2">
        <w:rPr>
          <w:rFonts w:hint="eastAsia"/>
          <w:color w:val="000000" w:themeColor="text1"/>
          <w:szCs w:val="28"/>
          <w:lang w:val="vi-VN"/>
        </w:rPr>
        <w:lastRenderedPageBreak/>
        <w:t>đ</w:t>
      </w:r>
      <w:r w:rsidRPr="00193EA2">
        <w:rPr>
          <w:color w:val="000000" w:themeColor="text1"/>
          <w:szCs w:val="28"/>
          <w:lang w:val="vi-VN"/>
        </w:rPr>
        <w:t xml:space="preserve">ịnh là </w:t>
      </w:r>
      <w:r w:rsidRPr="00193EA2">
        <w:rPr>
          <w:rFonts w:hint="eastAsia"/>
          <w:color w:val="000000" w:themeColor="text1"/>
          <w:szCs w:val="28"/>
          <w:lang w:val="vi-VN"/>
        </w:rPr>
        <w:t>đã</w:t>
      </w:r>
      <w:r w:rsidRPr="00193EA2">
        <w:rPr>
          <w:color w:val="000000" w:themeColor="text1"/>
          <w:szCs w:val="28"/>
          <w:lang w:val="vi-VN"/>
        </w:rPr>
        <w:t xml:space="preserve"> bán trong kỳ);</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Giá gốc nguyên liệu, vật liệu, công cụ, dụng cụ, hàng hoá mua vào trả lại cho ng</w:t>
      </w:r>
      <w:r w:rsidRPr="00193EA2">
        <w:rPr>
          <w:rFonts w:hint="eastAsia"/>
          <w:color w:val="000000" w:themeColor="text1"/>
          <w:szCs w:val="28"/>
          <w:lang w:val="vi-VN"/>
        </w:rPr>
        <w:t>ư</w:t>
      </w:r>
      <w:r w:rsidRPr="00193EA2">
        <w:rPr>
          <w:color w:val="000000" w:themeColor="text1"/>
          <w:szCs w:val="28"/>
          <w:lang w:val="vi-VN"/>
        </w:rPr>
        <w:t xml:space="preserve">ời bán hoặc </w:t>
      </w:r>
      <w:r w:rsidRPr="00193EA2">
        <w:rPr>
          <w:rFonts w:hint="eastAsia"/>
          <w:color w:val="000000" w:themeColor="text1"/>
          <w:szCs w:val="28"/>
          <w:lang w:val="vi-VN"/>
        </w:rPr>
        <w:t>đư</w:t>
      </w:r>
      <w:r w:rsidRPr="00193EA2">
        <w:rPr>
          <w:color w:val="000000" w:themeColor="text1"/>
          <w:szCs w:val="28"/>
          <w:lang w:val="vi-VN"/>
        </w:rPr>
        <w:t>ợc giảm giá.</w:t>
      </w:r>
    </w:p>
    <w:p w:rsidR="00775BCB" w:rsidRDefault="00193EA2">
      <w:pPr>
        <w:widowControl w:val="0"/>
        <w:spacing w:after="120"/>
        <w:ind w:firstLine="720"/>
        <w:jc w:val="both"/>
        <w:rPr>
          <w:b/>
          <w:bCs/>
          <w:i/>
          <w:color w:val="000000" w:themeColor="text1"/>
          <w:szCs w:val="28"/>
          <w:lang w:val="vi-VN"/>
        </w:rPr>
      </w:pPr>
      <w:r w:rsidRPr="00193EA2">
        <w:rPr>
          <w:b/>
          <w:bCs/>
          <w:color w:val="000000" w:themeColor="text1"/>
          <w:szCs w:val="28"/>
          <w:lang w:val="vi-VN"/>
        </w:rPr>
        <w:t>Tài khoản 611 không có số d</w:t>
      </w:r>
      <w:r w:rsidRPr="00193EA2">
        <w:rPr>
          <w:rFonts w:hint="eastAsia"/>
          <w:b/>
          <w:bCs/>
          <w:color w:val="000000" w:themeColor="text1"/>
          <w:szCs w:val="28"/>
          <w:lang w:val="vi-VN"/>
        </w:rPr>
        <w:t>ư</w:t>
      </w:r>
      <w:r w:rsidRPr="00193EA2">
        <w:rPr>
          <w:b/>
          <w:bCs/>
          <w:color w:val="000000" w:themeColor="text1"/>
          <w:szCs w:val="28"/>
          <w:lang w:val="vi-VN"/>
        </w:rPr>
        <w:t xml:space="preserve"> cuối kỳ.</w:t>
      </w:r>
    </w:p>
    <w:p w:rsidR="00415DFD" w:rsidRDefault="00193EA2">
      <w:pPr>
        <w:widowControl w:val="0"/>
        <w:overflowPunct w:val="0"/>
        <w:adjustRightInd w:val="0"/>
        <w:spacing w:after="120"/>
        <w:jc w:val="both"/>
        <w:rPr>
          <w:b/>
          <w:color w:val="000000" w:themeColor="text1"/>
          <w:szCs w:val="28"/>
          <w:lang w:val="vi-VN"/>
        </w:rPr>
      </w:pPr>
      <w:r w:rsidRPr="00193EA2">
        <w:rPr>
          <w:b/>
          <w:bCs/>
          <w:color w:val="000000" w:themeColor="text1"/>
          <w:szCs w:val="28"/>
          <w:lang w:val="vi-VN"/>
        </w:rPr>
        <w:tab/>
      </w:r>
      <w:r w:rsidRPr="00193EA2">
        <w:rPr>
          <w:rFonts w:hint="eastAsia"/>
          <w:b/>
          <w:color w:val="000000" w:themeColor="text1"/>
          <w:szCs w:val="28"/>
          <w:lang w:val="vi-VN"/>
        </w:rPr>
        <w:t>Đ</w:t>
      </w:r>
      <w:r w:rsidRPr="00193EA2">
        <w:rPr>
          <w:b/>
          <w:color w:val="000000" w:themeColor="text1"/>
          <w:szCs w:val="28"/>
          <w:lang w:val="vi-VN"/>
        </w:rPr>
        <w:t>iều 61. Tài khoản 631 - Giá thành sản xuất</w:t>
      </w:r>
    </w:p>
    <w:p w:rsidR="00415DFD" w:rsidRDefault="00193EA2">
      <w:pPr>
        <w:widowControl w:val="0"/>
        <w:spacing w:after="120"/>
        <w:jc w:val="both"/>
        <w:rPr>
          <w:b/>
          <w:color w:val="000000" w:themeColor="text1"/>
          <w:szCs w:val="28"/>
          <w:lang w:val="vi-VN"/>
        </w:rPr>
      </w:pPr>
      <w:r w:rsidRPr="00193EA2">
        <w:rPr>
          <w:color w:val="000000" w:themeColor="text1"/>
          <w:szCs w:val="28"/>
          <w:lang w:val="vi-VN"/>
        </w:rPr>
        <w:tab/>
      </w:r>
      <w:r w:rsidRPr="00193EA2">
        <w:rPr>
          <w:b/>
          <w:color w:val="000000" w:themeColor="text1"/>
          <w:szCs w:val="28"/>
          <w:lang w:val="vi-VN"/>
        </w:rPr>
        <w:t>1. Nguyên tắc kế toán</w:t>
      </w:r>
    </w:p>
    <w:p w:rsidR="00415DFD" w:rsidRDefault="00193EA2">
      <w:pPr>
        <w:pStyle w:val="BodyText"/>
        <w:widowControl w:val="0"/>
        <w:spacing w:after="120"/>
        <w:rPr>
          <w:rFonts w:ascii="Times New Roman" w:hAnsi="Times New Roman"/>
          <w:color w:val="000000" w:themeColor="text1"/>
          <w:lang w:val="vi-VN"/>
        </w:rPr>
      </w:pPr>
      <w:r w:rsidRPr="00193EA2">
        <w:rPr>
          <w:rFonts w:ascii="Times New Roman" w:hAnsi="Times New Roman"/>
          <w:color w:val="000000" w:themeColor="text1"/>
          <w:lang w:val="vi-VN"/>
        </w:rPr>
        <w:tab/>
        <w:t>a) Tài khoản này dùng để phản ánh tổng hợp chi phí sản xuất và tính giá thành sản phẩm, dịch vụ ở các đơn vị sản xuất công nghiệp, nông nghiệp, lâm nghiệp và các đơn vị kinh doanh dịch vụ vận tải, bưu điện, du lịch, khách sạn,... trong trường hợp hạch toán hàng tồn kho theo phương pháp kiểm kê định kỳ.</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 xml:space="preserve">b) </w:t>
      </w:r>
      <w:r w:rsidRPr="00193EA2">
        <w:rPr>
          <w:rFonts w:hint="eastAsia"/>
          <w:color w:val="000000" w:themeColor="text1"/>
          <w:szCs w:val="28"/>
          <w:lang w:val="vi-VN"/>
        </w:rPr>
        <w:t>Đ</w:t>
      </w:r>
      <w:r w:rsidRPr="00193EA2">
        <w:rPr>
          <w:color w:val="000000" w:themeColor="text1"/>
          <w:szCs w:val="28"/>
          <w:lang w:val="vi-VN"/>
        </w:rPr>
        <w:t>ối với doanh nghiệp hạch toán hàng tồn kho theo ph</w:t>
      </w:r>
      <w:r w:rsidRPr="00193EA2">
        <w:rPr>
          <w:rFonts w:hint="eastAsia"/>
          <w:color w:val="000000" w:themeColor="text1"/>
          <w:szCs w:val="28"/>
          <w:lang w:val="vi-VN"/>
        </w:rPr>
        <w:t>ươ</w:t>
      </w:r>
      <w:r w:rsidRPr="00193EA2">
        <w:rPr>
          <w:color w:val="000000" w:themeColor="text1"/>
          <w:szCs w:val="28"/>
          <w:lang w:val="vi-VN"/>
        </w:rPr>
        <w:t>ng pháp kê khai th</w:t>
      </w:r>
      <w:r w:rsidRPr="00193EA2">
        <w:rPr>
          <w:rFonts w:hint="eastAsia"/>
          <w:color w:val="000000" w:themeColor="text1"/>
          <w:szCs w:val="28"/>
          <w:lang w:val="vi-VN"/>
        </w:rPr>
        <w:t>ư</w:t>
      </w:r>
      <w:r w:rsidRPr="00193EA2">
        <w:rPr>
          <w:color w:val="000000" w:themeColor="text1"/>
          <w:szCs w:val="28"/>
          <w:lang w:val="vi-VN"/>
        </w:rPr>
        <w:t>ờng xuyên không sử dụng tài khoản này.</w:t>
      </w:r>
    </w:p>
    <w:p w:rsidR="00415DFD" w:rsidRDefault="00193EA2">
      <w:pPr>
        <w:widowControl w:val="0"/>
        <w:spacing w:after="120"/>
        <w:jc w:val="both"/>
        <w:rPr>
          <w:color w:val="000000" w:themeColor="text1"/>
          <w:szCs w:val="28"/>
          <w:lang w:val="vi-VN"/>
        </w:rPr>
      </w:pPr>
      <w:r w:rsidRPr="00193EA2">
        <w:rPr>
          <w:color w:val="000000" w:themeColor="text1"/>
          <w:szCs w:val="28"/>
          <w:lang w:val="vi-VN"/>
        </w:rPr>
        <w:tab/>
        <w:t>c) Chỉ hạch toán vào tài khoản 631 các loại chi phí sản xuất, kinh doanh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nguyên liệu, vật liệu trực tiếp;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nhân công trực tiếp;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sử dụng máy thi công (</w:t>
      </w:r>
      <w:r w:rsidRPr="00193EA2">
        <w:rPr>
          <w:rFonts w:hint="eastAsia"/>
          <w:color w:val="000000" w:themeColor="text1"/>
          <w:szCs w:val="28"/>
          <w:lang w:val="vi-VN"/>
        </w:rPr>
        <w:t>đ</w:t>
      </w:r>
      <w:r w:rsidRPr="00193EA2">
        <w:rPr>
          <w:color w:val="000000" w:themeColor="text1"/>
          <w:szCs w:val="28"/>
          <w:lang w:val="vi-VN"/>
        </w:rPr>
        <w:t>ối với các doanh nghiệp xây lắp);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sản xuất chung.</w:t>
      </w:r>
    </w:p>
    <w:p w:rsidR="00415DFD" w:rsidRDefault="00193EA2">
      <w:pPr>
        <w:widowControl w:val="0"/>
        <w:spacing w:after="120"/>
        <w:ind w:left="720"/>
        <w:jc w:val="both"/>
        <w:rPr>
          <w:color w:val="000000" w:themeColor="text1"/>
          <w:szCs w:val="28"/>
          <w:lang w:val="vi-VN"/>
        </w:rPr>
      </w:pPr>
      <w:r w:rsidRPr="00193EA2">
        <w:rPr>
          <w:color w:val="000000" w:themeColor="text1"/>
          <w:szCs w:val="28"/>
          <w:lang w:val="vi-VN"/>
        </w:rPr>
        <w:t>d) Không hạch toán vào tài khoản 631 các loại chi phí sau:</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bán hàng;</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quản lý doanh nghiệp;</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Chi phí tài chính;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Chi phí khác;</w:t>
      </w:r>
    </w:p>
    <w:p w:rsidR="00415DFD" w:rsidRDefault="00193EA2">
      <w:pPr>
        <w:pStyle w:val="BodyTextIndent"/>
        <w:widowControl w:val="0"/>
        <w:spacing w:before="0" w:after="120" w:line="240" w:lineRule="auto"/>
        <w:rPr>
          <w:rFonts w:ascii="Times New Roman" w:hAnsi="Times New Roman"/>
          <w:b w:val="0"/>
          <w:i w:val="0"/>
          <w:color w:val="000000" w:themeColor="text1"/>
          <w:lang w:val="it-IT"/>
        </w:rPr>
      </w:pPr>
      <w:r w:rsidRPr="00193EA2">
        <w:rPr>
          <w:rFonts w:ascii="Times New Roman" w:hAnsi="Times New Roman"/>
          <w:b w:val="0"/>
          <w:i w:val="0"/>
          <w:color w:val="000000" w:themeColor="text1"/>
          <w:lang w:val="it-IT"/>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e) Tài khoản 631 “Giá thành sản xuất” phải </w:t>
      </w:r>
      <w:r w:rsidRPr="00193EA2">
        <w:rPr>
          <w:rFonts w:hint="eastAsia"/>
          <w:color w:val="000000" w:themeColor="text1"/>
          <w:szCs w:val="28"/>
          <w:lang w:val="it-IT"/>
        </w:rPr>
        <w:t>đư</w:t>
      </w:r>
      <w:r w:rsidRPr="00193EA2">
        <w:rPr>
          <w:color w:val="000000" w:themeColor="text1"/>
          <w:szCs w:val="28"/>
          <w:lang w:val="it-IT"/>
        </w:rPr>
        <w:t>ợc hạch toán chi tiết theo n</w:t>
      </w:r>
      <w:r w:rsidRPr="00193EA2">
        <w:rPr>
          <w:rFonts w:hint="eastAsia"/>
          <w:color w:val="000000" w:themeColor="text1"/>
          <w:szCs w:val="28"/>
          <w:lang w:val="it-IT"/>
        </w:rPr>
        <w:t>ơ</w:t>
      </w:r>
      <w:r w:rsidRPr="00193EA2">
        <w:rPr>
          <w:color w:val="000000" w:themeColor="text1"/>
          <w:szCs w:val="28"/>
          <w:lang w:val="it-IT"/>
        </w:rPr>
        <w:t>i phát sinh chi phí (phân x</w:t>
      </w:r>
      <w:r w:rsidRPr="00193EA2">
        <w:rPr>
          <w:rFonts w:hint="eastAsia"/>
          <w:color w:val="000000" w:themeColor="text1"/>
          <w:szCs w:val="28"/>
          <w:lang w:val="it-IT"/>
        </w:rPr>
        <w:t>ư</w:t>
      </w:r>
      <w:r w:rsidRPr="00193EA2">
        <w:rPr>
          <w:color w:val="000000" w:themeColor="text1"/>
          <w:szCs w:val="28"/>
          <w:lang w:val="it-IT"/>
        </w:rPr>
        <w:t xml:space="preserve">ởng, tổ, </w:t>
      </w:r>
      <w:r w:rsidRPr="00193EA2">
        <w:rPr>
          <w:rFonts w:hint="eastAsia"/>
          <w:color w:val="000000" w:themeColor="text1"/>
          <w:szCs w:val="28"/>
          <w:lang w:val="it-IT"/>
        </w:rPr>
        <w:t>đ</w:t>
      </w:r>
      <w:r w:rsidRPr="00193EA2">
        <w:rPr>
          <w:color w:val="000000" w:themeColor="text1"/>
          <w:szCs w:val="28"/>
          <w:lang w:val="it-IT"/>
        </w:rPr>
        <w:t>ội sản xuất,...) theo loại, nhóm sản phẩm, dịch vụ…</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g) </w:t>
      </w:r>
      <w:r w:rsidRPr="00193EA2">
        <w:rPr>
          <w:rFonts w:hint="eastAsia"/>
          <w:color w:val="000000" w:themeColor="text1"/>
          <w:szCs w:val="28"/>
          <w:lang w:val="it-IT"/>
        </w:rPr>
        <w:t>Đ</w:t>
      </w:r>
      <w:r w:rsidRPr="00193EA2">
        <w:rPr>
          <w:color w:val="000000" w:themeColor="text1"/>
          <w:szCs w:val="28"/>
          <w:lang w:val="it-IT"/>
        </w:rPr>
        <w:t xml:space="preserve">ối với ngành nông nghiệp, giá thành thực tế của sản phẩm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ịnh vào cuối vụ hoặc cuối n</w:t>
      </w:r>
      <w:r w:rsidRPr="00193EA2">
        <w:rPr>
          <w:rFonts w:hint="eastAsia"/>
          <w:color w:val="000000" w:themeColor="text1"/>
          <w:szCs w:val="28"/>
          <w:lang w:val="it-IT"/>
        </w:rPr>
        <w:t>ă</w:t>
      </w:r>
      <w:r w:rsidRPr="00193EA2">
        <w:rPr>
          <w:color w:val="000000" w:themeColor="text1"/>
          <w:szCs w:val="28"/>
          <w:lang w:val="it-IT"/>
        </w:rPr>
        <w:t>m. Sản phẩm thu hoạch n</w:t>
      </w:r>
      <w:r w:rsidRPr="00193EA2">
        <w:rPr>
          <w:rFonts w:hint="eastAsia"/>
          <w:color w:val="000000" w:themeColor="text1"/>
          <w:szCs w:val="28"/>
          <w:lang w:val="it-IT"/>
        </w:rPr>
        <w:t>ă</w:t>
      </w:r>
      <w:r w:rsidRPr="00193EA2">
        <w:rPr>
          <w:color w:val="000000" w:themeColor="text1"/>
          <w:szCs w:val="28"/>
          <w:lang w:val="it-IT"/>
        </w:rPr>
        <w:t>m nào thì tính giá thành trong n</w:t>
      </w:r>
      <w:r w:rsidRPr="00193EA2">
        <w:rPr>
          <w:rFonts w:hint="eastAsia"/>
          <w:color w:val="000000" w:themeColor="text1"/>
          <w:szCs w:val="28"/>
          <w:lang w:val="it-IT"/>
        </w:rPr>
        <w:t>ă</w:t>
      </w:r>
      <w:r w:rsidRPr="00193EA2">
        <w:rPr>
          <w:color w:val="000000" w:themeColor="text1"/>
          <w:szCs w:val="28"/>
          <w:lang w:val="it-IT"/>
        </w:rPr>
        <w:t xml:space="preserve">m </w:t>
      </w:r>
      <w:r w:rsidRPr="00193EA2">
        <w:rPr>
          <w:rFonts w:hint="eastAsia"/>
          <w:color w:val="000000" w:themeColor="text1"/>
          <w:szCs w:val="28"/>
          <w:lang w:val="it-IT"/>
        </w:rPr>
        <w:t>đó</w:t>
      </w:r>
      <w:r w:rsidRPr="00193EA2">
        <w:rPr>
          <w:color w:val="000000" w:themeColor="text1"/>
          <w:szCs w:val="28"/>
          <w:lang w:val="it-IT"/>
        </w:rPr>
        <w:t>, nghĩa là chi phí chi ra trong n</w:t>
      </w:r>
      <w:r w:rsidRPr="00193EA2">
        <w:rPr>
          <w:rFonts w:hint="eastAsia"/>
          <w:color w:val="000000" w:themeColor="text1"/>
          <w:szCs w:val="28"/>
          <w:lang w:val="it-IT"/>
        </w:rPr>
        <w:t>ă</w:t>
      </w:r>
      <w:r w:rsidRPr="00193EA2">
        <w:rPr>
          <w:color w:val="000000" w:themeColor="text1"/>
          <w:szCs w:val="28"/>
          <w:lang w:val="it-IT"/>
        </w:rPr>
        <w:t>m nay nh</w:t>
      </w:r>
      <w:r w:rsidRPr="00193EA2">
        <w:rPr>
          <w:rFonts w:hint="eastAsia"/>
          <w:color w:val="000000" w:themeColor="text1"/>
          <w:szCs w:val="28"/>
          <w:lang w:val="it-IT"/>
        </w:rPr>
        <w:t>ư</w:t>
      </w:r>
      <w:r w:rsidRPr="00193EA2">
        <w:rPr>
          <w:color w:val="000000" w:themeColor="text1"/>
          <w:szCs w:val="28"/>
          <w:lang w:val="it-IT"/>
        </w:rPr>
        <w:t>ng n</w:t>
      </w:r>
      <w:r w:rsidRPr="00193EA2">
        <w:rPr>
          <w:rFonts w:hint="eastAsia"/>
          <w:color w:val="000000" w:themeColor="text1"/>
          <w:szCs w:val="28"/>
          <w:lang w:val="it-IT"/>
        </w:rPr>
        <w:t>ă</w:t>
      </w:r>
      <w:r w:rsidRPr="00193EA2">
        <w:rPr>
          <w:color w:val="000000" w:themeColor="text1"/>
          <w:szCs w:val="28"/>
          <w:lang w:val="it-IT"/>
        </w:rPr>
        <w:t>m sau mới thu hoạch sản phẩm thì n</w:t>
      </w:r>
      <w:r w:rsidRPr="00193EA2">
        <w:rPr>
          <w:rFonts w:hint="eastAsia"/>
          <w:color w:val="000000" w:themeColor="text1"/>
          <w:szCs w:val="28"/>
          <w:lang w:val="it-IT"/>
        </w:rPr>
        <w:t>ă</w:t>
      </w:r>
      <w:r w:rsidRPr="00193EA2">
        <w:rPr>
          <w:color w:val="000000" w:themeColor="text1"/>
          <w:szCs w:val="28"/>
          <w:lang w:val="it-IT"/>
        </w:rPr>
        <w:t>m sau mới tính giá thành.</w:t>
      </w:r>
    </w:p>
    <w:p w:rsidR="00415DFD" w:rsidRDefault="00193EA2">
      <w:pPr>
        <w:widowControl w:val="0"/>
        <w:spacing w:after="120"/>
        <w:ind w:firstLine="720"/>
        <w:jc w:val="both"/>
        <w:rPr>
          <w:color w:val="000000" w:themeColor="text1"/>
          <w:spacing w:val="-6"/>
          <w:szCs w:val="28"/>
          <w:lang w:val="it-IT"/>
        </w:rPr>
      </w:pPr>
      <w:r w:rsidRPr="00193EA2">
        <w:rPr>
          <w:color w:val="000000" w:themeColor="text1"/>
          <w:spacing w:val="-6"/>
          <w:szCs w:val="28"/>
          <w:lang w:val="it-IT"/>
        </w:rPr>
        <w:t xml:space="preserve">- </w:t>
      </w:r>
      <w:r w:rsidRPr="00193EA2">
        <w:rPr>
          <w:rFonts w:hint="eastAsia"/>
          <w:color w:val="000000" w:themeColor="text1"/>
          <w:spacing w:val="-6"/>
          <w:szCs w:val="28"/>
          <w:lang w:val="it-IT"/>
        </w:rPr>
        <w:t>Đ</w:t>
      </w:r>
      <w:r w:rsidRPr="00193EA2">
        <w:rPr>
          <w:color w:val="000000" w:themeColor="text1"/>
          <w:spacing w:val="-6"/>
          <w:szCs w:val="28"/>
          <w:lang w:val="it-IT"/>
        </w:rPr>
        <w:t xml:space="preserve">ối với ngành trồng trọt, chi phí phải </w:t>
      </w:r>
      <w:r w:rsidRPr="00193EA2">
        <w:rPr>
          <w:rFonts w:hint="eastAsia"/>
          <w:color w:val="000000" w:themeColor="text1"/>
          <w:spacing w:val="-6"/>
          <w:szCs w:val="28"/>
          <w:lang w:val="it-IT"/>
        </w:rPr>
        <w:t>đư</w:t>
      </w:r>
      <w:r w:rsidRPr="00193EA2">
        <w:rPr>
          <w:color w:val="000000" w:themeColor="text1"/>
          <w:spacing w:val="-6"/>
          <w:szCs w:val="28"/>
          <w:lang w:val="it-IT"/>
        </w:rPr>
        <w:t>ợc hạch toán chi tiết theo 3 loại cây:</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Cây ngắn ngày;</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Cây trồng một lần thu hoạch nhiều lần;</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lastRenderedPageBreak/>
        <w:t>+ Cây lâu n</w:t>
      </w:r>
      <w:r w:rsidRPr="00193EA2">
        <w:rPr>
          <w:rFonts w:hint="eastAsia"/>
          <w:color w:val="000000" w:themeColor="text1"/>
          <w:szCs w:val="28"/>
          <w:lang w:val="it-IT"/>
        </w:rPr>
        <w:t>ă</w:t>
      </w:r>
      <w:r w:rsidRPr="00193EA2">
        <w:rPr>
          <w:color w:val="000000" w:themeColor="text1"/>
          <w:szCs w:val="28"/>
          <w:lang w:val="it-IT"/>
        </w:rPr>
        <w:t>m.</w:t>
      </w:r>
    </w:p>
    <w:p w:rsidR="00415DFD" w:rsidRDefault="00193EA2">
      <w:pPr>
        <w:widowControl w:val="0"/>
        <w:spacing w:after="10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ối với các loại cây trồng 2,3 vụ trong một n</w:t>
      </w:r>
      <w:r w:rsidRPr="00193EA2">
        <w:rPr>
          <w:rFonts w:hint="eastAsia"/>
          <w:color w:val="000000" w:themeColor="text1"/>
          <w:szCs w:val="28"/>
          <w:lang w:val="it-IT"/>
        </w:rPr>
        <w:t>ă</w:t>
      </w:r>
      <w:r w:rsidRPr="00193EA2">
        <w:rPr>
          <w:color w:val="000000" w:themeColor="text1"/>
          <w:szCs w:val="28"/>
          <w:lang w:val="it-IT"/>
        </w:rPr>
        <w:t>m, hoặc trồng n</w:t>
      </w:r>
      <w:r w:rsidRPr="00193EA2">
        <w:rPr>
          <w:rFonts w:hint="eastAsia"/>
          <w:color w:val="000000" w:themeColor="text1"/>
          <w:szCs w:val="28"/>
          <w:lang w:val="it-IT"/>
        </w:rPr>
        <w:t>ă</w:t>
      </w:r>
      <w:r w:rsidRPr="00193EA2">
        <w:rPr>
          <w:color w:val="000000" w:themeColor="text1"/>
          <w:szCs w:val="28"/>
          <w:lang w:val="it-IT"/>
        </w:rPr>
        <w:t>m nay, n</w:t>
      </w:r>
      <w:r w:rsidRPr="00193EA2">
        <w:rPr>
          <w:rFonts w:hint="eastAsia"/>
          <w:color w:val="000000" w:themeColor="text1"/>
          <w:szCs w:val="28"/>
          <w:lang w:val="it-IT"/>
        </w:rPr>
        <w:t>ă</w:t>
      </w:r>
      <w:r w:rsidRPr="00193EA2">
        <w:rPr>
          <w:color w:val="000000" w:themeColor="text1"/>
          <w:szCs w:val="28"/>
          <w:lang w:val="it-IT"/>
        </w:rPr>
        <w:t>m sau mới thu hoạch, hoặc loại cây vừa có diện tích trồng mới, vừa có diện tích ch</w:t>
      </w:r>
      <w:r w:rsidRPr="00193EA2">
        <w:rPr>
          <w:rFonts w:hint="eastAsia"/>
          <w:color w:val="000000" w:themeColor="text1"/>
          <w:szCs w:val="28"/>
          <w:lang w:val="it-IT"/>
        </w:rPr>
        <w:t>ă</w:t>
      </w:r>
      <w:r w:rsidRPr="00193EA2">
        <w:rPr>
          <w:color w:val="000000" w:themeColor="text1"/>
          <w:szCs w:val="28"/>
          <w:lang w:val="it-IT"/>
        </w:rPr>
        <w:t>m sóc thu hoạch trong cùng một n</w:t>
      </w:r>
      <w:r w:rsidRPr="00193EA2">
        <w:rPr>
          <w:rFonts w:hint="eastAsia"/>
          <w:color w:val="000000" w:themeColor="text1"/>
          <w:szCs w:val="28"/>
          <w:lang w:val="it-IT"/>
        </w:rPr>
        <w:t>ă</w:t>
      </w:r>
      <w:r w:rsidRPr="00193EA2">
        <w:rPr>
          <w:color w:val="000000" w:themeColor="text1"/>
          <w:szCs w:val="28"/>
          <w:lang w:val="it-IT"/>
        </w:rPr>
        <w:t>m,... thì phải c</w:t>
      </w:r>
      <w:r w:rsidRPr="00193EA2">
        <w:rPr>
          <w:rFonts w:hint="eastAsia"/>
          <w:color w:val="000000" w:themeColor="text1"/>
          <w:szCs w:val="28"/>
          <w:lang w:val="it-IT"/>
        </w:rPr>
        <w:t>ă</w:t>
      </w:r>
      <w:r w:rsidRPr="00193EA2">
        <w:rPr>
          <w:color w:val="000000" w:themeColor="text1"/>
          <w:szCs w:val="28"/>
          <w:lang w:val="it-IT"/>
        </w:rPr>
        <w:t xml:space="preserve">n cứ vào tình hình thực tế </w:t>
      </w:r>
      <w:r w:rsidRPr="00193EA2">
        <w:rPr>
          <w:rFonts w:hint="eastAsia"/>
          <w:color w:val="000000" w:themeColor="text1"/>
          <w:szCs w:val="28"/>
          <w:lang w:val="it-IT"/>
        </w:rPr>
        <w:t>đ</w:t>
      </w:r>
      <w:r w:rsidRPr="00193EA2">
        <w:rPr>
          <w:color w:val="000000" w:themeColor="text1"/>
          <w:szCs w:val="28"/>
          <w:lang w:val="it-IT"/>
        </w:rPr>
        <w:t xml:space="preserve">ể ghi chép, phản </w:t>
      </w:r>
      <w:r w:rsidRPr="00193EA2">
        <w:rPr>
          <w:rFonts w:hint="eastAsia"/>
          <w:color w:val="000000" w:themeColor="text1"/>
          <w:szCs w:val="28"/>
          <w:lang w:val="it-IT"/>
        </w:rPr>
        <w:t>á</w:t>
      </w:r>
      <w:r w:rsidRPr="00193EA2">
        <w:rPr>
          <w:color w:val="000000" w:themeColor="text1"/>
          <w:szCs w:val="28"/>
          <w:lang w:val="it-IT"/>
        </w:rPr>
        <w:t>nh rõ ràng chi phí của vụ này với vụ khác, của diện tích này với diện tích khác, của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 với n</w:t>
      </w:r>
      <w:r w:rsidRPr="00193EA2">
        <w:rPr>
          <w:rFonts w:hint="eastAsia"/>
          <w:color w:val="000000" w:themeColor="text1"/>
          <w:szCs w:val="28"/>
          <w:lang w:val="it-IT"/>
        </w:rPr>
        <w:t>ă</w:t>
      </w:r>
      <w:r w:rsidRPr="00193EA2">
        <w:rPr>
          <w:color w:val="000000" w:themeColor="text1"/>
          <w:szCs w:val="28"/>
          <w:lang w:val="it-IT"/>
        </w:rPr>
        <w:t>m nay và n</w:t>
      </w:r>
      <w:r w:rsidRPr="00193EA2">
        <w:rPr>
          <w:rFonts w:hint="eastAsia"/>
          <w:color w:val="000000" w:themeColor="text1"/>
          <w:szCs w:val="28"/>
          <w:lang w:val="it-IT"/>
        </w:rPr>
        <w:t>ă</w:t>
      </w:r>
      <w:r w:rsidRPr="00193EA2">
        <w:rPr>
          <w:color w:val="000000" w:themeColor="text1"/>
          <w:szCs w:val="28"/>
          <w:lang w:val="it-IT"/>
        </w:rPr>
        <w:t xml:space="preserve">m sau,...Không phản </w:t>
      </w:r>
      <w:r w:rsidRPr="00193EA2">
        <w:rPr>
          <w:rFonts w:hint="eastAsia"/>
          <w:color w:val="000000" w:themeColor="text1"/>
          <w:szCs w:val="28"/>
          <w:lang w:val="it-IT"/>
        </w:rPr>
        <w:t>á</w:t>
      </w:r>
      <w:r w:rsidRPr="00193EA2">
        <w:rPr>
          <w:color w:val="000000" w:themeColor="text1"/>
          <w:szCs w:val="28"/>
          <w:lang w:val="it-IT"/>
        </w:rPr>
        <w:t xml:space="preserve">nh vào tài khoản 631 </w:t>
      </w:r>
      <w:r w:rsidRPr="00193EA2">
        <w:rPr>
          <w:rFonts w:hint="eastAsia"/>
          <w:color w:val="000000" w:themeColor="text1"/>
          <w:szCs w:val="28"/>
          <w:lang w:val="it-IT"/>
        </w:rPr>
        <w:t>“</w:t>
      </w:r>
      <w:r w:rsidRPr="00193EA2">
        <w:rPr>
          <w:color w:val="000000" w:themeColor="text1"/>
          <w:szCs w:val="28"/>
          <w:lang w:val="it-IT"/>
        </w:rPr>
        <w:t>Giá thành sản xuất” chi phí trồng mới và ch</w:t>
      </w:r>
      <w:r w:rsidRPr="00193EA2">
        <w:rPr>
          <w:rFonts w:hint="eastAsia"/>
          <w:color w:val="000000" w:themeColor="text1"/>
          <w:szCs w:val="28"/>
          <w:lang w:val="it-IT"/>
        </w:rPr>
        <w:t>ă</w:t>
      </w:r>
      <w:r w:rsidRPr="00193EA2">
        <w:rPr>
          <w:color w:val="000000" w:themeColor="text1"/>
          <w:szCs w:val="28"/>
          <w:lang w:val="it-IT"/>
        </w:rPr>
        <w:t>m sóc cây lâu n</w:t>
      </w:r>
      <w:r w:rsidRPr="00193EA2">
        <w:rPr>
          <w:rFonts w:hint="eastAsia"/>
          <w:color w:val="000000" w:themeColor="text1"/>
          <w:szCs w:val="28"/>
          <w:lang w:val="it-IT"/>
        </w:rPr>
        <w:t>ă</w:t>
      </w:r>
      <w:r w:rsidRPr="00193EA2">
        <w:rPr>
          <w:color w:val="000000" w:themeColor="text1"/>
          <w:szCs w:val="28"/>
          <w:lang w:val="it-IT"/>
        </w:rPr>
        <w:t xml:space="preserve">m </w:t>
      </w:r>
      <w:r w:rsidRPr="00193EA2">
        <w:rPr>
          <w:rFonts w:hint="eastAsia"/>
          <w:color w:val="000000" w:themeColor="text1"/>
          <w:szCs w:val="28"/>
          <w:lang w:val="it-IT"/>
        </w:rPr>
        <w:t>đ</w:t>
      </w:r>
      <w:r w:rsidRPr="00193EA2">
        <w:rPr>
          <w:color w:val="000000" w:themeColor="text1"/>
          <w:szCs w:val="28"/>
          <w:lang w:val="it-IT"/>
        </w:rPr>
        <w:t>ang trong thời kỳ XDCB.</w:t>
      </w:r>
    </w:p>
    <w:p w:rsidR="00415DFD" w:rsidRDefault="00193EA2">
      <w:pPr>
        <w:widowControl w:val="0"/>
        <w:spacing w:after="10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 xml:space="preserve">ối với một số loại chi phí có liên quan </w:t>
      </w:r>
      <w:r w:rsidRPr="00193EA2">
        <w:rPr>
          <w:rFonts w:hint="eastAsia"/>
          <w:color w:val="000000" w:themeColor="text1"/>
          <w:szCs w:val="28"/>
          <w:lang w:val="it-IT"/>
        </w:rPr>
        <w:t>đ</w:t>
      </w:r>
      <w:r w:rsidRPr="00193EA2">
        <w:rPr>
          <w:color w:val="000000" w:themeColor="text1"/>
          <w:szCs w:val="28"/>
          <w:lang w:val="it-IT"/>
        </w:rPr>
        <w:t xml:space="preserve">ến nhiều </w:t>
      </w:r>
      <w:r w:rsidRPr="00193EA2">
        <w:rPr>
          <w:rFonts w:hint="eastAsia"/>
          <w:color w:val="000000" w:themeColor="text1"/>
          <w:szCs w:val="28"/>
          <w:lang w:val="it-IT"/>
        </w:rPr>
        <w:t>đ</w:t>
      </w:r>
      <w:r w:rsidRPr="00193EA2">
        <w:rPr>
          <w:color w:val="000000" w:themeColor="text1"/>
          <w:szCs w:val="28"/>
          <w:lang w:val="it-IT"/>
        </w:rPr>
        <w:t>ối t</w:t>
      </w:r>
      <w:r w:rsidRPr="00193EA2">
        <w:rPr>
          <w:rFonts w:hint="eastAsia"/>
          <w:color w:val="000000" w:themeColor="text1"/>
          <w:szCs w:val="28"/>
          <w:lang w:val="it-IT"/>
        </w:rPr>
        <w:t>ư</w:t>
      </w:r>
      <w:r w:rsidRPr="00193EA2">
        <w:rPr>
          <w:color w:val="000000" w:themeColor="text1"/>
          <w:szCs w:val="28"/>
          <w:lang w:val="it-IT"/>
        </w:rPr>
        <w:t xml:space="preserve">ợng hạch toán hoặc liên quan </w:t>
      </w:r>
      <w:r w:rsidRPr="00193EA2">
        <w:rPr>
          <w:rFonts w:hint="eastAsia"/>
          <w:color w:val="000000" w:themeColor="text1"/>
          <w:szCs w:val="28"/>
          <w:lang w:val="it-IT"/>
        </w:rPr>
        <w:t>đ</w:t>
      </w:r>
      <w:r w:rsidRPr="00193EA2">
        <w:rPr>
          <w:color w:val="000000" w:themeColor="text1"/>
          <w:szCs w:val="28"/>
          <w:lang w:val="it-IT"/>
        </w:rPr>
        <w:t xml:space="preserve">ến nhiều vụ, nhiều thời kỳ thì phải </w:t>
      </w:r>
      <w:r w:rsidRPr="00193EA2">
        <w:rPr>
          <w:rFonts w:hint="eastAsia"/>
          <w:color w:val="000000" w:themeColor="text1"/>
          <w:szCs w:val="28"/>
          <w:lang w:val="it-IT"/>
        </w:rPr>
        <w:t>đư</w:t>
      </w:r>
      <w:r w:rsidRPr="00193EA2">
        <w:rPr>
          <w:color w:val="000000" w:themeColor="text1"/>
          <w:szCs w:val="28"/>
          <w:lang w:val="it-IT"/>
        </w:rPr>
        <w:t xml:space="preserve">ợc theo dõi chi tiết riêng, sau </w:t>
      </w:r>
      <w:r w:rsidRPr="00193EA2">
        <w:rPr>
          <w:rFonts w:hint="eastAsia"/>
          <w:color w:val="000000" w:themeColor="text1"/>
          <w:szCs w:val="28"/>
          <w:lang w:val="it-IT"/>
        </w:rPr>
        <w:t>đó</w:t>
      </w:r>
      <w:r w:rsidRPr="00193EA2">
        <w:rPr>
          <w:color w:val="000000" w:themeColor="text1"/>
          <w:szCs w:val="28"/>
          <w:lang w:val="it-IT"/>
        </w:rPr>
        <w:t xml:space="preserve"> phân bổ vào giá thành từng loại sản phẩm có liên quan nh</w:t>
      </w:r>
      <w:r w:rsidRPr="00193EA2">
        <w:rPr>
          <w:rFonts w:hint="eastAsia"/>
          <w:color w:val="000000" w:themeColor="text1"/>
          <w:szCs w:val="28"/>
          <w:lang w:val="it-IT"/>
        </w:rPr>
        <w:t>ư</w:t>
      </w:r>
      <w:r w:rsidRPr="00193EA2">
        <w:rPr>
          <w:color w:val="000000" w:themeColor="text1"/>
          <w:szCs w:val="28"/>
          <w:lang w:val="it-IT"/>
        </w:rPr>
        <w:t>: Chi phí t</w:t>
      </w:r>
      <w:r w:rsidRPr="00193EA2">
        <w:rPr>
          <w:rFonts w:hint="eastAsia"/>
          <w:color w:val="000000" w:themeColor="text1"/>
          <w:szCs w:val="28"/>
          <w:lang w:val="it-IT"/>
        </w:rPr>
        <w:t>ư</w:t>
      </w:r>
      <w:r w:rsidRPr="00193EA2">
        <w:rPr>
          <w:color w:val="000000" w:themeColor="text1"/>
          <w:szCs w:val="28"/>
          <w:lang w:val="it-IT"/>
        </w:rPr>
        <w:t>ới tiêu n</w:t>
      </w:r>
      <w:r w:rsidRPr="00193EA2">
        <w:rPr>
          <w:rFonts w:hint="eastAsia"/>
          <w:color w:val="000000" w:themeColor="text1"/>
          <w:szCs w:val="28"/>
          <w:lang w:val="it-IT"/>
        </w:rPr>
        <w:t>ư</w:t>
      </w:r>
      <w:r w:rsidRPr="00193EA2">
        <w:rPr>
          <w:color w:val="000000" w:themeColor="text1"/>
          <w:szCs w:val="28"/>
          <w:lang w:val="it-IT"/>
        </w:rPr>
        <w:t xml:space="preserve">ớc, chi phí chuẩn bị </w:t>
      </w:r>
      <w:r w:rsidRPr="00193EA2">
        <w:rPr>
          <w:rFonts w:hint="eastAsia"/>
          <w:color w:val="000000" w:themeColor="text1"/>
          <w:szCs w:val="28"/>
          <w:lang w:val="it-IT"/>
        </w:rPr>
        <w:t>đ</w:t>
      </w:r>
      <w:r w:rsidRPr="00193EA2">
        <w:rPr>
          <w:color w:val="000000" w:themeColor="text1"/>
          <w:szCs w:val="28"/>
          <w:lang w:val="it-IT"/>
        </w:rPr>
        <w:t>ất và trồng mới n</w:t>
      </w:r>
      <w:r w:rsidRPr="00193EA2">
        <w:rPr>
          <w:rFonts w:hint="eastAsia"/>
          <w:color w:val="000000" w:themeColor="text1"/>
          <w:szCs w:val="28"/>
          <w:lang w:val="it-IT"/>
        </w:rPr>
        <w:t>ă</w:t>
      </w:r>
      <w:r w:rsidRPr="00193EA2">
        <w:rPr>
          <w:color w:val="000000" w:themeColor="text1"/>
          <w:szCs w:val="28"/>
          <w:lang w:val="it-IT"/>
        </w:rPr>
        <w:t xml:space="preserve">m </w:t>
      </w:r>
      <w:r w:rsidRPr="00193EA2">
        <w:rPr>
          <w:rFonts w:hint="eastAsia"/>
          <w:color w:val="000000" w:themeColor="text1"/>
          <w:szCs w:val="28"/>
          <w:lang w:val="it-IT"/>
        </w:rPr>
        <w:t>đ</w:t>
      </w:r>
      <w:r w:rsidRPr="00193EA2">
        <w:rPr>
          <w:color w:val="000000" w:themeColor="text1"/>
          <w:szCs w:val="28"/>
          <w:lang w:val="it-IT"/>
        </w:rPr>
        <w:t xml:space="preserve">ầu của những cây  trồng một lần, thu hoạch nhiều lần (chi phí này không thuộc vốn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XDCB).</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xml:space="preserve">Trên cùng một diện tích canh tác, nếu trồng xen kẽ từ hai loại cây công nghiệp ngắn ngày trở lên thì những chi phí phát sinh có liên quan trực tiếp </w:t>
      </w:r>
      <w:r w:rsidRPr="00193EA2">
        <w:rPr>
          <w:rFonts w:hint="eastAsia"/>
          <w:color w:val="000000" w:themeColor="text1"/>
          <w:szCs w:val="28"/>
          <w:lang w:val="it-IT"/>
        </w:rPr>
        <w:t>đ</w:t>
      </w:r>
      <w:r w:rsidRPr="00193EA2">
        <w:rPr>
          <w:color w:val="000000" w:themeColor="text1"/>
          <w:szCs w:val="28"/>
          <w:lang w:val="it-IT"/>
        </w:rPr>
        <w:t xml:space="preserve">ến cây nào sẽ tập hợp riêng cho cây </w:t>
      </w:r>
      <w:r w:rsidRPr="00193EA2">
        <w:rPr>
          <w:rFonts w:hint="eastAsia"/>
          <w:color w:val="000000" w:themeColor="text1"/>
          <w:szCs w:val="28"/>
          <w:lang w:val="it-IT"/>
        </w:rPr>
        <w:t>đó</w:t>
      </w:r>
      <w:r w:rsidRPr="00193EA2">
        <w:rPr>
          <w:color w:val="000000" w:themeColor="text1"/>
          <w:szCs w:val="28"/>
          <w:lang w:val="it-IT"/>
        </w:rPr>
        <w:t xml:space="preserve"> (nh</w:t>
      </w:r>
      <w:r w:rsidRPr="00193EA2">
        <w:rPr>
          <w:rFonts w:hint="eastAsia"/>
          <w:color w:val="000000" w:themeColor="text1"/>
          <w:szCs w:val="28"/>
          <w:lang w:val="it-IT"/>
        </w:rPr>
        <w:t>ư</w:t>
      </w:r>
      <w:r w:rsidRPr="00193EA2">
        <w:rPr>
          <w:color w:val="000000" w:themeColor="text1"/>
          <w:szCs w:val="28"/>
          <w:lang w:val="it-IT"/>
        </w:rPr>
        <w:t xml:space="preserve"> hạt giống, chi phí gieo trồng, thu hoạch) chi phí phát sinh chung cho các loại cây (nh</w:t>
      </w:r>
      <w:r w:rsidRPr="00193EA2">
        <w:rPr>
          <w:rFonts w:hint="eastAsia"/>
          <w:color w:val="000000" w:themeColor="text1"/>
          <w:szCs w:val="28"/>
          <w:lang w:val="it-IT"/>
        </w:rPr>
        <w:t>ư</w:t>
      </w:r>
      <w:r w:rsidRPr="00193EA2">
        <w:rPr>
          <w:color w:val="000000" w:themeColor="text1"/>
          <w:szCs w:val="28"/>
          <w:lang w:val="it-IT"/>
        </w:rPr>
        <w:t xml:space="preserve"> chi phí cày, bừa, t</w:t>
      </w:r>
      <w:r w:rsidRPr="00193EA2">
        <w:rPr>
          <w:rFonts w:hint="eastAsia"/>
          <w:color w:val="000000" w:themeColor="text1"/>
          <w:szCs w:val="28"/>
          <w:lang w:val="it-IT"/>
        </w:rPr>
        <w:t>ư</w:t>
      </w:r>
      <w:r w:rsidRPr="00193EA2">
        <w:rPr>
          <w:color w:val="000000" w:themeColor="text1"/>
          <w:szCs w:val="28"/>
          <w:lang w:val="it-IT"/>
        </w:rPr>
        <w:t>ới tiêu n</w:t>
      </w:r>
      <w:r w:rsidRPr="00193EA2">
        <w:rPr>
          <w:rFonts w:hint="eastAsia"/>
          <w:color w:val="000000" w:themeColor="text1"/>
          <w:szCs w:val="28"/>
          <w:lang w:val="it-IT"/>
        </w:rPr>
        <w:t>ư</w:t>
      </w:r>
      <w:r w:rsidRPr="00193EA2">
        <w:rPr>
          <w:color w:val="000000" w:themeColor="text1"/>
          <w:szCs w:val="28"/>
          <w:lang w:val="it-IT"/>
        </w:rPr>
        <w:t xml:space="preserve">ớc…) </w:t>
      </w:r>
      <w:r w:rsidRPr="00193EA2">
        <w:rPr>
          <w:rFonts w:hint="eastAsia"/>
          <w:color w:val="000000" w:themeColor="text1"/>
          <w:szCs w:val="28"/>
          <w:lang w:val="it-IT"/>
        </w:rPr>
        <w:t>đư</w:t>
      </w:r>
      <w:r w:rsidRPr="00193EA2">
        <w:rPr>
          <w:color w:val="000000" w:themeColor="text1"/>
          <w:szCs w:val="28"/>
          <w:lang w:val="it-IT"/>
        </w:rPr>
        <w:t>ợc tập hợp riêng và phân bổ cho từng loại cây theo diện tích gieo trồng.</w:t>
      </w:r>
    </w:p>
    <w:p w:rsidR="00415DFD" w:rsidRDefault="00193EA2">
      <w:pPr>
        <w:widowControl w:val="0"/>
        <w:spacing w:after="100"/>
        <w:ind w:firstLine="720"/>
        <w:jc w:val="both"/>
        <w:rPr>
          <w:color w:val="000000" w:themeColor="text1"/>
          <w:szCs w:val="28"/>
          <w:lang w:val="it-IT"/>
        </w:rPr>
      </w:pPr>
      <w:r w:rsidRPr="00193EA2">
        <w:rPr>
          <w:rFonts w:hint="eastAsia"/>
          <w:color w:val="000000" w:themeColor="text1"/>
          <w:szCs w:val="28"/>
          <w:lang w:val="it-IT"/>
        </w:rPr>
        <w:t>Đ</w:t>
      </w:r>
      <w:r w:rsidRPr="00193EA2">
        <w:rPr>
          <w:color w:val="000000" w:themeColor="text1"/>
          <w:szCs w:val="28"/>
          <w:lang w:val="it-IT"/>
        </w:rPr>
        <w:t>ối với cây lâu n</w:t>
      </w:r>
      <w:r w:rsidRPr="00193EA2">
        <w:rPr>
          <w:rFonts w:hint="eastAsia"/>
          <w:color w:val="000000" w:themeColor="text1"/>
          <w:szCs w:val="28"/>
          <w:lang w:val="it-IT"/>
        </w:rPr>
        <w:t>ă</w:t>
      </w:r>
      <w:r w:rsidRPr="00193EA2">
        <w:rPr>
          <w:color w:val="000000" w:themeColor="text1"/>
          <w:szCs w:val="28"/>
          <w:lang w:val="it-IT"/>
        </w:rPr>
        <w:t xml:space="preserve">m, các công việc từ khi làm </w:t>
      </w:r>
      <w:r w:rsidRPr="00193EA2">
        <w:rPr>
          <w:rFonts w:hint="eastAsia"/>
          <w:color w:val="000000" w:themeColor="text1"/>
          <w:szCs w:val="28"/>
          <w:lang w:val="it-IT"/>
        </w:rPr>
        <w:t>đ</w:t>
      </w:r>
      <w:r w:rsidRPr="00193EA2">
        <w:rPr>
          <w:color w:val="000000" w:themeColor="text1"/>
          <w:szCs w:val="28"/>
          <w:lang w:val="it-IT"/>
        </w:rPr>
        <w:t>ất, gieo trồng, ch</w:t>
      </w:r>
      <w:r w:rsidRPr="00193EA2">
        <w:rPr>
          <w:rFonts w:hint="eastAsia"/>
          <w:color w:val="000000" w:themeColor="text1"/>
          <w:szCs w:val="28"/>
          <w:lang w:val="it-IT"/>
        </w:rPr>
        <w:t>ă</w:t>
      </w:r>
      <w:r w:rsidRPr="00193EA2">
        <w:rPr>
          <w:color w:val="000000" w:themeColor="text1"/>
          <w:szCs w:val="28"/>
          <w:lang w:val="it-IT"/>
        </w:rPr>
        <w:t xml:space="preserve">m sóc </w:t>
      </w:r>
      <w:r w:rsidRPr="00193EA2">
        <w:rPr>
          <w:rFonts w:hint="eastAsia"/>
          <w:color w:val="000000" w:themeColor="text1"/>
          <w:szCs w:val="28"/>
          <w:lang w:val="it-IT"/>
        </w:rPr>
        <w:t>đ</w:t>
      </w:r>
      <w:r w:rsidRPr="00193EA2">
        <w:rPr>
          <w:color w:val="000000" w:themeColor="text1"/>
          <w:szCs w:val="28"/>
          <w:lang w:val="it-IT"/>
        </w:rPr>
        <w:t xml:space="preserve">ến khi bắt </w:t>
      </w:r>
      <w:r w:rsidRPr="00193EA2">
        <w:rPr>
          <w:rFonts w:hint="eastAsia"/>
          <w:color w:val="000000" w:themeColor="text1"/>
          <w:szCs w:val="28"/>
          <w:lang w:val="it-IT"/>
        </w:rPr>
        <w:t>đ</w:t>
      </w:r>
      <w:r w:rsidRPr="00193EA2">
        <w:rPr>
          <w:color w:val="000000" w:themeColor="text1"/>
          <w:szCs w:val="28"/>
          <w:lang w:val="it-IT"/>
        </w:rPr>
        <w:t xml:space="preserve">ầu có sản phẩm </w:t>
      </w:r>
      <w:r w:rsidRPr="00193EA2">
        <w:rPr>
          <w:rFonts w:hint="eastAsia"/>
          <w:color w:val="000000" w:themeColor="text1"/>
          <w:szCs w:val="28"/>
          <w:lang w:val="it-IT"/>
        </w:rPr>
        <w:t>đư</w:t>
      </w:r>
      <w:r w:rsidRPr="00193EA2">
        <w:rPr>
          <w:color w:val="000000" w:themeColor="text1"/>
          <w:szCs w:val="28"/>
          <w:lang w:val="it-IT"/>
        </w:rPr>
        <w:t>ợc xem nh</w:t>
      </w:r>
      <w:r w:rsidRPr="00193EA2">
        <w:rPr>
          <w:rFonts w:hint="eastAsia"/>
          <w:color w:val="000000" w:themeColor="text1"/>
          <w:szCs w:val="28"/>
          <w:lang w:val="it-IT"/>
        </w:rPr>
        <w:t>ư</w:t>
      </w:r>
      <w:r w:rsidRPr="00193EA2">
        <w:rPr>
          <w:color w:val="000000" w:themeColor="text1"/>
          <w:szCs w:val="28"/>
          <w:lang w:val="it-IT"/>
        </w:rPr>
        <w:t xml:space="preserve"> quá trình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XDCB </w:t>
      </w:r>
      <w:r w:rsidRPr="00193EA2">
        <w:rPr>
          <w:rFonts w:hint="eastAsia"/>
          <w:color w:val="000000" w:themeColor="text1"/>
          <w:szCs w:val="28"/>
          <w:lang w:val="it-IT"/>
        </w:rPr>
        <w:t>đ</w:t>
      </w:r>
      <w:r w:rsidRPr="00193EA2">
        <w:rPr>
          <w:color w:val="000000" w:themeColor="text1"/>
          <w:szCs w:val="28"/>
          <w:lang w:val="it-IT"/>
        </w:rPr>
        <w:t>ể hình thành nên TSC</w:t>
      </w:r>
      <w:r w:rsidRPr="00193EA2">
        <w:rPr>
          <w:rFonts w:hint="eastAsia"/>
          <w:color w:val="000000" w:themeColor="text1"/>
          <w:szCs w:val="28"/>
          <w:lang w:val="it-IT"/>
        </w:rPr>
        <w:t>Đ</w:t>
      </w:r>
      <w:r w:rsidRPr="00193EA2">
        <w:rPr>
          <w:color w:val="000000" w:themeColor="text1"/>
          <w:szCs w:val="28"/>
          <w:lang w:val="it-IT"/>
        </w:rPr>
        <w:t xml:space="preserve"> </w:t>
      </w:r>
      <w:r w:rsidRPr="00193EA2">
        <w:rPr>
          <w:rFonts w:hint="eastAsia"/>
          <w:color w:val="000000" w:themeColor="text1"/>
          <w:szCs w:val="28"/>
          <w:lang w:val="it-IT"/>
        </w:rPr>
        <w:t>đư</w:t>
      </w:r>
      <w:r w:rsidRPr="00193EA2">
        <w:rPr>
          <w:color w:val="000000" w:themeColor="text1"/>
          <w:szCs w:val="28"/>
          <w:lang w:val="it-IT"/>
        </w:rPr>
        <w:t xml:space="preserve">ợc tập hợp chi phí vào TK 241 </w:t>
      </w:r>
      <w:r w:rsidRPr="00193EA2">
        <w:rPr>
          <w:rFonts w:hint="eastAsia"/>
          <w:color w:val="000000" w:themeColor="text1"/>
          <w:szCs w:val="28"/>
          <w:lang w:val="it-IT"/>
        </w:rPr>
        <w:t>“</w:t>
      </w:r>
      <w:r w:rsidRPr="00193EA2">
        <w:rPr>
          <w:color w:val="000000" w:themeColor="text1"/>
          <w:szCs w:val="28"/>
          <w:lang w:val="it-IT"/>
        </w:rPr>
        <w:t>XDCB dở dang”.</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Hạch toán chi phí ch</w:t>
      </w:r>
      <w:r w:rsidRPr="00193EA2">
        <w:rPr>
          <w:rFonts w:hint="eastAsia"/>
          <w:color w:val="000000" w:themeColor="text1"/>
          <w:szCs w:val="28"/>
          <w:lang w:val="it-IT"/>
        </w:rPr>
        <w:t>ă</w:t>
      </w:r>
      <w:r w:rsidRPr="00193EA2">
        <w:rPr>
          <w:color w:val="000000" w:themeColor="text1"/>
          <w:szCs w:val="28"/>
          <w:lang w:val="it-IT"/>
        </w:rPr>
        <w:t>n nuôi phải theo dõi chi tiết cho từng ngành ch</w:t>
      </w:r>
      <w:r w:rsidRPr="00193EA2">
        <w:rPr>
          <w:rFonts w:hint="eastAsia"/>
          <w:color w:val="000000" w:themeColor="text1"/>
          <w:szCs w:val="28"/>
          <w:lang w:val="it-IT"/>
        </w:rPr>
        <w:t>ă</w:t>
      </w:r>
      <w:r w:rsidRPr="00193EA2">
        <w:rPr>
          <w:color w:val="000000" w:themeColor="text1"/>
          <w:szCs w:val="28"/>
          <w:lang w:val="it-IT"/>
        </w:rPr>
        <w:t>n nuôi (ngành ch</w:t>
      </w:r>
      <w:r w:rsidRPr="00193EA2">
        <w:rPr>
          <w:rFonts w:hint="eastAsia"/>
          <w:color w:val="000000" w:themeColor="text1"/>
          <w:szCs w:val="28"/>
          <w:lang w:val="it-IT"/>
        </w:rPr>
        <w:t>ă</w:t>
      </w:r>
      <w:r w:rsidRPr="00193EA2">
        <w:rPr>
          <w:color w:val="000000" w:themeColor="text1"/>
          <w:szCs w:val="28"/>
          <w:lang w:val="it-IT"/>
        </w:rPr>
        <w:t>n nuôi trâu bò, ngành ch</w:t>
      </w:r>
      <w:r w:rsidRPr="00193EA2">
        <w:rPr>
          <w:rFonts w:hint="eastAsia"/>
          <w:color w:val="000000" w:themeColor="text1"/>
          <w:szCs w:val="28"/>
          <w:lang w:val="it-IT"/>
        </w:rPr>
        <w:t>ă</w:t>
      </w:r>
      <w:r w:rsidRPr="00193EA2">
        <w:rPr>
          <w:color w:val="000000" w:themeColor="text1"/>
          <w:szCs w:val="28"/>
          <w:lang w:val="it-IT"/>
        </w:rPr>
        <w:t xml:space="preserve">n nuôi lợn…), theo từng nhóm hoặc theo từng loại gia súc, gia cầm. </w:t>
      </w:r>
      <w:r w:rsidRPr="00193EA2">
        <w:rPr>
          <w:rFonts w:hint="eastAsia"/>
          <w:color w:val="000000" w:themeColor="text1"/>
          <w:szCs w:val="28"/>
          <w:lang w:val="it-IT"/>
        </w:rPr>
        <w:t>Đ</w:t>
      </w:r>
      <w:r w:rsidRPr="00193EA2">
        <w:rPr>
          <w:color w:val="000000" w:themeColor="text1"/>
          <w:szCs w:val="28"/>
          <w:lang w:val="it-IT"/>
        </w:rPr>
        <w:t xml:space="preserve">ối với súc vật sinh sản khi </w:t>
      </w:r>
      <w:r w:rsidRPr="00193EA2">
        <w:rPr>
          <w:rFonts w:hint="eastAsia"/>
          <w:color w:val="000000" w:themeColor="text1"/>
          <w:szCs w:val="28"/>
          <w:lang w:val="it-IT"/>
        </w:rPr>
        <w:t>đà</w:t>
      </w:r>
      <w:r w:rsidRPr="00193EA2">
        <w:rPr>
          <w:color w:val="000000" w:themeColor="text1"/>
          <w:szCs w:val="28"/>
          <w:lang w:val="it-IT"/>
        </w:rPr>
        <w:t xml:space="preserve">o thải chuyển thành súc vật nuôi lớn, nuôi béo </w:t>
      </w:r>
      <w:r w:rsidRPr="00193EA2">
        <w:rPr>
          <w:rFonts w:hint="eastAsia"/>
          <w:color w:val="000000" w:themeColor="text1"/>
          <w:szCs w:val="28"/>
          <w:lang w:val="it-IT"/>
        </w:rPr>
        <w:t>đư</w:t>
      </w:r>
      <w:r w:rsidRPr="00193EA2">
        <w:rPr>
          <w:color w:val="000000" w:themeColor="text1"/>
          <w:szCs w:val="28"/>
          <w:lang w:val="it-IT"/>
        </w:rPr>
        <w:t xml:space="preserve">ợc hạch toán vào TK 631 </w:t>
      </w:r>
      <w:r w:rsidRPr="00193EA2">
        <w:rPr>
          <w:rFonts w:hint="eastAsia"/>
          <w:color w:val="000000" w:themeColor="text1"/>
          <w:szCs w:val="28"/>
          <w:lang w:val="it-IT"/>
        </w:rPr>
        <w:t>“</w:t>
      </w:r>
      <w:r w:rsidRPr="00193EA2">
        <w:rPr>
          <w:color w:val="000000" w:themeColor="text1"/>
          <w:szCs w:val="28"/>
          <w:lang w:val="it-IT"/>
        </w:rPr>
        <w:t>Giá thành sản xuất” theo giá trị còn lại.</w:t>
      </w:r>
    </w:p>
    <w:p w:rsidR="00415DFD" w:rsidRDefault="00193EA2">
      <w:pPr>
        <w:widowControl w:val="0"/>
        <w:spacing w:after="100"/>
        <w:ind w:firstLine="720"/>
        <w:jc w:val="both"/>
        <w:rPr>
          <w:color w:val="000000" w:themeColor="text1"/>
          <w:spacing w:val="-6"/>
          <w:szCs w:val="28"/>
          <w:lang w:val="it-IT"/>
        </w:rPr>
      </w:pPr>
      <w:r w:rsidRPr="00193EA2">
        <w:rPr>
          <w:color w:val="000000" w:themeColor="text1"/>
          <w:spacing w:val="-6"/>
          <w:szCs w:val="28"/>
          <w:lang w:val="it-IT"/>
        </w:rPr>
        <w:t xml:space="preserve">h) Tài khoản 631 “Giá thành sản xuất” áp dụng </w:t>
      </w:r>
      <w:r w:rsidRPr="00193EA2">
        <w:rPr>
          <w:rFonts w:hint="eastAsia"/>
          <w:color w:val="000000" w:themeColor="text1"/>
          <w:spacing w:val="-6"/>
          <w:szCs w:val="28"/>
          <w:lang w:val="it-IT"/>
        </w:rPr>
        <w:t>đ</w:t>
      </w:r>
      <w:r w:rsidRPr="00193EA2">
        <w:rPr>
          <w:color w:val="000000" w:themeColor="text1"/>
          <w:spacing w:val="-6"/>
          <w:szCs w:val="28"/>
          <w:lang w:val="it-IT"/>
        </w:rPr>
        <w:t xml:space="preserve">ối với ngành giao thông vận tải phải </w:t>
      </w:r>
      <w:r w:rsidRPr="00193EA2">
        <w:rPr>
          <w:rFonts w:hint="eastAsia"/>
          <w:color w:val="000000" w:themeColor="text1"/>
          <w:spacing w:val="-6"/>
          <w:szCs w:val="28"/>
          <w:lang w:val="it-IT"/>
        </w:rPr>
        <w:t>đư</w:t>
      </w:r>
      <w:r w:rsidRPr="00193EA2">
        <w:rPr>
          <w:color w:val="000000" w:themeColor="text1"/>
          <w:spacing w:val="-6"/>
          <w:szCs w:val="28"/>
          <w:lang w:val="it-IT"/>
        </w:rPr>
        <w:t xml:space="preserve">ợc hạch toán chi tiết theo từng loại hoạt </w:t>
      </w:r>
      <w:r w:rsidRPr="00193EA2">
        <w:rPr>
          <w:rFonts w:hint="eastAsia"/>
          <w:color w:val="000000" w:themeColor="text1"/>
          <w:spacing w:val="-6"/>
          <w:szCs w:val="28"/>
          <w:lang w:val="it-IT"/>
        </w:rPr>
        <w:t>đ</w:t>
      </w:r>
      <w:r w:rsidRPr="00193EA2">
        <w:rPr>
          <w:color w:val="000000" w:themeColor="text1"/>
          <w:spacing w:val="-6"/>
          <w:szCs w:val="28"/>
          <w:lang w:val="it-IT"/>
        </w:rPr>
        <w:t>ộng (vận tải hành khách, vận tải hàng hóa…). Trong quá trình vận tải, s</w:t>
      </w:r>
      <w:r w:rsidRPr="00193EA2">
        <w:rPr>
          <w:rFonts w:hint="eastAsia"/>
          <w:color w:val="000000" w:themeColor="text1"/>
          <w:spacing w:val="-6"/>
          <w:szCs w:val="28"/>
          <w:lang w:val="it-IT"/>
        </w:rPr>
        <w:t>ă</w:t>
      </w:r>
      <w:r w:rsidRPr="00193EA2">
        <w:rPr>
          <w:color w:val="000000" w:themeColor="text1"/>
          <w:spacing w:val="-6"/>
          <w:szCs w:val="28"/>
          <w:lang w:val="it-IT"/>
        </w:rPr>
        <w:t xml:space="preserve">m lốp bị hao mòn với mức </w:t>
      </w:r>
      <w:r w:rsidRPr="00193EA2">
        <w:rPr>
          <w:rFonts w:hint="eastAsia"/>
          <w:color w:val="000000" w:themeColor="text1"/>
          <w:spacing w:val="-6"/>
          <w:szCs w:val="28"/>
          <w:lang w:val="it-IT"/>
        </w:rPr>
        <w:t>đ</w:t>
      </w:r>
      <w:r w:rsidRPr="00193EA2">
        <w:rPr>
          <w:color w:val="000000" w:themeColor="text1"/>
          <w:spacing w:val="-6"/>
          <w:szCs w:val="28"/>
          <w:lang w:val="it-IT"/>
        </w:rPr>
        <w:t>ộ nhanh h</w:t>
      </w:r>
      <w:r w:rsidRPr="00193EA2">
        <w:rPr>
          <w:rFonts w:hint="eastAsia"/>
          <w:color w:val="000000" w:themeColor="text1"/>
          <w:spacing w:val="-6"/>
          <w:szCs w:val="28"/>
          <w:lang w:val="it-IT"/>
        </w:rPr>
        <w:t>ơ</w:t>
      </w:r>
      <w:r w:rsidRPr="00193EA2">
        <w:rPr>
          <w:color w:val="000000" w:themeColor="text1"/>
          <w:spacing w:val="-6"/>
          <w:szCs w:val="28"/>
          <w:lang w:val="it-IT"/>
        </w:rPr>
        <w:t xml:space="preserve">n mức khấu hao </w:t>
      </w:r>
      <w:r w:rsidRPr="00193EA2">
        <w:rPr>
          <w:rFonts w:hint="eastAsia"/>
          <w:color w:val="000000" w:themeColor="text1"/>
          <w:spacing w:val="-6"/>
          <w:szCs w:val="28"/>
          <w:lang w:val="it-IT"/>
        </w:rPr>
        <w:t>đ</w:t>
      </w:r>
      <w:r w:rsidRPr="00193EA2">
        <w:rPr>
          <w:color w:val="000000" w:themeColor="text1"/>
          <w:spacing w:val="-6"/>
          <w:szCs w:val="28"/>
          <w:lang w:val="it-IT"/>
        </w:rPr>
        <w:t>ầu xe nên th</w:t>
      </w:r>
      <w:r w:rsidRPr="00193EA2">
        <w:rPr>
          <w:rFonts w:hint="eastAsia"/>
          <w:color w:val="000000" w:themeColor="text1"/>
          <w:spacing w:val="-6"/>
          <w:szCs w:val="28"/>
          <w:lang w:val="it-IT"/>
        </w:rPr>
        <w:t>ư</w:t>
      </w:r>
      <w:r w:rsidRPr="00193EA2">
        <w:rPr>
          <w:color w:val="000000" w:themeColor="text1"/>
          <w:spacing w:val="-6"/>
          <w:szCs w:val="28"/>
          <w:lang w:val="it-IT"/>
        </w:rPr>
        <w:t>ờng phải thay thế nhiều lần nh</w:t>
      </w:r>
      <w:r w:rsidRPr="00193EA2">
        <w:rPr>
          <w:rFonts w:hint="eastAsia"/>
          <w:color w:val="000000" w:themeColor="text1"/>
          <w:spacing w:val="-6"/>
          <w:szCs w:val="28"/>
          <w:lang w:val="it-IT"/>
        </w:rPr>
        <w:t>ư</w:t>
      </w:r>
      <w:r w:rsidRPr="00193EA2">
        <w:rPr>
          <w:color w:val="000000" w:themeColor="text1"/>
          <w:spacing w:val="-6"/>
          <w:szCs w:val="28"/>
          <w:lang w:val="it-IT"/>
        </w:rPr>
        <w:t>ng giá trị s</w:t>
      </w:r>
      <w:r w:rsidRPr="00193EA2">
        <w:rPr>
          <w:rFonts w:hint="eastAsia"/>
          <w:color w:val="000000" w:themeColor="text1"/>
          <w:spacing w:val="-6"/>
          <w:szCs w:val="28"/>
          <w:lang w:val="it-IT"/>
        </w:rPr>
        <w:t>ă</w:t>
      </w:r>
      <w:r w:rsidRPr="00193EA2">
        <w:rPr>
          <w:color w:val="000000" w:themeColor="text1"/>
          <w:spacing w:val="-6"/>
          <w:szCs w:val="28"/>
          <w:lang w:val="it-IT"/>
        </w:rPr>
        <w:t>m lốp thay thế không tính vào giá thành vận tải ngay một lúc khi xuất dùng thay thế, mà phải trích tr</w:t>
      </w:r>
      <w:r w:rsidRPr="00193EA2">
        <w:rPr>
          <w:rFonts w:hint="eastAsia"/>
          <w:color w:val="000000" w:themeColor="text1"/>
          <w:spacing w:val="-6"/>
          <w:szCs w:val="28"/>
          <w:lang w:val="it-IT"/>
        </w:rPr>
        <w:t>ư</w:t>
      </w:r>
      <w:r w:rsidRPr="00193EA2">
        <w:rPr>
          <w:color w:val="000000" w:themeColor="text1"/>
          <w:spacing w:val="-6"/>
          <w:szCs w:val="28"/>
          <w:lang w:val="it-IT"/>
        </w:rPr>
        <w:t>ớc hoặc phân bổ dần vào chi phí sản xuất, kinh doanh hàng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xml:space="preserve">i) Trong hoạt </w:t>
      </w:r>
      <w:r w:rsidRPr="00193EA2">
        <w:rPr>
          <w:rFonts w:hint="eastAsia"/>
          <w:color w:val="000000" w:themeColor="text1"/>
          <w:szCs w:val="28"/>
          <w:lang w:val="it-IT"/>
        </w:rPr>
        <w:t>đ</w:t>
      </w:r>
      <w:r w:rsidRPr="00193EA2">
        <w:rPr>
          <w:color w:val="000000" w:themeColor="text1"/>
          <w:szCs w:val="28"/>
          <w:lang w:val="it-IT"/>
        </w:rPr>
        <w:t xml:space="preserve">ộng kinh doanh khách sạn, hạch toán tài khoản 631 phải </w:t>
      </w:r>
      <w:r w:rsidRPr="00193EA2">
        <w:rPr>
          <w:rFonts w:hint="eastAsia"/>
          <w:color w:val="000000" w:themeColor="text1"/>
          <w:szCs w:val="28"/>
          <w:lang w:val="it-IT"/>
        </w:rPr>
        <w:t>đư</w:t>
      </w:r>
      <w:r w:rsidRPr="00193EA2">
        <w:rPr>
          <w:color w:val="000000" w:themeColor="text1"/>
          <w:szCs w:val="28"/>
          <w:lang w:val="it-IT"/>
        </w:rPr>
        <w:t xml:space="preserve">ợc theo dõi chi tiết theo từng loại hoạt </w:t>
      </w:r>
      <w:r w:rsidRPr="00193EA2">
        <w:rPr>
          <w:rFonts w:hint="eastAsia"/>
          <w:color w:val="000000" w:themeColor="text1"/>
          <w:szCs w:val="28"/>
          <w:lang w:val="it-IT"/>
        </w:rPr>
        <w:t>đ</w:t>
      </w:r>
      <w:r w:rsidRPr="00193EA2">
        <w:rPr>
          <w:color w:val="000000" w:themeColor="text1"/>
          <w:szCs w:val="28"/>
          <w:lang w:val="it-IT"/>
        </w:rPr>
        <w:t>ộng nh</w:t>
      </w:r>
      <w:r w:rsidRPr="00193EA2">
        <w:rPr>
          <w:rFonts w:hint="eastAsia"/>
          <w:color w:val="000000" w:themeColor="text1"/>
          <w:szCs w:val="28"/>
          <w:lang w:val="it-IT"/>
        </w:rPr>
        <w:t>ư</w:t>
      </w:r>
      <w:r w:rsidRPr="00193EA2">
        <w:rPr>
          <w:color w:val="000000" w:themeColor="text1"/>
          <w:szCs w:val="28"/>
          <w:lang w:val="it-IT"/>
        </w:rPr>
        <w:t xml:space="preserve">: Hoạt </w:t>
      </w:r>
      <w:r w:rsidRPr="00193EA2">
        <w:rPr>
          <w:rFonts w:hint="eastAsia"/>
          <w:color w:val="000000" w:themeColor="text1"/>
          <w:szCs w:val="28"/>
          <w:lang w:val="it-IT"/>
        </w:rPr>
        <w:t>đ</w:t>
      </w:r>
      <w:r w:rsidRPr="00193EA2">
        <w:rPr>
          <w:color w:val="000000" w:themeColor="text1"/>
          <w:szCs w:val="28"/>
          <w:lang w:val="it-IT"/>
        </w:rPr>
        <w:t xml:space="preserve">ộng </w:t>
      </w:r>
      <w:r w:rsidRPr="00193EA2">
        <w:rPr>
          <w:rFonts w:hint="eastAsia"/>
          <w:color w:val="000000" w:themeColor="text1"/>
          <w:szCs w:val="28"/>
          <w:lang w:val="it-IT"/>
        </w:rPr>
        <w:t>ă</w:t>
      </w:r>
      <w:r w:rsidRPr="00193EA2">
        <w:rPr>
          <w:color w:val="000000" w:themeColor="text1"/>
          <w:szCs w:val="28"/>
          <w:lang w:val="it-IT"/>
        </w:rPr>
        <w:t>n uống, dịch vụ buồng nghỉ, phục vụ vui ch</w:t>
      </w:r>
      <w:r w:rsidRPr="00193EA2">
        <w:rPr>
          <w:rFonts w:hint="eastAsia"/>
          <w:color w:val="000000" w:themeColor="text1"/>
          <w:szCs w:val="28"/>
          <w:lang w:val="it-IT"/>
        </w:rPr>
        <w:t>ơ</w:t>
      </w:r>
      <w:r w:rsidRPr="00193EA2">
        <w:rPr>
          <w:color w:val="000000" w:themeColor="text1"/>
          <w:szCs w:val="28"/>
          <w:lang w:val="it-IT"/>
        </w:rPr>
        <w:t xml:space="preserve">i giải trí, phục vụ khác (giặt, là, cắt tóc, </w:t>
      </w:r>
      <w:r w:rsidRPr="00193EA2">
        <w:rPr>
          <w:rFonts w:hint="eastAsia"/>
          <w:color w:val="000000" w:themeColor="text1"/>
          <w:szCs w:val="28"/>
          <w:lang w:val="it-IT"/>
        </w:rPr>
        <w:t>đ</w:t>
      </w:r>
      <w:r w:rsidRPr="00193EA2">
        <w:rPr>
          <w:color w:val="000000" w:themeColor="text1"/>
          <w:szCs w:val="28"/>
          <w:lang w:val="it-IT"/>
        </w:rPr>
        <w:t>iện tín, massage…).</w:t>
      </w:r>
    </w:p>
    <w:p w:rsidR="00415DFD" w:rsidRDefault="00193EA2">
      <w:pPr>
        <w:widowControl w:val="0"/>
        <w:spacing w:after="100"/>
        <w:jc w:val="both"/>
        <w:rPr>
          <w:rFonts w:ascii="Times New Roman Bold" w:hAnsi="Times New Roman Bold"/>
          <w:b/>
          <w:bCs/>
          <w:color w:val="000000" w:themeColor="text1"/>
          <w:spacing w:val="-6"/>
          <w:szCs w:val="28"/>
          <w:lang w:val="it-IT"/>
        </w:rPr>
      </w:pPr>
      <w:r w:rsidRPr="00193EA2">
        <w:rPr>
          <w:b/>
          <w:bCs/>
          <w:color w:val="000000" w:themeColor="text1"/>
          <w:szCs w:val="28"/>
          <w:lang w:val="it-IT"/>
        </w:rPr>
        <w:tab/>
      </w:r>
      <w:r w:rsidRPr="00193EA2">
        <w:rPr>
          <w:rFonts w:ascii="Times New Roman Bold" w:hAnsi="Times New Roman Bold"/>
          <w:b/>
          <w:bCs/>
          <w:color w:val="000000" w:themeColor="text1"/>
          <w:spacing w:val="-6"/>
          <w:szCs w:val="28"/>
          <w:lang w:val="it-IT"/>
        </w:rPr>
        <w:t>2. Kết cấu và nội dung phản ánh của Tài khoản 631 - Giá thành sản xuất</w:t>
      </w:r>
    </w:p>
    <w:p w:rsidR="00415DFD" w:rsidRDefault="00193EA2">
      <w:pPr>
        <w:widowControl w:val="0"/>
        <w:spacing w:after="100"/>
        <w:jc w:val="both"/>
        <w:rPr>
          <w:b/>
          <w:bCs/>
          <w:color w:val="000000" w:themeColor="text1"/>
          <w:szCs w:val="28"/>
          <w:lang w:val="it-IT"/>
        </w:rPr>
      </w:pPr>
      <w:r w:rsidRPr="00193EA2">
        <w:rPr>
          <w:b/>
          <w:bCs/>
          <w:color w:val="000000" w:themeColor="text1"/>
          <w:szCs w:val="28"/>
          <w:lang w:val="it-IT"/>
        </w:rPr>
        <w:tab/>
        <w:t>Bên Nợ:</w:t>
      </w:r>
    </w:p>
    <w:p w:rsidR="00415DFD" w:rsidRDefault="00193EA2">
      <w:pPr>
        <w:widowControl w:val="0"/>
        <w:spacing w:after="120"/>
        <w:ind w:left="720"/>
        <w:jc w:val="both"/>
        <w:rPr>
          <w:color w:val="000000" w:themeColor="text1"/>
          <w:szCs w:val="28"/>
          <w:lang w:val="it-IT"/>
        </w:rPr>
      </w:pPr>
      <w:r w:rsidRPr="00193EA2">
        <w:rPr>
          <w:color w:val="000000" w:themeColor="text1"/>
          <w:szCs w:val="28"/>
          <w:lang w:val="it-IT"/>
        </w:rPr>
        <w:t xml:space="preserve">- Chi phí sản xuất, kinh doanh sản phẩm, dịch vụ dở dang </w:t>
      </w:r>
      <w:r w:rsidRPr="00193EA2">
        <w:rPr>
          <w:rFonts w:hint="eastAsia"/>
          <w:color w:val="000000" w:themeColor="text1"/>
          <w:szCs w:val="28"/>
          <w:lang w:val="it-IT"/>
        </w:rPr>
        <w:t>đ</w:t>
      </w:r>
      <w:r w:rsidRPr="00193EA2">
        <w:rPr>
          <w:color w:val="000000" w:themeColor="text1"/>
          <w:szCs w:val="28"/>
          <w:lang w:val="it-IT"/>
        </w:rPr>
        <w:t>ầu kỳ;</w:t>
      </w:r>
    </w:p>
    <w:p w:rsidR="00415DFD" w:rsidRDefault="00193EA2">
      <w:pPr>
        <w:widowControl w:val="0"/>
        <w:spacing w:after="120"/>
        <w:ind w:left="720"/>
        <w:jc w:val="both"/>
        <w:rPr>
          <w:color w:val="000000" w:themeColor="text1"/>
          <w:szCs w:val="28"/>
          <w:lang w:val="it-IT"/>
        </w:rPr>
      </w:pPr>
      <w:r w:rsidRPr="00193EA2">
        <w:rPr>
          <w:color w:val="000000" w:themeColor="text1"/>
          <w:szCs w:val="28"/>
          <w:lang w:val="it-IT"/>
        </w:rPr>
        <w:t>- Chi phí sản xuất, kinh doanh sản phẩm, dịch vụ thực tế phát sinh trong kỳ.</w:t>
      </w:r>
    </w:p>
    <w:p w:rsidR="00415DFD" w:rsidRDefault="00193EA2">
      <w:pPr>
        <w:pStyle w:val="Heading2"/>
        <w:keepNext w:val="0"/>
        <w:widowControl w:val="0"/>
        <w:spacing w:before="0" w:after="120" w:line="240" w:lineRule="auto"/>
        <w:ind w:firstLine="720"/>
        <w:jc w:val="both"/>
        <w:rPr>
          <w:rFonts w:ascii="Times New Roman" w:hAnsi="Times New Roman"/>
          <w:color w:val="000000" w:themeColor="text1"/>
          <w:lang w:val="it-IT"/>
        </w:rPr>
      </w:pPr>
      <w:r w:rsidRPr="00193EA2">
        <w:rPr>
          <w:rFonts w:ascii="Times New Roman" w:hAnsi="Times New Roman"/>
          <w:color w:val="000000" w:themeColor="text1"/>
          <w:lang w:val="it-IT"/>
        </w:rPr>
        <w:t>Bên Có:</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Giá thành sản phẩm nhập kho, dịch vụ hoàn thành kết chuyển vào tài </w:t>
      </w:r>
      <w:r w:rsidRPr="00193EA2">
        <w:rPr>
          <w:color w:val="000000" w:themeColor="text1"/>
          <w:szCs w:val="28"/>
          <w:lang w:val="it-IT"/>
        </w:rPr>
        <w:lastRenderedPageBreak/>
        <w:t>khoản 632 “Giá vốn hàng bán”.</w:t>
      </w:r>
    </w:p>
    <w:p w:rsidR="00415DFD" w:rsidRDefault="00193EA2">
      <w:pPr>
        <w:pStyle w:val="BodyTextIndent2"/>
        <w:widowControl w:val="0"/>
        <w:spacing w:after="120" w:line="240" w:lineRule="auto"/>
        <w:ind w:left="0" w:firstLine="720"/>
        <w:jc w:val="both"/>
        <w:rPr>
          <w:rFonts w:ascii="Times New Roman" w:hAnsi="Times New Roman"/>
          <w:color w:val="000000" w:themeColor="text1"/>
          <w:lang w:val="it-IT"/>
        </w:rPr>
      </w:pPr>
      <w:r w:rsidRPr="00193EA2">
        <w:rPr>
          <w:rFonts w:ascii="Times New Roman" w:hAnsi="Times New Roman"/>
          <w:color w:val="000000" w:themeColor="text1"/>
          <w:lang w:val="it-IT"/>
        </w:rPr>
        <w:t>- Chi phí sản xuất, kinh doanh sản phẩm, dịch vụ dở dang cuối kỳ kết chuyển vào tài khoản 154 “Chi phí sản xuất, kinh doanh dở dang”.</w:t>
      </w:r>
    </w:p>
    <w:p w:rsidR="00415DFD" w:rsidRDefault="00193EA2">
      <w:pPr>
        <w:pStyle w:val="Heading3"/>
        <w:keepNext w:val="0"/>
        <w:widowControl w:val="0"/>
        <w:spacing w:before="0" w:after="120" w:line="240" w:lineRule="auto"/>
        <w:ind w:firstLine="720"/>
        <w:jc w:val="both"/>
        <w:rPr>
          <w:rFonts w:ascii="Times New Roman" w:hAnsi="Times New Roman"/>
          <w:color w:val="000000" w:themeColor="text1"/>
          <w:sz w:val="28"/>
          <w:lang w:val="it-IT"/>
        </w:rPr>
      </w:pPr>
      <w:r w:rsidRPr="00193EA2">
        <w:rPr>
          <w:rFonts w:ascii="Times New Roman" w:hAnsi="Times New Roman"/>
          <w:color w:val="000000" w:themeColor="text1"/>
          <w:sz w:val="28"/>
          <w:lang w:val="it-IT"/>
        </w:rPr>
        <w:t>Tài khoản 631 không có số dư cuối kỳ.</w:t>
      </w:r>
    </w:p>
    <w:p w:rsidR="00415DFD" w:rsidRDefault="00193EA2">
      <w:pPr>
        <w:widowControl w:val="0"/>
        <w:spacing w:after="120"/>
        <w:jc w:val="both"/>
        <w:rPr>
          <w:b/>
          <w:bCs/>
          <w:color w:val="000000" w:themeColor="text1"/>
          <w:szCs w:val="28"/>
          <w:lang w:val="it-IT"/>
        </w:rPr>
      </w:pPr>
      <w:r w:rsidRPr="00193EA2">
        <w:rPr>
          <w:color w:val="000000" w:themeColor="text1"/>
          <w:szCs w:val="28"/>
          <w:lang w:val="it-IT"/>
        </w:rPr>
        <w:tab/>
      </w:r>
      <w:r w:rsidR="00A16D47">
        <w:rPr>
          <w:b/>
          <w:bCs/>
          <w:color w:val="000000" w:themeColor="text1"/>
          <w:szCs w:val="28"/>
          <w:lang w:val="it-IT"/>
        </w:rPr>
        <w:t xml:space="preserve">Điều </w:t>
      </w:r>
      <w:r w:rsidR="006F308A">
        <w:rPr>
          <w:b/>
          <w:bCs/>
          <w:color w:val="000000" w:themeColor="text1"/>
          <w:szCs w:val="28"/>
          <w:lang w:val="it-IT"/>
        </w:rPr>
        <w:t>6</w:t>
      </w:r>
      <w:r w:rsidR="00AA2538">
        <w:rPr>
          <w:b/>
          <w:bCs/>
          <w:color w:val="000000" w:themeColor="text1"/>
          <w:szCs w:val="28"/>
          <w:lang w:val="it-IT"/>
        </w:rPr>
        <w:t>2</w:t>
      </w:r>
      <w:r w:rsidR="00A16D47">
        <w:rPr>
          <w:b/>
          <w:bCs/>
          <w:color w:val="000000" w:themeColor="text1"/>
          <w:szCs w:val="28"/>
          <w:lang w:val="it-IT"/>
        </w:rPr>
        <w:t>. Tài khoản 632 - Giá vốn hàng bán</w:t>
      </w:r>
    </w:p>
    <w:p w:rsidR="00415DFD" w:rsidRDefault="00193EA2">
      <w:pPr>
        <w:pStyle w:val="BodyText"/>
        <w:widowControl w:val="0"/>
        <w:tabs>
          <w:tab w:val="left" w:pos="1418"/>
        </w:tabs>
        <w:spacing w:after="120"/>
        <w:ind w:firstLine="720"/>
        <w:jc w:val="left"/>
        <w:rPr>
          <w:rFonts w:ascii="Times New Roman" w:hAnsi="Times New Roman"/>
          <w:b/>
          <w:color w:val="000000" w:themeColor="text1"/>
          <w:lang w:val="it-IT"/>
        </w:rPr>
      </w:pPr>
      <w:r w:rsidRPr="00193EA2">
        <w:rPr>
          <w:rFonts w:ascii="Times New Roman" w:hAnsi="Times New Roman"/>
          <w:b/>
          <w:color w:val="000000" w:themeColor="text1"/>
          <w:lang w:val="it-IT"/>
        </w:rPr>
        <w:t>1. Nguyên tắc kế toán</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cho thuê BĐSĐT theo phương thức cho thuê hoạt động; chi phí nhượng bán, thanh lý BĐSĐT…</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b)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 và loại trừ hàng tồn kho dùng cho hoạt động xây dựng cơ bản, giá trị hàng tồn kho dùng cho sản xuất sản phẩm mà sản phẩm được tạo ra từ những hàng tồn kho này có giá bán bằng hoặc cao hơn giá thành sản xuất của sản phẩm.</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c) Đối với phần giá trị hàng tồn kho hao hụt, mất mát, kế toán phải tính ngay vào giá vốn hàng bán (sau khi trừ đi các khoản bồi thường, nếu có).</w:t>
      </w:r>
      <w:r w:rsidRPr="00193EA2">
        <w:rPr>
          <w:rFonts w:ascii="Times New Roman" w:hAnsi="Times New Roman"/>
          <w:color w:val="000000" w:themeColor="text1"/>
          <w:lang w:val="it-IT"/>
        </w:rPr>
        <w:tab/>
        <w:t xml:space="preserve"> </w:t>
      </w:r>
    </w:p>
    <w:p w:rsidR="00415DFD" w:rsidRDefault="00193EA2">
      <w:pPr>
        <w:pStyle w:val="BodyText"/>
        <w:widowControl w:val="0"/>
        <w:spacing w:after="120"/>
        <w:rPr>
          <w:rFonts w:ascii="Times New Roman" w:hAnsi="Times New Roman"/>
          <w:color w:val="000000" w:themeColor="text1"/>
          <w:lang w:val="it-IT"/>
        </w:rPr>
      </w:pPr>
      <w:r w:rsidRPr="00193EA2">
        <w:rPr>
          <w:rFonts w:ascii="Times New Roman" w:hAnsi="Times New Roman"/>
          <w:color w:val="000000" w:themeColor="text1"/>
          <w:lang w:val="it-IT"/>
        </w:rPr>
        <w:tab/>
        <w:t>d)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e) Các khoản chi phí không </w:t>
      </w:r>
      <w:r w:rsidRPr="00193EA2">
        <w:rPr>
          <w:rFonts w:hint="eastAsia"/>
          <w:color w:val="000000" w:themeColor="text1"/>
          <w:szCs w:val="28"/>
          <w:lang w:val="it-IT"/>
        </w:rPr>
        <w:t>đư</w:t>
      </w:r>
      <w:r w:rsidRPr="00193EA2">
        <w:rPr>
          <w:color w:val="000000" w:themeColor="text1"/>
          <w:szCs w:val="28"/>
          <w:lang w:val="it-IT"/>
        </w:rPr>
        <w:t xml:space="preserve">ợc coi là chi phí </w:t>
      </w:r>
      <w:r w:rsidRPr="00193EA2">
        <w:rPr>
          <w:rFonts w:hint="eastAsia"/>
          <w:color w:val="000000" w:themeColor="text1"/>
          <w:szCs w:val="28"/>
          <w:lang w:val="it-IT"/>
        </w:rPr>
        <w:t>đư</w:t>
      </w:r>
      <w:r w:rsidRPr="00193EA2">
        <w:rPr>
          <w:color w:val="000000" w:themeColor="text1"/>
          <w:szCs w:val="28"/>
          <w:lang w:val="it-IT"/>
        </w:rPr>
        <w:t xml:space="preserve">ợc trừ theo quy </w:t>
      </w:r>
      <w:r w:rsidRPr="00193EA2">
        <w:rPr>
          <w:rFonts w:hint="eastAsia"/>
          <w:color w:val="000000" w:themeColor="text1"/>
          <w:szCs w:val="28"/>
          <w:lang w:val="it-IT"/>
        </w:rPr>
        <w:t>đ</w:t>
      </w:r>
      <w:r w:rsidRPr="00193EA2">
        <w:rPr>
          <w:color w:val="000000" w:themeColor="text1"/>
          <w:szCs w:val="28"/>
          <w:lang w:val="it-IT"/>
        </w:rPr>
        <w:t>ịnh của Luật thuế TNDN nh</w:t>
      </w:r>
      <w:r w:rsidRPr="00193EA2">
        <w:rPr>
          <w:rFonts w:hint="eastAsia"/>
          <w:color w:val="000000" w:themeColor="text1"/>
          <w:szCs w:val="28"/>
          <w:lang w:val="it-IT"/>
        </w:rPr>
        <w:t>ư</w:t>
      </w:r>
      <w:r w:rsidRPr="00193EA2">
        <w:rPr>
          <w:color w:val="000000" w:themeColor="text1"/>
          <w:szCs w:val="28"/>
          <w:lang w:val="it-IT"/>
        </w:rPr>
        <w:t xml:space="preserve">ng có </w:t>
      </w:r>
      <w:r w:rsidRPr="00193EA2">
        <w:rPr>
          <w:rFonts w:hint="eastAsia"/>
          <w:color w:val="000000" w:themeColor="text1"/>
          <w:szCs w:val="28"/>
          <w:lang w:val="it-IT"/>
        </w:rPr>
        <w:t>đ</w:t>
      </w:r>
      <w:r w:rsidRPr="00193EA2">
        <w:rPr>
          <w:color w:val="000000" w:themeColor="text1"/>
          <w:szCs w:val="28"/>
          <w:lang w:val="it-IT"/>
        </w:rPr>
        <w:t xml:space="preserve">ầy </w:t>
      </w:r>
      <w:r w:rsidRPr="00193EA2">
        <w:rPr>
          <w:rFonts w:hint="eastAsia"/>
          <w:color w:val="000000" w:themeColor="text1"/>
          <w:szCs w:val="28"/>
          <w:lang w:val="it-IT"/>
        </w:rPr>
        <w:t>đ</w:t>
      </w:r>
      <w:r w:rsidRPr="00193EA2">
        <w:rPr>
          <w:color w:val="000000" w:themeColor="text1"/>
          <w:szCs w:val="28"/>
          <w:lang w:val="it-IT"/>
        </w:rPr>
        <w:t xml:space="preserve">ủ hóa </w:t>
      </w:r>
      <w:r w:rsidRPr="00193EA2">
        <w:rPr>
          <w:rFonts w:hint="eastAsia"/>
          <w:color w:val="000000" w:themeColor="text1"/>
          <w:szCs w:val="28"/>
          <w:lang w:val="it-IT"/>
        </w:rPr>
        <w:t>đơ</w:t>
      </w:r>
      <w:r w:rsidRPr="00193EA2">
        <w:rPr>
          <w:color w:val="000000" w:themeColor="text1"/>
          <w:szCs w:val="28"/>
          <w:lang w:val="it-IT"/>
        </w:rPr>
        <w:t xml:space="preserve">n chứng từ và </w:t>
      </w:r>
      <w:r w:rsidRPr="00193EA2">
        <w:rPr>
          <w:rFonts w:hint="eastAsia"/>
          <w:color w:val="000000" w:themeColor="text1"/>
          <w:szCs w:val="28"/>
          <w:lang w:val="it-IT"/>
        </w:rPr>
        <w:t>đã</w:t>
      </w:r>
      <w:r w:rsidRPr="00193EA2">
        <w:rPr>
          <w:color w:val="000000" w:themeColor="text1"/>
          <w:szCs w:val="28"/>
          <w:lang w:val="it-IT"/>
        </w:rPr>
        <w:t xml:space="preserve"> hạch toán </w:t>
      </w:r>
      <w:r w:rsidRPr="00193EA2">
        <w:rPr>
          <w:rFonts w:hint="eastAsia"/>
          <w:color w:val="000000" w:themeColor="text1"/>
          <w:szCs w:val="28"/>
          <w:lang w:val="it-IT"/>
        </w:rPr>
        <w:t>đú</w:t>
      </w:r>
      <w:r w:rsidRPr="00193EA2">
        <w:rPr>
          <w:color w:val="000000" w:themeColor="text1"/>
          <w:szCs w:val="28"/>
          <w:lang w:val="it-IT"/>
        </w:rPr>
        <w:t xml:space="preserve">ng theo Chế </w:t>
      </w:r>
      <w:r w:rsidRPr="00193EA2">
        <w:rPr>
          <w:rFonts w:hint="eastAsia"/>
          <w:color w:val="000000" w:themeColor="text1"/>
          <w:szCs w:val="28"/>
          <w:lang w:val="it-IT"/>
        </w:rPr>
        <w:t>đ</w:t>
      </w:r>
      <w:r w:rsidRPr="00193EA2">
        <w:rPr>
          <w:color w:val="000000" w:themeColor="text1"/>
          <w:szCs w:val="28"/>
          <w:lang w:val="it-IT"/>
        </w:rPr>
        <w:t xml:space="preserve">ộ kế toán thì không </w:t>
      </w:r>
      <w:r w:rsidRPr="00193EA2">
        <w:rPr>
          <w:rFonts w:hint="eastAsia"/>
          <w:color w:val="000000" w:themeColor="text1"/>
          <w:szCs w:val="28"/>
          <w:lang w:val="it-IT"/>
        </w:rPr>
        <w:t>đư</w:t>
      </w:r>
      <w:r w:rsidRPr="00193EA2">
        <w:rPr>
          <w:color w:val="000000" w:themeColor="text1"/>
          <w:szCs w:val="28"/>
          <w:lang w:val="it-IT"/>
        </w:rPr>
        <w:t xml:space="preserve">ợc ghi giảm chi phí kế toán mà chỉ </w:t>
      </w:r>
      <w:r w:rsidRPr="00193EA2">
        <w:rPr>
          <w:rFonts w:hint="eastAsia"/>
          <w:color w:val="000000" w:themeColor="text1"/>
          <w:szCs w:val="28"/>
          <w:lang w:val="it-IT"/>
        </w:rPr>
        <w:t>đ</w:t>
      </w:r>
      <w:r w:rsidRPr="00193EA2">
        <w:rPr>
          <w:color w:val="000000" w:themeColor="text1"/>
          <w:szCs w:val="28"/>
          <w:lang w:val="it-IT"/>
        </w:rPr>
        <w:t xml:space="preserve">iều chỉnh trong quyết toán thuế TNDN </w:t>
      </w:r>
      <w:r w:rsidRPr="00193EA2">
        <w:rPr>
          <w:rFonts w:hint="eastAsia"/>
          <w:color w:val="000000" w:themeColor="text1"/>
          <w:szCs w:val="28"/>
          <w:lang w:val="it-IT"/>
        </w:rPr>
        <w:t>đ</w:t>
      </w:r>
      <w:r w:rsidRPr="00193EA2">
        <w:rPr>
          <w:color w:val="000000" w:themeColor="text1"/>
          <w:szCs w:val="28"/>
          <w:lang w:val="it-IT"/>
        </w:rPr>
        <w:t>ể làm t</w:t>
      </w:r>
      <w:r w:rsidRPr="00193EA2">
        <w:rPr>
          <w:rFonts w:hint="eastAsia"/>
          <w:color w:val="000000" w:themeColor="text1"/>
          <w:szCs w:val="28"/>
          <w:lang w:val="it-IT"/>
        </w:rPr>
        <w:t>ă</w:t>
      </w:r>
      <w:r w:rsidRPr="00193EA2">
        <w:rPr>
          <w:color w:val="000000" w:themeColor="text1"/>
          <w:szCs w:val="28"/>
          <w:lang w:val="it-IT"/>
        </w:rPr>
        <w:t>ng số thuế TNDN phải nộp.</w:t>
      </w:r>
    </w:p>
    <w:p w:rsidR="00415DFD" w:rsidRDefault="00193EA2">
      <w:pPr>
        <w:pStyle w:val="BodyTextIndent3"/>
        <w:widowControl w:val="0"/>
        <w:ind w:left="540" w:firstLine="180"/>
        <w:jc w:val="both"/>
        <w:rPr>
          <w:rFonts w:ascii="Times New Roman" w:hAnsi="Times New Roman"/>
          <w:b/>
          <w:color w:val="000000" w:themeColor="text1"/>
          <w:sz w:val="28"/>
          <w:szCs w:val="28"/>
          <w:lang w:val="it-IT"/>
        </w:rPr>
      </w:pPr>
      <w:r w:rsidRPr="00193EA2">
        <w:rPr>
          <w:rFonts w:ascii="Times New Roman" w:hAnsi="Times New Roman"/>
          <w:b/>
          <w:color w:val="000000" w:themeColor="text1"/>
          <w:sz w:val="28"/>
          <w:szCs w:val="28"/>
          <w:lang w:val="it-IT"/>
        </w:rPr>
        <w:t>2. Kết cấu và nội dung phản ánh của Tài khoản 632 - Giá vốn hàng bán</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2.1. Trường hợp doanh nghiệp kế toán hàng tồn kho theo phương pháp kê khai thường xuyên.</w:t>
      </w:r>
    </w:p>
    <w:p w:rsidR="00415DFD" w:rsidRDefault="00193EA2">
      <w:pPr>
        <w:widowControl w:val="0"/>
        <w:spacing w:after="120"/>
        <w:jc w:val="both"/>
        <w:rPr>
          <w:b/>
          <w:bCs/>
          <w:color w:val="000000" w:themeColor="text1"/>
          <w:szCs w:val="28"/>
          <w:lang w:val="it-IT"/>
        </w:rPr>
      </w:pPr>
      <w:r w:rsidRPr="00193EA2">
        <w:rPr>
          <w:b/>
          <w:bCs/>
          <w:color w:val="000000" w:themeColor="text1"/>
          <w:szCs w:val="28"/>
          <w:lang w:val="it-IT"/>
        </w:rPr>
        <w:tab/>
        <w:t>Bên Nợ:</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 xml:space="preserve">ối với hoạt </w:t>
      </w:r>
      <w:r w:rsidRPr="00193EA2">
        <w:rPr>
          <w:rFonts w:hint="eastAsia"/>
          <w:color w:val="000000" w:themeColor="text1"/>
          <w:szCs w:val="28"/>
          <w:lang w:val="it-IT"/>
        </w:rPr>
        <w:t>đ</w:t>
      </w:r>
      <w:r w:rsidRPr="00193EA2">
        <w:rPr>
          <w:color w:val="000000" w:themeColor="text1"/>
          <w:szCs w:val="28"/>
          <w:lang w:val="it-IT"/>
        </w:rPr>
        <w:t xml:space="preserve">ộng sản xuất, kinh doanh, phản </w:t>
      </w:r>
      <w:r w:rsidRPr="00193EA2">
        <w:rPr>
          <w:rFonts w:hint="eastAsia"/>
          <w:color w:val="000000" w:themeColor="text1"/>
          <w:szCs w:val="28"/>
          <w:lang w:val="it-IT"/>
        </w:rPr>
        <w:t>á</w:t>
      </w:r>
      <w:r w:rsidRPr="00193EA2">
        <w:rPr>
          <w:color w:val="000000" w:themeColor="text1"/>
          <w:szCs w:val="28"/>
          <w:lang w:val="it-IT"/>
        </w:rPr>
        <w:t>nh:</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Trị giá vốn của sản phẩm, hàng hóa, dịch vụ </w:t>
      </w:r>
      <w:r w:rsidRPr="00193EA2">
        <w:rPr>
          <w:rFonts w:hint="eastAsia"/>
          <w:color w:val="000000" w:themeColor="text1"/>
          <w:szCs w:val="28"/>
          <w:lang w:val="it-IT"/>
        </w:rPr>
        <w:t>đã</w:t>
      </w:r>
      <w:r w:rsidRPr="00193EA2">
        <w:rPr>
          <w:color w:val="000000" w:themeColor="text1"/>
          <w:szCs w:val="28"/>
          <w:lang w:val="it-IT"/>
        </w:rPr>
        <w:t xml:space="preserve"> bán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Chi phí nguyên liệu, vật liệu, chi phí nhân công v</w:t>
      </w:r>
      <w:r w:rsidRPr="00193EA2">
        <w:rPr>
          <w:rFonts w:hint="eastAsia"/>
          <w:color w:val="000000" w:themeColor="text1"/>
          <w:szCs w:val="28"/>
          <w:lang w:val="it-IT"/>
        </w:rPr>
        <w:t>ư</w:t>
      </w:r>
      <w:r w:rsidRPr="00193EA2">
        <w:rPr>
          <w:color w:val="000000" w:themeColor="text1"/>
          <w:szCs w:val="28"/>
          <w:lang w:val="it-IT"/>
        </w:rPr>
        <w:t>ợt trên mức bình th</w:t>
      </w:r>
      <w:r w:rsidRPr="00193EA2">
        <w:rPr>
          <w:rFonts w:hint="eastAsia"/>
          <w:color w:val="000000" w:themeColor="text1"/>
          <w:szCs w:val="28"/>
          <w:lang w:val="it-IT"/>
        </w:rPr>
        <w:t>ư</w:t>
      </w:r>
      <w:r w:rsidRPr="00193EA2">
        <w:rPr>
          <w:color w:val="000000" w:themeColor="text1"/>
          <w:szCs w:val="28"/>
          <w:lang w:val="it-IT"/>
        </w:rPr>
        <w:t xml:space="preserve">ờng và chi phí sản xuất chung cố </w:t>
      </w:r>
      <w:r w:rsidRPr="00193EA2">
        <w:rPr>
          <w:rFonts w:hint="eastAsia"/>
          <w:color w:val="000000" w:themeColor="text1"/>
          <w:szCs w:val="28"/>
          <w:lang w:val="it-IT"/>
        </w:rPr>
        <w:t>đ</w:t>
      </w:r>
      <w:r w:rsidRPr="00193EA2">
        <w:rPr>
          <w:color w:val="000000" w:themeColor="text1"/>
          <w:szCs w:val="28"/>
          <w:lang w:val="it-IT"/>
        </w:rPr>
        <w:t xml:space="preserve">ịnh không phân bổ </w:t>
      </w:r>
      <w:r w:rsidRPr="00193EA2">
        <w:rPr>
          <w:rFonts w:hint="eastAsia"/>
          <w:color w:val="000000" w:themeColor="text1"/>
          <w:szCs w:val="28"/>
          <w:lang w:val="it-IT"/>
        </w:rPr>
        <w:t>đư</w:t>
      </w:r>
      <w:r w:rsidRPr="00193EA2">
        <w:rPr>
          <w:color w:val="000000" w:themeColor="text1"/>
          <w:szCs w:val="28"/>
          <w:lang w:val="it-IT"/>
        </w:rPr>
        <w:t xml:space="preserve">ợc tính vào giá vốn </w:t>
      </w:r>
      <w:r w:rsidRPr="00193EA2">
        <w:rPr>
          <w:color w:val="000000" w:themeColor="text1"/>
          <w:szCs w:val="28"/>
          <w:lang w:val="it-IT"/>
        </w:rPr>
        <w:lastRenderedPageBreak/>
        <w:t>hàng bán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Các khoản hao hụt, mất mát của hàng tồn kho sau khi trừ phần bồi th</w:t>
      </w:r>
      <w:r w:rsidRPr="00193EA2">
        <w:rPr>
          <w:rFonts w:hint="eastAsia"/>
          <w:color w:val="000000" w:themeColor="text1"/>
          <w:szCs w:val="28"/>
          <w:lang w:val="it-IT"/>
        </w:rPr>
        <w:t>ư</w:t>
      </w:r>
      <w:r w:rsidRPr="00193EA2">
        <w:rPr>
          <w:color w:val="000000" w:themeColor="text1"/>
          <w:szCs w:val="28"/>
          <w:lang w:val="it-IT"/>
        </w:rPr>
        <w:t>ờng do trách nhiệm cá nhân gây ra;</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Số trích lập dự phòng giảm giá hàng tồn kho (chênh lệch giữa số dự phòng giảm giá hàng tồn kho phải lập n</w:t>
      </w:r>
      <w:r w:rsidRPr="00193EA2">
        <w:rPr>
          <w:rFonts w:hint="eastAsia"/>
          <w:color w:val="000000" w:themeColor="text1"/>
          <w:szCs w:val="28"/>
          <w:lang w:val="it-IT"/>
        </w:rPr>
        <w:t>ă</w:t>
      </w:r>
      <w:r w:rsidRPr="00193EA2">
        <w:rPr>
          <w:color w:val="000000" w:themeColor="text1"/>
          <w:szCs w:val="28"/>
          <w:lang w:val="it-IT"/>
        </w:rPr>
        <w:t>m nay lớn h</w:t>
      </w:r>
      <w:r w:rsidRPr="00193EA2">
        <w:rPr>
          <w:rFonts w:hint="eastAsia"/>
          <w:color w:val="000000" w:themeColor="text1"/>
          <w:szCs w:val="28"/>
          <w:lang w:val="it-IT"/>
        </w:rPr>
        <w:t>ơ</w:t>
      </w:r>
      <w:r w:rsidRPr="00193EA2">
        <w:rPr>
          <w:color w:val="000000" w:themeColor="text1"/>
          <w:szCs w:val="28"/>
          <w:lang w:val="it-IT"/>
        </w:rPr>
        <w:t xml:space="preserve">n số dự phòng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 ch</w:t>
      </w:r>
      <w:r w:rsidRPr="00193EA2">
        <w:rPr>
          <w:rFonts w:hint="eastAsia"/>
          <w:color w:val="000000" w:themeColor="text1"/>
          <w:szCs w:val="28"/>
          <w:lang w:val="it-IT"/>
        </w:rPr>
        <w:t>ư</w:t>
      </w:r>
      <w:r w:rsidRPr="00193EA2">
        <w:rPr>
          <w:color w:val="000000" w:themeColor="text1"/>
          <w:szCs w:val="28"/>
          <w:lang w:val="it-IT"/>
        </w:rPr>
        <w:t>a sử dụng hết).</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xml:space="preserve">- </w:t>
      </w:r>
      <w:r w:rsidRPr="00193EA2">
        <w:rPr>
          <w:rFonts w:hint="eastAsia"/>
          <w:color w:val="000000" w:themeColor="text1"/>
          <w:szCs w:val="28"/>
          <w:lang w:val="it-IT"/>
        </w:rPr>
        <w:t>Đ</w:t>
      </w:r>
      <w:r w:rsidRPr="00193EA2">
        <w:rPr>
          <w:color w:val="000000" w:themeColor="text1"/>
          <w:szCs w:val="28"/>
          <w:lang w:val="it-IT"/>
        </w:rPr>
        <w:t xml:space="preserve">ối với hoạt </w:t>
      </w:r>
      <w:r w:rsidRPr="00193EA2">
        <w:rPr>
          <w:rFonts w:hint="eastAsia"/>
          <w:color w:val="000000" w:themeColor="text1"/>
          <w:szCs w:val="28"/>
          <w:lang w:val="it-IT"/>
        </w:rPr>
        <w:t>đ</w:t>
      </w:r>
      <w:r w:rsidRPr="00193EA2">
        <w:rPr>
          <w:color w:val="000000" w:themeColor="text1"/>
          <w:szCs w:val="28"/>
          <w:lang w:val="it-IT"/>
        </w:rPr>
        <w:t>ộng kinh doanh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phản ánh:</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Số khấu hao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dùng </w:t>
      </w:r>
      <w:r w:rsidRPr="00193EA2">
        <w:rPr>
          <w:rFonts w:hint="eastAsia"/>
          <w:color w:val="000000" w:themeColor="text1"/>
          <w:szCs w:val="28"/>
          <w:lang w:val="it-IT"/>
        </w:rPr>
        <w:t>đ</w:t>
      </w:r>
      <w:r w:rsidRPr="00193EA2">
        <w:rPr>
          <w:color w:val="000000" w:themeColor="text1"/>
          <w:szCs w:val="28"/>
          <w:lang w:val="it-IT"/>
        </w:rPr>
        <w:t xml:space="preserve">ể cho thuê hoạt </w:t>
      </w:r>
      <w:r w:rsidRPr="00193EA2">
        <w:rPr>
          <w:rFonts w:hint="eastAsia"/>
          <w:color w:val="000000" w:themeColor="text1"/>
          <w:szCs w:val="28"/>
          <w:lang w:val="it-IT"/>
        </w:rPr>
        <w:t>đ</w:t>
      </w:r>
      <w:r w:rsidRPr="00193EA2">
        <w:rPr>
          <w:color w:val="000000" w:themeColor="text1"/>
          <w:szCs w:val="28"/>
          <w:lang w:val="it-IT"/>
        </w:rPr>
        <w:t>ộng trích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Chi phí sửa chữa, nâng cấp, cải tạo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không </w:t>
      </w:r>
      <w:r w:rsidRPr="00193EA2">
        <w:rPr>
          <w:rFonts w:hint="eastAsia"/>
          <w:color w:val="000000" w:themeColor="text1"/>
          <w:szCs w:val="28"/>
          <w:lang w:val="it-IT"/>
        </w:rPr>
        <w:t>đ</w:t>
      </w:r>
      <w:r w:rsidRPr="00193EA2">
        <w:rPr>
          <w:color w:val="000000" w:themeColor="text1"/>
          <w:szCs w:val="28"/>
          <w:lang w:val="it-IT"/>
        </w:rPr>
        <w:t xml:space="preserve">ủ </w:t>
      </w:r>
      <w:r w:rsidRPr="00193EA2">
        <w:rPr>
          <w:rFonts w:hint="eastAsia"/>
          <w:color w:val="000000" w:themeColor="text1"/>
          <w:szCs w:val="28"/>
          <w:lang w:val="it-IT"/>
        </w:rPr>
        <w:t>đ</w:t>
      </w:r>
      <w:r w:rsidRPr="00193EA2">
        <w:rPr>
          <w:color w:val="000000" w:themeColor="text1"/>
          <w:szCs w:val="28"/>
          <w:lang w:val="it-IT"/>
        </w:rPr>
        <w:t>iều kiện tính vào nguyên giá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xml:space="preserve">+ Chi phí phát sinh từ nghiệp vụ cho thuê hoạt </w:t>
      </w:r>
      <w:r w:rsidRPr="00193EA2">
        <w:rPr>
          <w:rFonts w:hint="eastAsia"/>
          <w:color w:val="000000" w:themeColor="text1"/>
          <w:szCs w:val="28"/>
          <w:lang w:val="it-IT"/>
        </w:rPr>
        <w:t>đ</w:t>
      </w:r>
      <w:r w:rsidRPr="00193EA2">
        <w:rPr>
          <w:color w:val="000000" w:themeColor="text1"/>
          <w:szCs w:val="28"/>
          <w:lang w:val="it-IT"/>
        </w:rPr>
        <w:t>ộng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Giá trị còn lại của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bán, thanh lý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Chi phí của nghiệp vụ bán, thanh lý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phát sinh trong kỳ;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Số tổn thất do giảm giá trị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T nắm giữ chờ t</w:t>
      </w:r>
      <w:r w:rsidRPr="00193EA2">
        <w:rPr>
          <w:rFonts w:hint="eastAsia"/>
          <w:color w:val="000000" w:themeColor="text1"/>
          <w:szCs w:val="28"/>
          <w:lang w:val="it-IT"/>
        </w:rPr>
        <w:t>ă</w:t>
      </w:r>
      <w:r w:rsidRPr="00193EA2">
        <w:rPr>
          <w:color w:val="000000" w:themeColor="text1"/>
          <w:szCs w:val="28"/>
          <w:lang w:val="it-IT"/>
        </w:rPr>
        <w:t>ng giá;</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Chi phí trích tr</w:t>
      </w:r>
      <w:r w:rsidRPr="00193EA2">
        <w:rPr>
          <w:rFonts w:hint="eastAsia"/>
          <w:color w:val="000000" w:themeColor="text1"/>
          <w:szCs w:val="28"/>
          <w:lang w:val="it-IT"/>
        </w:rPr>
        <w:t>ư</w:t>
      </w:r>
      <w:r w:rsidRPr="00193EA2">
        <w:rPr>
          <w:color w:val="000000" w:themeColor="text1"/>
          <w:szCs w:val="28"/>
          <w:lang w:val="it-IT"/>
        </w:rPr>
        <w:t xml:space="preserve">ớc </w:t>
      </w:r>
      <w:r w:rsidRPr="00193EA2">
        <w:rPr>
          <w:rFonts w:hint="eastAsia"/>
          <w:color w:val="000000" w:themeColor="text1"/>
          <w:szCs w:val="28"/>
          <w:lang w:val="it-IT"/>
        </w:rPr>
        <w:t>đ</w:t>
      </w:r>
      <w:r w:rsidRPr="00193EA2">
        <w:rPr>
          <w:color w:val="000000" w:themeColor="text1"/>
          <w:szCs w:val="28"/>
          <w:lang w:val="it-IT"/>
        </w:rPr>
        <w:t xml:space="preserve">ối với hàng hóa 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 xml:space="preserve">ịnh là </w:t>
      </w:r>
      <w:r w:rsidRPr="00193EA2">
        <w:rPr>
          <w:rFonts w:hint="eastAsia"/>
          <w:color w:val="000000" w:themeColor="text1"/>
          <w:szCs w:val="28"/>
          <w:lang w:val="it-IT"/>
        </w:rPr>
        <w:t>đã</w:t>
      </w:r>
      <w:r w:rsidRPr="00193EA2">
        <w:rPr>
          <w:color w:val="000000" w:themeColor="text1"/>
          <w:szCs w:val="28"/>
          <w:lang w:val="it-IT"/>
        </w:rPr>
        <w:t xml:space="preserve"> bán.</w:t>
      </w:r>
    </w:p>
    <w:p w:rsidR="00415DFD" w:rsidRDefault="00193EA2">
      <w:pPr>
        <w:widowControl w:val="0"/>
        <w:spacing w:after="100"/>
        <w:ind w:left="720"/>
        <w:jc w:val="both"/>
        <w:rPr>
          <w:b/>
          <w:bCs/>
          <w:color w:val="000000" w:themeColor="text1"/>
          <w:szCs w:val="28"/>
          <w:lang w:val="it-IT"/>
        </w:rPr>
      </w:pPr>
      <w:r w:rsidRPr="00193EA2">
        <w:rPr>
          <w:b/>
          <w:bCs/>
          <w:color w:val="000000" w:themeColor="text1"/>
          <w:szCs w:val="28"/>
          <w:lang w:val="it-IT"/>
        </w:rPr>
        <w:t>Bên Có:</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xml:space="preserve">- Kết chuyển giá vốn của sản phẩm, hàng hóa, dịch vụ </w:t>
      </w:r>
      <w:r w:rsidRPr="00193EA2">
        <w:rPr>
          <w:rFonts w:hint="eastAsia"/>
          <w:color w:val="000000" w:themeColor="text1"/>
          <w:szCs w:val="28"/>
          <w:lang w:val="it-IT"/>
        </w:rPr>
        <w:t>đã</w:t>
      </w:r>
      <w:r w:rsidRPr="00193EA2">
        <w:rPr>
          <w:color w:val="000000" w:themeColor="text1"/>
          <w:szCs w:val="28"/>
          <w:lang w:val="it-IT"/>
        </w:rPr>
        <w:t xml:space="preserve"> bán trong kỳ sang tài khoản 911 “Xác </w:t>
      </w:r>
      <w:r w:rsidRPr="00193EA2">
        <w:rPr>
          <w:rFonts w:hint="eastAsia"/>
          <w:color w:val="000000" w:themeColor="text1"/>
          <w:szCs w:val="28"/>
          <w:lang w:val="it-IT"/>
        </w:rPr>
        <w:t>đ</w:t>
      </w:r>
      <w:r w:rsidRPr="00193EA2">
        <w:rPr>
          <w:color w:val="000000" w:themeColor="text1"/>
          <w:szCs w:val="28"/>
          <w:lang w:val="it-IT"/>
        </w:rPr>
        <w:t>ịnh kết quả kinh doanh”;</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Kết chuyển toàn bộ chi phí kinh doanh B</w:t>
      </w:r>
      <w:r w:rsidRPr="00193EA2">
        <w:rPr>
          <w:rFonts w:hint="eastAsia"/>
          <w:color w:val="000000" w:themeColor="text1"/>
          <w:szCs w:val="28"/>
          <w:lang w:val="it-IT"/>
        </w:rPr>
        <w:t>Đ</w:t>
      </w:r>
      <w:r w:rsidRPr="00193EA2">
        <w:rPr>
          <w:color w:val="000000" w:themeColor="text1"/>
          <w:szCs w:val="28"/>
          <w:lang w:val="it-IT"/>
        </w:rPr>
        <w:t>S</w:t>
      </w:r>
      <w:r w:rsidRPr="00193EA2">
        <w:rPr>
          <w:rFonts w:hint="eastAsia"/>
          <w:color w:val="000000" w:themeColor="text1"/>
          <w:szCs w:val="28"/>
          <w:lang w:val="it-IT"/>
        </w:rPr>
        <w:t>Đ</w:t>
      </w:r>
      <w:r w:rsidRPr="00193EA2">
        <w:rPr>
          <w:color w:val="000000" w:themeColor="text1"/>
          <w:szCs w:val="28"/>
          <w:lang w:val="it-IT"/>
        </w:rPr>
        <w:t xml:space="preserve">T phát sinh trong kỳ </w:t>
      </w:r>
      <w:r w:rsidRPr="00193EA2">
        <w:rPr>
          <w:rFonts w:hint="eastAsia"/>
          <w:color w:val="000000" w:themeColor="text1"/>
          <w:szCs w:val="28"/>
          <w:lang w:val="it-IT"/>
        </w:rPr>
        <w:t>đ</w:t>
      </w:r>
      <w:r w:rsidRPr="00193EA2">
        <w:rPr>
          <w:color w:val="000000" w:themeColor="text1"/>
          <w:szCs w:val="28"/>
          <w:lang w:val="it-IT"/>
        </w:rPr>
        <w:t xml:space="preserve">ể xác </w:t>
      </w:r>
      <w:r w:rsidRPr="00193EA2">
        <w:rPr>
          <w:rFonts w:hint="eastAsia"/>
          <w:color w:val="000000" w:themeColor="text1"/>
          <w:szCs w:val="28"/>
          <w:lang w:val="it-IT"/>
        </w:rPr>
        <w:t>đ</w:t>
      </w:r>
      <w:r w:rsidRPr="00193EA2">
        <w:rPr>
          <w:color w:val="000000" w:themeColor="text1"/>
          <w:szCs w:val="28"/>
          <w:lang w:val="it-IT"/>
        </w:rPr>
        <w:t xml:space="preserve">ịnh kết quả hoạt </w:t>
      </w:r>
      <w:r w:rsidRPr="00193EA2">
        <w:rPr>
          <w:rFonts w:hint="eastAsia"/>
          <w:color w:val="000000" w:themeColor="text1"/>
          <w:szCs w:val="28"/>
          <w:lang w:val="it-IT"/>
        </w:rPr>
        <w:t>đ</w:t>
      </w:r>
      <w:r w:rsidRPr="00193EA2">
        <w:rPr>
          <w:color w:val="000000" w:themeColor="text1"/>
          <w:szCs w:val="28"/>
          <w:lang w:val="it-IT"/>
        </w:rPr>
        <w:t>ộng kinh doanh;</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Khoản hoàn nhập dự phòng giảm giá hàng tồn kho cuối n</w:t>
      </w:r>
      <w:r w:rsidRPr="00193EA2">
        <w:rPr>
          <w:rFonts w:hint="eastAsia"/>
          <w:color w:val="000000" w:themeColor="text1"/>
          <w:szCs w:val="28"/>
          <w:lang w:val="it-IT"/>
        </w:rPr>
        <w:t>ă</w:t>
      </w:r>
      <w:r w:rsidRPr="00193EA2">
        <w:rPr>
          <w:color w:val="000000" w:themeColor="text1"/>
          <w:szCs w:val="28"/>
          <w:lang w:val="it-IT"/>
        </w:rPr>
        <w:t>m tài chính (chênh lệch giữa số dự phòng phải lập n</w:t>
      </w:r>
      <w:r w:rsidRPr="00193EA2">
        <w:rPr>
          <w:rFonts w:hint="eastAsia"/>
          <w:color w:val="000000" w:themeColor="text1"/>
          <w:szCs w:val="28"/>
          <w:lang w:val="it-IT"/>
        </w:rPr>
        <w:t>ă</w:t>
      </w:r>
      <w:r w:rsidRPr="00193EA2">
        <w:rPr>
          <w:color w:val="000000" w:themeColor="text1"/>
          <w:szCs w:val="28"/>
          <w:lang w:val="it-IT"/>
        </w:rPr>
        <w:t>m nay nhỏ h</w:t>
      </w:r>
      <w:r w:rsidRPr="00193EA2">
        <w:rPr>
          <w:rFonts w:hint="eastAsia"/>
          <w:color w:val="000000" w:themeColor="text1"/>
          <w:szCs w:val="28"/>
          <w:lang w:val="it-IT"/>
        </w:rPr>
        <w:t>ơ</w:t>
      </w:r>
      <w:r w:rsidRPr="00193EA2">
        <w:rPr>
          <w:color w:val="000000" w:themeColor="text1"/>
          <w:szCs w:val="28"/>
          <w:lang w:val="it-IT"/>
        </w:rPr>
        <w:t xml:space="preserve">n số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Trị giá hàng bán bị trả lại;</w:t>
      </w:r>
    </w:p>
    <w:p w:rsidR="00415DFD" w:rsidRDefault="00193EA2">
      <w:pPr>
        <w:widowControl w:val="0"/>
        <w:spacing w:after="100"/>
        <w:ind w:firstLine="720"/>
        <w:jc w:val="both"/>
        <w:rPr>
          <w:color w:val="000000" w:themeColor="text1"/>
          <w:szCs w:val="28"/>
          <w:lang w:val="it-IT"/>
        </w:rPr>
      </w:pPr>
      <w:r w:rsidRPr="00193EA2">
        <w:rPr>
          <w:color w:val="000000" w:themeColor="text1"/>
          <w:szCs w:val="28"/>
          <w:lang w:val="it-IT"/>
        </w:rPr>
        <w:t>- Khoản hoàn nhập chi phí trích tr</w:t>
      </w:r>
      <w:r w:rsidRPr="00193EA2">
        <w:rPr>
          <w:rFonts w:hint="eastAsia"/>
          <w:color w:val="000000" w:themeColor="text1"/>
          <w:szCs w:val="28"/>
          <w:lang w:val="it-IT"/>
        </w:rPr>
        <w:t>ư</w:t>
      </w:r>
      <w:r w:rsidRPr="00193EA2">
        <w:rPr>
          <w:color w:val="000000" w:themeColor="text1"/>
          <w:szCs w:val="28"/>
          <w:lang w:val="it-IT"/>
        </w:rPr>
        <w:t xml:space="preserve">ớc </w:t>
      </w:r>
      <w:r w:rsidRPr="00193EA2">
        <w:rPr>
          <w:rFonts w:hint="eastAsia"/>
          <w:color w:val="000000" w:themeColor="text1"/>
          <w:szCs w:val="28"/>
          <w:lang w:val="it-IT"/>
        </w:rPr>
        <w:t>đ</w:t>
      </w:r>
      <w:r w:rsidRPr="00193EA2">
        <w:rPr>
          <w:color w:val="000000" w:themeColor="text1"/>
          <w:szCs w:val="28"/>
          <w:lang w:val="it-IT"/>
        </w:rPr>
        <w:t xml:space="preserve">ối với hàng hóa bất </w:t>
      </w:r>
      <w:r w:rsidRPr="00193EA2">
        <w:rPr>
          <w:rFonts w:hint="eastAsia"/>
          <w:color w:val="000000" w:themeColor="text1"/>
          <w:szCs w:val="28"/>
          <w:lang w:val="it-IT"/>
        </w:rPr>
        <w:t>đ</w:t>
      </w:r>
      <w:r w:rsidRPr="00193EA2">
        <w:rPr>
          <w:color w:val="000000" w:themeColor="text1"/>
          <w:szCs w:val="28"/>
          <w:lang w:val="it-IT"/>
        </w:rPr>
        <w:t xml:space="preserve">ộng sản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 xml:space="preserve">ịnh là </w:t>
      </w:r>
      <w:r w:rsidRPr="00193EA2">
        <w:rPr>
          <w:rFonts w:hint="eastAsia"/>
          <w:color w:val="000000" w:themeColor="text1"/>
          <w:szCs w:val="28"/>
          <w:lang w:val="it-IT"/>
        </w:rPr>
        <w:t>đã</w:t>
      </w:r>
      <w:r w:rsidRPr="00193EA2">
        <w:rPr>
          <w:color w:val="000000" w:themeColor="text1"/>
          <w:szCs w:val="28"/>
          <w:lang w:val="it-IT"/>
        </w:rPr>
        <w:t xml:space="preserve"> bán (chênh lệch giữa số chi phí trích tr</w:t>
      </w:r>
      <w:r w:rsidRPr="00193EA2">
        <w:rPr>
          <w:rFonts w:hint="eastAsia"/>
          <w:color w:val="000000" w:themeColor="text1"/>
          <w:szCs w:val="28"/>
          <w:lang w:val="it-IT"/>
        </w:rPr>
        <w:t>ư</w:t>
      </w:r>
      <w:r w:rsidRPr="00193EA2">
        <w:rPr>
          <w:color w:val="000000" w:themeColor="text1"/>
          <w:szCs w:val="28"/>
          <w:lang w:val="it-IT"/>
        </w:rPr>
        <w:t>ớc còn lại cao h</w:t>
      </w:r>
      <w:r w:rsidRPr="00193EA2">
        <w:rPr>
          <w:rFonts w:hint="eastAsia"/>
          <w:color w:val="000000" w:themeColor="text1"/>
          <w:szCs w:val="28"/>
          <w:lang w:val="it-IT"/>
        </w:rPr>
        <w:t>ơ</w:t>
      </w:r>
      <w:r w:rsidRPr="00193EA2">
        <w:rPr>
          <w:color w:val="000000" w:themeColor="text1"/>
          <w:szCs w:val="28"/>
          <w:lang w:val="it-IT"/>
        </w:rPr>
        <w:t>n chi phí thực tế phát sinh);</w:t>
      </w:r>
    </w:p>
    <w:p w:rsidR="00415DFD" w:rsidRDefault="00193EA2">
      <w:pPr>
        <w:widowControl w:val="0"/>
        <w:spacing w:after="100"/>
        <w:ind w:firstLine="720"/>
        <w:jc w:val="both"/>
        <w:rPr>
          <w:bCs/>
          <w:color w:val="000000" w:themeColor="text1"/>
          <w:szCs w:val="28"/>
          <w:lang w:val="it-IT"/>
        </w:rPr>
      </w:pPr>
      <w:r w:rsidRPr="00193EA2">
        <w:rPr>
          <w:bCs/>
          <w:color w:val="000000" w:themeColor="text1"/>
          <w:szCs w:val="28"/>
          <w:lang w:val="it-IT"/>
        </w:rPr>
        <w:t>- Khoản chiết khấu th</w:t>
      </w:r>
      <w:r w:rsidRPr="00193EA2">
        <w:rPr>
          <w:rFonts w:hint="eastAsia"/>
          <w:bCs/>
          <w:color w:val="000000" w:themeColor="text1"/>
          <w:szCs w:val="28"/>
          <w:lang w:val="it-IT"/>
        </w:rPr>
        <w:t>ươ</w:t>
      </w:r>
      <w:r w:rsidRPr="00193EA2">
        <w:rPr>
          <w:bCs/>
          <w:color w:val="000000" w:themeColor="text1"/>
          <w:szCs w:val="28"/>
          <w:lang w:val="it-IT"/>
        </w:rPr>
        <w:t xml:space="preserve">ng mại, giảm giá hàng bán nhận </w:t>
      </w:r>
      <w:r w:rsidRPr="00193EA2">
        <w:rPr>
          <w:rFonts w:hint="eastAsia"/>
          <w:bCs/>
          <w:color w:val="000000" w:themeColor="text1"/>
          <w:szCs w:val="28"/>
          <w:lang w:val="it-IT"/>
        </w:rPr>
        <w:t>đư</w:t>
      </w:r>
      <w:r w:rsidRPr="00193EA2">
        <w:rPr>
          <w:bCs/>
          <w:color w:val="000000" w:themeColor="text1"/>
          <w:szCs w:val="28"/>
          <w:lang w:val="it-IT"/>
        </w:rPr>
        <w:t xml:space="preserve">ợc sau khi hàng mua </w:t>
      </w:r>
      <w:r w:rsidRPr="00193EA2">
        <w:rPr>
          <w:rFonts w:hint="eastAsia"/>
          <w:bCs/>
          <w:color w:val="000000" w:themeColor="text1"/>
          <w:szCs w:val="28"/>
          <w:lang w:val="it-IT"/>
        </w:rPr>
        <w:t>đã</w:t>
      </w:r>
      <w:r w:rsidRPr="00193EA2">
        <w:rPr>
          <w:bCs/>
          <w:color w:val="000000" w:themeColor="text1"/>
          <w:szCs w:val="28"/>
          <w:lang w:val="it-IT"/>
        </w:rPr>
        <w:t xml:space="preserve"> tiêu thụ;</w:t>
      </w:r>
    </w:p>
    <w:p w:rsidR="00415DFD" w:rsidRDefault="00193EA2">
      <w:pPr>
        <w:widowControl w:val="0"/>
        <w:spacing w:after="100"/>
        <w:ind w:firstLine="720"/>
        <w:jc w:val="both"/>
        <w:rPr>
          <w:bCs/>
          <w:color w:val="000000" w:themeColor="text1"/>
          <w:szCs w:val="28"/>
          <w:lang w:val="it-IT"/>
        </w:rPr>
      </w:pPr>
      <w:r w:rsidRPr="00193EA2">
        <w:rPr>
          <w:bCs/>
          <w:color w:val="000000" w:themeColor="text1"/>
          <w:szCs w:val="28"/>
          <w:lang w:val="it-IT"/>
        </w:rPr>
        <w:t xml:space="preserve">- Số </w:t>
      </w:r>
      <w:r w:rsidRPr="00193EA2">
        <w:rPr>
          <w:rFonts w:hint="eastAsia"/>
          <w:bCs/>
          <w:color w:val="000000" w:themeColor="text1"/>
          <w:szCs w:val="28"/>
          <w:lang w:val="it-IT"/>
        </w:rPr>
        <w:t>đ</w:t>
      </w:r>
      <w:r w:rsidRPr="00193EA2">
        <w:rPr>
          <w:bCs/>
          <w:color w:val="000000" w:themeColor="text1"/>
          <w:szCs w:val="28"/>
          <w:lang w:val="it-IT"/>
        </w:rPr>
        <w:t>iều chỉnh t</w:t>
      </w:r>
      <w:r w:rsidRPr="00193EA2">
        <w:rPr>
          <w:rFonts w:hint="eastAsia"/>
          <w:bCs/>
          <w:color w:val="000000" w:themeColor="text1"/>
          <w:szCs w:val="28"/>
          <w:lang w:val="it-IT"/>
        </w:rPr>
        <w:t>ă</w:t>
      </w:r>
      <w:r w:rsidRPr="00193EA2">
        <w:rPr>
          <w:bCs/>
          <w:color w:val="000000" w:themeColor="text1"/>
          <w:szCs w:val="28"/>
          <w:lang w:val="it-IT"/>
        </w:rPr>
        <w:t>ng nguyên giá B</w:t>
      </w:r>
      <w:r w:rsidRPr="00193EA2">
        <w:rPr>
          <w:rFonts w:hint="eastAsia"/>
          <w:bCs/>
          <w:color w:val="000000" w:themeColor="text1"/>
          <w:szCs w:val="28"/>
          <w:lang w:val="it-IT"/>
        </w:rPr>
        <w:t>Đ</w:t>
      </w:r>
      <w:r w:rsidRPr="00193EA2">
        <w:rPr>
          <w:bCs/>
          <w:color w:val="000000" w:themeColor="text1"/>
          <w:szCs w:val="28"/>
          <w:lang w:val="it-IT"/>
        </w:rPr>
        <w:t>S</w:t>
      </w:r>
      <w:r w:rsidRPr="00193EA2">
        <w:rPr>
          <w:rFonts w:hint="eastAsia"/>
          <w:bCs/>
          <w:color w:val="000000" w:themeColor="text1"/>
          <w:szCs w:val="28"/>
          <w:lang w:val="it-IT"/>
        </w:rPr>
        <w:t>Đ</w:t>
      </w:r>
      <w:r w:rsidRPr="00193EA2">
        <w:rPr>
          <w:bCs/>
          <w:color w:val="000000" w:themeColor="text1"/>
          <w:szCs w:val="28"/>
          <w:lang w:val="it-IT"/>
        </w:rPr>
        <w:t>T nắm giữ chờ t</w:t>
      </w:r>
      <w:r w:rsidRPr="00193EA2">
        <w:rPr>
          <w:rFonts w:hint="eastAsia"/>
          <w:bCs/>
          <w:color w:val="000000" w:themeColor="text1"/>
          <w:szCs w:val="28"/>
          <w:lang w:val="it-IT"/>
        </w:rPr>
        <w:t>ă</w:t>
      </w:r>
      <w:r w:rsidRPr="00193EA2">
        <w:rPr>
          <w:bCs/>
          <w:color w:val="000000" w:themeColor="text1"/>
          <w:szCs w:val="28"/>
          <w:lang w:val="it-IT"/>
        </w:rPr>
        <w:t>ng giá khi có bằng chứng chắc chắn cho thấy B</w:t>
      </w:r>
      <w:r w:rsidRPr="00193EA2">
        <w:rPr>
          <w:rFonts w:hint="eastAsia"/>
          <w:bCs/>
          <w:color w:val="000000" w:themeColor="text1"/>
          <w:szCs w:val="28"/>
          <w:lang w:val="it-IT"/>
        </w:rPr>
        <w:t>Đ</w:t>
      </w:r>
      <w:r w:rsidRPr="00193EA2">
        <w:rPr>
          <w:bCs/>
          <w:color w:val="000000" w:themeColor="text1"/>
          <w:szCs w:val="28"/>
          <w:lang w:val="it-IT"/>
        </w:rPr>
        <w:t>S</w:t>
      </w:r>
      <w:r w:rsidRPr="00193EA2">
        <w:rPr>
          <w:rFonts w:hint="eastAsia"/>
          <w:bCs/>
          <w:color w:val="000000" w:themeColor="text1"/>
          <w:szCs w:val="28"/>
          <w:lang w:val="it-IT"/>
        </w:rPr>
        <w:t>Đ</w:t>
      </w:r>
      <w:r w:rsidRPr="00193EA2">
        <w:rPr>
          <w:bCs/>
          <w:color w:val="000000" w:themeColor="text1"/>
          <w:szCs w:val="28"/>
          <w:lang w:val="it-IT"/>
        </w:rPr>
        <w:t>T có dấu hiệu t</w:t>
      </w:r>
      <w:r w:rsidRPr="00193EA2">
        <w:rPr>
          <w:rFonts w:hint="eastAsia"/>
          <w:bCs/>
          <w:color w:val="000000" w:themeColor="text1"/>
          <w:szCs w:val="28"/>
          <w:lang w:val="it-IT"/>
        </w:rPr>
        <w:t>ă</w:t>
      </w:r>
      <w:r w:rsidRPr="00193EA2">
        <w:rPr>
          <w:bCs/>
          <w:color w:val="000000" w:themeColor="text1"/>
          <w:szCs w:val="28"/>
          <w:lang w:val="it-IT"/>
        </w:rPr>
        <w:t>ng giá trở lại;</w:t>
      </w:r>
    </w:p>
    <w:p w:rsidR="00415DFD" w:rsidRDefault="00193EA2">
      <w:pPr>
        <w:pStyle w:val="BodyText"/>
        <w:widowControl w:val="0"/>
        <w:spacing w:after="100"/>
        <w:ind w:firstLine="720"/>
        <w:rPr>
          <w:rFonts w:ascii="Times New Roman" w:hAnsi="Times New Roman"/>
          <w:color w:val="000000" w:themeColor="text1"/>
          <w:lang w:val="it-IT"/>
        </w:rPr>
      </w:pPr>
      <w:r w:rsidRPr="00193EA2">
        <w:rPr>
          <w:rFonts w:ascii="Times New Roman" w:hAnsi="Times New Roman"/>
          <w:color w:val="000000" w:themeColor="text1"/>
          <w:lang w:val="it-IT"/>
        </w:rPr>
        <w:t>- Các khoản thuế nhập khẩu, thuế tiêu thụ đặc biệt, thuế bảo vệ môi trường đã tính vào giá trị hàng mua, nếu khi xuất bán hàng hóa mà các khoản thuế đó được hoàn lại.</w:t>
      </w:r>
    </w:p>
    <w:p w:rsidR="00415DFD" w:rsidRDefault="00193EA2">
      <w:pPr>
        <w:pStyle w:val="Heading7"/>
        <w:keepNext w:val="0"/>
        <w:widowControl w:val="0"/>
        <w:spacing w:after="100"/>
        <w:ind w:hanging="11"/>
        <w:rPr>
          <w:color w:val="000000" w:themeColor="text1"/>
          <w:sz w:val="28"/>
          <w:szCs w:val="28"/>
          <w:lang w:val="it-IT"/>
        </w:rPr>
      </w:pPr>
      <w:r w:rsidRPr="00193EA2">
        <w:rPr>
          <w:color w:val="000000" w:themeColor="text1"/>
          <w:sz w:val="28"/>
          <w:szCs w:val="28"/>
          <w:lang w:val="it-IT"/>
        </w:rPr>
        <w:t>Tài khoản 632 không có số d</w:t>
      </w:r>
      <w:r w:rsidRPr="00193EA2">
        <w:rPr>
          <w:rFonts w:hint="eastAsia"/>
          <w:color w:val="000000" w:themeColor="text1"/>
          <w:sz w:val="28"/>
          <w:szCs w:val="28"/>
          <w:lang w:val="it-IT"/>
        </w:rPr>
        <w:t>ư</w:t>
      </w:r>
      <w:r w:rsidRPr="00193EA2">
        <w:rPr>
          <w:color w:val="000000" w:themeColor="text1"/>
          <w:sz w:val="28"/>
          <w:szCs w:val="28"/>
          <w:lang w:val="it-IT"/>
        </w:rPr>
        <w:t xml:space="preserve"> cuối kỳ.</w:t>
      </w:r>
    </w:p>
    <w:p w:rsidR="00415DFD" w:rsidRDefault="00193EA2">
      <w:pPr>
        <w:pStyle w:val="BodyText2"/>
        <w:widowControl w:val="0"/>
        <w:spacing w:after="100" w:line="240" w:lineRule="auto"/>
        <w:rPr>
          <w:rFonts w:ascii="Times New Roman" w:hAnsi="Times New Roman"/>
          <w:i/>
          <w:color w:val="000000" w:themeColor="text1"/>
          <w:lang w:val="it-IT"/>
        </w:rPr>
      </w:pPr>
      <w:r w:rsidRPr="00193EA2">
        <w:rPr>
          <w:rFonts w:ascii="Times New Roman" w:hAnsi="Times New Roman"/>
          <w:color w:val="000000" w:themeColor="text1"/>
          <w:lang w:val="it-IT"/>
        </w:rPr>
        <w:tab/>
      </w:r>
      <w:r w:rsidRPr="00193EA2">
        <w:rPr>
          <w:rFonts w:ascii="Times New Roman" w:hAnsi="Times New Roman"/>
          <w:i/>
          <w:color w:val="000000" w:themeColor="text1"/>
          <w:lang w:val="it-IT"/>
        </w:rPr>
        <w:t>2.2. Trường hợp doanh nghiệp kế toán hàng tồn kho theo phương pháp kiểm kê định kỳ.</w:t>
      </w:r>
    </w:p>
    <w:p w:rsidR="00415DFD" w:rsidRDefault="00193EA2">
      <w:pPr>
        <w:widowControl w:val="0"/>
        <w:tabs>
          <w:tab w:val="left" w:pos="720"/>
          <w:tab w:val="left" w:pos="1140"/>
        </w:tabs>
        <w:spacing w:after="120"/>
        <w:jc w:val="both"/>
        <w:rPr>
          <w:b/>
          <w:bCs/>
          <w:i/>
          <w:iCs/>
          <w:color w:val="000000" w:themeColor="text1"/>
          <w:szCs w:val="28"/>
          <w:lang w:val="it-IT"/>
        </w:rPr>
      </w:pPr>
      <w:r w:rsidRPr="00193EA2">
        <w:rPr>
          <w:b/>
          <w:bCs/>
          <w:color w:val="000000" w:themeColor="text1"/>
          <w:szCs w:val="28"/>
          <w:lang w:val="it-IT"/>
        </w:rPr>
        <w:tab/>
      </w:r>
      <w:r w:rsidRPr="00193EA2">
        <w:rPr>
          <w:b/>
          <w:bCs/>
          <w:i/>
          <w:iCs/>
          <w:color w:val="000000" w:themeColor="text1"/>
          <w:szCs w:val="28"/>
          <w:lang w:val="it-IT"/>
        </w:rPr>
        <w:t xml:space="preserve">2.2.1. </w:t>
      </w:r>
      <w:r w:rsidRPr="00193EA2">
        <w:rPr>
          <w:rFonts w:hint="eastAsia"/>
          <w:b/>
          <w:bCs/>
          <w:i/>
          <w:iCs/>
          <w:color w:val="000000" w:themeColor="text1"/>
          <w:szCs w:val="28"/>
          <w:lang w:val="it-IT"/>
        </w:rPr>
        <w:t>Đ</w:t>
      </w:r>
      <w:r w:rsidRPr="00193EA2">
        <w:rPr>
          <w:b/>
          <w:bCs/>
          <w:i/>
          <w:iCs/>
          <w:color w:val="000000" w:themeColor="text1"/>
          <w:szCs w:val="28"/>
          <w:lang w:val="it-IT"/>
        </w:rPr>
        <w:t>ối với doanh nghiệp kinh doanh th</w:t>
      </w:r>
      <w:r w:rsidRPr="00193EA2">
        <w:rPr>
          <w:rFonts w:hint="eastAsia"/>
          <w:b/>
          <w:bCs/>
          <w:i/>
          <w:iCs/>
          <w:color w:val="000000" w:themeColor="text1"/>
          <w:szCs w:val="28"/>
          <w:lang w:val="it-IT"/>
        </w:rPr>
        <w:t>ươ</w:t>
      </w:r>
      <w:r w:rsidRPr="00193EA2">
        <w:rPr>
          <w:b/>
          <w:bCs/>
          <w:i/>
          <w:iCs/>
          <w:color w:val="000000" w:themeColor="text1"/>
          <w:szCs w:val="28"/>
          <w:lang w:val="it-IT"/>
        </w:rPr>
        <w:t>ng mại</w:t>
      </w:r>
    </w:p>
    <w:p w:rsidR="00415DFD" w:rsidRDefault="00193EA2">
      <w:pPr>
        <w:widowControl w:val="0"/>
        <w:spacing w:after="120"/>
        <w:jc w:val="both"/>
        <w:rPr>
          <w:b/>
          <w:bCs/>
          <w:color w:val="000000" w:themeColor="text1"/>
          <w:szCs w:val="28"/>
          <w:lang w:val="it-IT"/>
        </w:rPr>
      </w:pPr>
      <w:r w:rsidRPr="00193EA2">
        <w:rPr>
          <w:color w:val="000000" w:themeColor="text1"/>
          <w:szCs w:val="28"/>
          <w:lang w:val="it-IT"/>
        </w:rPr>
        <w:tab/>
      </w:r>
      <w:r w:rsidRPr="00193EA2">
        <w:rPr>
          <w:b/>
          <w:bCs/>
          <w:color w:val="000000" w:themeColor="text1"/>
          <w:szCs w:val="28"/>
          <w:lang w:val="it-IT"/>
        </w:rPr>
        <w:t>Bên Nợ:</w:t>
      </w:r>
    </w:p>
    <w:p w:rsidR="00415DFD" w:rsidRDefault="00193EA2">
      <w:pPr>
        <w:widowControl w:val="0"/>
        <w:spacing w:after="120"/>
        <w:jc w:val="both"/>
        <w:rPr>
          <w:color w:val="000000" w:themeColor="text1"/>
          <w:szCs w:val="28"/>
          <w:lang w:val="it-IT"/>
        </w:rPr>
      </w:pPr>
      <w:r w:rsidRPr="00193EA2">
        <w:rPr>
          <w:b/>
          <w:bCs/>
          <w:color w:val="000000" w:themeColor="text1"/>
          <w:szCs w:val="28"/>
          <w:lang w:val="it-IT"/>
        </w:rPr>
        <w:lastRenderedPageBreak/>
        <w:tab/>
        <w:t xml:space="preserve">- </w:t>
      </w:r>
      <w:r w:rsidRPr="00193EA2">
        <w:rPr>
          <w:color w:val="000000" w:themeColor="text1"/>
          <w:szCs w:val="28"/>
          <w:lang w:val="it-IT"/>
        </w:rPr>
        <w:t xml:space="preserve">Trị giá vốn của hàng hóa </w:t>
      </w:r>
      <w:r w:rsidRPr="00193EA2">
        <w:rPr>
          <w:rFonts w:hint="eastAsia"/>
          <w:color w:val="000000" w:themeColor="text1"/>
          <w:szCs w:val="28"/>
          <w:lang w:val="it-IT"/>
        </w:rPr>
        <w:t>đã</w:t>
      </w:r>
      <w:r w:rsidRPr="00193EA2">
        <w:rPr>
          <w:color w:val="000000" w:themeColor="text1"/>
          <w:szCs w:val="28"/>
          <w:lang w:val="it-IT"/>
        </w:rPr>
        <w:t xml:space="preserve"> xuất bán trong kỳ.</w:t>
      </w:r>
    </w:p>
    <w:p w:rsidR="00415DFD" w:rsidRDefault="00193EA2">
      <w:pPr>
        <w:widowControl w:val="0"/>
        <w:spacing w:after="120"/>
        <w:jc w:val="both"/>
        <w:rPr>
          <w:color w:val="000000" w:themeColor="text1"/>
          <w:szCs w:val="28"/>
          <w:lang w:val="it-IT"/>
        </w:rPr>
      </w:pPr>
      <w:r w:rsidRPr="00193EA2">
        <w:rPr>
          <w:color w:val="000000" w:themeColor="text1"/>
          <w:szCs w:val="28"/>
          <w:lang w:val="it-IT"/>
        </w:rPr>
        <w:tab/>
        <w:t>- Số trích lập dự phòng giảm giá hàng tồn kho (chênh lệch giữa số dự phòng phải lập n</w:t>
      </w:r>
      <w:r w:rsidRPr="00193EA2">
        <w:rPr>
          <w:rFonts w:hint="eastAsia"/>
          <w:color w:val="000000" w:themeColor="text1"/>
          <w:szCs w:val="28"/>
          <w:lang w:val="it-IT"/>
        </w:rPr>
        <w:t>ă</w:t>
      </w:r>
      <w:r w:rsidRPr="00193EA2">
        <w:rPr>
          <w:color w:val="000000" w:themeColor="text1"/>
          <w:szCs w:val="28"/>
          <w:lang w:val="it-IT"/>
        </w:rPr>
        <w:t>m nay lớn h</w:t>
      </w:r>
      <w:r w:rsidRPr="00193EA2">
        <w:rPr>
          <w:rFonts w:hint="eastAsia"/>
          <w:color w:val="000000" w:themeColor="text1"/>
          <w:szCs w:val="28"/>
          <w:lang w:val="it-IT"/>
        </w:rPr>
        <w:t>ơ</w:t>
      </w:r>
      <w:r w:rsidRPr="00193EA2">
        <w:rPr>
          <w:color w:val="000000" w:themeColor="text1"/>
          <w:szCs w:val="28"/>
          <w:lang w:val="it-IT"/>
        </w:rPr>
        <w:t xml:space="preserve">n số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 ch</w:t>
      </w:r>
      <w:r w:rsidRPr="00193EA2">
        <w:rPr>
          <w:rFonts w:hint="eastAsia"/>
          <w:color w:val="000000" w:themeColor="text1"/>
          <w:szCs w:val="28"/>
          <w:lang w:val="it-IT"/>
        </w:rPr>
        <w:t>ư</w:t>
      </w:r>
      <w:r w:rsidRPr="00193EA2">
        <w:rPr>
          <w:color w:val="000000" w:themeColor="text1"/>
          <w:szCs w:val="28"/>
          <w:lang w:val="it-IT"/>
        </w:rPr>
        <w:t>a sử dụng hết).</w:t>
      </w:r>
    </w:p>
    <w:p w:rsidR="00415DFD" w:rsidRDefault="00193EA2">
      <w:pPr>
        <w:widowControl w:val="0"/>
        <w:spacing w:after="120"/>
        <w:jc w:val="both"/>
        <w:rPr>
          <w:b/>
          <w:bCs/>
          <w:color w:val="000000" w:themeColor="text1"/>
          <w:szCs w:val="28"/>
          <w:lang w:val="it-IT"/>
        </w:rPr>
      </w:pPr>
      <w:r w:rsidRPr="00193EA2">
        <w:rPr>
          <w:color w:val="000000" w:themeColor="text1"/>
          <w:szCs w:val="28"/>
          <w:lang w:val="it-IT"/>
        </w:rPr>
        <w:tab/>
      </w:r>
      <w:r w:rsidRPr="00193EA2">
        <w:rPr>
          <w:b/>
          <w:bCs/>
          <w:color w:val="000000" w:themeColor="text1"/>
          <w:szCs w:val="28"/>
          <w:lang w:val="it-IT"/>
        </w:rPr>
        <w:t>Bên Có:</w:t>
      </w:r>
    </w:p>
    <w:p w:rsidR="00415DFD" w:rsidRDefault="00193EA2">
      <w:pPr>
        <w:pStyle w:val="BodyText"/>
        <w:widowControl w:val="0"/>
        <w:spacing w:after="120"/>
        <w:ind w:firstLine="720"/>
        <w:rPr>
          <w:rFonts w:ascii="Times New Roman" w:hAnsi="Times New Roman"/>
          <w:color w:val="000000" w:themeColor="text1"/>
          <w:lang w:val="it-IT"/>
        </w:rPr>
      </w:pPr>
      <w:r w:rsidRPr="00193EA2">
        <w:rPr>
          <w:rFonts w:ascii="Times New Roman" w:hAnsi="Times New Roman"/>
          <w:color w:val="000000" w:themeColor="text1"/>
          <w:lang w:val="it-IT"/>
        </w:rPr>
        <w:t>- Kết chuyển giá vốn của hàng hóa đã gửi bán nhưng chưa được xác định là tiêu thụ;</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Hoàn nhập dự phòng giảm giá hàng tồn kho cuối n</w:t>
      </w:r>
      <w:r w:rsidRPr="00193EA2">
        <w:rPr>
          <w:rFonts w:hint="eastAsia"/>
          <w:color w:val="000000" w:themeColor="text1"/>
          <w:szCs w:val="28"/>
          <w:lang w:val="it-IT"/>
        </w:rPr>
        <w:t>ă</w:t>
      </w:r>
      <w:r w:rsidRPr="00193EA2">
        <w:rPr>
          <w:color w:val="000000" w:themeColor="text1"/>
          <w:szCs w:val="28"/>
          <w:lang w:val="it-IT"/>
        </w:rPr>
        <w:t>m tài chính (chênh lệch giữa số dự phòng phải lập n</w:t>
      </w:r>
      <w:r w:rsidRPr="00193EA2">
        <w:rPr>
          <w:rFonts w:hint="eastAsia"/>
          <w:color w:val="000000" w:themeColor="text1"/>
          <w:szCs w:val="28"/>
          <w:lang w:val="it-IT"/>
        </w:rPr>
        <w:t>ă</w:t>
      </w:r>
      <w:r w:rsidRPr="00193EA2">
        <w:rPr>
          <w:color w:val="000000" w:themeColor="text1"/>
          <w:szCs w:val="28"/>
          <w:lang w:val="it-IT"/>
        </w:rPr>
        <w:t>m nay nhỏ h</w:t>
      </w:r>
      <w:r w:rsidRPr="00193EA2">
        <w:rPr>
          <w:rFonts w:hint="eastAsia"/>
          <w:color w:val="000000" w:themeColor="text1"/>
          <w:szCs w:val="28"/>
          <w:lang w:val="it-IT"/>
        </w:rPr>
        <w:t>ơ</w:t>
      </w:r>
      <w:r w:rsidRPr="00193EA2">
        <w:rPr>
          <w:color w:val="000000" w:themeColor="text1"/>
          <w:szCs w:val="28"/>
          <w:lang w:val="it-IT"/>
        </w:rPr>
        <w:t xml:space="preserve">n số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w:t>
      </w:r>
    </w:p>
    <w:p w:rsidR="00415DFD" w:rsidRDefault="00193EA2">
      <w:pPr>
        <w:widowControl w:val="0"/>
        <w:spacing w:after="120"/>
        <w:ind w:firstLine="720"/>
        <w:jc w:val="both"/>
        <w:rPr>
          <w:b/>
          <w:bCs/>
          <w:i/>
          <w:iCs/>
          <w:color w:val="000000" w:themeColor="text1"/>
          <w:szCs w:val="28"/>
          <w:lang w:val="it-IT"/>
        </w:rPr>
      </w:pPr>
      <w:r w:rsidRPr="00193EA2">
        <w:rPr>
          <w:color w:val="000000" w:themeColor="text1"/>
          <w:szCs w:val="28"/>
          <w:lang w:val="it-IT"/>
        </w:rPr>
        <w:t xml:space="preserve">- Kết chuyển giá vốn của hàng hóa </w:t>
      </w:r>
      <w:r w:rsidRPr="00193EA2">
        <w:rPr>
          <w:rFonts w:hint="eastAsia"/>
          <w:color w:val="000000" w:themeColor="text1"/>
          <w:szCs w:val="28"/>
          <w:lang w:val="it-IT"/>
        </w:rPr>
        <w:t>đã</w:t>
      </w:r>
      <w:r w:rsidRPr="00193EA2">
        <w:rPr>
          <w:color w:val="000000" w:themeColor="text1"/>
          <w:szCs w:val="28"/>
          <w:lang w:val="it-IT"/>
        </w:rPr>
        <w:t xml:space="preserve"> xuất bán vào bên Nợ tài khoản 911 “Xác </w:t>
      </w:r>
      <w:r w:rsidRPr="00193EA2">
        <w:rPr>
          <w:rFonts w:hint="eastAsia"/>
          <w:color w:val="000000" w:themeColor="text1"/>
          <w:szCs w:val="28"/>
          <w:lang w:val="it-IT"/>
        </w:rPr>
        <w:t>đ</w:t>
      </w:r>
      <w:r w:rsidRPr="00193EA2">
        <w:rPr>
          <w:color w:val="000000" w:themeColor="text1"/>
          <w:szCs w:val="28"/>
          <w:lang w:val="it-IT"/>
        </w:rPr>
        <w:t>ịnh kết quả kinh doanh”.</w:t>
      </w:r>
      <w:r w:rsidRPr="00193EA2">
        <w:rPr>
          <w:b/>
          <w:bCs/>
          <w:i/>
          <w:iCs/>
          <w:color w:val="000000" w:themeColor="text1"/>
          <w:szCs w:val="28"/>
          <w:lang w:val="it-IT"/>
        </w:rPr>
        <w:tab/>
      </w:r>
    </w:p>
    <w:p w:rsidR="00415DFD" w:rsidRDefault="00193EA2">
      <w:pPr>
        <w:widowControl w:val="0"/>
        <w:spacing w:after="120"/>
        <w:ind w:firstLine="720"/>
        <w:jc w:val="both"/>
        <w:rPr>
          <w:b/>
          <w:bCs/>
          <w:i/>
          <w:iCs/>
          <w:color w:val="000000" w:themeColor="text1"/>
          <w:szCs w:val="28"/>
          <w:lang w:val="it-IT"/>
        </w:rPr>
      </w:pPr>
      <w:r w:rsidRPr="00193EA2">
        <w:rPr>
          <w:b/>
          <w:bCs/>
          <w:i/>
          <w:iCs/>
          <w:color w:val="000000" w:themeColor="text1"/>
          <w:szCs w:val="28"/>
          <w:lang w:val="it-IT"/>
        </w:rPr>
        <w:t xml:space="preserve">2.2.2. </w:t>
      </w:r>
      <w:r w:rsidRPr="00193EA2">
        <w:rPr>
          <w:rFonts w:hint="eastAsia"/>
          <w:b/>
          <w:bCs/>
          <w:i/>
          <w:iCs/>
          <w:color w:val="000000" w:themeColor="text1"/>
          <w:szCs w:val="28"/>
          <w:lang w:val="it-IT"/>
        </w:rPr>
        <w:t>Đ</w:t>
      </w:r>
      <w:r w:rsidRPr="00193EA2">
        <w:rPr>
          <w:b/>
          <w:bCs/>
          <w:i/>
          <w:iCs/>
          <w:color w:val="000000" w:themeColor="text1"/>
          <w:szCs w:val="28"/>
          <w:lang w:val="it-IT"/>
        </w:rPr>
        <w:t>ối với doanh nghiệp sản xuất và kinh doanh dịch vụ</w:t>
      </w:r>
    </w:p>
    <w:p w:rsidR="00415DFD" w:rsidRDefault="00193EA2">
      <w:pPr>
        <w:pStyle w:val="BodyText2"/>
        <w:widowControl w:val="0"/>
        <w:spacing w:after="120" w:line="240" w:lineRule="auto"/>
        <w:rPr>
          <w:rFonts w:ascii="Times New Roman" w:hAnsi="Times New Roman"/>
          <w:color w:val="000000" w:themeColor="text1"/>
          <w:lang w:val="it-IT"/>
        </w:rPr>
      </w:pPr>
      <w:r w:rsidRPr="00193EA2">
        <w:rPr>
          <w:rFonts w:ascii="Times New Roman" w:hAnsi="Times New Roman"/>
          <w:color w:val="000000" w:themeColor="text1"/>
          <w:lang w:val="it-IT"/>
        </w:rPr>
        <w:tab/>
        <w:t>Bên Nợ:</w:t>
      </w:r>
    </w:p>
    <w:p w:rsidR="00415DFD" w:rsidRDefault="00193EA2">
      <w:pPr>
        <w:widowControl w:val="0"/>
        <w:spacing w:after="120"/>
        <w:ind w:left="720"/>
        <w:jc w:val="both"/>
        <w:rPr>
          <w:color w:val="000000" w:themeColor="text1"/>
          <w:szCs w:val="28"/>
          <w:lang w:val="it-IT"/>
        </w:rPr>
      </w:pPr>
      <w:r w:rsidRPr="00193EA2">
        <w:rPr>
          <w:color w:val="000000" w:themeColor="text1"/>
          <w:szCs w:val="28"/>
          <w:lang w:val="it-IT"/>
        </w:rPr>
        <w:t xml:space="preserve">- Trị giá vốn của thành phẩm, dịch vụ tồn kho </w:t>
      </w:r>
      <w:r w:rsidRPr="00193EA2">
        <w:rPr>
          <w:rFonts w:hint="eastAsia"/>
          <w:color w:val="000000" w:themeColor="text1"/>
          <w:szCs w:val="28"/>
          <w:lang w:val="it-IT"/>
        </w:rPr>
        <w:t>đ</w:t>
      </w:r>
      <w:r w:rsidRPr="00193EA2">
        <w:rPr>
          <w:color w:val="000000" w:themeColor="text1"/>
          <w:szCs w:val="28"/>
          <w:lang w:val="it-IT"/>
        </w:rPr>
        <w:t>ầu kỳ;</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Số trích lập dự phòng giảm giá hàng tồn kho (chênh lệch giữa số dự phòng phải lập n</w:t>
      </w:r>
      <w:r w:rsidRPr="00193EA2">
        <w:rPr>
          <w:rFonts w:hint="eastAsia"/>
          <w:color w:val="000000" w:themeColor="text1"/>
          <w:szCs w:val="28"/>
          <w:lang w:val="it-IT"/>
        </w:rPr>
        <w:t>ă</w:t>
      </w:r>
      <w:r w:rsidRPr="00193EA2">
        <w:rPr>
          <w:color w:val="000000" w:themeColor="text1"/>
          <w:szCs w:val="28"/>
          <w:lang w:val="it-IT"/>
        </w:rPr>
        <w:t>m nay lớn h</w:t>
      </w:r>
      <w:r w:rsidRPr="00193EA2">
        <w:rPr>
          <w:rFonts w:hint="eastAsia"/>
          <w:color w:val="000000" w:themeColor="text1"/>
          <w:szCs w:val="28"/>
          <w:lang w:val="it-IT"/>
        </w:rPr>
        <w:t>ơ</w:t>
      </w:r>
      <w:r w:rsidRPr="00193EA2">
        <w:rPr>
          <w:color w:val="000000" w:themeColor="text1"/>
          <w:szCs w:val="28"/>
          <w:lang w:val="it-IT"/>
        </w:rPr>
        <w:t xml:space="preserve">n số dự phòng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 ch</w:t>
      </w:r>
      <w:r w:rsidRPr="00193EA2">
        <w:rPr>
          <w:rFonts w:hint="eastAsia"/>
          <w:color w:val="000000" w:themeColor="text1"/>
          <w:szCs w:val="28"/>
          <w:lang w:val="it-IT"/>
        </w:rPr>
        <w:t>ư</w:t>
      </w:r>
      <w:r w:rsidRPr="00193EA2">
        <w:rPr>
          <w:color w:val="000000" w:themeColor="text1"/>
          <w:szCs w:val="28"/>
          <w:lang w:val="it-IT"/>
        </w:rPr>
        <w:t>a sử dụng hết);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Trị giá vốn của thành phẩm sản xuất xong nhập kho và dịch vụ </w:t>
      </w:r>
      <w:r w:rsidRPr="00193EA2">
        <w:rPr>
          <w:rFonts w:hint="eastAsia"/>
          <w:color w:val="000000" w:themeColor="text1"/>
          <w:szCs w:val="28"/>
          <w:lang w:val="it-IT"/>
        </w:rPr>
        <w:t>đã</w:t>
      </w:r>
      <w:r w:rsidRPr="00193EA2">
        <w:rPr>
          <w:color w:val="000000" w:themeColor="text1"/>
          <w:szCs w:val="28"/>
          <w:lang w:val="it-IT"/>
        </w:rPr>
        <w:t xml:space="preserve"> hoàn thành.</w:t>
      </w:r>
    </w:p>
    <w:p w:rsidR="00415DFD" w:rsidRDefault="00193EA2">
      <w:pPr>
        <w:widowControl w:val="0"/>
        <w:spacing w:after="120"/>
        <w:ind w:left="720"/>
        <w:jc w:val="both"/>
        <w:rPr>
          <w:b/>
          <w:bCs/>
          <w:color w:val="000000" w:themeColor="text1"/>
          <w:szCs w:val="28"/>
          <w:lang w:val="it-IT"/>
        </w:rPr>
      </w:pPr>
      <w:r w:rsidRPr="00193EA2">
        <w:rPr>
          <w:b/>
          <w:bCs/>
          <w:color w:val="000000" w:themeColor="text1"/>
          <w:szCs w:val="28"/>
          <w:lang w:val="it-IT"/>
        </w:rPr>
        <w:t>Bên Có:</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Kết chuyển giá vốn của thành phẩm, dịch vụ tồn kho cuối kỳ vào bên Nợ TK 155 “Thành phẩm”; TK 154 “Chi phí sản xuất kinh doanh, dở dang”;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Hoàn nhập dự phòng giảm giá hàng tồn kho cuối n</w:t>
      </w:r>
      <w:r w:rsidRPr="00193EA2">
        <w:rPr>
          <w:rFonts w:hint="eastAsia"/>
          <w:color w:val="000000" w:themeColor="text1"/>
          <w:szCs w:val="28"/>
          <w:lang w:val="it-IT"/>
        </w:rPr>
        <w:t>ă</w:t>
      </w:r>
      <w:r w:rsidRPr="00193EA2">
        <w:rPr>
          <w:color w:val="000000" w:themeColor="text1"/>
          <w:szCs w:val="28"/>
          <w:lang w:val="it-IT"/>
        </w:rPr>
        <w:t>m tài chính (chênh lệch giữa số dự phòng phải lập n</w:t>
      </w:r>
      <w:r w:rsidRPr="00193EA2">
        <w:rPr>
          <w:rFonts w:hint="eastAsia"/>
          <w:color w:val="000000" w:themeColor="text1"/>
          <w:szCs w:val="28"/>
          <w:lang w:val="it-IT"/>
        </w:rPr>
        <w:t>ă</w:t>
      </w:r>
      <w:r w:rsidRPr="00193EA2">
        <w:rPr>
          <w:color w:val="000000" w:themeColor="text1"/>
          <w:szCs w:val="28"/>
          <w:lang w:val="it-IT"/>
        </w:rPr>
        <w:t>m nay nhỏ h</w:t>
      </w:r>
      <w:r w:rsidRPr="00193EA2">
        <w:rPr>
          <w:rFonts w:hint="eastAsia"/>
          <w:color w:val="000000" w:themeColor="text1"/>
          <w:szCs w:val="28"/>
          <w:lang w:val="it-IT"/>
        </w:rPr>
        <w:t>ơ</w:t>
      </w:r>
      <w:r w:rsidRPr="00193EA2">
        <w:rPr>
          <w:color w:val="000000" w:themeColor="text1"/>
          <w:szCs w:val="28"/>
          <w:lang w:val="it-IT"/>
        </w:rPr>
        <w:t xml:space="preserve">n số </w:t>
      </w:r>
      <w:r w:rsidRPr="00193EA2">
        <w:rPr>
          <w:rFonts w:hint="eastAsia"/>
          <w:color w:val="000000" w:themeColor="text1"/>
          <w:szCs w:val="28"/>
          <w:lang w:val="it-IT"/>
        </w:rPr>
        <w:t>đã</w:t>
      </w:r>
      <w:r w:rsidRPr="00193EA2">
        <w:rPr>
          <w:color w:val="000000" w:themeColor="text1"/>
          <w:szCs w:val="28"/>
          <w:lang w:val="it-IT"/>
        </w:rPr>
        <w:t xml:space="preserve"> lập n</w:t>
      </w:r>
      <w:r w:rsidRPr="00193EA2">
        <w:rPr>
          <w:rFonts w:hint="eastAsia"/>
          <w:color w:val="000000" w:themeColor="text1"/>
          <w:szCs w:val="28"/>
          <w:lang w:val="it-IT"/>
        </w:rPr>
        <w:t>ă</w:t>
      </w:r>
      <w:r w:rsidRPr="00193EA2">
        <w:rPr>
          <w:color w:val="000000" w:themeColor="text1"/>
          <w:szCs w:val="28"/>
          <w:lang w:val="it-IT"/>
        </w:rPr>
        <w:t>m tr</w:t>
      </w:r>
      <w:r w:rsidRPr="00193EA2">
        <w:rPr>
          <w:rFonts w:hint="eastAsia"/>
          <w:color w:val="000000" w:themeColor="text1"/>
          <w:szCs w:val="28"/>
          <w:lang w:val="it-IT"/>
        </w:rPr>
        <w:t>ư</w:t>
      </w:r>
      <w:r w:rsidRPr="00193EA2">
        <w:rPr>
          <w:color w:val="000000" w:themeColor="text1"/>
          <w:szCs w:val="28"/>
          <w:lang w:val="it-IT"/>
        </w:rPr>
        <w:t>ớc ch</w:t>
      </w:r>
      <w:r w:rsidRPr="00193EA2">
        <w:rPr>
          <w:rFonts w:hint="eastAsia"/>
          <w:color w:val="000000" w:themeColor="text1"/>
          <w:szCs w:val="28"/>
          <w:lang w:val="it-IT"/>
        </w:rPr>
        <w:t>ư</w:t>
      </w:r>
      <w:r w:rsidRPr="00193EA2">
        <w:rPr>
          <w:color w:val="000000" w:themeColor="text1"/>
          <w:szCs w:val="28"/>
          <w:lang w:val="it-IT"/>
        </w:rPr>
        <w:t>a sử dụng hết);</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Kết chuyển giá vốn của thành phẩm </w:t>
      </w:r>
      <w:r w:rsidRPr="00193EA2">
        <w:rPr>
          <w:rFonts w:hint="eastAsia"/>
          <w:color w:val="000000" w:themeColor="text1"/>
          <w:szCs w:val="28"/>
          <w:lang w:val="it-IT"/>
        </w:rPr>
        <w:t>đã</w:t>
      </w:r>
      <w:r w:rsidRPr="00193EA2">
        <w:rPr>
          <w:color w:val="000000" w:themeColor="text1"/>
          <w:szCs w:val="28"/>
          <w:lang w:val="it-IT"/>
        </w:rPr>
        <w:t xml:space="preserve"> xuất bán, dịch vụ hoàn thành </w:t>
      </w:r>
      <w:r w:rsidRPr="00193EA2">
        <w:rPr>
          <w:rFonts w:hint="eastAsia"/>
          <w:color w:val="000000" w:themeColor="text1"/>
          <w:szCs w:val="28"/>
          <w:lang w:val="it-IT"/>
        </w:rPr>
        <w:t>đư</w:t>
      </w:r>
      <w:r w:rsidRPr="00193EA2">
        <w:rPr>
          <w:color w:val="000000" w:themeColor="text1"/>
          <w:szCs w:val="28"/>
          <w:lang w:val="it-IT"/>
        </w:rPr>
        <w:t xml:space="preserve">ợc xác </w:t>
      </w:r>
      <w:r w:rsidRPr="00193EA2">
        <w:rPr>
          <w:rFonts w:hint="eastAsia"/>
          <w:color w:val="000000" w:themeColor="text1"/>
          <w:szCs w:val="28"/>
          <w:lang w:val="it-IT"/>
        </w:rPr>
        <w:t>đ</w:t>
      </w:r>
      <w:r w:rsidRPr="00193EA2">
        <w:rPr>
          <w:color w:val="000000" w:themeColor="text1"/>
          <w:szCs w:val="28"/>
          <w:lang w:val="it-IT"/>
        </w:rPr>
        <w:t xml:space="preserve">ịnh là </w:t>
      </w:r>
      <w:r w:rsidRPr="00193EA2">
        <w:rPr>
          <w:rFonts w:hint="eastAsia"/>
          <w:color w:val="000000" w:themeColor="text1"/>
          <w:szCs w:val="28"/>
          <w:lang w:val="it-IT"/>
        </w:rPr>
        <w:t>đã</w:t>
      </w:r>
      <w:r w:rsidRPr="00193EA2">
        <w:rPr>
          <w:color w:val="000000" w:themeColor="text1"/>
          <w:szCs w:val="28"/>
          <w:lang w:val="it-IT"/>
        </w:rPr>
        <w:t xml:space="preserve"> bán trong kỳ vào bên Nợ TK 911 </w:t>
      </w:r>
      <w:r w:rsidRPr="00193EA2">
        <w:rPr>
          <w:rFonts w:hint="eastAsia"/>
          <w:color w:val="000000" w:themeColor="text1"/>
          <w:szCs w:val="28"/>
          <w:lang w:val="it-IT"/>
        </w:rPr>
        <w:t>“</w:t>
      </w:r>
      <w:r w:rsidRPr="00193EA2">
        <w:rPr>
          <w:color w:val="000000" w:themeColor="text1"/>
          <w:szCs w:val="28"/>
          <w:lang w:val="it-IT"/>
        </w:rPr>
        <w:t xml:space="preserve">Xác </w:t>
      </w:r>
      <w:r w:rsidRPr="00193EA2">
        <w:rPr>
          <w:rFonts w:hint="eastAsia"/>
          <w:color w:val="000000" w:themeColor="text1"/>
          <w:szCs w:val="28"/>
          <w:lang w:val="it-IT"/>
        </w:rPr>
        <w:t>đ</w:t>
      </w:r>
      <w:r w:rsidRPr="00193EA2">
        <w:rPr>
          <w:color w:val="000000" w:themeColor="text1"/>
          <w:szCs w:val="28"/>
          <w:lang w:val="it-IT"/>
        </w:rPr>
        <w:t>ịnh kết quả kinh doanh”.</w:t>
      </w:r>
    </w:p>
    <w:p w:rsidR="00415DFD" w:rsidRDefault="00193EA2">
      <w:pPr>
        <w:pStyle w:val="Heading3"/>
        <w:keepNext w:val="0"/>
        <w:widowControl w:val="0"/>
        <w:spacing w:before="0" w:after="120" w:line="240" w:lineRule="auto"/>
        <w:ind w:firstLine="720"/>
        <w:jc w:val="both"/>
        <w:rPr>
          <w:rFonts w:ascii="Times New Roman" w:hAnsi="Times New Roman"/>
          <w:color w:val="000000" w:themeColor="text1"/>
          <w:sz w:val="28"/>
          <w:lang w:val="it-IT"/>
        </w:rPr>
      </w:pPr>
      <w:r w:rsidRPr="00193EA2">
        <w:rPr>
          <w:rFonts w:ascii="Times New Roman" w:hAnsi="Times New Roman"/>
          <w:color w:val="000000" w:themeColor="text1"/>
          <w:sz w:val="28"/>
          <w:lang w:val="it-IT"/>
        </w:rPr>
        <w:t>Tài khoản 632 không có số dư cuối kỳ.</w:t>
      </w:r>
    </w:p>
    <w:p w:rsidR="00775BCB" w:rsidRDefault="00A16D47">
      <w:pPr>
        <w:widowControl w:val="0"/>
        <w:spacing w:after="120"/>
        <w:ind w:firstLine="720"/>
        <w:jc w:val="both"/>
        <w:rPr>
          <w:b/>
          <w:color w:val="000000" w:themeColor="text1"/>
          <w:szCs w:val="28"/>
          <w:lang w:val="it-IT"/>
        </w:rPr>
      </w:pPr>
      <w:r>
        <w:rPr>
          <w:b/>
          <w:color w:val="000000" w:themeColor="text1"/>
          <w:szCs w:val="28"/>
          <w:lang w:val="it-IT"/>
        </w:rPr>
        <w:t xml:space="preserve">Điều </w:t>
      </w:r>
      <w:r w:rsidR="00AA2538">
        <w:rPr>
          <w:b/>
          <w:color w:val="000000" w:themeColor="text1"/>
          <w:szCs w:val="28"/>
          <w:lang w:val="it-IT"/>
        </w:rPr>
        <w:t>63</w:t>
      </w:r>
      <w:r>
        <w:rPr>
          <w:b/>
          <w:color w:val="000000" w:themeColor="text1"/>
          <w:szCs w:val="28"/>
          <w:lang w:val="it-IT"/>
        </w:rPr>
        <w:t>. Tài khoản 635 - Chi phí tài chính</w:t>
      </w:r>
    </w:p>
    <w:p w:rsidR="00775BCB" w:rsidRDefault="00193EA2">
      <w:pPr>
        <w:widowControl w:val="0"/>
        <w:spacing w:after="120"/>
        <w:jc w:val="both"/>
        <w:rPr>
          <w:b/>
          <w:color w:val="000000" w:themeColor="text1"/>
          <w:szCs w:val="28"/>
          <w:lang w:val="it-IT"/>
        </w:rPr>
      </w:pPr>
      <w:r w:rsidRPr="00193EA2">
        <w:rPr>
          <w:b/>
          <w:color w:val="000000" w:themeColor="text1"/>
          <w:szCs w:val="28"/>
          <w:lang w:val="it-IT"/>
        </w:rPr>
        <w:tab/>
        <w:t>1. Nguyên tắc kế toán</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a) Tài khoản này phản ánh những khoản chi phí hoạt </w:t>
      </w:r>
      <w:r w:rsidRPr="00193EA2">
        <w:rPr>
          <w:rFonts w:hint="eastAsia"/>
          <w:color w:val="000000" w:themeColor="text1"/>
          <w:szCs w:val="28"/>
          <w:lang w:val="it-IT"/>
        </w:rPr>
        <w:t>đ</w:t>
      </w:r>
      <w:r w:rsidRPr="00193EA2">
        <w:rPr>
          <w:color w:val="000000" w:themeColor="text1"/>
          <w:szCs w:val="28"/>
          <w:lang w:val="it-IT"/>
        </w:rPr>
        <w:t xml:space="preserve">ộng tài chính bao gồm: </w:t>
      </w:r>
    </w:p>
    <w:p w:rsidR="00775BCB" w:rsidRDefault="00193EA2">
      <w:pPr>
        <w:widowControl w:val="0"/>
        <w:spacing w:after="120"/>
        <w:ind w:firstLine="720"/>
        <w:jc w:val="both"/>
        <w:rPr>
          <w:bCs/>
          <w:color w:val="000000" w:themeColor="text1"/>
          <w:szCs w:val="28"/>
          <w:lang w:val="it-IT"/>
        </w:rPr>
      </w:pPr>
      <w:r w:rsidRPr="00193EA2">
        <w:rPr>
          <w:bCs/>
          <w:color w:val="000000" w:themeColor="text1"/>
          <w:szCs w:val="28"/>
          <w:lang w:val="it-IT"/>
        </w:rPr>
        <w:t>- Chi phí lãi tiền vay, lãi mua hàng trả chậm, lãi thuê tài sản thuê tài chính;</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Chiết khấu thanh toán cho ng</w:t>
      </w:r>
      <w:r w:rsidRPr="00193EA2">
        <w:rPr>
          <w:rFonts w:hint="eastAsia"/>
          <w:color w:val="000000" w:themeColor="text1"/>
          <w:szCs w:val="28"/>
          <w:lang w:val="it-IT"/>
        </w:rPr>
        <w:t>ư</w:t>
      </w:r>
      <w:r w:rsidRPr="00193EA2">
        <w:rPr>
          <w:color w:val="000000" w:themeColor="text1"/>
          <w:szCs w:val="28"/>
          <w:lang w:val="it-IT"/>
        </w:rPr>
        <w:t>ời mua;</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Các khoản lỗ do thanh lý, nh</w:t>
      </w:r>
      <w:r w:rsidRPr="00193EA2">
        <w:rPr>
          <w:rFonts w:hint="eastAsia"/>
          <w:color w:val="000000" w:themeColor="text1"/>
          <w:szCs w:val="28"/>
          <w:lang w:val="it-IT"/>
        </w:rPr>
        <w:t>ư</w:t>
      </w:r>
      <w:r w:rsidRPr="00193EA2">
        <w:rPr>
          <w:color w:val="000000" w:themeColor="text1"/>
          <w:szCs w:val="28"/>
          <w:lang w:val="it-IT"/>
        </w:rPr>
        <w:t xml:space="preserve">ợng bán các khoản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chi phí giao dịch bán chứng khoán;</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Lỗ tỷ giá hối </w:t>
      </w:r>
      <w:r w:rsidRPr="00193EA2">
        <w:rPr>
          <w:rFonts w:hint="eastAsia"/>
          <w:color w:val="000000" w:themeColor="text1"/>
          <w:szCs w:val="28"/>
          <w:lang w:val="it-IT"/>
        </w:rPr>
        <w:t>đ</w:t>
      </w:r>
      <w:r w:rsidRPr="00193EA2">
        <w:rPr>
          <w:color w:val="000000" w:themeColor="text1"/>
          <w:szCs w:val="28"/>
          <w:lang w:val="it-IT"/>
        </w:rPr>
        <w:t xml:space="preserve">oái phát sinh trong kỳ; Lỗ tỷ giá hối </w:t>
      </w:r>
      <w:r w:rsidRPr="00193EA2">
        <w:rPr>
          <w:rFonts w:hint="eastAsia"/>
          <w:color w:val="000000" w:themeColor="text1"/>
          <w:szCs w:val="28"/>
          <w:lang w:val="it-IT"/>
        </w:rPr>
        <w:t>đ</w:t>
      </w:r>
      <w:r w:rsidRPr="00193EA2">
        <w:rPr>
          <w:color w:val="000000" w:themeColor="text1"/>
          <w:szCs w:val="28"/>
          <w:lang w:val="it-IT"/>
        </w:rPr>
        <w:t xml:space="preserve">oái do </w:t>
      </w:r>
      <w:r w:rsidRPr="00193EA2">
        <w:rPr>
          <w:rFonts w:hint="eastAsia"/>
          <w:color w:val="000000" w:themeColor="text1"/>
          <w:szCs w:val="28"/>
          <w:lang w:val="it-IT"/>
        </w:rPr>
        <w:t>đá</w:t>
      </w:r>
      <w:r w:rsidRPr="00193EA2">
        <w:rPr>
          <w:color w:val="000000" w:themeColor="text1"/>
          <w:szCs w:val="28"/>
          <w:lang w:val="it-IT"/>
        </w:rPr>
        <w:t>nh giá lại cuối kỳ các khoản mục tiền tệ có gốc ngoại tệ; Lỗ bán ngoại tệ;</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lastRenderedPageBreak/>
        <w:t xml:space="preserve">- Số trích lập dự phòng giảm giá chứng khoán kinh doanh, dự phòng tổn thất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vào </w:t>
      </w:r>
      <w:r w:rsidRPr="00193EA2">
        <w:rPr>
          <w:rFonts w:hint="eastAsia"/>
          <w:color w:val="000000" w:themeColor="text1"/>
          <w:szCs w:val="28"/>
          <w:lang w:val="it-IT"/>
        </w:rPr>
        <w:t>đơ</w:t>
      </w:r>
      <w:r w:rsidRPr="00193EA2">
        <w:rPr>
          <w:color w:val="000000" w:themeColor="text1"/>
          <w:szCs w:val="28"/>
          <w:lang w:val="it-IT"/>
        </w:rPr>
        <w:t>n vị khác;</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Các khoản chi phí của hoạt </w:t>
      </w:r>
      <w:r w:rsidRPr="00193EA2">
        <w:rPr>
          <w:rFonts w:hint="eastAsia"/>
          <w:color w:val="000000" w:themeColor="text1"/>
          <w:szCs w:val="28"/>
          <w:lang w:val="it-IT"/>
        </w:rPr>
        <w:t>đ</w:t>
      </w:r>
      <w:r w:rsidRPr="00193EA2">
        <w:rPr>
          <w:color w:val="000000" w:themeColor="text1"/>
          <w:szCs w:val="28"/>
          <w:lang w:val="it-IT"/>
        </w:rPr>
        <w:t xml:space="preserve">ộng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tài chính khác;</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Các khoản chi phí tài chính khác.</w:t>
      </w:r>
    </w:p>
    <w:p w:rsidR="00775BCB" w:rsidRDefault="00193EA2">
      <w:pPr>
        <w:widowControl w:val="0"/>
        <w:overflowPunct w:val="0"/>
        <w:adjustRightInd w:val="0"/>
        <w:spacing w:after="120"/>
        <w:jc w:val="both"/>
        <w:rPr>
          <w:bCs/>
          <w:color w:val="000000" w:themeColor="text1"/>
          <w:szCs w:val="28"/>
          <w:lang w:val="it-IT"/>
        </w:rPr>
      </w:pPr>
      <w:r w:rsidRPr="00193EA2">
        <w:rPr>
          <w:bCs/>
          <w:color w:val="000000" w:themeColor="text1"/>
          <w:szCs w:val="28"/>
          <w:lang w:val="it-IT"/>
        </w:rPr>
        <w:tab/>
        <w:t xml:space="preserve">b) Tài khoản 635 phải </w:t>
      </w:r>
      <w:r w:rsidRPr="00193EA2">
        <w:rPr>
          <w:rFonts w:hint="eastAsia"/>
          <w:bCs/>
          <w:color w:val="000000" w:themeColor="text1"/>
          <w:szCs w:val="28"/>
          <w:lang w:val="it-IT"/>
        </w:rPr>
        <w:t>đư</w:t>
      </w:r>
      <w:r w:rsidRPr="00193EA2">
        <w:rPr>
          <w:bCs/>
          <w:color w:val="000000" w:themeColor="text1"/>
          <w:szCs w:val="28"/>
          <w:lang w:val="it-IT"/>
        </w:rPr>
        <w:t xml:space="preserve">ợc hạch toán chi tiết cho từng nội dung chi phí. Không hạch toán vào tài khoản 635 những nội dung chi phí sau </w:t>
      </w:r>
      <w:r w:rsidRPr="00193EA2">
        <w:rPr>
          <w:rFonts w:hint="eastAsia"/>
          <w:bCs/>
          <w:color w:val="000000" w:themeColor="text1"/>
          <w:szCs w:val="28"/>
          <w:lang w:val="it-IT"/>
        </w:rPr>
        <w:t>đâ</w:t>
      </w:r>
      <w:r w:rsidRPr="00193EA2">
        <w:rPr>
          <w:bCs/>
          <w:color w:val="000000" w:themeColor="text1"/>
          <w:szCs w:val="28"/>
          <w:lang w:val="it-IT"/>
        </w:rPr>
        <w:t>y:</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Chi phí phục vụ cho việc sản xuất sản phẩm, cung cấp dịch vụ;</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Chi phí bán hàng;</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Chi phí quản lý doanh nghiệp;</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xml:space="preserve">- Chi phí kinh doanh bất </w:t>
      </w:r>
      <w:r w:rsidRPr="00193EA2">
        <w:rPr>
          <w:rFonts w:hint="eastAsia"/>
          <w:bCs/>
          <w:color w:val="000000" w:themeColor="text1"/>
          <w:szCs w:val="28"/>
          <w:lang w:val="it-IT"/>
        </w:rPr>
        <w:t>đ</w:t>
      </w:r>
      <w:r w:rsidRPr="00193EA2">
        <w:rPr>
          <w:bCs/>
          <w:color w:val="000000" w:themeColor="text1"/>
          <w:szCs w:val="28"/>
          <w:lang w:val="it-IT"/>
        </w:rPr>
        <w:t>ộng sản;</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xml:space="preserve">- Chi phí </w:t>
      </w:r>
      <w:r w:rsidRPr="00193EA2">
        <w:rPr>
          <w:rFonts w:hint="eastAsia"/>
          <w:bCs/>
          <w:color w:val="000000" w:themeColor="text1"/>
          <w:szCs w:val="28"/>
          <w:lang w:val="it-IT"/>
        </w:rPr>
        <w:t>đ</w:t>
      </w:r>
      <w:r w:rsidRPr="00193EA2">
        <w:rPr>
          <w:bCs/>
          <w:color w:val="000000" w:themeColor="text1"/>
          <w:szCs w:val="28"/>
          <w:lang w:val="it-IT"/>
        </w:rPr>
        <w:t>ầu t</w:t>
      </w:r>
      <w:r w:rsidRPr="00193EA2">
        <w:rPr>
          <w:rFonts w:hint="eastAsia"/>
          <w:bCs/>
          <w:color w:val="000000" w:themeColor="text1"/>
          <w:szCs w:val="28"/>
          <w:lang w:val="it-IT"/>
        </w:rPr>
        <w:t>ư</w:t>
      </w:r>
      <w:r w:rsidRPr="00193EA2">
        <w:rPr>
          <w:bCs/>
          <w:color w:val="000000" w:themeColor="text1"/>
          <w:szCs w:val="28"/>
          <w:lang w:val="it-IT"/>
        </w:rPr>
        <w:t xml:space="preserve"> xây dựng c</w:t>
      </w:r>
      <w:r w:rsidRPr="00193EA2">
        <w:rPr>
          <w:rFonts w:hint="eastAsia"/>
          <w:bCs/>
          <w:color w:val="000000" w:themeColor="text1"/>
          <w:szCs w:val="28"/>
          <w:lang w:val="it-IT"/>
        </w:rPr>
        <w:t>ơ</w:t>
      </w:r>
      <w:r w:rsidRPr="00193EA2">
        <w:rPr>
          <w:bCs/>
          <w:color w:val="000000" w:themeColor="text1"/>
          <w:szCs w:val="28"/>
          <w:lang w:val="it-IT"/>
        </w:rPr>
        <w:t xml:space="preserve"> bản;</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xml:space="preserve">- Các khoản chi phí </w:t>
      </w:r>
      <w:r w:rsidRPr="00193EA2">
        <w:rPr>
          <w:rFonts w:hint="eastAsia"/>
          <w:bCs/>
          <w:color w:val="000000" w:themeColor="text1"/>
          <w:szCs w:val="28"/>
          <w:lang w:val="it-IT"/>
        </w:rPr>
        <w:t>đư</w:t>
      </w:r>
      <w:r w:rsidRPr="00193EA2">
        <w:rPr>
          <w:bCs/>
          <w:color w:val="000000" w:themeColor="text1"/>
          <w:szCs w:val="28"/>
          <w:lang w:val="it-IT"/>
        </w:rPr>
        <w:t>ợc trang trải bằng nguồn kinh phí khác;</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Chi phí khác.</w:t>
      </w:r>
    </w:p>
    <w:p w:rsidR="00775BCB" w:rsidRDefault="00193EA2">
      <w:pPr>
        <w:widowControl w:val="0"/>
        <w:overflowPunct w:val="0"/>
        <w:adjustRightInd w:val="0"/>
        <w:spacing w:after="120"/>
        <w:ind w:firstLine="720"/>
        <w:jc w:val="both"/>
        <w:rPr>
          <w:bCs/>
          <w:color w:val="000000" w:themeColor="text1"/>
          <w:szCs w:val="28"/>
          <w:lang w:val="it-IT"/>
        </w:rPr>
      </w:pPr>
      <w:r w:rsidRPr="00193EA2">
        <w:rPr>
          <w:bCs/>
          <w:color w:val="000000" w:themeColor="text1"/>
          <w:szCs w:val="28"/>
          <w:lang w:val="it-IT"/>
        </w:rPr>
        <w:t xml:space="preserve">c) Việc hạch toán khoản chi phí tài chính phát sinh liên quan </w:t>
      </w:r>
      <w:r w:rsidRPr="00193EA2">
        <w:rPr>
          <w:rFonts w:hint="eastAsia"/>
          <w:bCs/>
          <w:color w:val="000000" w:themeColor="text1"/>
          <w:szCs w:val="28"/>
          <w:lang w:val="it-IT"/>
        </w:rPr>
        <w:t>đ</w:t>
      </w:r>
      <w:r w:rsidRPr="00193EA2">
        <w:rPr>
          <w:bCs/>
          <w:color w:val="000000" w:themeColor="text1"/>
          <w:szCs w:val="28"/>
          <w:lang w:val="it-IT"/>
        </w:rPr>
        <w:t xml:space="preserve">ến ngoại tệ </w:t>
      </w:r>
      <w:r w:rsidRPr="00193EA2">
        <w:rPr>
          <w:rFonts w:hint="eastAsia"/>
          <w:bCs/>
          <w:color w:val="000000" w:themeColor="text1"/>
          <w:szCs w:val="28"/>
          <w:lang w:val="it-IT"/>
        </w:rPr>
        <w:t>đư</w:t>
      </w:r>
      <w:r w:rsidRPr="00193EA2">
        <w:rPr>
          <w:bCs/>
          <w:color w:val="000000" w:themeColor="text1"/>
          <w:szCs w:val="28"/>
          <w:lang w:val="it-IT"/>
        </w:rPr>
        <w:t xml:space="preserve">ợc thực hiện theo quy </w:t>
      </w:r>
      <w:r w:rsidRPr="00193EA2">
        <w:rPr>
          <w:rFonts w:hint="eastAsia"/>
          <w:bCs/>
          <w:color w:val="000000" w:themeColor="text1"/>
          <w:szCs w:val="28"/>
          <w:lang w:val="it-IT"/>
        </w:rPr>
        <w:t>đ</w:t>
      </w:r>
      <w:r w:rsidRPr="00193EA2">
        <w:rPr>
          <w:bCs/>
          <w:color w:val="000000" w:themeColor="text1"/>
          <w:szCs w:val="28"/>
          <w:lang w:val="it-IT"/>
        </w:rPr>
        <w:t xml:space="preserve">ịnh tại </w:t>
      </w:r>
      <w:r w:rsidR="00457529" w:rsidRPr="00457529">
        <w:rPr>
          <w:bCs/>
          <w:color w:val="000000" w:themeColor="text1"/>
          <w:szCs w:val="28"/>
          <w:lang w:val="it-IT"/>
        </w:rPr>
        <w:t>Đ</w:t>
      </w:r>
      <w:r w:rsidR="00457529">
        <w:rPr>
          <w:bCs/>
          <w:color w:val="000000" w:themeColor="text1"/>
          <w:szCs w:val="28"/>
          <w:lang w:val="it-IT"/>
        </w:rPr>
        <w:t>i</w:t>
      </w:r>
      <w:r w:rsidR="00457529" w:rsidRPr="00457529">
        <w:rPr>
          <w:bCs/>
          <w:color w:val="000000" w:themeColor="text1"/>
          <w:szCs w:val="28"/>
          <w:lang w:val="it-IT"/>
        </w:rPr>
        <w:t>ều</w:t>
      </w:r>
      <w:r w:rsidR="00457529">
        <w:rPr>
          <w:bCs/>
          <w:color w:val="000000" w:themeColor="text1"/>
          <w:szCs w:val="28"/>
          <w:lang w:val="it-IT"/>
        </w:rPr>
        <w:t xml:space="preserve"> 52 Th</w:t>
      </w:r>
      <w:r w:rsidR="00457529" w:rsidRPr="00457529">
        <w:rPr>
          <w:bCs/>
          <w:color w:val="000000" w:themeColor="text1"/>
          <w:szCs w:val="28"/>
          <w:lang w:val="it-IT"/>
        </w:rPr>
        <w:t>ô</w:t>
      </w:r>
      <w:r w:rsidR="00457529">
        <w:rPr>
          <w:bCs/>
          <w:color w:val="000000" w:themeColor="text1"/>
          <w:szCs w:val="28"/>
          <w:lang w:val="it-IT"/>
        </w:rPr>
        <w:t>ng t</w:t>
      </w:r>
      <w:r w:rsidR="00457529" w:rsidRPr="00457529">
        <w:rPr>
          <w:bCs/>
          <w:color w:val="000000" w:themeColor="text1"/>
          <w:szCs w:val="28"/>
          <w:lang w:val="it-IT"/>
        </w:rPr>
        <w:t>ư</w:t>
      </w:r>
      <w:r w:rsidR="00457529">
        <w:rPr>
          <w:bCs/>
          <w:color w:val="000000" w:themeColor="text1"/>
          <w:szCs w:val="28"/>
          <w:lang w:val="it-IT"/>
        </w:rPr>
        <w:t xml:space="preserve"> n</w:t>
      </w:r>
      <w:r w:rsidR="00457529" w:rsidRPr="00457529">
        <w:rPr>
          <w:bCs/>
          <w:color w:val="000000" w:themeColor="text1"/>
          <w:szCs w:val="28"/>
          <w:lang w:val="it-IT"/>
        </w:rPr>
        <w:t>à</w:t>
      </w:r>
      <w:r w:rsidR="00457529">
        <w:rPr>
          <w:bCs/>
          <w:color w:val="000000" w:themeColor="text1"/>
          <w:szCs w:val="28"/>
          <w:lang w:val="it-IT"/>
        </w:rPr>
        <w:t>y</w:t>
      </w:r>
      <w:r w:rsidRPr="00193EA2">
        <w:rPr>
          <w:bCs/>
          <w:color w:val="000000" w:themeColor="text1"/>
          <w:szCs w:val="28"/>
          <w:lang w:val="it-IT"/>
        </w:rPr>
        <w:t>.</w:t>
      </w:r>
    </w:p>
    <w:p w:rsidR="00775BCB" w:rsidRDefault="00193EA2">
      <w:pPr>
        <w:widowControl w:val="0"/>
        <w:overflowPunct w:val="0"/>
        <w:adjustRightInd w:val="0"/>
        <w:spacing w:after="120"/>
        <w:ind w:firstLine="720"/>
        <w:jc w:val="both"/>
        <w:rPr>
          <w:b/>
          <w:bCs/>
          <w:color w:val="000000" w:themeColor="text1"/>
          <w:szCs w:val="28"/>
          <w:lang w:val="it-IT"/>
        </w:rPr>
      </w:pPr>
      <w:r w:rsidRPr="00193EA2">
        <w:rPr>
          <w:b/>
          <w:color w:val="000000" w:themeColor="text1"/>
          <w:szCs w:val="28"/>
          <w:lang w:val="it-IT"/>
        </w:rPr>
        <w:t>2. Kết cấu và nội dung phản ánh của Tài khoản 635 - Chi phí tài chính</w:t>
      </w:r>
    </w:p>
    <w:p w:rsidR="00775BCB" w:rsidRDefault="00193EA2">
      <w:pPr>
        <w:widowControl w:val="0"/>
        <w:spacing w:after="120"/>
        <w:ind w:firstLine="720"/>
        <w:jc w:val="both"/>
        <w:rPr>
          <w:color w:val="000000" w:themeColor="text1"/>
          <w:szCs w:val="28"/>
          <w:lang w:val="it-IT"/>
        </w:rPr>
      </w:pPr>
      <w:r w:rsidRPr="00193EA2">
        <w:rPr>
          <w:b/>
          <w:bCs/>
          <w:color w:val="000000" w:themeColor="text1"/>
          <w:szCs w:val="28"/>
          <w:lang w:val="it-IT"/>
        </w:rPr>
        <w:t>Bên Nợ:</w:t>
      </w:r>
      <w:r w:rsidRPr="00193EA2">
        <w:rPr>
          <w:color w:val="000000" w:themeColor="text1"/>
          <w:szCs w:val="28"/>
          <w:lang w:val="it-IT"/>
        </w:rPr>
        <w:t xml:space="preserve"> </w:t>
      </w:r>
    </w:p>
    <w:p w:rsidR="00775BCB" w:rsidRDefault="00193EA2">
      <w:pPr>
        <w:widowControl w:val="0"/>
        <w:spacing w:after="120"/>
        <w:ind w:firstLine="720"/>
        <w:jc w:val="both"/>
        <w:rPr>
          <w:bCs/>
          <w:color w:val="000000" w:themeColor="text1"/>
          <w:szCs w:val="28"/>
          <w:lang w:val="it-IT"/>
        </w:rPr>
      </w:pPr>
      <w:r w:rsidRPr="00193EA2">
        <w:rPr>
          <w:bCs/>
          <w:color w:val="000000" w:themeColor="text1"/>
          <w:szCs w:val="28"/>
          <w:lang w:val="it-IT"/>
        </w:rPr>
        <w:t>- Các khoản chi phí tài chính phát sinh trong kỳ;</w:t>
      </w:r>
    </w:p>
    <w:p w:rsidR="00775BCB" w:rsidRDefault="00193EA2">
      <w:pPr>
        <w:widowControl w:val="0"/>
        <w:spacing w:after="120"/>
        <w:ind w:firstLine="720"/>
        <w:jc w:val="both"/>
        <w:rPr>
          <w:color w:val="000000" w:themeColor="text1"/>
          <w:szCs w:val="28"/>
          <w:lang w:val="it-IT"/>
        </w:rPr>
      </w:pPr>
      <w:r w:rsidRPr="00193EA2">
        <w:rPr>
          <w:bCs/>
          <w:color w:val="000000" w:themeColor="text1"/>
          <w:szCs w:val="28"/>
          <w:lang w:val="it-IT"/>
        </w:rPr>
        <w:t xml:space="preserve">- Trích lập bổ sung dự phòng giảm giá chứng khoán kinh doanh, dự phòng tổn thất </w:t>
      </w:r>
      <w:r w:rsidRPr="00193EA2">
        <w:rPr>
          <w:rFonts w:hint="eastAsia"/>
          <w:bCs/>
          <w:color w:val="000000" w:themeColor="text1"/>
          <w:szCs w:val="28"/>
          <w:lang w:val="it-IT"/>
        </w:rPr>
        <w:t>đ</w:t>
      </w:r>
      <w:r w:rsidRPr="00193EA2">
        <w:rPr>
          <w:bCs/>
          <w:color w:val="000000" w:themeColor="text1"/>
          <w:szCs w:val="28"/>
          <w:lang w:val="it-IT"/>
        </w:rPr>
        <w:t>ầu t</w:t>
      </w:r>
      <w:r w:rsidRPr="00193EA2">
        <w:rPr>
          <w:rFonts w:hint="eastAsia"/>
          <w:bCs/>
          <w:color w:val="000000" w:themeColor="text1"/>
          <w:szCs w:val="28"/>
          <w:lang w:val="it-IT"/>
        </w:rPr>
        <w:t>ư</w:t>
      </w:r>
      <w:r w:rsidRPr="00193EA2">
        <w:rPr>
          <w:bCs/>
          <w:color w:val="000000" w:themeColor="text1"/>
          <w:szCs w:val="28"/>
          <w:lang w:val="it-IT"/>
        </w:rPr>
        <w:t xml:space="preserve"> vào </w:t>
      </w:r>
      <w:r w:rsidRPr="00193EA2">
        <w:rPr>
          <w:rFonts w:hint="eastAsia"/>
          <w:bCs/>
          <w:color w:val="000000" w:themeColor="text1"/>
          <w:szCs w:val="28"/>
          <w:lang w:val="it-IT"/>
        </w:rPr>
        <w:t>đơ</w:t>
      </w:r>
      <w:r w:rsidRPr="00193EA2">
        <w:rPr>
          <w:bCs/>
          <w:color w:val="000000" w:themeColor="text1"/>
          <w:szCs w:val="28"/>
          <w:lang w:val="it-IT"/>
        </w:rPr>
        <w:t>n vị khác (chênh lệch giữa số dự phòng phải lập kỳ này lớn h</w:t>
      </w:r>
      <w:r w:rsidRPr="00193EA2">
        <w:rPr>
          <w:rFonts w:hint="eastAsia"/>
          <w:bCs/>
          <w:color w:val="000000" w:themeColor="text1"/>
          <w:szCs w:val="28"/>
          <w:lang w:val="it-IT"/>
        </w:rPr>
        <w:t>ơ</w:t>
      </w:r>
      <w:r w:rsidRPr="00193EA2">
        <w:rPr>
          <w:bCs/>
          <w:color w:val="000000" w:themeColor="text1"/>
          <w:szCs w:val="28"/>
          <w:lang w:val="it-IT"/>
        </w:rPr>
        <w:t xml:space="preserve">n số dự phòng </w:t>
      </w:r>
      <w:r w:rsidRPr="00193EA2">
        <w:rPr>
          <w:rFonts w:hint="eastAsia"/>
          <w:bCs/>
          <w:color w:val="000000" w:themeColor="text1"/>
          <w:szCs w:val="28"/>
          <w:lang w:val="it-IT"/>
        </w:rPr>
        <w:t>đã</w:t>
      </w:r>
      <w:r w:rsidRPr="00193EA2">
        <w:rPr>
          <w:bCs/>
          <w:color w:val="000000" w:themeColor="text1"/>
          <w:szCs w:val="28"/>
          <w:lang w:val="it-IT"/>
        </w:rPr>
        <w:t xml:space="preserve"> lập kỳ tr</w:t>
      </w:r>
      <w:r w:rsidRPr="00193EA2">
        <w:rPr>
          <w:rFonts w:hint="eastAsia"/>
          <w:bCs/>
          <w:color w:val="000000" w:themeColor="text1"/>
          <w:szCs w:val="28"/>
          <w:lang w:val="it-IT"/>
        </w:rPr>
        <w:t>ư</w:t>
      </w:r>
      <w:r w:rsidRPr="00193EA2">
        <w:rPr>
          <w:bCs/>
          <w:color w:val="000000" w:themeColor="text1"/>
          <w:szCs w:val="28"/>
          <w:lang w:val="it-IT"/>
        </w:rPr>
        <w:t>ớc).</w:t>
      </w:r>
    </w:p>
    <w:p w:rsidR="00775BCB" w:rsidRDefault="00193EA2">
      <w:pPr>
        <w:widowControl w:val="0"/>
        <w:spacing w:after="120"/>
        <w:ind w:firstLine="720"/>
        <w:jc w:val="both"/>
        <w:rPr>
          <w:b/>
          <w:color w:val="000000" w:themeColor="text1"/>
          <w:szCs w:val="28"/>
          <w:lang w:val="it-IT"/>
        </w:rPr>
      </w:pPr>
      <w:r w:rsidRPr="00193EA2">
        <w:rPr>
          <w:b/>
          <w:color w:val="000000" w:themeColor="text1"/>
          <w:szCs w:val="28"/>
          <w:lang w:val="it-IT"/>
        </w:rPr>
        <w:t>Bên Có:</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Hoàn nhập dự phòng giảm giá chứng khoán kinh doanh, dự phòng tổn thất </w:t>
      </w:r>
      <w:r w:rsidRPr="00193EA2">
        <w:rPr>
          <w:rFonts w:hint="eastAsia"/>
          <w:color w:val="000000" w:themeColor="text1"/>
          <w:szCs w:val="28"/>
          <w:lang w:val="it-IT"/>
        </w:rPr>
        <w:t>đ</w:t>
      </w:r>
      <w:r w:rsidRPr="00193EA2">
        <w:rPr>
          <w:color w:val="000000" w:themeColor="text1"/>
          <w:szCs w:val="28"/>
          <w:lang w:val="it-IT"/>
        </w:rPr>
        <w:t>ầu t</w:t>
      </w:r>
      <w:r w:rsidRPr="00193EA2">
        <w:rPr>
          <w:rFonts w:hint="eastAsia"/>
          <w:color w:val="000000" w:themeColor="text1"/>
          <w:szCs w:val="28"/>
          <w:lang w:val="it-IT"/>
        </w:rPr>
        <w:t>ư</w:t>
      </w:r>
      <w:r w:rsidRPr="00193EA2">
        <w:rPr>
          <w:color w:val="000000" w:themeColor="text1"/>
          <w:szCs w:val="28"/>
          <w:lang w:val="it-IT"/>
        </w:rPr>
        <w:t xml:space="preserve"> vào </w:t>
      </w:r>
      <w:r w:rsidRPr="00193EA2">
        <w:rPr>
          <w:rFonts w:hint="eastAsia"/>
          <w:color w:val="000000" w:themeColor="text1"/>
          <w:szCs w:val="28"/>
          <w:lang w:val="it-IT"/>
        </w:rPr>
        <w:t>đơ</w:t>
      </w:r>
      <w:r w:rsidRPr="00193EA2">
        <w:rPr>
          <w:color w:val="000000" w:themeColor="text1"/>
          <w:szCs w:val="28"/>
          <w:lang w:val="it-IT"/>
        </w:rPr>
        <w:t>n vị khác (chênh lệch giữa số dự phòng phải lập kỳ này nhỏ h</w:t>
      </w:r>
      <w:r w:rsidRPr="00193EA2">
        <w:rPr>
          <w:rFonts w:hint="eastAsia"/>
          <w:color w:val="000000" w:themeColor="text1"/>
          <w:szCs w:val="28"/>
          <w:lang w:val="it-IT"/>
        </w:rPr>
        <w:t>ơ</w:t>
      </w:r>
      <w:r w:rsidRPr="00193EA2">
        <w:rPr>
          <w:color w:val="000000" w:themeColor="text1"/>
          <w:szCs w:val="28"/>
          <w:lang w:val="it-IT"/>
        </w:rPr>
        <w:t xml:space="preserve">n số dự phòng </w:t>
      </w:r>
      <w:r w:rsidRPr="00193EA2">
        <w:rPr>
          <w:rFonts w:hint="eastAsia"/>
          <w:color w:val="000000" w:themeColor="text1"/>
          <w:szCs w:val="28"/>
          <w:lang w:val="it-IT"/>
        </w:rPr>
        <w:t>đã</w:t>
      </w:r>
      <w:r w:rsidRPr="00193EA2">
        <w:rPr>
          <w:color w:val="000000" w:themeColor="text1"/>
          <w:szCs w:val="28"/>
          <w:lang w:val="it-IT"/>
        </w:rPr>
        <w:t xml:space="preserve"> trích lập kỳ tr</w:t>
      </w:r>
      <w:r w:rsidRPr="00193EA2">
        <w:rPr>
          <w:rFonts w:hint="eastAsia"/>
          <w:color w:val="000000" w:themeColor="text1"/>
          <w:szCs w:val="28"/>
          <w:lang w:val="it-IT"/>
        </w:rPr>
        <w:t>ư</w:t>
      </w:r>
      <w:r w:rsidRPr="00193EA2">
        <w:rPr>
          <w:color w:val="000000" w:themeColor="text1"/>
          <w:szCs w:val="28"/>
          <w:lang w:val="it-IT"/>
        </w:rPr>
        <w:t>ớc ch</w:t>
      </w:r>
      <w:r w:rsidRPr="00193EA2">
        <w:rPr>
          <w:rFonts w:hint="eastAsia"/>
          <w:color w:val="000000" w:themeColor="text1"/>
          <w:szCs w:val="28"/>
          <w:lang w:val="it-IT"/>
        </w:rPr>
        <w:t>ư</w:t>
      </w:r>
      <w:r w:rsidRPr="00193EA2">
        <w:rPr>
          <w:color w:val="000000" w:themeColor="text1"/>
          <w:szCs w:val="28"/>
          <w:lang w:val="it-IT"/>
        </w:rPr>
        <w:t>a sử dụng hết);</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Các khoản </w:t>
      </w:r>
      <w:r w:rsidRPr="00193EA2">
        <w:rPr>
          <w:rFonts w:hint="eastAsia"/>
          <w:color w:val="000000" w:themeColor="text1"/>
          <w:szCs w:val="28"/>
          <w:lang w:val="it-IT"/>
        </w:rPr>
        <w:t>đư</w:t>
      </w:r>
      <w:r w:rsidRPr="00193EA2">
        <w:rPr>
          <w:color w:val="000000" w:themeColor="text1"/>
          <w:szCs w:val="28"/>
          <w:lang w:val="it-IT"/>
        </w:rPr>
        <w:t>ợc ghi giảm chi phí tài chính;</w:t>
      </w:r>
    </w:p>
    <w:p w:rsidR="00775BCB" w:rsidRDefault="00193EA2">
      <w:pPr>
        <w:widowControl w:val="0"/>
        <w:spacing w:after="120"/>
        <w:ind w:firstLine="720"/>
        <w:jc w:val="both"/>
        <w:rPr>
          <w:color w:val="000000" w:themeColor="text1"/>
          <w:szCs w:val="28"/>
          <w:lang w:val="it-IT"/>
        </w:rPr>
      </w:pPr>
      <w:r w:rsidRPr="00193EA2">
        <w:rPr>
          <w:color w:val="000000" w:themeColor="text1"/>
          <w:szCs w:val="28"/>
          <w:lang w:val="it-IT"/>
        </w:rPr>
        <w:t xml:space="preserve">- Cuối kỳ kế toán, kết chuyển toàn bộ chi phí tài chính phát sinh trong kỳ </w:t>
      </w:r>
      <w:r w:rsidRPr="00193EA2">
        <w:rPr>
          <w:rFonts w:hint="eastAsia"/>
          <w:color w:val="000000" w:themeColor="text1"/>
          <w:szCs w:val="28"/>
          <w:lang w:val="it-IT"/>
        </w:rPr>
        <w:t>đ</w:t>
      </w:r>
      <w:r w:rsidRPr="00193EA2">
        <w:rPr>
          <w:color w:val="000000" w:themeColor="text1"/>
          <w:szCs w:val="28"/>
          <w:lang w:val="it-IT"/>
        </w:rPr>
        <w:t xml:space="preserve">ể xác </w:t>
      </w:r>
      <w:r w:rsidRPr="00193EA2">
        <w:rPr>
          <w:rFonts w:hint="eastAsia"/>
          <w:color w:val="000000" w:themeColor="text1"/>
          <w:szCs w:val="28"/>
          <w:lang w:val="it-IT"/>
        </w:rPr>
        <w:t>đ</w:t>
      </w:r>
      <w:r w:rsidRPr="00193EA2">
        <w:rPr>
          <w:color w:val="000000" w:themeColor="text1"/>
          <w:szCs w:val="28"/>
          <w:lang w:val="it-IT"/>
        </w:rPr>
        <w:t xml:space="preserve">ịnh kết quả hoạt </w:t>
      </w:r>
      <w:r w:rsidRPr="00193EA2">
        <w:rPr>
          <w:rFonts w:hint="eastAsia"/>
          <w:color w:val="000000" w:themeColor="text1"/>
          <w:szCs w:val="28"/>
          <w:lang w:val="it-IT"/>
        </w:rPr>
        <w:t>đ</w:t>
      </w:r>
      <w:r w:rsidRPr="00193EA2">
        <w:rPr>
          <w:color w:val="000000" w:themeColor="text1"/>
          <w:szCs w:val="28"/>
          <w:lang w:val="it-IT"/>
        </w:rPr>
        <w:t>ộng kinh doanh.</w:t>
      </w:r>
    </w:p>
    <w:p w:rsidR="00775BCB" w:rsidRDefault="00193EA2">
      <w:pPr>
        <w:widowControl w:val="0"/>
        <w:spacing w:after="120"/>
        <w:ind w:firstLine="720"/>
        <w:jc w:val="both"/>
        <w:rPr>
          <w:b/>
          <w:color w:val="000000" w:themeColor="text1"/>
          <w:szCs w:val="28"/>
          <w:lang w:val="it-IT"/>
        </w:rPr>
      </w:pPr>
      <w:r w:rsidRPr="00193EA2">
        <w:rPr>
          <w:b/>
          <w:color w:val="000000" w:themeColor="text1"/>
          <w:szCs w:val="28"/>
          <w:lang w:val="it-IT"/>
        </w:rPr>
        <w:t>Tài khoản 635 không có số d</w:t>
      </w:r>
      <w:r w:rsidRPr="00193EA2">
        <w:rPr>
          <w:rFonts w:hint="eastAsia"/>
          <w:b/>
          <w:color w:val="000000" w:themeColor="text1"/>
          <w:szCs w:val="28"/>
          <w:lang w:val="it-IT"/>
        </w:rPr>
        <w:t>ư</w:t>
      </w:r>
      <w:r w:rsidRPr="00193EA2">
        <w:rPr>
          <w:b/>
          <w:color w:val="000000" w:themeColor="text1"/>
          <w:szCs w:val="28"/>
          <w:lang w:val="it-IT"/>
        </w:rPr>
        <w:t xml:space="preserve"> cuối kỳ.</w:t>
      </w:r>
    </w:p>
    <w:p w:rsidR="00775BCB" w:rsidRDefault="00A16D47">
      <w:pPr>
        <w:pStyle w:val="4tenchuongChar"/>
        <w:tabs>
          <w:tab w:val="left" w:pos="-12"/>
        </w:tabs>
        <w:spacing w:after="1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ab/>
        <w:t xml:space="preserve">Điều </w:t>
      </w:r>
      <w:r w:rsidR="00AA2538">
        <w:rPr>
          <w:rFonts w:ascii="Times New Roman" w:hAnsi="Times New Roman"/>
          <w:color w:val="000000" w:themeColor="text1"/>
          <w:sz w:val="28"/>
          <w:szCs w:val="28"/>
          <w:lang w:val="it-IT"/>
        </w:rPr>
        <w:t>64</w:t>
      </w:r>
      <w:r>
        <w:rPr>
          <w:rFonts w:ascii="Times New Roman" w:hAnsi="Times New Roman"/>
          <w:color w:val="000000" w:themeColor="text1"/>
          <w:sz w:val="28"/>
          <w:szCs w:val="28"/>
          <w:lang w:val="it-IT"/>
        </w:rPr>
        <w:t>. Tài khoản 642 - Chi phí quản lý kinh doanh</w:t>
      </w:r>
    </w:p>
    <w:p w:rsidR="00775BCB" w:rsidRDefault="00193EA2">
      <w:pPr>
        <w:pStyle w:val="2dongcachChar"/>
        <w:spacing w:after="12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ab/>
        <w:t>1. Nguyên tắc kế toán</w:t>
      </w:r>
    </w:p>
    <w:p w:rsidR="00775BCB" w:rsidRDefault="00193EA2">
      <w:pPr>
        <w:pStyle w:val="2dongcachChar"/>
        <w:spacing w:after="120"/>
        <w:jc w:val="both"/>
        <w:rPr>
          <w:rFonts w:ascii="Times New Roman" w:hAnsi="Times New Roman"/>
          <w:color w:val="000000" w:themeColor="text1"/>
          <w:sz w:val="28"/>
          <w:szCs w:val="28"/>
          <w:lang w:val="vi-VN"/>
        </w:rPr>
      </w:pPr>
      <w:r w:rsidRPr="00193EA2">
        <w:rPr>
          <w:rFonts w:ascii="Times New Roman" w:hAnsi="Times New Roman"/>
          <w:b/>
          <w:color w:val="000000" w:themeColor="text1"/>
          <w:sz w:val="28"/>
          <w:szCs w:val="28"/>
          <w:lang w:val="vi-VN"/>
        </w:rPr>
        <w:tab/>
      </w:r>
      <w:r w:rsidRPr="00193EA2">
        <w:rPr>
          <w:rFonts w:ascii="Times New Roman" w:hAnsi="Times New Roman"/>
          <w:color w:val="000000" w:themeColor="text1"/>
          <w:sz w:val="28"/>
          <w:szCs w:val="28"/>
          <w:lang w:val="vi-VN"/>
        </w:rPr>
        <w:t>1.1. Tài khoản này dùng để phản ánh các khoản chi phí quản lý kinh doanh bao gồm chi phí bán hàng và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Chi phí bán hàng bao gồm các chi phí thực tế phát sinh trong quá trình bán sản phẩm, hàng hoá, cung cấp dịch vụ, bao gồm các chi phí chào hàng, giới thiệu sản phẩm, quảng cáo sản phẩm, hoa hồng bán hàng, chi phí bảo hành sản phẩm, </w:t>
      </w:r>
      <w:r w:rsidRPr="00193EA2">
        <w:rPr>
          <w:color w:val="000000" w:themeColor="text1"/>
          <w:szCs w:val="28"/>
          <w:lang w:val="vi-VN"/>
        </w:rPr>
        <w:lastRenderedPageBreak/>
        <w:t xml:space="preserve">hàng hoá (trừ hoạt </w:t>
      </w:r>
      <w:r w:rsidRPr="00193EA2">
        <w:rPr>
          <w:rFonts w:hint="eastAsia"/>
          <w:color w:val="000000" w:themeColor="text1"/>
          <w:szCs w:val="28"/>
          <w:lang w:val="vi-VN"/>
        </w:rPr>
        <w:t>đ</w:t>
      </w:r>
      <w:r w:rsidRPr="00193EA2">
        <w:rPr>
          <w:color w:val="000000" w:themeColor="text1"/>
          <w:szCs w:val="28"/>
          <w:lang w:val="vi-VN"/>
        </w:rPr>
        <w:t xml:space="preserve">ộng xây lắp), chi phí bảo quản, </w:t>
      </w:r>
      <w:r w:rsidRPr="00193EA2">
        <w:rPr>
          <w:rFonts w:hint="eastAsia"/>
          <w:color w:val="000000" w:themeColor="text1"/>
          <w:szCs w:val="28"/>
          <w:lang w:val="vi-VN"/>
        </w:rPr>
        <w:t>đó</w:t>
      </w:r>
      <w:r w:rsidRPr="00193EA2">
        <w:rPr>
          <w:color w:val="000000" w:themeColor="text1"/>
          <w:szCs w:val="28"/>
          <w:lang w:val="vi-VN"/>
        </w:rPr>
        <w:t>ng gói, vận chuyển, l</w:t>
      </w:r>
      <w:r w:rsidRPr="00193EA2">
        <w:rPr>
          <w:rFonts w:hint="eastAsia"/>
          <w:color w:val="000000" w:themeColor="text1"/>
          <w:szCs w:val="28"/>
          <w:lang w:val="vi-VN"/>
        </w:rPr>
        <w:t>ươ</w:t>
      </w:r>
      <w:r w:rsidRPr="00193EA2">
        <w:rPr>
          <w:color w:val="000000" w:themeColor="text1"/>
          <w:szCs w:val="28"/>
          <w:lang w:val="vi-VN"/>
        </w:rPr>
        <w:t>ng nhân viên bộ phận bán hàng (tiền l</w:t>
      </w:r>
      <w:r w:rsidRPr="00193EA2">
        <w:rPr>
          <w:rFonts w:hint="eastAsia"/>
          <w:color w:val="000000" w:themeColor="text1"/>
          <w:szCs w:val="28"/>
          <w:lang w:val="vi-VN"/>
        </w:rPr>
        <w:t>ươ</w:t>
      </w:r>
      <w:r w:rsidRPr="00193EA2">
        <w:rPr>
          <w:color w:val="000000" w:themeColor="text1"/>
          <w:szCs w:val="28"/>
          <w:lang w:val="vi-VN"/>
        </w:rPr>
        <w:t xml:space="preserve">ng, tiền công, các khoản phụ cấp,...), bảo hiểm xã hội, bảo hiểm y tế, kinh phí công </w:t>
      </w:r>
      <w:r w:rsidRPr="00193EA2">
        <w:rPr>
          <w:rFonts w:hint="eastAsia"/>
          <w:color w:val="000000" w:themeColor="text1"/>
          <w:szCs w:val="28"/>
          <w:lang w:val="vi-VN"/>
        </w:rPr>
        <w:t>đ</w:t>
      </w:r>
      <w:r w:rsidRPr="00193EA2">
        <w:rPr>
          <w:color w:val="000000" w:themeColor="text1"/>
          <w:szCs w:val="28"/>
          <w:lang w:val="vi-VN"/>
        </w:rPr>
        <w:t xml:space="preserve">oàn, bảo hiểm thất nghiệp, bảo hiểm tai nạn lao </w:t>
      </w:r>
      <w:r w:rsidRPr="00193EA2">
        <w:rPr>
          <w:rFonts w:hint="eastAsia"/>
          <w:color w:val="000000" w:themeColor="text1"/>
          <w:szCs w:val="28"/>
          <w:lang w:val="vi-VN"/>
        </w:rPr>
        <w:t>đ</w:t>
      </w:r>
      <w:r w:rsidRPr="00193EA2">
        <w:rPr>
          <w:color w:val="000000" w:themeColor="text1"/>
          <w:szCs w:val="28"/>
          <w:lang w:val="vi-VN"/>
        </w:rPr>
        <w:t xml:space="preserve">ộng của nhân viên bán hàng; chi phí vật liệu, công cụ lao </w:t>
      </w:r>
      <w:r w:rsidRPr="00193EA2">
        <w:rPr>
          <w:rFonts w:hint="eastAsia"/>
          <w:color w:val="000000" w:themeColor="text1"/>
          <w:szCs w:val="28"/>
          <w:lang w:val="vi-VN"/>
        </w:rPr>
        <w:t>đ</w:t>
      </w:r>
      <w:r w:rsidRPr="00193EA2">
        <w:rPr>
          <w:color w:val="000000" w:themeColor="text1"/>
          <w:szCs w:val="28"/>
          <w:lang w:val="vi-VN"/>
        </w:rPr>
        <w:t>ộng, khấu hao TSC</w:t>
      </w:r>
      <w:r w:rsidRPr="00193EA2">
        <w:rPr>
          <w:rFonts w:hint="eastAsia"/>
          <w:color w:val="000000" w:themeColor="text1"/>
          <w:szCs w:val="28"/>
          <w:lang w:val="vi-VN"/>
        </w:rPr>
        <w:t>Đ</w:t>
      </w:r>
      <w:r w:rsidRPr="00193EA2">
        <w:rPr>
          <w:color w:val="000000" w:themeColor="text1"/>
          <w:szCs w:val="28"/>
          <w:lang w:val="vi-VN"/>
        </w:rPr>
        <w:t xml:space="preserve"> dùng cho bộ phận bán hàng; dịch vụ mua ngoài (</w:t>
      </w:r>
      <w:r w:rsidRPr="00193EA2">
        <w:rPr>
          <w:rFonts w:hint="eastAsia"/>
          <w:color w:val="000000" w:themeColor="text1"/>
          <w:szCs w:val="28"/>
          <w:lang w:val="vi-VN"/>
        </w:rPr>
        <w:t>đ</w:t>
      </w:r>
      <w:r w:rsidRPr="00193EA2">
        <w:rPr>
          <w:color w:val="000000" w:themeColor="text1"/>
          <w:szCs w:val="28"/>
          <w:lang w:val="vi-VN"/>
        </w:rPr>
        <w:t>iện, n</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w:t>
      </w:r>
      <w:r w:rsidRPr="00193EA2">
        <w:rPr>
          <w:color w:val="000000" w:themeColor="text1"/>
          <w:szCs w:val="28"/>
          <w:lang w:val="vi-VN"/>
        </w:rPr>
        <w:t>iện thoại, fax,...); chi phí bằng tiền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Chi phí quản lý doanh nghiệp bao gồm các chi phí quản lý chung của doanh nghiệp bao gồm các chi phí về l</w:t>
      </w:r>
      <w:r w:rsidRPr="00193EA2">
        <w:rPr>
          <w:rFonts w:hint="eastAsia"/>
          <w:color w:val="000000" w:themeColor="text1"/>
          <w:szCs w:val="28"/>
          <w:lang w:val="vi-VN"/>
        </w:rPr>
        <w:t>ươ</w:t>
      </w:r>
      <w:r w:rsidRPr="00193EA2">
        <w:rPr>
          <w:color w:val="000000" w:themeColor="text1"/>
          <w:szCs w:val="28"/>
          <w:lang w:val="vi-VN"/>
        </w:rPr>
        <w:t>ng nhân viên bộ phận quản lý doanh nghiệp (tiền l</w:t>
      </w:r>
      <w:r w:rsidRPr="00193EA2">
        <w:rPr>
          <w:rFonts w:hint="eastAsia"/>
          <w:color w:val="000000" w:themeColor="text1"/>
          <w:szCs w:val="28"/>
          <w:lang w:val="vi-VN"/>
        </w:rPr>
        <w:t>ươ</w:t>
      </w:r>
      <w:r w:rsidRPr="00193EA2">
        <w:rPr>
          <w:color w:val="000000" w:themeColor="text1"/>
          <w:szCs w:val="28"/>
          <w:lang w:val="vi-VN"/>
        </w:rPr>
        <w:t xml:space="preserve">ng, tiền công, các khoản phụ cấp,...); bảo hiểm xã hội, bảo hiểm y tế, kinh phí công </w:t>
      </w:r>
      <w:r w:rsidRPr="00193EA2">
        <w:rPr>
          <w:rFonts w:hint="eastAsia"/>
          <w:color w:val="000000" w:themeColor="text1"/>
          <w:szCs w:val="28"/>
          <w:lang w:val="vi-VN"/>
        </w:rPr>
        <w:t>đ</w:t>
      </w:r>
      <w:r w:rsidRPr="00193EA2">
        <w:rPr>
          <w:color w:val="000000" w:themeColor="text1"/>
          <w:szCs w:val="28"/>
          <w:lang w:val="vi-VN"/>
        </w:rPr>
        <w:t>oàn, bảo hiểm thất nghiệp của nhân viên quản lý doanh nghiệp; chi phí vật liệu v</w:t>
      </w:r>
      <w:r w:rsidRPr="00193EA2">
        <w:rPr>
          <w:rFonts w:hint="eastAsia"/>
          <w:color w:val="000000" w:themeColor="text1"/>
          <w:szCs w:val="28"/>
          <w:lang w:val="vi-VN"/>
        </w:rPr>
        <w:t>ă</w:t>
      </w:r>
      <w:r w:rsidRPr="00193EA2">
        <w:rPr>
          <w:color w:val="000000" w:themeColor="text1"/>
          <w:szCs w:val="28"/>
          <w:lang w:val="vi-VN"/>
        </w:rPr>
        <w:t xml:space="preserve">n phòng, công cụ lao </w:t>
      </w:r>
      <w:r w:rsidRPr="00193EA2">
        <w:rPr>
          <w:rFonts w:hint="eastAsia"/>
          <w:color w:val="000000" w:themeColor="text1"/>
          <w:szCs w:val="28"/>
          <w:lang w:val="vi-VN"/>
        </w:rPr>
        <w:t>đ</w:t>
      </w:r>
      <w:r w:rsidRPr="00193EA2">
        <w:rPr>
          <w:color w:val="000000" w:themeColor="text1"/>
          <w:szCs w:val="28"/>
          <w:lang w:val="vi-VN"/>
        </w:rPr>
        <w:t>ộng, khấu hao TSC</w:t>
      </w:r>
      <w:r w:rsidRPr="00193EA2">
        <w:rPr>
          <w:rFonts w:hint="eastAsia"/>
          <w:color w:val="000000" w:themeColor="text1"/>
          <w:szCs w:val="28"/>
          <w:lang w:val="vi-VN"/>
        </w:rPr>
        <w:t>Đ</w:t>
      </w:r>
      <w:r w:rsidRPr="00193EA2">
        <w:rPr>
          <w:color w:val="000000" w:themeColor="text1"/>
          <w:szCs w:val="28"/>
          <w:lang w:val="vi-VN"/>
        </w:rPr>
        <w:t xml:space="preserve"> dùng cho quản lý doanh nghiệp; tiền thuê </w:t>
      </w:r>
      <w:r w:rsidRPr="00193EA2">
        <w:rPr>
          <w:rFonts w:hint="eastAsia"/>
          <w:color w:val="000000" w:themeColor="text1"/>
          <w:szCs w:val="28"/>
          <w:lang w:val="vi-VN"/>
        </w:rPr>
        <w:t>đ</w:t>
      </w:r>
      <w:r w:rsidRPr="00193EA2">
        <w:rPr>
          <w:color w:val="000000" w:themeColor="text1"/>
          <w:szCs w:val="28"/>
          <w:lang w:val="vi-VN"/>
        </w:rPr>
        <w:t xml:space="preserve">ất, thuế môn bài; khoản lập dự phòng phải thu khó </w:t>
      </w:r>
      <w:r w:rsidRPr="00193EA2">
        <w:rPr>
          <w:rFonts w:hint="eastAsia"/>
          <w:color w:val="000000" w:themeColor="text1"/>
          <w:szCs w:val="28"/>
          <w:lang w:val="vi-VN"/>
        </w:rPr>
        <w:t>đò</w:t>
      </w:r>
      <w:r w:rsidRPr="00193EA2">
        <w:rPr>
          <w:color w:val="000000" w:themeColor="text1"/>
          <w:szCs w:val="28"/>
          <w:lang w:val="vi-VN"/>
        </w:rPr>
        <w:t>i; dịch vụ mua ngoài (</w:t>
      </w:r>
      <w:r w:rsidRPr="00193EA2">
        <w:rPr>
          <w:rFonts w:hint="eastAsia"/>
          <w:color w:val="000000" w:themeColor="text1"/>
          <w:szCs w:val="28"/>
          <w:lang w:val="vi-VN"/>
        </w:rPr>
        <w:t>đ</w:t>
      </w:r>
      <w:r w:rsidRPr="00193EA2">
        <w:rPr>
          <w:color w:val="000000" w:themeColor="text1"/>
          <w:szCs w:val="28"/>
          <w:lang w:val="vi-VN"/>
        </w:rPr>
        <w:t>iện, n</w:t>
      </w:r>
      <w:r w:rsidRPr="00193EA2">
        <w:rPr>
          <w:rFonts w:hint="eastAsia"/>
          <w:color w:val="000000" w:themeColor="text1"/>
          <w:szCs w:val="28"/>
          <w:lang w:val="vi-VN"/>
        </w:rPr>
        <w:t>ư</w:t>
      </w:r>
      <w:r w:rsidRPr="00193EA2">
        <w:rPr>
          <w:color w:val="000000" w:themeColor="text1"/>
          <w:szCs w:val="28"/>
          <w:lang w:val="vi-VN"/>
        </w:rPr>
        <w:t xml:space="preserve">ớc, </w:t>
      </w:r>
      <w:r w:rsidRPr="00193EA2">
        <w:rPr>
          <w:rFonts w:hint="eastAsia"/>
          <w:color w:val="000000" w:themeColor="text1"/>
          <w:szCs w:val="28"/>
          <w:lang w:val="vi-VN"/>
        </w:rPr>
        <w:t>đ</w:t>
      </w:r>
      <w:r w:rsidRPr="00193EA2">
        <w:rPr>
          <w:color w:val="000000" w:themeColor="text1"/>
          <w:szCs w:val="28"/>
          <w:lang w:val="vi-VN"/>
        </w:rPr>
        <w:t>iện thoại, fax, bảo hiểm tài sản, cháy nổ...); chi phí bằng tiền khác (tiếp khách, hội nghị khách hàng...)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1.2. Các khoản chi phí bán hàng, chi phí quản lý doanh nghiệp không </w:t>
      </w:r>
      <w:r w:rsidRPr="00193EA2">
        <w:rPr>
          <w:rFonts w:hint="eastAsia"/>
          <w:color w:val="000000" w:themeColor="text1"/>
          <w:szCs w:val="28"/>
          <w:lang w:val="vi-VN"/>
        </w:rPr>
        <w:t>đư</w:t>
      </w:r>
      <w:r w:rsidRPr="00193EA2">
        <w:rPr>
          <w:color w:val="000000" w:themeColor="text1"/>
          <w:szCs w:val="28"/>
          <w:lang w:val="vi-VN"/>
        </w:rPr>
        <w:t xml:space="preserve">ợc coi là chi phí </w:t>
      </w:r>
      <w:r w:rsidRPr="00193EA2">
        <w:rPr>
          <w:rFonts w:hint="eastAsia"/>
          <w:color w:val="000000" w:themeColor="text1"/>
          <w:szCs w:val="28"/>
          <w:lang w:val="vi-VN"/>
        </w:rPr>
        <w:t>đư</w:t>
      </w:r>
      <w:r w:rsidRPr="00193EA2">
        <w:rPr>
          <w:color w:val="000000" w:themeColor="text1"/>
          <w:szCs w:val="28"/>
          <w:lang w:val="vi-VN"/>
        </w:rPr>
        <w:t xml:space="preserve">ợc trừ theo quy </w:t>
      </w:r>
      <w:r w:rsidRPr="00193EA2">
        <w:rPr>
          <w:rFonts w:hint="eastAsia"/>
          <w:color w:val="000000" w:themeColor="text1"/>
          <w:szCs w:val="28"/>
          <w:lang w:val="vi-VN"/>
        </w:rPr>
        <w:t>đ</w:t>
      </w:r>
      <w:r w:rsidRPr="00193EA2">
        <w:rPr>
          <w:color w:val="000000" w:themeColor="text1"/>
          <w:szCs w:val="28"/>
          <w:lang w:val="vi-VN"/>
        </w:rPr>
        <w:t>ịnh của Luật thuế TNDN nh</w:t>
      </w:r>
      <w:r w:rsidRPr="00193EA2">
        <w:rPr>
          <w:rFonts w:hint="eastAsia"/>
          <w:color w:val="000000" w:themeColor="text1"/>
          <w:szCs w:val="28"/>
          <w:lang w:val="vi-VN"/>
        </w:rPr>
        <w:t>ư</w:t>
      </w:r>
      <w:r w:rsidRPr="00193EA2">
        <w:rPr>
          <w:color w:val="000000" w:themeColor="text1"/>
          <w:szCs w:val="28"/>
          <w:lang w:val="vi-VN"/>
        </w:rPr>
        <w:t xml:space="preserve">ng có </w:t>
      </w:r>
      <w:r w:rsidRPr="00193EA2">
        <w:rPr>
          <w:rFonts w:hint="eastAsia"/>
          <w:color w:val="000000" w:themeColor="text1"/>
          <w:szCs w:val="28"/>
          <w:lang w:val="vi-VN"/>
        </w:rPr>
        <w:t>đ</w:t>
      </w:r>
      <w:r w:rsidRPr="00193EA2">
        <w:rPr>
          <w:color w:val="000000" w:themeColor="text1"/>
          <w:szCs w:val="28"/>
          <w:lang w:val="vi-VN"/>
        </w:rPr>
        <w:t xml:space="preserve">ầy </w:t>
      </w:r>
      <w:r w:rsidRPr="00193EA2">
        <w:rPr>
          <w:rFonts w:hint="eastAsia"/>
          <w:color w:val="000000" w:themeColor="text1"/>
          <w:szCs w:val="28"/>
          <w:lang w:val="vi-VN"/>
        </w:rPr>
        <w:t>đ</w:t>
      </w:r>
      <w:r w:rsidRPr="00193EA2">
        <w:rPr>
          <w:color w:val="000000" w:themeColor="text1"/>
          <w:szCs w:val="28"/>
          <w:lang w:val="vi-VN"/>
        </w:rPr>
        <w:t xml:space="preserve">ủ hóa </w:t>
      </w:r>
      <w:r w:rsidRPr="00193EA2">
        <w:rPr>
          <w:rFonts w:hint="eastAsia"/>
          <w:color w:val="000000" w:themeColor="text1"/>
          <w:szCs w:val="28"/>
          <w:lang w:val="vi-VN"/>
        </w:rPr>
        <w:t>đơ</w:t>
      </w:r>
      <w:r w:rsidRPr="00193EA2">
        <w:rPr>
          <w:color w:val="000000" w:themeColor="text1"/>
          <w:szCs w:val="28"/>
          <w:lang w:val="vi-VN"/>
        </w:rPr>
        <w:t xml:space="preserve">n chứng từ và </w:t>
      </w:r>
      <w:r w:rsidRPr="00193EA2">
        <w:rPr>
          <w:rFonts w:hint="eastAsia"/>
          <w:color w:val="000000" w:themeColor="text1"/>
          <w:szCs w:val="28"/>
          <w:lang w:val="vi-VN"/>
        </w:rPr>
        <w:t>đã</w:t>
      </w:r>
      <w:r w:rsidRPr="00193EA2">
        <w:rPr>
          <w:color w:val="000000" w:themeColor="text1"/>
          <w:szCs w:val="28"/>
          <w:lang w:val="vi-VN"/>
        </w:rPr>
        <w:t xml:space="preserve"> hạch toán </w:t>
      </w:r>
      <w:r w:rsidRPr="00193EA2">
        <w:rPr>
          <w:rFonts w:hint="eastAsia"/>
          <w:color w:val="000000" w:themeColor="text1"/>
          <w:szCs w:val="28"/>
          <w:lang w:val="vi-VN"/>
        </w:rPr>
        <w:t>đú</w:t>
      </w:r>
      <w:r w:rsidRPr="00193EA2">
        <w:rPr>
          <w:color w:val="000000" w:themeColor="text1"/>
          <w:szCs w:val="28"/>
          <w:lang w:val="vi-VN"/>
        </w:rPr>
        <w:t xml:space="preserve">ng theo Chế </w:t>
      </w:r>
      <w:r w:rsidRPr="00193EA2">
        <w:rPr>
          <w:rFonts w:hint="eastAsia"/>
          <w:color w:val="000000" w:themeColor="text1"/>
          <w:szCs w:val="28"/>
          <w:lang w:val="vi-VN"/>
        </w:rPr>
        <w:t>đ</w:t>
      </w:r>
      <w:r w:rsidRPr="00193EA2">
        <w:rPr>
          <w:color w:val="000000" w:themeColor="text1"/>
          <w:szCs w:val="28"/>
          <w:lang w:val="vi-VN"/>
        </w:rPr>
        <w:t xml:space="preserve">ộ kế toán thì không </w:t>
      </w:r>
      <w:r w:rsidRPr="00193EA2">
        <w:rPr>
          <w:rFonts w:hint="eastAsia"/>
          <w:color w:val="000000" w:themeColor="text1"/>
          <w:szCs w:val="28"/>
          <w:lang w:val="vi-VN"/>
        </w:rPr>
        <w:t>đư</w:t>
      </w:r>
      <w:r w:rsidRPr="00193EA2">
        <w:rPr>
          <w:color w:val="000000" w:themeColor="text1"/>
          <w:szCs w:val="28"/>
          <w:lang w:val="vi-VN"/>
        </w:rPr>
        <w:t xml:space="preserve">ợc ghi giảm chi phí kế toán mà chỉ </w:t>
      </w:r>
      <w:r w:rsidRPr="00193EA2">
        <w:rPr>
          <w:rFonts w:hint="eastAsia"/>
          <w:color w:val="000000" w:themeColor="text1"/>
          <w:szCs w:val="28"/>
          <w:lang w:val="vi-VN"/>
        </w:rPr>
        <w:t>đ</w:t>
      </w:r>
      <w:r w:rsidRPr="00193EA2">
        <w:rPr>
          <w:color w:val="000000" w:themeColor="text1"/>
          <w:szCs w:val="28"/>
          <w:lang w:val="vi-VN"/>
        </w:rPr>
        <w:t xml:space="preserve">iều chỉnh trong quyết toán thuế TNDN </w:t>
      </w:r>
      <w:r w:rsidRPr="00193EA2">
        <w:rPr>
          <w:rFonts w:hint="eastAsia"/>
          <w:color w:val="000000" w:themeColor="text1"/>
          <w:szCs w:val="28"/>
          <w:lang w:val="vi-VN"/>
        </w:rPr>
        <w:t>đ</w:t>
      </w:r>
      <w:r w:rsidRPr="00193EA2">
        <w:rPr>
          <w:color w:val="000000" w:themeColor="text1"/>
          <w:szCs w:val="28"/>
          <w:lang w:val="vi-VN"/>
        </w:rPr>
        <w:t>ể làm t</w:t>
      </w:r>
      <w:r w:rsidRPr="00193EA2">
        <w:rPr>
          <w:rFonts w:hint="eastAsia"/>
          <w:color w:val="000000" w:themeColor="text1"/>
          <w:szCs w:val="28"/>
          <w:lang w:val="vi-VN"/>
        </w:rPr>
        <w:t>ă</w:t>
      </w:r>
      <w:r w:rsidRPr="00193EA2">
        <w:rPr>
          <w:color w:val="000000" w:themeColor="text1"/>
          <w:szCs w:val="28"/>
          <w:lang w:val="vi-VN"/>
        </w:rPr>
        <w:t>ng số thuế TNDN phải nộp.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1.3. Tài khoản 642 </w:t>
      </w:r>
      <w:r w:rsidRPr="00193EA2">
        <w:rPr>
          <w:rFonts w:hint="eastAsia"/>
          <w:color w:val="000000" w:themeColor="text1"/>
          <w:szCs w:val="28"/>
          <w:lang w:val="vi-VN"/>
        </w:rPr>
        <w:t>đư</w:t>
      </w:r>
      <w:r w:rsidRPr="00193EA2">
        <w:rPr>
          <w:color w:val="000000" w:themeColor="text1"/>
          <w:szCs w:val="28"/>
          <w:lang w:val="vi-VN"/>
        </w:rPr>
        <w:t xml:space="preserve">ợc mở chi tiết theo từng nội dung chi phí theo quy </w:t>
      </w:r>
      <w:r w:rsidRPr="00193EA2">
        <w:rPr>
          <w:rFonts w:hint="eastAsia"/>
          <w:color w:val="000000" w:themeColor="text1"/>
          <w:szCs w:val="28"/>
          <w:lang w:val="vi-VN"/>
        </w:rPr>
        <w:t>đ</w:t>
      </w:r>
      <w:r w:rsidRPr="00193EA2">
        <w:rPr>
          <w:color w:val="000000" w:themeColor="text1"/>
          <w:szCs w:val="28"/>
          <w:lang w:val="vi-VN"/>
        </w:rPr>
        <w:t xml:space="preserve">ịnh. Tuỳ theo yêu cầu quản lý của từng ngành, từng doanh nghiệp, tài khoản 642 có thể </w:t>
      </w:r>
      <w:r w:rsidRPr="00193EA2">
        <w:rPr>
          <w:rFonts w:hint="eastAsia"/>
          <w:color w:val="000000" w:themeColor="text1"/>
          <w:szCs w:val="28"/>
          <w:lang w:val="vi-VN"/>
        </w:rPr>
        <w:t>đư</w:t>
      </w:r>
      <w:r w:rsidRPr="00193EA2">
        <w:rPr>
          <w:color w:val="000000" w:themeColor="text1"/>
          <w:szCs w:val="28"/>
          <w:lang w:val="vi-VN"/>
        </w:rPr>
        <w:t>ợc mở chi tiết theo từng loại chi phí nh</w:t>
      </w:r>
      <w:r w:rsidRPr="00193EA2">
        <w:rPr>
          <w:rFonts w:hint="eastAsia"/>
          <w:color w:val="000000" w:themeColor="text1"/>
          <w:szCs w:val="28"/>
          <w:lang w:val="vi-VN"/>
        </w:rPr>
        <w:t>ư</w:t>
      </w:r>
      <w:r w:rsidRPr="00193EA2">
        <w:rPr>
          <w:color w:val="000000" w:themeColor="text1"/>
          <w:szCs w:val="28"/>
          <w:lang w:val="vi-VN"/>
        </w:rPr>
        <w:t xml:space="preserve">: chi phí bán hàng, chi phí quản lý doanh nghiệp. Trong từng loại chi phí </w:t>
      </w:r>
      <w:r w:rsidRPr="00193EA2">
        <w:rPr>
          <w:rFonts w:hint="eastAsia"/>
          <w:color w:val="000000" w:themeColor="text1"/>
          <w:szCs w:val="28"/>
          <w:lang w:val="vi-VN"/>
        </w:rPr>
        <w:t>đư</w:t>
      </w:r>
      <w:r w:rsidRPr="00193EA2">
        <w:rPr>
          <w:color w:val="000000" w:themeColor="text1"/>
          <w:szCs w:val="28"/>
          <w:lang w:val="vi-VN"/>
        </w:rPr>
        <w:t>ợc theo dõi chi tiết theo từng nội dung chi phí nh</w:t>
      </w:r>
      <w:r w:rsidRPr="00193EA2">
        <w:rPr>
          <w:rFonts w:hint="eastAsia"/>
          <w:color w:val="000000" w:themeColor="text1"/>
          <w:szCs w:val="28"/>
          <w:lang w:val="vi-VN"/>
        </w:rPr>
        <w:t>ư</w:t>
      </w:r>
      <w:r w:rsidRPr="00193EA2">
        <w:rPr>
          <w:color w:val="000000" w:themeColor="text1"/>
          <w:szCs w:val="28"/>
          <w:lang w:val="vi-VN"/>
        </w:rPr>
        <w:t>:</w:t>
      </w:r>
    </w:p>
    <w:p w:rsidR="00415DFD" w:rsidRDefault="00193EA2">
      <w:pPr>
        <w:widowControl w:val="0"/>
        <w:spacing w:after="120"/>
        <w:ind w:firstLine="720"/>
        <w:rPr>
          <w:color w:val="000000" w:themeColor="text1"/>
          <w:szCs w:val="28"/>
          <w:lang w:val="it-IT"/>
        </w:rPr>
      </w:pPr>
      <w:r w:rsidRPr="00193EA2">
        <w:rPr>
          <w:color w:val="000000" w:themeColor="text1"/>
          <w:szCs w:val="28"/>
          <w:lang w:val="it-IT"/>
        </w:rPr>
        <w:t xml:space="preserve">a) </w:t>
      </w:r>
      <w:r w:rsidRPr="00193EA2">
        <w:rPr>
          <w:rFonts w:hint="eastAsia"/>
          <w:color w:val="000000" w:themeColor="text1"/>
          <w:szCs w:val="28"/>
          <w:lang w:val="it-IT"/>
        </w:rPr>
        <w:t>Đ</w:t>
      </w:r>
      <w:r w:rsidRPr="00193EA2">
        <w:rPr>
          <w:color w:val="000000" w:themeColor="text1"/>
          <w:szCs w:val="28"/>
          <w:lang w:val="it-IT"/>
        </w:rPr>
        <w:t>ối với chi phí bán hàng:</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xml:space="preserve"> - </w:t>
      </w:r>
      <w:r w:rsidRPr="00193EA2">
        <w:rPr>
          <w:i/>
          <w:iCs/>
          <w:color w:val="000000" w:themeColor="text1"/>
          <w:szCs w:val="28"/>
          <w:lang w:val="it-IT"/>
        </w:rPr>
        <w:t xml:space="preserve">Chi </w:t>
      </w:r>
      <w:r w:rsidRPr="00193EA2">
        <w:rPr>
          <w:i/>
          <w:color w:val="000000" w:themeColor="text1"/>
          <w:szCs w:val="28"/>
          <w:lang w:val="it-IT"/>
        </w:rPr>
        <w:t xml:space="preserve">phí </w:t>
      </w:r>
      <w:r w:rsidRPr="00193EA2">
        <w:rPr>
          <w:i/>
          <w:iCs/>
          <w:color w:val="000000" w:themeColor="text1"/>
          <w:szCs w:val="28"/>
          <w:lang w:val="it-IT"/>
        </w:rPr>
        <w:t xml:space="preserve">nhân </w:t>
      </w:r>
      <w:r w:rsidRPr="00193EA2">
        <w:rPr>
          <w:i/>
          <w:color w:val="000000" w:themeColor="text1"/>
          <w:szCs w:val="28"/>
          <w:lang w:val="it-IT"/>
        </w:rPr>
        <w:t>viên:</w:t>
      </w:r>
      <w:r w:rsidRPr="00193EA2">
        <w:rPr>
          <w:color w:val="000000" w:themeColor="text1"/>
          <w:szCs w:val="28"/>
          <w:lang w:val="it-IT"/>
        </w:rPr>
        <w:t xml:space="preserve"> Phản ánh các khoản phải trả cho nhân viên bán hàng, nhân viên </w:t>
      </w:r>
      <w:r w:rsidRPr="00193EA2">
        <w:rPr>
          <w:rFonts w:hint="eastAsia"/>
          <w:color w:val="000000" w:themeColor="text1"/>
          <w:szCs w:val="28"/>
          <w:lang w:val="it-IT"/>
        </w:rPr>
        <w:t>đó</w:t>
      </w:r>
      <w:r w:rsidRPr="00193EA2">
        <w:rPr>
          <w:color w:val="000000" w:themeColor="text1"/>
          <w:szCs w:val="28"/>
          <w:lang w:val="it-IT"/>
        </w:rPr>
        <w:t>ng gói, vận chuyển, bảo quản sản phẩm, hàng hoá,... bao gồm tiền l</w:t>
      </w:r>
      <w:r w:rsidRPr="00193EA2">
        <w:rPr>
          <w:rFonts w:hint="eastAsia"/>
          <w:color w:val="000000" w:themeColor="text1"/>
          <w:szCs w:val="28"/>
          <w:lang w:val="it-IT"/>
        </w:rPr>
        <w:t>ươ</w:t>
      </w:r>
      <w:r w:rsidRPr="00193EA2">
        <w:rPr>
          <w:color w:val="000000" w:themeColor="text1"/>
          <w:szCs w:val="28"/>
          <w:lang w:val="it-IT"/>
        </w:rPr>
        <w:t xml:space="preserve">ng, tiền </w:t>
      </w:r>
      <w:r w:rsidRPr="00193EA2">
        <w:rPr>
          <w:rFonts w:hint="eastAsia"/>
          <w:color w:val="000000" w:themeColor="text1"/>
          <w:szCs w:val="28"/>
          <w:lang w:val="it-IT"/>
        </w:rPr>
        <w:t>ă</w:t>
      </w:r>
      <w:r w:rsidRPr="00193EA2">
        <w:rPr>
          <w:color w:val="000000" w:themeColor="text1"/>
          <w:szCs w:val="28"/>
          <w:lang w:val="it-IT"/>
        </w:rPr>
        <w:t xml:space="preserve">n giữa ca, tiền công và các khoản trích bảo hiểm xã hội, bảo hiểm y tế, kinh phí công </w:t>
      </w:r>
      <w:r w:rsidRPr="00193EA2">
        <w:rPr>
          <w:rFonts w:hint="eastAsia"/>
          <w:color w:val="000000" w:themeColor="text1"/>
          <w:szCs w:val="28"/>
          <w:lang w:val="it-IT"/>
        </w:rPr>
        <w:t>đ</w:t>
      </w:r>
      <w:r w:rsidRPr="00193EA2">
        <w:rPr>
          <w:color w:val="000000" w:themeColor="text1"/>
          <w:szCs w:val="28"/>
          <w:lang w:val="it-IT"/>
        </w:rPr>
        <w:t>oàn, bảo hiểm thất nghiệp,...</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Chi phí vật liệu, ba</w:t>
      </w:r>
      <w:r w:rsidRPr="00193EA2">
        <w:rPr>
          <w:i/>
          <w:iCs/>
          <w:color w:val="000000" w:themeColor="text1"/>
          <w:szCs w:val="28"/>
          <w:lang w:val="it-IT"/>
        </w:rPr>
        <w:t xml:space="preserve">o bì: </w:t>
      </w:r>
      <w:r w:rsidRPr="00193EA2">
        <w:rPr>
          <w:color w:val="000000" w:themeColor="text1"/>
          <w:szCs w:val="28"/>
          <w:lang w:val="it-IT"/>
        </w:rPr>
        <w:t>Phản ánh các chi phí vật liệu, bao bì xuất dùng cho việc bảo quản, tiêu thụ sản phẩm, hàng hoá, dịch vụ, nh</w:t>
      </w:r>
      <w:r w:rsidRPr="00193EA2">
        <w:rPr>
          <w:rFonts w:hint="eastAsia"/>
          <w:color w:val="000000" w:themeColor="text1"/>
          <w:szCs w:val="28"/>
          <w:lang w:val="it-IT"/>
        </w:rPr>
        <w:t>ư</w:t>
      </w:r>
      <w:r w:rsidRPr="00193EA2">
        <w:rPr>
          <w:color w:val="000000" w:themeColor="text1"/>
          <w:szCs w:val="28"/>
          <w:lang w:val="it-IT"/>
        </w:rPr>
        <w:t xml:space="preserve"> chi phí vật liệu </w:t>
      </w:r>
      <w:r w:rsidRPr="00193EA2">
        <w:rPr>
          <w:rFonts w:hint="eastAsia"/>
          <w:color w:val="000000" w:themeColor="text1"/>
          <w:szCs w:val="28"/>
          <w:lang w:val="it-IT"/>
        </w:rPr>
        <w:t>đó</w:t>
      </w:r>
      <w:r w:rsidRPr="00193EA2">
        <w:rPr>
          <w:color w:val="000000" w:themeColor="text1"/>
          <w:szCs w:val="28"/>
          <w:lang w:val="it-IT"/>
        </w:rPr>
        <w:t>ng gói sản phẩm, hàng hoá, chi phí vật liệu, nhiên liệu dùng cho bảo quản, bốc vác, vận chuyển sản phẩm, hàng hoá trong quá trình tiêu thụ, vật liệu dùng cho sửa chữa, bảo quản TSC</w:t>
      </w:r>
      <w:r w:rsidRPr="00193EA2">
        <w:rPr>
          <w:rFonts w:hint="eastAsia"/>
          <w:color w:val="000000" w:themeColor="text1"/>
          <w:szCs w:val="28"/>
          <w:lang w:val="it-IT"/>
        </w:rPr>
        <w:t>Đ</w:t>
      </w:r>
      <w:r w:rsidRPr="00193EA2">
        <w:rPr>
          <w:color w:val="000000" w:themeColor="text1"/>
          <w:szCs w:val="28"/>
          <w:lang w:val="it-IT"/>
        </w:rPr>
        <w:t>,... dùng cho bộ phận bán hàng.</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it-IT"/>
        </w:rPr>
        <w:t xml:space="preserve">- </w:t>
      </w:r>
      <w:r w:rsidRPr="00193EA2">
        <w:rPr>
          <w:i/>
          <w:iCs/>
          <w:color w:val="000000" w:themeColor="text1"/>
          <w:szCs w:val="28"/>
          <w:lang w:val="it-IT"/>
        </w:rPr>
        <w:t xml:space="preserve">Chi phí dụng cụ, </w:t>
      </w:r>
      <w:r w:rsidRPr="00193EA2">
        <w:rPr>
          <w:rFonts w:hint="eastAsia"/>
          <w:i/>
          <w:iCs/>
          <w:color w:val="000000" w:themeColor="text1"/>
          <w:szCs w:val="28"/>
          <w:lang w:val="it-IT"/>
        </w:rPr>
        <w:t>đ</w:t>
      </w:r>
      <w:r w:rsidRPr="00193EA2">
        <w:rPr>
          <w:i/>
          <w:iCs/>
          <w:color w:val="000000" w:themeColor="text1"/>
          <w:szCs w:val="28"/>
          <w:lang w:val="it-IT"/>
        </w:rPr>
        <w:t xml:space="preserve">ồ dùng: </w:t>
      </w:r>
      <w:r w:rsidRPr="00193EA2">
        <w:rPr>
          <w:color w:val="000000" w:themeColor="text1"/>
          <w:szCs w:val="28"/>
          <w:lang w:val="it-IT"/>
        </w:rPr>
        <w:t>Phản ánh chi phí về công cụ, dụng cụ phục vụ cho quá trình tiêu thụ sản phẩm, hàng hoá nh</w:t>
      </w:r>
      <w:r w:rsidRPr="00193EA2">
        <w:rPr>
          <w:rFonts w:hint="eastAsia"/>
          <w:color w:val="000000" w:themeColor="text1"/>
          <w:szCs w:val="28"/>
          <w:lang w:val="it-IT"/>
        </w:rPr>
        <w:t>ư</w:t>
      </w:r>
      <w:r w:rsidRPr="00193EA2">
        <w:rPr>
          <w:color w:val="000000" w:themeColor="text1"/>
          <w:szCs w:val="28"/>
          <w:lang w:val="it-IT"/>
        </w:rPr>
        <w:t xml:space="preserve"> dụng cụ </w:t>
      </w:r>
      <w:r w:rsidRPr="00193EA2">
        <w:rPr>
          <w:rFonts w:hint="eastAsia"/>
          <w:color w:val="000000" w:themeColor="text1"/>
          <w:szCs w:val="28"/>
          <w:lang w:val="it-IT"/>
        </w:rPr>
        <w:t>đ</w:t>
      </w:r>
      <w:r w:rsidRPr="00193EA2">
        <w:rPr>
          <w:color w:val="000000" w:themeColor="text1"/>
          <w:szCs w:val="28"/>
          <w:lang w:val="it-IT"/>
        </w:rPr>
        <w:t>o l</w:t>
      </w:r>
      <w:r w:rsidRPr="00193EA2">
        <w:rPr>
          <w:rFonts w:hint="eastAsia"/>
          <w:color w:val="000000" w:themeColor="text1"/>
          <w:szCs w:val="28"/>
          <w:lang w:val="it-IT"/>
        </w:rPr>
        <w:t>ư</w:t>
      </w:r>
      <w:r w:rsidRPr="00193EA2">
        <w:rPr>
          <w:color w:val="000000" w:themeColor="text1"/>
          <w:szCs w:val="28"/>
          <w:lang w:val="it-IT"/>
        </w:rPr>
        <w:t>ờng, ph</w:t>
      </w:r>
      <w:r w:rsidRPr="00193EA2">
        <w:rPr>
          <w:rFonts w:hint="eastAsia"/>
          <w:color w:val="000000" w:themeColor="text1"/>
          <w:szCs w:val="28"/>
          <w:lang w:val="it-IT"/>
        </w:rPr>
        <w:t>ươ</w:t>
      </w:r>
      <w:r w:rsidRPr="00193EA2">
        <w:rPr>
          <w:color w:val="000000" w:themeColor="text1"/>
          <w:szCs w:val="28"/>
          <w:lang w:val="it-IT"/>
        </w:rPr>
        <w:t>ng tiện tính toán, ph</w:t>
      </w:r>
      <w:r w:rsidRPr="00193EA2">
        <w:rPr>
          <w:rFonts w:hint="eastAsia"/>
          <w:color w:val="000000" w:themeColor="text1"/>
          <w:szCs w:val="28"/>
          <w:lang w:val="it-IT"/>
        </w:rPr>
        <w:t>ươ</w:t>
      </w:r>
      <w:r w:rsidRPr="00193EA2">
        <w:rPr>
          <w:color w:val="000000" w:themeColor="text1"/>
          <w:szCs w:val="28"/>
          <w:lang w:val="it-IT"/>
        </w:rPr>
        <w:t>ng tiện làm việc,...</w:t>
      </w:r>
    </w:p>
    <w:p w:rsidR="00415DFD" w:rsidRDefault="00193EA2">
      <w:pPr>
        <w:widowControl w:val="0"/>
        <w:spacing w:after="120"/>
        <w:ind w:firstLine="720"/>
        <w:jc w:val="both"/>
        <w:rPr>
          <w:color w:val="000000" w:themeColor="text1"/>
          <w:szCs w:val="28"/>
          <w:lang w:val="it-IT"/>
        </w:rPr>
      </w:pPr>
      <w:r w:rsidRPr="00193EA2">
        <w:rPr>
          <w:i/>
          <w:iCs/>
          <w:color w:val="000000" w:themeColor="text1"/>
          <w:szCs w:val="28"/>
          <w:lang w:val="it-IT"/>
        </w:rPr>
        <w:t>-</w:t>
      </w:r>
      <w:r w:rsidRPr="00193EA2">
        <w:rPr>
          <w:i/>
          <w:color w:val="000000" w:themeColor="text1"/>
          <w:szCs w:val="28"/>
          <w:lang w:val="it-IT"/>
        </w:rPr>
        <w:t xml:space="preserve"> </w:t>
      </w:r>
      <w:r w:rsidRPr="00193EA2">
        <w:rPr>
          <w:i/>
          <w:iCs/>
          <w:color w:val="000000" w:themeColor="text1"/>
          <w:szCs w:val="28"/>
          <w:lang w:val="it-IT"/>
        </w:rPr>
        <w:t>Chi phí khấu hao TSC</w:t>
      </w:r>
      <w:r w:rsidRPr="00193EA2">
        <w:rPr>
          <w:rFonts w:hint="eastAsia"/>
          <w:i/>
          <w:iCs/>
          <w:color w:val="000000" w:themeColor="text1"/>
          <w:szCs w:val="28"/>
          <w:lang w:val="it-IT"/>
        </w:rPr>
        <w:t>Đ</w:t>
      </w:r>
      <w:r w:rsidRPr="00193EA2">
        <w:rPr>
          <w:i/>
          <w:iCs/>
          <w:color w:val="000000" w:themeColor="text1"/>
          <w:szCs w:val="28"/>
          <w:lang w:val="it-IT"/>
        </w:rPr>
        <w:t xml:space="preserve">: </w:t>
      </w:r>
      <w:r w:rsidRPr="00193EA2">
        <w:rPr>
          <w:color w:val="000000" w:themeColor="text1"/>
          <w:szCs w:val="28"/>
          <w:lang w:val="it-IT"/>
        </w:rPr>
        <w:t>Phản ánh chi phí khấu hao TSC</w:t>
      </w:r>
      <w:r w:rsidRPr="00193EA2">
        <w:rPr>
          <w:rFonts w:hint="eastAsia"/>
          <w:color w:val="000000" w:themeColor="text1"/>
          <w:szCs w:val="28"/>
          <w:lang w:val="it-IT"/>
        </w:rPr>
        <w:t>Đ</w:t>
      </w:r>
      <w:r w:rsidRPr="00193EA2">
        <w:rPr>
          <w:color w:val="000000" w:themeColor="text1"/>
          <w:szCs w:val="28"/>
          <w:lang w:val="it-IT"/>
        </w:rPr>
        <w:t xml:space="preserve"> ở bộ phận bảo quản, bán hàng, nh</w:t>
      </w:r>
      <w:r w:rsidRPr="00193EA2">
        <w:rPr>
          <w:rFonts w:hint="eastAsia"/>
          <w:color w:val="000000" w:themeColor="text1"/>
          <w:szCs w:val="28"/>
          <w:lang w:val="it-IT"/>
        </w:rPr>
        <w:t>ư</w:t>
      </w:r>
      <w:r w:rsidRPr="00193EA2">
        <w:rPr>
          <w:color w:val="000000" w:themeColor="text1"/>
          <w:szCs w:val="28"/>
          <w:lang w:val="it-IT"/>
        </w:rPr>
        <w:t xml:space="preserve"> nhà kho, cửa hàng, bến bãi, ph</w:t>
      </w:r>
      <w:r w:rsidRPr="00193EA2">
        <w:rPr>
          <w:rFonts w:hint="eastAsia"/>
          <w:color w:val="000000" w:themeColor="text1"/>
          <w:szCs w:val="28"/>
          <w:lang w:val="it-IT"/>
        </w:rPr>
        <w:t>ươ</w:t>
      </w:r>
      <w:r w:rsidRPr="00193EA2">
        <w:rPr>
          <w:color w:val="000000" w:themeColor="text1"/>
          <w:szCs w:val="28"/>
          <w:lang w:val="it-IT"/>
        </w:rPr>
        <w:t>ng tiện bốc dỡ, vận chuyển, ph</w:t>
      </w:r>
      <w:r w:rsidRPr="00193EA2">
        <w:rPr>
          <w:rFonts w:hint="eastAsia"/>
          <w:color w:val="000000" w:themeColor="text1"/>
          <w:szCs w:val="28"/>
          <w:lang w:val="it-IT"/>
        </w:rPr>
        <w:t>ươ</w:t>
      </w:r>
      <w:r w:rsidRPr="00193EA2">
        <w:rPr>
          <w:color w:val="000000" w:themeColor="text1"/>
          <w:szCs w:val="28"/>
          <w:lang w:val="it-IT"/>
        </w:rPr>
        <w:t xml:space="preserve">ng tiện tính toán, </w:t>
      </w:r>
      <w:r w:rsidRPr="00193EA2">
        <w:rPr>
          <w:rFonts w:hint="eastAsia"/>
          <w:color w:val="000000" w:themeColor="text1"/>
          <w:szCs w:val="28"/>
          <w:lang w:val="it-IT"/>
        </w:rPr>
        <w:t>đ</w:t>
      </w:r>
      <w:r w:rsidRPr="00193EA2">
        <w:rPr>
          <w:color w:val="000000" w:themeColor="text1"/>
          <w:szCs w:val="28"/>
          <w:lang w:val="it-IT"/>
        </w:rPr>
        <w:t>o l</w:t>
      </w:r>
      <w:r w:rsidRPr="00193EA2">
        <w:rPr>
          <w:rFonts w:hint="eastAsia"/>
          <w:color w:val="000000" w:themeColor="text1"/>
          <w:szCs w:val="28"/>
          <w:lang w:val="it-IT"/>
        </w:rPr>
        <w:t>ư</w:t>
      </w:r>
      <w:r w:rsidRPr="00193EA2">
        <w:rPr>
          <w:color w:val="000000" w:themeColor="text1"/>
          <w:szCs w:val="28"/>
          <w:lang w:val="it-IT"/>
        </w:rPr>
        <w:t>ờng, kiểm nghiệm chất l</w:t>
      </w:r>
      <w:r w:rsidRPr="00193EA2">
        <w:rPr>
          <w:rFonts w:hint="eastAsia"/>
          <w:color w:val="000000" w:themeColor="text1"/>
          <w:szCs w:val="28"/>
          <w:lang w:val="it-IT"/>
        </w:rPr>
        <w:t>ư</w:t>
      </w:r>
      <w:r w:rsidRPr="00193EA2">
        <w:rPr>
          <w:color w:val="000000" w:themeColor="text1"/>
          <w:szCs w:val="28"/>
          <w:lang w:val="it-IT"/>
        </w:rPr>
        <w:t>ợng,...</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w:t>
      </w:r>
      <w:r w:rsidRPr="00193EA2">
        <w:rPr>
          <w:i/>
          <w:color w:val="000000" w:themeColor="text1"/>
          <w:szCs w:val="28"/>
          <w:lang w:val="it-IT"/>
        </w:rPr>
        <w:t xml:space="preserve"> </w:t>
      </w:r>
      <w:r w:rsidRPr="00193EA2">
        <w:rPr>
          <w:i/>
          <w:iCs/>
          <w:color w:val="000000" w:themeColor="text1"/>
          <w:szCs w:val="28"/>
          <w:lang w:val="it-IT"/>
        </w:rPr>
        <w:t>Chi phí bảo hành:</w:t>
      </w:r>
      <w:r w:rsidRPr="00193EA2">
        <w:rPr>
          <w:iCs/>
          <w:color w:val="000000" w:themeColor="text1"/>
          <w:szCs w:val="28"/>
          <w:lang w:val="it-IT"/>
        </w:rPr>
        <w:t xml:space="preserve"> D</w:t>
      </w:r>
      <w:r w:rsidRPr="00193EA2">
        <w:rPr>
          <w:color w:val="000000" w:themeColor="text1"/>
          <w:szCs w:val="28"/>
          <w:lang w:val="it-IT"/>
        </w:rPr>
        <w:t xml:space="preserve">ùng </w:t>
      </w:r>
      <w:r w:rsidRPr="00193EA2">
        <w:rPr>
          <w:rFonts w:hint="eastAsia"/>
          <w:color w:val="000000" w:themeColor="text1"/>
          <w:szCs w:val="28"/>
          <w:lang w:val="it-IT"/>
        </w:rPr>
        <w:t>đ</w:t>
      </w:r>
      <w:r w:rsidRPr="00193EA2">
        <w:rPr>
          <w:color w:val="000000" w:themeColor="text1"/>
          <w:szCs w:val="28"/>
          <w:lang w:val="it-IT"/>
        </w:rPr>
        <w:t xml:space="preserve">ể phản </w:t>
      </w:r>
      <w:r w:rsidRPr="00193EA2">
        <w:rPr>
          <w:rFonts w:hint="eastAsia"/>
          <w:color w:val="000000" w:themeColor="text1"/>
          <w:szCs w:val="28"/>
          <w:lang w:val="it-IT"/>
        </w:rPr>
        <w:t>á</w:t>
      </w:r>
      <w:r w:rsidRPr="00193EA2">
        <w:rPr>
          <w:color w:val="000000" w:themeColor="text1"/>
          <w:szCs w:val="28"/>
          <w:lang w:val="it-IT"/>
        </w:rPr>
        <w:t xml:space="preserve">nh khoản chi phí bảo hành sản phẩm, </w:t>
      </w:r>
      <w:r w:rsidRPr="00193EA2">
        <w:rPr>
          <w:color w:val="000000" w:themeColor="text1"/>
          <w:szCs w:val="28"/>
          <w:lang w:val="it-IT"/>
        </w:rPr>
        <w:lastRenderedPageBreak/>
        <w:t xml:space="preserve">hàng hoá. Riêng chi phí sửa chữa và bảo hành công trình xây lắp phản </w:t>
      </w:r>
      <w:r w:rsidRPr="00193EA2">
        <w:rPr>
          <w:rFonts w:hint="eastAsia"/>
          <w:color w:val="000000" w:themeColor="text1"/>
          <w:szCs w:val="28"/>
          <w:lang w:val="it-IT"/>
        </w:rPr>
        <w:t>á</w:t>
      </w:r>
      <w:r w:rsidRPr="00193EA2">
        <w:rPr>
          <w:color w:val="000000" w:themeColor="text1"/>
          <w:szCs w:val="28"/>
          <w:lang w:val="it-IT"/>
        </w:rPr>
        <w:t xml:space="preserve">nh ở TK 154 </w:t>
      </w:r>
      <w:r w:rsidRPr="00193EA2">
        <w:rPr>
          <w:rFonts w:hint="eastAsia"/>
          <w:color w:val="000000" w:themeColor="text1"/>
          <w:szCs w:val="28"/>
          <w:lang w:val="it-IT"/>
        </w:rPr>
        <w:t>“</w:t>
      </w:r>
      <w:r w:rsidRPr="00193EA2">
        <w:rPr>
          <w:color w:val="000000" w:themeColor="text1"/>
          <w:szCs w:val="28"/>
          <w:lang w:val="it-IT"/>
        </w:rPr>
        <w:t xml:space="preserve">Chi phí sản xuất kinh doanh dở dang” mà không phản </w:t>
      </w:r>
      <w:r w:rsidRPr="00193EA2">
        <w:rPr>
          <w:rFonts w:hint="eastAsia"/>
          <w:color w:val="000000" w:themeColor="text1"/>
          <w:szCs w:val="28"/>
          <w:lang w:val="it-IT"/>
        </w:rPr>
        <w:t>á</w:t>
      </w:r>
      <w:r w:rsidRPr="00193EA2">
        <w:rPr>
          <w:color w:val="000000" w:themeColor="text1"/>
          <w:szCs w:val="28"/>
          <w:lang w:val="it-IT"/>
        </w:rPr>
        <w:t>nh ở TK này.</w:t>
      </w:r>
    </w:p>
    <w:p w:rsidR="00415DFD" w:rsidRDefault="00193EA2">
      <w:pPr>
        <w:widowControl w:val="0"/>
        <w:spacing w:after="120"/>
        <w:ind w:firstLine="720"/>
        <w:jc w:val="both"/>
        <w:rPr>
          <w:color w:val="000000" w:themeColor="text1"/>
          <w:szCs w:val="28"/>
          <w:lang w:val="it-IT"/>
        </w:rPr>
      </w:pPr>
      <w:r w:rsidRPr="00193EA2">
        <w:rPr>
          <w:color w:val="000000" w:themeColor="text1"/>
          <w:szCs w:val="28"/>
          <w:lang w:val="it-IT"/>
        </w:rPr>
        <w:t>-</w:t>
      </w:r>
      <w:r w:rsidRPr="00193EA2">
        <w:rPr>
          <w:i/>
          <w:color w:val="000000" w:themeColor="text1"/>
          <w:szCs w:val="28"/>
          <w:lang w:val="it-IT"/>
        </w:rPr>
        <w:t xml:space="preserve"> </w:t>
      </w:r>
      <w:r w:rsidRPr="00193EA2">
        <w:rPr>
          <w:i/>
          <w:iCs/>
          <w:color w:val="000000" w:themeColor="text1"/>
          <w:szCs w:val="28"/>
          <w:lang w:val="it-IT"/>
        </w:rPr>
        <w:t xml:space="preserve">Chi </w:t>
      </w:r>
      <w:r w:rsidRPr="00193EA2">
        <w:rPr>
          <w:i/>
          <w:color w:val="000000" w:themeColor="text1"/>
          <w:szCs w:val="28"/>
          <w:lang w:val="it-IT"/>
        </w:rPr>
        <w:t xml:space="preserve">phí </w:t>
      </w:r>
      <w:r w:rsidRPr="00193EA2">
        <w:rPr>
          <w:i/>
          <w:iCs/>
          <w:color w:val="000000" w:themeColor="text1"/>
          <w:szCs w:val="28"/>
          <w:lang w:val="it-IT"/>
        </w:rPr>
        <w:t>dịch vụ mua ngoài:</w:t>
      </w:r>
      <w:r w:rsidRPr="00193EA2">
        <w:rPr>
          <w:iCs/>
          <w:color w:val="000000" w:themeColor="text1"/>
          <w:szCs w:val="28"/>
          <w:lang w:val="it-IT"/>
        </w:rPr>
        <w:t xml:space="preserve"> </w:t>
      </w:r>
      <w:r w:rsidRPr="00193EA2">
        <w:rPr>
          <w:color w:val="000000" w:themeColor="text1"/>
          <w:szCs w:val="28"/>
          <w:lang w:val="it-IT"/>
        </w:rPr>
        <w:t>Phản ánh các chi phí dịch vụ mua ngoài phục vụ cho bán hàng nh</w:t>
      </w:r>
      <w:r w:rsidRPr="00193EA2">
        <w:rPr>
          <w:rFonts w:hint="eastAsia"/>
          <w:color w:val="000000" w:themeColor="text1"/>
          <w:szCs w:val="28"/>
          <w:lang w:val="it-IT"/>
        </w:rPr>
        <w:t>ư</w:t>
      </w:r>
      <w:r w:rsidRPr="00193EA2">
        <w:rPr>
          <w:color w:val="000000" w:themeColor="text1"/>
          <w:szCs w:val="28"/>
          <w:lang w:val="it-IT"/>
        </w:rPr>
        <w:t xml:space="preserve"> chi phí thuê ngoài sửa chữa TSC</w:t>
      </w:r>
      <w:r w:rsidRPr="00193EA2">
        <w:rPr>
          <w:rFonts w:hint="eastAsia"/>
          <w:color w:val="000000" w:themeColor="text1"/>
          <w:szCs w:val="28"/>
          <w:lang w:val="it-IT"/>
        </w:rPr>
        <w:t>Đ</w:t>
      </w:r>
      <w:r w:rsidRPr="00193EA2">
        <w:rPr>
          <w:color w:val="000000" w:themeColor="text1"/>
          <w:szCs w:val="28"/>
          <w:lang w:val="it-IT"/>
        </w:rPr>
        <w:t xml:space="preserve"> phục vụ trực tiếp cho khâu bán hàng, tiền thuê kho, thuê bãi, tiền thuê bốc vác, vận chuyển sản phẩm, hàng hoá </w:t>
      </w:r>
      <w:r w:rsidRPr="00193EA2">
        <w:rPr>
          <w:rFonts w:hint="eastAsia"/>
          <w:color w:val="000000" w:themeColor="text1"/>
          <w:szCs w:val="28"/>
          <w:lang w:val="it-IT"/>
        </w:rPr>
        <w:t>đ</w:t>
      </w:r>
      <w:r w:rsidRPr="00193EA2">
        <w:rPr>
          <w:color w:val="000000" w:themeColor="text1"/>
          <w:szCs w:val="28"/>
          <w:lang w:val="it-IT"/>
        </w:rPr>
        <w:t xml:space="preserve">i bán, tiền trả hoa hồng cho </w:t>
      </w:r>
      <w:r w:rsidRPr="00193EA2">
        <w:rPr>
          <w:rFonts w:hint="eastAsia"/>
          <w:color w:val="000000" w:themeColor="text1"/>
          <w:szCs w:val="28"/>
          <w:lang w:val="it-IT"/>
        </w:rPr>
        <w:t>đ</w:t>
      </w:r>
      <w:r w:rsidRPr="00193EA2">
        <w:rPr>
          <w:color w:val="000000" w:themeColor="text1"/>
          <w:szCs w:val="28"/>
          <w:lang w:val="it-IT"/>
        </w:rPr>
        <w:t xml:space="preserve">ại lý bán hàng, cho </w:t>
      </w:r>
      <w:r w:rsidRPr="00193EA2">
        <w:rPr>
          <w:rFonts w:hint="eastAsia"/>
          <w:color w:val="000000" w:themeColor="text1"/>
          <w:szCs w:val="28"/>
          <w:lang w:val="it-IT"/>
        </w:rPr>
        <w:t>đơ</w:t>
      </w:r>
      <w:r w:rsidRPr="00193EA2">
        <w:rPr>
          <w:color w:val="000000" w:themeColor="text1"/>
          <w:szCs w:val="28"/>
          <w:lang w:val="it-IT"/>
        </w:rPr>
        <w:t>n vị nhận uỷ thác xuất khẩu,...</w:t>
      </w:r>
    </w:p>
    <w:p w:rsidR="00415DFD" w:rsidRDefault="00193EA2">
      <w:pPr>
        <w:widowControl w:val="0"/>
        <w:spacing w:after="120"/>
        <w:ind w:firstLine="720"/>
        <w:jc w:val="both"/>
        <w:rPr>
          <w:color w:val="000000" w:themeColor="text1"/>
          <w:szCs w:val="28"/>
          <w:lang w:val="it-IT"/>
        </w:rPr>
      </w:pPr>
      <w:r w:rsidRPr="00193EA2">
        <w:rPr>
          <w:i/>
          <w:iCs/>
          <w:color w:val="000000" w:themeColor="text1"/>
          <w:szCs w:val="28"/>
          <w:lang w:val="it-IT"/>
        </w:rPr>
        <w:t xml:space="preserve"> </w:t>
      </w:r>
      <w:r w:rsidRPr="00193EA2">
        <w:rPr>
          <w:i/>
          <w:color w:val="000000" w:themeColor="text1"/>
          <w:szCs w:val="28"/>
          <w:lang w:val="it-IT"/>
        </w:rPr>
        <w:t xml:space="preserve">- </w:t>
      </w:r>
      <w:r w:rsidRPr="00193EA2">
        <w:rPr>
          <w:i/>
          <w:iCs/>
          <w:color w:val="000000" w:themeColor="text1"/>
          <w:szCs w:val="28"/>
          <w:lang w:val="it-IT"/>
        </w:rPr>
        <w:t xml:space="preserve">Chi </w:t>
      </w:r>
      <w:r w:rsidRPr="00193EA2">
        <w:rPr>
          <w:i/>
          <w:color w:val="000000" w:themeColor="text1"/>
          <w:szCs w:val="28"/>
          <w:lang w:val="it-IT"/>
        </w:rPr>
        <w:t xml:space="preserve">phí </w:t>
      </w:r>
      <w:r w:rsidRPr="00193EA2">
        <w:rPr>
          <w:i/>
          <w:iCs/>
          <w:color w:val="000000" w:themeColor="text1"/>
          <w:szCs w:val="28"/>
          <w:lang w:val="it-IT"/>
        </w:rPr>
        <w:t>bằng tiền khác:</w:t>
      </w:r>
      <w:r w:rsidRPr="00193EA2">
        <w:rPr>
          <w:iCs/>
          <w:color w:val="000000" w:themeColor="text1"/>
          <w:szCs w:val="28"/>
          <w:lang w:val="it-IT"/>
        </w:rPr>
        <w:t xml:space="preserve"> </w:t>
      </w:r>
      <w:r w:rsidRPr="00193EA2">
        <w:rPr>
          <w:color w:val="000000" w:themeColor="text1"/>
          <w:szCs w:val="28"/>
          <w:lang w:val="it-IT"/>
        </w:rPr>
        <w:t>Phản ánh các chi phí bằng tiền khác phát sinh trong khâu bán hàng ngoài các chi phí nêu trên nh</w:t>
      </w:r>
      <w:r w:rsidRPr="00193EA2">
        <w:rPr>
          <w:rFonts w:hint="eastAsia"/>
          <w:color w:val="000000" w:themeColor="text1"/>
          <w:szCs w:val="28"/>
          <w:lang w:val="it-IT"/>
        </w:rPr>
        <w:t>ư</w:t>
      </w:r>
      <w:r w:rsidRPr="00193EA2">
        <w:rPr>
          <w:color w:val="000000" w:themeColor="text1"/>
          <w:szCs w:val="28"/>
          <w:lang w:val="it-IT"/>
        </w:rPr>
        <w:t xml:space="preserve"> chi phí tiếp khách ở bộ phận bán hàng, chi phí giới thiệu sản phẩm, hàng hoá, khuyến mại, quảng cáo, chào hàng, chi phí hội nghị khách hàng..</w:t>
      </w:r>
    </w:p>
    <w:p w:rsidR="00415DFD" w:rsidRDefault="00193EA2">
      <w:pPr>
        <w:widowControl w:val="0"/>
        <w:spacing w:after="120"/>
        <w:ind w:firstLine="720"/>
        <w:rPr>
          <w:color w:val="000000" w:themeColor="text1"/>
          <w:szCs w:val="28"/>
          <w:lang w:val="it-IT"/>
        </w:rPr>
      </w:pPr>
      <w:r w:rsidRPr="00193EA2">
        <w:rPr>
          <w:color w:val="000000" w:themeColor="text1"/>
          <w:szCs w:val="28"/>
          <w:lang w:val="it-IT"/>
        </w:rPr>
        <w:t xml:space="preserve">b) </w:t>
      </w:r>
      <w:r w:rsidRPr="00193EA2">
        <w:rPr>
          <w:rFonts w:hint="eastAsia"/>
          <w:color w:val="000000" w:themeColor="text1"/>
          <w:szCs w:val="28"/>
          <w:lang w:val="it-IT"/>
        </w:rPr>
        <w:t>Đ</w:t>
      </w:r>
      <w:r w:rsidRPr="00193EA2">
        <w:rPr>
          <w:color w:val="000000" w:themeColor="text1"/>
          <w:szCs w:val="28"/>
          <w:lang w:val="it-IT"/>
        </w:rPr>
        <w:t>ối với chi phí quản lý doanh nghiệp:</w:t>
      </w:r>
    </w:p>
    <w:p w:rsidR="00415DFD" w:rsidRDefault="00193EA2">
      <w:pPr>
        <w:widowControl w:val="0"/>
        <w:spacing w:after="120"/>
        <w:ind w:firstLine="720"/>
        <w:jc w:val="both"/>
        <w:rPr>
          <w:color w:val="000000" w:themeColor="text1"/>
          <w:szCs w:val="28"/>
          <w:lang w:val="it-IT"/>
        </w:rPr>
      </w:pPr>
      <w:r w:rsidRPr="00193EA2">
        <w:rPr>
          <w:i/>
          <w:color w:val="000000" w:themeColor="text1"/>
          <w:szCs w:val="28"/>
          <w:lang w:val="vi-VN"/>
        </w:rPr>
        <w:t xml:space="preserve">- </w:t>
      </w:r>
      <w:r w:rsidRPr="00193EA2">
        <w:rPr>
          <w:i/>
          <w:iCs/>
          <w:color w:val="000000" w:themeColor="text1"/>
          <w:szCs w:val="28"/>
          <w:lang w:val="vi-VN"/>
        </w:rPr>
        <w:t xml:space="preserve">Chi phí nhân </w:t>
      </w:r>
      <w:r w:rsidRPr="00193EA2">
        <w:rPr>
          <w:i/>
          <w:color w:val="000000" w:themeColor="text1"/>
          <w:szCs w:val="28"/>
          <w:lang w:val="vi-VN"/>
        </w:rPr>
        <w:t xml:space="preserve">viên </w:t>
      </w:r>
      <w:r w:rsidRPr="00193EA2">
        <w:rPr>
          <w:i/>
          <w:iCs/>
          <w:color w:val="000000" w:themeColor="text1"/>
          <w:szCs w:val="28"/>
          <w:lang w:val="vi-VN"/>
        </w:rPr>
        <w:t>quản lý:</w:t>
      </w:r>
      <w:r w:rsidRPr="00193EA2">
        <w:rPr>
          <w:iCs/>
          <w:color w:val="000000" w:themeColor="text1"/>
          <w:szCs w:val="28"/>
          <w:lang w:val="vi-VN"/>
        </w:rPr>
        <w:t xml:space="preserve"> </w:t>
      </w:r>
      <w:r w:rsidRPr="00193EA2">
        <w:rPr>
          <w:color w:val="000000" w:themeColor="text1"/>
          <w:szCs w:val="28"/>
          <w:lang w:val="vi-VN"/>
        </w:rPr>
        <w:t>Phản ánh các khoản phải trả cho cán bộ nhân viên quản lý doanh nghiệp, nh</w:t>
      </w:r>
      <w:r w:rsidRPr="00193EA2">
        <w:rPr>
          <w:rFonts w:hint="eastAsia"/>
          <w:color w:val="000000" w:themeColor="text1"/>
          <w:szCs w:val="28"/>
          <w:lang w:val="vi-VN"/>
        </w:rPr>
        <w:t>ư</w:t>
      </w:r>
      <w:r w:rsidRPr="00193EA2">
        <w:rPr>
          <w:color w:val="000000" w:themeColor="text1"/>
          <w:szCs w:val="28"/>
          <w:lang w:val="vi-VN"/>
        </w:rPr>
        <w:t xml:space="preserve"> tiền l</w:t>
      </w:r>
      <w:r w:rsidRPr="00193EA2">
        <w:rPr>
          <w:rFonts w:hint="eastAsia"/>
          <w:color w:val="000000" w:themeColor="text1"/>
          <w:szCs w:val="28"/>
          <w:lang w:val="vi-VN"/>
        </w:rPr>
        <w:t>ươ</w:t>
      </w:r>
      <w:r w:rsidRPr="00193EA2">
        <w:rPr>
          <w:color w:val="000000" w:themeColor="text1"/>
          <w:szCs w:val="28"/>
          <w:lang w:val="vi-VN"/>
        </w:rPr>
        <w:t xml:space="preserve">ng, các khoản phụ cấp, bảo hiểm xã hội, bảo hiểm y tế, kinh phí công </w:t>
      </w:r>
      <w:r w:rsidRPr="00193EA2">
        <w:rPr>
          <w:rFonts w:hint="eastAsia"/>
          <w:color w:val="000000" w:themeColor="text1"/>
          <w:szCs w:val="28"/>
          <w:lang w:val="vi-VN"/>
        </w:rPr>
        <w:t>đ</w:t>
      </w:r>
      <w:r w:rsidRPr="00193EA2">
        <w:rPr>
          <w:color w:val="000000" w:themeColor="text1"/>
          <w:szCs w:val="28"/>
          <w:lang w:val="vi-VN"/>
        </w:rPr>
        <w:t xml:space="preserve">oàn, bảo hiểm thất nghiệp của Ban Giám </w:t>
      </w:r>
      <w:r w:rsidRPr="00193EA2">
        <w:rPr>
          <w:rFonts w:hint="eastAsia"/>
          <w:color w:val="000000" w:themeColor="text1"/>
          <w:szCs w:val="28"/>
          <w:lang w:val="vi-VN"/>
        </w:rPr>
        <w:t>đ</w:t>
      </w:r>
      <w:r w:rsidRPr="00193EA2">
        <w:rPr>
          <w:color w:val="000000" w:themeColor="text1"/>
          <w:szCs w:val="28"/>
          <w:lang w:val="vi-VN"/>
        </w:rPr>
        <w:t>ốc, nhân viên quản lý ở các phòng, ban của doanh nghiệp.</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w:t>
      </w:r>
      <w:r w:rsidRPr="00193EA2">
        <w:rPr>
          <w:i/>
          <w:color w:val="000000" w:themeColor="text1"/>
          <w:szCs w:val="28"/>
          <w:lang w:val="vi-VN"/>
        </w:rPr>
        <w:t xml:space="preserve"> </w:t>
      </w:r>
      <w:r w:rsidRPr="00193EA2">
        <w:rPr>
          <w:i/>
          <w:iCs/>
          <w:color w:val="000000" w:themeColor="text1"/>
          <w:szCs w:val="28"/>
          <w:lang w:val="vi-VN"/>
        </w:rPr>
        <w:t xml:space="preserve">Chi phí </w:t>
      </w:r>
      <w:r w:rsidRPr="00193EA2">
        <w:rPr>
          <w:i/>
          <w:color w:val="000000" w:themeColor="text1"/>
          <w:szCs w:val="28"/>
          <w:lang w:val="vi-VN"/>
        </w:rPr>
        <w:t xml:space="preserve">vật </w:t>
      </w:r>
      <w:r w:rsidRPr="00193EA2">
        <w:rPr>
          <w:i/>
          <w:iCs/>
          <w:color w:val="000000" w:themeColor="text1"/>
          <w:szCs w:val="28"/>
          <w:lang w:val="vi-VN"/>
        </w:rPr>
        <w:t xml:space="preserve">liệu quản </w:t>
      </w:r>
      <w:r w:rsidRPr="00193EA2">
        <w:rPr>
          <w:i/>
          <w:color w:val="000000" w:themeColor="text1"/>
          <w:szCs w:val="28"/>
          <w:lang w:val="vi-VN"/>
        </w:rPr>
        <w:t>lý:</w:t>
      </w:r>
      <w:r w:rsidRPr="00193EA2">
        <w:rPr>
          <w:color w:val="000000" w:themeColor="text1"/>
          <w:szCs w:val="28"/>
          <w:lang w:val="vi-VN"/>
        </w:rPr>
        <w:t xml:space="preserve"> Phản ánh chi phí vật liệu xuất dùng cho công tác quản lý doanh nghiệp nh</w:t>
      </w:r>
      <w:r w:rsidRPr="00193EA2">
        <w:rPr>
          <w:rFonts w:hint="eastAsia"/>
          <w:color w:val="000000" w:themeColor="text1"/>
          <w:szCs w:val="28"/>
          <w:lang w:val="vi-VN"/>
        </w:rPr>
        <w:t>ư</w:t>
      </w:r>
      <w:r w:rsidRPr="00193EA2">
        <w:rPr>
          <w:color w:val="000000" w:themeColor="text1"/>
          <w:szCs w:val="28"/>
          <w:lang w:val="vi-VN"/>
        </w:rPr>
        <w:t xml:space="preserve"> v</w:t>
      </w:r>
      <w:r w:rsidRPr="00193EA2">
        <w:rPr>
          <w:rFonts w:hint="eastAsia"/>
          <w:color w:val="000000" w:themeColor="text1"/>
          <w:szCs w:val="28"/>
          <w:lang w:val="vi-VN"/>
        </w:rPr>
        <w:t>ă</w:t>
      </w:r>
      <w:r w:rsidRPr="00193EA2">
        <w:rPr>
          <w:color w:val="000000" w:themeColor="text1"/>
          <w:szCs w:val="28"/>
          <w:lang w:val="vi-VN"/>
        </w:rPr>
        <w:t>n phòng phẩm... vật liệu sử dụng cho việc sửa chữa TSC</w:t>
      </w:r>
      <w:r w:rsidRPr="00193EA2">
        <w:rPr>
          <w:rFonts w:hint="eastAsia"/>
          <w:color w:val="000000" w:themeColor="text1"/>
          <w:szCs w:val="28"/>
          <w:lang w:val="vi-VN"/>
        </w:rPr>
        <w:t>Đ</w:t>
      </w:r>
      <w:r w:rsidRPr="00193EA2">
        <w:rPr>
          <w:color w:val="000000" w:themeColor="text1"/>
          <w:szCs w:val="28"/>
          <w:lang w:val="vi-VN"/>
        </w:rPr>
        <w:t>, công cụ, dụng cụ,... (giá có thuế hoặc ch</w:t>
      </w:r>
      <w:r w:rsidRPr="00193EA2">
        <w:rPr>
          <w:rFonts w:hint="eastAsia"/>
          <w:color w:val="000000" w:themeColor="text1"/>
          <w:szCs w:val="28"/>
          <w:lang w:val="vi-VN"/>
        </w:rPr>
        <w:t>ư</w:t>
      </w:r>
      <w:r w:rsidRPr="00193EA2">
        <w:rPr>
          <w:color w:val="000000" w:themeColor="text1"/>
          <w:szCs w:val="28"/>
          <w:lang w:val="vi-VN"/>
        </w:rPr>
        <w:t>a có thuế GTGT).</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Chi </w:t>
      </w:r>
      <w:r w:rsidRPr="00193EA2">
        <w:rPr>
          <w:i/>
          <w:iCs/>
          <w:color w:val="000000" w:themeColor="text1"/>
          <w:szCs w:val="28"/>
          <w:lang w:val="vi-VN"/>
        </w:rPr>
        <w:t xml:space="preserve">phí </w:t>
      </w:r>
      <w:r w:rsidRPr="00193EA2">
        <w:rPr>
          <w:rFonts w:hint="eastAsia"/>
          <w:i/>
          <w:iCs/>
          <w:color w:val="000000" w:themeColor="text1"/>
          <w:szCs w:val="28"/>
          <w:lang w:val="vi-VN"/>
        </w:rPr>
        <w:t>đ</w:t>
      </w:r>
      <w:r w:rsidRPr="00193EA2">
        <w:rPr>
          <w:i/>
          <w:iCs/>
          <w:color w:val="000000" w:themeColor="text1"/>
          <w:szCs w:val="28"/>
          <w:lang w:val="vi-VN"/>
        </w:rPr>
        <w:t>ồ dùng v</w:t>
      </w:r>
      <w:r w:rsidRPr="00193EA2">
        <w:rPr>
          <w:rFonts w:hint="eastAsia"/>
          <w:i/>
          <w:color w:val="000000" w:themeColor="text1"/>
          <w:szCs w:val="28"/>
          <w:lang w:val="vi-VN"/>
        </w:rPr>
        <w:t>ă</w:t>
      </w:r>
      <w:r w:rsidRPr="00193EA2">
        <w:rPr>
          <w:i/>
          <w:color w:val="000000" w:themeColor="text1"/>
          <w:szCs w:val="28"/>
          <w:lang w:val="vi-VN"/>
        </w:rPr>
        <w:t xml:space="preserve">n </w:t>
      </w:r>
      <w:r w:rsidRPr="00193EA2">
        <w:rPr>
          <w:i/>
          <w:iCs/>
          <w:color w:val="000000" w:themeColor="text1"/>
          <w:szCs w:val="28"/>
          <w:lang w:val="vi-VN"/>
        </w:rPr>
        <w:t>phòng</w:t>
      </w:r>
      <w:r w:rsidRPr="00193EA2">
        <w:rPr>
          <w:iCs/>
          <w:color w:val="000000" w:themeColor="text1"/>
          <w:szCs w:val="28"/>
          <w:lang w:val="vi-VN"/>
        </w:rPr>
        <w:t xml:space="preserve">: </w:t>
      </w:r>
      <w:r w:rsidRPr="00193EA2">
        <w:rPr>
          <w:color w:val="000000" w:themeColor="text1"/>
          <w:szCs w:val="28"/>
          <w:lang w:val="vi-VN"/>
        </w:rPr>
        <w:t xml:space="preserve">Phản ánh chi phí dụng cụ, </w:t>
      </w:r>
      <w:r w:rsidRPr="00193EA2">
        <w:rPr>
          <w:rFonts w:hint="eastAsia"/>
          <w:color w:val="000000" w:themeColor="text1"/>
          <w:szCs w:val="28"/>
          <w:lang w:val="vi-VN"/>
        </w:rPr>
        <w:t>đ</w:t>
      </w:r>
      <w:r w:rsidRPr="00193EA2">
        <w:rPr>
          <w:color w:val="000000" w:themeColor="text1"/>
          <w:szCs w:val="28"/>
          <w:lang w:val="vi-VN"/>
        </w:rPr>
        <w:t>ồ dùng v</w:t>
      </w:r>
      <w:r w:rsidRPr="00193EA2">
        <w:rPr>
          <w:rFonts w:hint="eastAsia"/>
          <w:color w:val="000000" w:themeColor="text1"/>
          <w:szCs w:val="28"/>
          <w:lang w:val="vi-VN"/>
        </w:rPr>
        <w:t>ă</w:t>
      </w:r>
      <w:r w:rsidRPr="00193EA2">
        <w:rPr>
          <w:color w:val="000000" w:themeColor="text1"/>
          <w:szCs w:val="28"/>
          <w:lang w:val="vi-VN"/>
        </w:rPr>
        <w:t>n phòng dùng cho công tác quản lý (giá có thuế hoặc ch</w:t>
      </w:r>
      <w:r w:rsidRPr="00193EA2">
        <w:rPr>
          <w:rFonts w:hint="eastAsia"/>
          <w:color w:val="000000" w:themeColor="text1"/>
          <w:szCs w:val="28"/>
          <w:lang w:val="vi-VN"/>
        </w:rPr>
        <w:t>ư</w:t>
      </w:r>
      <w:r w:rsidRPr="00193EA2">
        <w:rPr>
          <w:color w:val="000000" w:themeColor="text1"/>
          <w:szCs w:val="28"/>
          <w:lang w:val="vi-VN"/>
        </w:rPr>
        <w:t>a có thuế GTGT).</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Chi phí khấu hao TSC</w:t>
      </w:r>
      <w:r w:rsidRPr="00193EA2">
        <w:rPr>
          <w:rFonts w:hint="eastAsia"/>
          <w:i/>
          <w:iCs/>
          <w:color w:val="000000" w:themeColor="text1"/>
          <w:szCs w:val="28"/>
          <w:lang w:val="vi-VN"/>
        </w:rPr>
        <w:t>Đ</w:t>
      </w:r>
      <w:r w:rsidRPr="00193EA2">
        <w:rPr>
          <w:i/>
          <w:iCs/>
          <w:color w:val="000000" w:themeColor="text1"/>
          <w:szCs w:val="28"/>
          <w:lang w:val="vi-VN"/>
        </w:rPr>
        <w:t>:</w:t>
      </w:r>
      <w:r w:rsidRPr="00193EA2">
        <w:rPr>
          <w:iCs/>
          <w:color w:val="000000" w:themeColor="text1"/>
          <w:szCs w:val="28"/>
          <w:lang w:val="vi-VN"/>
        </w:rPr>
        <w:t xml:space="preserve"> </w:t>
      </w:r>
      <w:r w:rsidRPr="00193EA2">
        <w:rPr>
          <w:color w:val="000000" w:themeColor="text1"/>
          <w:szCs w:val="28"/>
          <w:lang w:val="vi-VN"/>
        </w:rPr>
        <w:t>Phản ánh chi phí khấu hao TSC</w:t>
      </w:r>
      <w:r w:rsidRPr="00193EA2">
        <w:rPr>
          <w:rFonts w:hint="eastAsia"/>
          <w:color w:val="000000" w:themeColor="text1"/>
          <w:szCs w:val="28"/>
          <w:lang w:val="vi-VN"/>
        </w:rPr>
        <w:t>Đ</w:t>
      </w:r>
      <w:r w:rsidRPr="00193EA2">
        <w:rPr>
          <w:color w:val="000000" w:themeColor="text1"/>
          <w:szCs w:val="28"/>
          <w:lang w:val="vi-VN"/>
        </w:rPr>
        <w:t xml:space="preserve"> dùng chung cho doanh nghiệp nh</w:t>
      </w:r>
      <w:r w:rsidRPr="00193EA2">
        <w:rPr>
          <w:rFonts w:hint="eastAsia"/>
          <w:color w:val="000000" w:themeColor="text1"/>
          <w:szCs w:val="28"/>
          <w:lang w:val="vi-VN"/>
        </w:rPr>
        <w:t>ư</w:t>
      </w:r>
      <w:r w:rsidRPr="00193EA2">
        <w:rPr>
          <w:color w:val="000000" w:themeColor="text1"/>
          <w:szCs w:val="28"/>
          <w:lang w:val="vi-VN"/>
        </w:rPr>
        <w:t>: Nhà cửa làm việc của các phòng ban, kho tàng, vật kiến trúc, ph</w:t>
      </w:r>
      <w:r w:rsidRPr="00193EA2">
        <w:rPr>
          <w:rFonts w:hint="eastAsia"/>
          <w:color w:val="000000" w:themeColor="text1"/>
          <w:szCs w:val="28"/>
          <w:lang w:val="vi-VN"/>
        </w:rPr>
        <w:t>ươ</w:t>
      </w:r>
      <w:r w:rsidRPr="00193EA2">
        <w:rPr>
          <w:color w:val="000000" w:themeColor="text1"/>
          <w:szCs w:val="28"/>
          <w:lang w:val="vi-VN"/>
        </w:rPr>
        <w:t>ng tiện vận tải truyền dẫn, máy móc thiết bị quản lý dùng trên v</w:t>
      </w:r>
      <w:r w:rsidRPr="00193EA2">
        <w:rPr>
          <w:rFonts w:hint="eastAsia"/>
          <w:color w:val="000000" w:themeColor="text1"/>
          <w:szCs w:val="28"/>
          <w:lang w:val="vi-VN"/>
        </w:rPr>
        <w:t>ă</w:t>
      </w:r>
      <w:r w:rsidRPr="00193EA2">
        <w:rPr>
          <w:color w:val="000000" w:themeColor="text1"/>
          <w:szCs w:val="28"/>
          <w:lang w:val="vi-VN"/>
        </w:rPr>
        <w:t>n phòng,...</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w:t>
      </w:r>
      <w:r w:rsidRPr="00193EA2">
        <w:rPr>
          <w:i/>
          <w:color w:val="000000" w:themeColor="text1"/>
          <w:szCs w:val="28"/>
          <w:lang w:val="vi-VN"/>
        </w:rPr>
        <w:t xml:space="preserve"> </w:t>
      </w:r>
      <w:r w:rsidRPr="00193EA2">
        <w:rPr>
          <w:i/>
          <w:iCs/>
          <w:color w:val="000000" w:themeColor="text1"/>
          <w:szCs w:val="28"/>
          <w:lang w:val="vi-VN"/>
        </w:rPr>
        <w:t>Thuế, phí v</w:t>
      </w:r>
      <w:r w:rsidRPr="00193EA2">
        <w:rPr>
          <w:i/>
          <w:color w:val="000000" w:themeColor="text1"/>
          <w:szCs w:val="28"/>
          <w:lang w:val="vi-VN"/>
        </w:rPr>
        <w:t xml:space="preserve">à lệ </w:t>
      </w:r>
      <w:r w:rsidRPr="00193EA2">
        <w:rPr>
          <w:i/>
          <w:iCs/>
          <w:color w:val="000000" w:themeColor="text1"/>
          <w:szCs w:val="28"/>
          <w:lang w:val="vi-VN"/>
        </w:rPr>
        <w:t>phí:</w:t>
      </w:r>
      <w:r w:rsidRPr="00193EA2">
        <w:rPr>
          <w:iCs/>
          <w:color w:val="000000" w:themeColor="text1"/>
          <w:szCs w:val="28"/>
          <w:lang w:val="vi-VN"/>
        </w:rPr>
        <w:t xml:space="preserve"> </w:t>
      </w:r>
      <w:r w:rsidRPr="00193EA2">
        <w:rPr>
          <w:color w:val="000000" w:themeColor="text1"/>
          <w:szCs w:val="28"/>
          <w:lang w:val="vi-VN"/>
        </w:rPr>
        <w:t>Phản ánh chi phí về thuế, phí và lệ phí nh</w:t>
      </w:r>
      <w:r w:rsidRPr="00193EA2">
        <w:rPr>
          <w:rFonts w:hint="eastAsia"/>
          <w:color w:val="000000" w:themeColor="text1"/>
          <w:szCs w:val="28"/>
          <w:lang w:val="vi-VN"/>
        </w:rPr>
        <w:t>ư</w:t>
      </w:r>
      <w:r w:rsidRPr="00193EA2">
        <w:rPr>
          <w:color w:val="000000" w:themeColor="text1"/>
          <w:szCs w:val="28"/>
          <w:lang w:val="vi-VN"/>
        </w:rPr>
        <w:t xml:space="preserve">: thuế môn bài, tiền thuê </w:t>
      </w:r>
      <w:r w:rsidRPr="00193EA2">
        <w:rPr>
          <w:rFonts w:hint="eastAsia"/>
          <w:color w:val="000000" w:themeColor="text1"/>
          <w:szCs w:val="28"/>
          <w:lang w:val="vi-VN"/>
        </w:rPr>
        <w:t>đ</w:t>
      </w:r>
      <w:r w:rsidRPr="00193EA2">
        <w:rPr>
          <w:color w:val="000000" w:themeColor="text1"/>
          <w:szCs w:val="28"/>
          <w:lang w:val="vi-VN"/>
        </w:rPr>
        <w:t>ất,... và các khoản phí, lệ phí khác.</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Chi phí dự phòng:</w:t>
      </w:r>
      <w:r w:rsidRPr="00193EA2">
        <w:rPr>
          <w:iCs/>
          <w:color w:val="000000" w:themeColor="text1"/>
          <w:szCs w:val="28"/>
          <w:lang w:val="vi-VN"/>
        </w:rPr>
        <w:t xml:space="preserve"> </w:t>
      </w:r>
      <w:r w:rsidRPr="00193EA2">
        <w:rPr>
          <w:color w:val="000000" w:themeColor="text1"/>
          <w:szCs w:val="28"/>
          <w:lang w:val="vi-VN"/>
        </w:rPr>
        <w:t xml:space="preserve">Phản ánh các khoản dự phòng phải thu khó </w:t>
      </w:r>
      <w:r w:rsidRPr="00193EA2">
        <w:rPr>
          <w:rFonts w:hint="eastAsia"/>
          <w:color w:val="000000" w:themeColor="text1"/>
          <w:szCs w:val="28"/>
          <w:lang w:val="vi-VN"/>
        </w:rPr>
        <w:t>đò</w:t>
      </w:r>
      <w:r w:rsidRPr="00193EA2">
        <w:rPr>
          <w:color w:val="000000" w:themeColor="text1"/>
          <w:szCs w:val="28"/>
          <w:lang w:val="vi-VN"/>
        </w:rPr>
        <w:t>i, dự phòng phải trả tính vào chi phí sản xuất, kinh doanh của doanh nghiệp.</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w:t>
      </w:r>
      <w:r w:rsidRPr="00193EA2">
        <w:rPr>
          <w:i/>
          <w:color w:val="000000" w:themeColor="text1"/>
          <w:szCs w:val="28"/>
          <w:lang w:val="vi-VN"/>
        </w:rPr>
        <w:t xml:space="preserve"> </w:t>
      </w:r>
      <w:r w:rsidRPr="00193EA2">
        <w:rPr>
          <w:i/>
          <w:iCs/>
          <w:color w:val="000000" w:themeColor="text1"/>
          <w:szCs w:val="28"/>
          <w:lang w:val="vi-VN"/>
        </w:rPr>
        <w:t xml:space="preserve">Chi phí dịch </w:t>
      </w:r>
      <w:r w:rsidRPr="00193EA2">
        <w:rPr>
          <w:i/>
          <w:color w:val="000000" w:themeColor="text1"/>
          <w:szCs w:val="28"/>
          <w:lang w:val="vi-VN"/>
        </w:rPr>
        <w:t xml:space="preserve">vụ </w:t>
      </w:r>
      <w:r w:rsidRPr="00193EA2">
        <w:rPr>
          <w:i/>
          <w:iCs/>
          <w:color w:val="000000" w:themeColor="text1"/>
          <w:szCs w:val="28"/>
          <w:lang w:val="vi-VN"/>
        </w:rPr>
        <w:t>mua ngoài:</w:t>
      </w:r>
      <w:r w:rsidRPr="00193EA2">
        <w:rPr>
          <w:iCs/>
          <w:color w:val="000000" w:themeColor="text1"/>
          <w:szCs w:val="28"/>
          <w:lang w:val="vi-VN"/>
        </w:rPr>
        <w:t xml:space="preserve"> </w:t>
      </w:r>
      <w:r w:rsidRPr="00193EA2">
        <w:rPr>
          <w:color w:val="000000" w:themeColor="text1"/>
          <w:szCs w:val="28"/>
          <w:lang w:val="vi-VN"/>
        </w:rPr>
        <w:t xml:space="preserve">Phản ánh các chi phí dịch vụ mua ngoài phục vụ cho công tác quản lý doanh nghiệp; các khoản chi mua và sử dụng các tài liệu kỹ thuật, bằng sáng chế,... (không </w:t>
      </w:r>
      <w:r w:rsidRPr="00193EA2">
        <w:rPr>
          <w:rFonts w:hint="eastAsia"/>
          <w:color w:val="000000" w:themeColor="text1"/>
          <w:szCs w:val="28"/>
          <w:lang w:val="vi-VN"/>
        </w:rPr>
        <w:t>đ</w:t>
      </w:r>
      <w:r w:rsidRPr="00193EA2">
        <w:rPr>
          <w:color w:val="000000" w:themeColor="text1"/>
          <w:szCs w:val="28"/>
          <w:lang w:val="vi-VN"/>
        </w:rPr>
        <w:t>ủ tiêu chuẩn ghi nhận TSC</w:t>
      </w:r>
      <w:r w:rsidRPr="00193EA2">
        <w:rPr>
          <w:rFonts w:hint="eastAsia"/>
          <w:color w:val="000000" w:themeColor="text1"/>
          <w:szCs w:val="28"/>
          <w:lang w:val="vi-VN"/>
        </w:rPr>
        <w:t>Đ</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ợc tính theo ph</w:t>
      </w:r>
      <w:r w:rsidRPr="00193EA2">
        <w:rPr>
          <w:rFonts w:hint="eastAsia"/>
          <w:color w:val="000000" w:themeColor="text1"/>
          <w:szCs w:val="28"/>
          <w:lang w:val="vi-VN"/>
        </w:rPr>
        <w:t>ươ</w:t>
      </w:r>
      <w:r w:rsidRPr="00193EA2">
        <w:rPr>
          <w:color w:val="000000" w:themeColor="text1"/>
          <w:szCs w:val="28"/>
          <w:lang w:val="vi-VN"/>
        </w:rPr>
        <w:t>ng pháp phân bổ dần vào chi phí quản lý doanh nghiệp; tiền thuê TSC</w:t>
      </w:r>
      <w:r w:rsidRPr="00193EA2">
        <w:rPr>
          <w:rFonts w:hint="eastAsia"/>
          <w:color w:val="000000" w:themeColor="text1"/>
          <w:szCs w:val="28"/>
          <w:lang w:val="vi-VN"/>
        </w:rPr>
        <w:t>Đ</w:t>
      </w:r>
      <w:r w:rsidRPr="00193EA2">
        <w:rPr>
          <w:color w:val="000000" w:themeColor="text1"/>
          <w:szCs w:val="28"/>
          <w:lang w:val="vi-VN"/>
        </w:rPr>
        <w:t>, chi phí trả cho nhà thầu phụ.</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 xml:space="preserve">Chi phí bằng tiền khác: </w:t>
      </w:r>
      <w:r w:rsidRPr="00193EA2">
        <w:rPr>
          <w:color w:val="000000" w:themeColor="text1"/>
          <w:szCs w:val="28"/>
          <w:lang w:val="vi-VN"/>
        </w:rPr>
        <w:t>Phản ánh các chi phí khác thuộc quản lý chung của doanh nghiệp, ngoài các chi phí nêu trên, nh</w:t>
      </w:r>
      <w:r w:rsidRPr="00193EA2">
        <w:rPr>
          <w:rFonts w:hint="eastAsia"/>
          <w:color w:val="000000" w:themeColor="text1"/>
          <w:szCs w:val="28"/>
          <w:lang w:val="vi-VN"/>
        </w:rPr>
        <w:t>ư</w:t>
      </w:r>
      <w:r w:rsidRPr="00193EA2">
        <w:rPr>
          <w:color w:val="000000" w:themeColor="text1"/>
          <w:szCs w:val="28"/>
          <w:lang w:val="vi-VN"/>
        </w:rPr>
        <w:t xml:space="preserve">: Chi phí hội nghị, tiếp khách, công tác phí, tàu xe, khoản chi cho lao </w:t>
      </w:r>
      <w:r w:rsidRPr="00193EA2">
        <w:rPr>
          <w:rFonts w:hint="eastAsia"/>
          <w:color w:val="000000" w:themeColor="text1"/>
          <w:szCs w:val="28"/>
          <w:lang w:val="vi-VN"/>
        </w:rPr>
        <w:t>đ</w:t>
      </w:r>
      <w:r w:rsidRPr="00193EA2">
        <w:rPr>
          <w:color w:val="000000" w:themeColor="text1"/>
          <w:szCs w:val="28"/>
          <w:lang w:val="vi-VN"/>
        </w:rPr>
        <w:t>ộng nữ,...</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tab/>
        <w:t xml:space="preserve">1.4. </w:t>
      </w:r>
      <w:r w:rsidRPr="00193EA2">
        <w:rPr>
          <w:rFonts w:hint="eastAsia"/>
          <w:color w:val="000000" w:themeColor="text1"/>
          <w:szCs w:val="28"/>
          <w:lang w:val="vi-VN"/>
        </w:rPr>
        <w:t>Đ</w:t>
      </w:r>
      <w:r w:rsidRPr="00193EA2">
        <w:rPr>
          <w:color w:val="000000" w:themeColor="text1"/>
          <w:szCs w:val="28"/>
          <w:lang w:val="vi-VN"/>
        </w:rPr>
        <w:t xml:space="preserve">ối với sản phẩm, hàng hóa dùng </w:t>
      </w:r>
      <w:r w:rsidRPr="00193EA2">
        <w:rPr>
          <w:rFonts w:hint="eastAsia"/>
          <w:color w:val="000000" w:themeColor="text1"/>
          <w:szCs w:val="28"/>
          <w:lang w:val="vi-VN"/>
        </w:rPr>
        <w:t>đ</w:t>
      </w:r>
      <w:r w:rsidRPr="00193EA2">
        <w:rPr>
          <w:color w:val="000000" w:themeColor="text1"/>
          <w:szCs w:val="28"/>
          <w:lang w:val="vi-VN"/>
        </w:rPr>
        <w:t>ể khuyến mại, quảng cáo:</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tab/>
        <w:t>- Tr</w:t>
      </w:r>
      <w:r w:rsidRPr="00193EA2">
        <w:rPr>
          <w:rFonts w:hint="eastAsia"/>
          <w:color w:val="000000" w:themeColor="text1"/>
          <w:szCs w:val="28"/>
          <w:lang w:val="vi-VN"/>
        </w:rPr>
        <w:t>ư</w:t>
      </w:r>
      <w:r w:rsidRPr="00193EA2">
        <w:rPr>
          <w:color w:val="000000" w:themeColor="text1"/>
          <w:szCs w:val="28"/>
          <w:lang w:val="vi-VN"/>
        </w:rPr>
        <w:t xml:space="preserve">ờng hợp xuất sản phẩm, hàng hóa </w:t>
      </w:r>
      <w:r w:rsidRPr="00193EA2">
        <w:rPr>
          <w:rFonts w:hint="eastAsia"/>
          <w:color w:val="000000" w:themeColor="text1"/>
          <w:szCs w:val="28"/>
          <w:lang w:val="vi-VN"/>
        </w:rPr>
        <w:t>đ</w:t>
      </w:r>
      <w:r w:rsidRPr="00193EA2">
        <w:rPr>
          <w:color w:val="000000" w:themeColor="text1"/>
          <w:szCs w:val="28"/>
          <w:lang w:val="vi-VN"/>
        </w:rPr>
        <w:t xml:space="preserve">ể khuyến mại, quảng cáo không thu tiền, không kèm theo các </w:t>
      </w:r>
      <w:r w:rsidRPr="00193EA2">
        <w:rPr>
          <w:rFonts w:hint="eastAsia"/>
          <w:color w:val="000000" w:themeColor="text1"/>
          <w:szCs w:val="28"/>
          <w:lang w:val="vi-VN"/>
        </w:rPr>
        <w:t>đ</w:t>
      </w:r>
      <w:r w:rsidRPr="00193EA2">
        <w:rPr>
          <w:color w:val="000000" w:themeColor="text1"/>
          <w:szCs w:val="28"/>
          <w:lang w:val="vi-VN"/>
        </w:rPr>
        <w:t>iều kiện khác nh</w:t>
      </w:r>
      <w:r w:rsidRPr="00193EA2">
        <w:rPr>
          <w:rFonts w:hint="eastAsia"/>
          <w:color w:val="000000" w:themeColor="text1"/>
          <w:szCs w:val="28"/>
          <w:lang w:val="vi-VN"/>
        </w:rPr>
        <w:t>ư</w:t>
      </w:r>
      <w:r w:rsidRPr="00193EA2">
        <w:rPr>
          <w:color w:val="000000" w:themeColor="text1"/>
          <w:szCs w:val="28"/>
          <w:lang w:val="vi-VN"/>
        </w:rPr>
        <w:t xml:space="preserve"> phải mua sản phẩm, hàng hóa thì ghi nhận giá trị hàng khuyến mại, quảng cáo vào chi phí bán hàng.</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lastRenderedPageBreak/>
        <w:tab/>
        <w:t xml:space="preserve"> - Tr</w:t>
      </w:r>
      <w:r w:rsidRPr="00193EA2">
        <w:rPr>
          <w:rFonts w:hint="eastAsia"/>
          <w:color w:val="000000" w:themeColor="text1"/>
          <w:szCs w:val="28"/>
          <w:lang w:val="vi-VN"/>
        </w:rPr>
        <w:t>ư</w:t>
      </w:r>
      <w:r w:rsidRPr="00193EA2">
        <w:rPr>
          <w:color w:val="000000" w:themeColor="text1"/>
          <w:szCs w:val="28"/>
          <w:lang w:val="vi-VN"/>
        </w:rPr>
        <w:t xml:space="preserve">ờng hợp xuất sản phẩm, hàng hóa </w:t>
      </w:r>
      <w:r w:rsidRPr="00193EA2">
        <w:rPr>
          <w:rFonts w:hint="eastAsia"/>
          <w:color w:val="000000" w:themeColor="text1"/>
          <w:szCs w:val="28"/>
          <w:lang w:val="vi-VN"/>
        </w:rPr>
        <w:t>đ</w:t>
      </w:r>
      <w:r w:rsidRPr="00193EA2">
        <w:rPr>
          <w:color w:val="000000" w:themeColor="text1"/>
          <w:szCs w:val="28"/>
          <w:lang w:val="vi-VN"/>
        </w:rPr>
        <w:t>ể khuyến mại, quảng cáo nh</w:t>
      </w:r>
      <w:r w:rsidRPr="00193EA2">
        <w:rPr>
          <w:rFonts w:hint="eastAsia"/>
          <w:color w:val="000000" w:themeColor="text1"/>
          <w:szCs w:val="28"/>
          <w:lang w:val="vi-VN"/>
        </w:rPr>
        <w:t>ư</w:t>
      </w:r>
      <w:r w:rsidRPr="00193EA2">
        <w:rPr>
          <w:color w:val="000000" w:themeColor="text1"/>
          <w:szCs w:val="28"/>
          <w:lang w:val="vi-VN"/>
        </w:rPr>
        <w:t xml:space="preserve">ng khách hàng chỉ </w:t>
      </w:r>
      <w:r w:rsidRPr="00193EA2">
        <w:rPr>
          <w:rFonts w:hint="eastAsia"/>
          <w:color w:val="000000" w:themeColor="text1"/>
          <w:szCs w:val="28"/>
          <w:lang w:val="vi-VN"/>
        </w:rPr>
        <w:t>đư</w:t>
      </w:r>
      <w:r w:rsidRPr="00193EA2">
        <w:rPr>
          <w:color w:val="000000" w:themeColor="text1"/>
          <w:szCs w:val="28"/>
          <w:lang w:val="vi-VN"/>
        </w:rPr>
        <w:t xml:space="preserve">ợc nhận hàng khuyến mại, quảng cáo kèm theo các </w:t>
      </w:r>
      <w:r w:rsidRPr="00193EA2">
        <w:rPr>
          <w:rFonts w:hint="eastAsia"/>
          <w:color w:val="000000" w:themeColor="text1"/>
          <w:szCs w:val="28"/>
          <w:lang w:val="vi-VN"/>
        </w:rPr>
        <w:t>đ</w:t>
      </w:r>
      <w:r w:rsidRPr="00193EA2">
        <w:rPr>
          <w:color w:val="000000" w:themeColor="text1"/>
          <w:szCs w:val="28"/>
          <w:lang w:val="vi-VN"/>
        </w:rPr>
        <w:t>iều kiện khác nh</w:t>
      </w:r>
      <w:r w:rsidRPr="00193EA2">
        <w:rPr>
          <w:rFonts w:hint="eastAsia"/>
          <w:color w:val="000000" w:themeColor="text1"/>
          <w:szCs w:val="28"/>
          <w:lang w:val="vi-VN"/>
        </w:rPr>
        <w:t>ư</w:t>
      </w:r>
      <w:r w:rsidRPr="00193EA2">
        <w:rPr>
          <w:color w:val="000000" w:themeColor="text1"/>
          <w:szCs w:val="28"/>
          <w:lang w:val="vi-VN"/>
        </w:rPr>
        <w:t xml:space="preserve"> phải mua sản phẩm, hàng hóa (ví dụ nh</w:t>
      </w:r>
      <w:r w:rsidRPr="00193EA2">
        <w:rPr>
          <w:rFonts w:hint="eastAsia"/>
          <w:color w:val="000000" w:themeColor="text1"/>
          <w:szCs w:val="28"/>
          <w:lang w:val="vi-VN"/>
        </w:rPr>
        <w:t>ư</w:t>
      </w:r>
      <w:r w:rsidRPr="00193EA2">
        <w:rPr>
          <w:color w:val="000000" w:themeColor="text1"/>
          <w:szCs w:val="28"/>
          <w:lang w:val="vi-VN"/>
        </w:rPr>
        <w:t xml:space="preserve"> mua 2 sản phẩm </w:t>
      </w:r>
      <w:r w:rsidRPr="00193EA2">
        <w:rPr>
          <w:rFonts w:hint="eastAsia"/>
          <w:color w:val="000000" w:themeColor="text1"/>
          <w:szCs w:val="28"/>
          <w:lang w:val="vi-VN"/>
        </w:rPr>
        <w:t>đư</w:t>
      </w:r>
      <w:r w:rsidRPr="00193EA2">
        <w:rPr>
          <w:color w:val="000000" w:themeColor="text1"/>
          <w:szCs w:val="28"/>
          <w:lang w:val="vi-VN"/>
        </w:rPr>
        <w:t>ợc tặng 1 sản phẩm....) thì kế toán phản ánh giá trị hàng khuyến mại, quảng cáo vào giá vốn hàng bán (tr</w:t>
      </w:r>
      <w:r w:rsidRPr="00193EA2">
        <w:rPr>
          <w:rFonts w:hint="eastAsia"/>
          <w:color w:val="000000" w:themeColor="text1"/>
          <w:szCs w:val="28"/>
          <w:lang w:val="vi-VN"/>
        </w:rPr>
        <w:t>ư</w:t>
      </w:r>
      <w:r w:rsidRPr="00193EA2">
        <w:rPr>
          <w:color w:val="000000" w:themeColor="text1"/>
          <w:szCs w:val="28"/>
          <w:lang w:val="vi-VN"/>
        </w:rPr>
        <w:t xml:space="preserve">ờng hợp này bản chất giao dịch là giảm giá hàng bán). </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tab/>
        <w:t>- Tr</w:t>
      </w:r>
      <w:r w:rsidRPr="00193EA2">
        <w:rPr>
          <w:rFonts w:hint="eastAsia"/>
          <w:color w:val="000000" w:themeColor="text1"/>
          <w:szCs w:val="28"/>
          <w:lang w:val="vi-VN"/>
        </w:rPr>
        <w:t>ư</w:t>
      </w:r>
      <w:r w:rsidRPr="00193EA2">
        <w:rPr>
          <w:color w:val="000000" w:themeColor="text1"/>
          <w:szCs w:val="28"/>
          <w:lang w:val="vi-VN"/>
        </w:rPr>
        <w:t xml:space="preserve">ờng hợp doanh nghiệp có hoạt </w:t>
      </w:r>
      <w:r w:rsidRPr="00193EA2">
        <w:rPr>
          <w:rFonts w:hint="eastAsia"/>
          <w:color w:val="000000" w:themeColor="text1"/>
          <w:szCs w:val="28"/>
          <w:lang w:val="vi-VN"/>
        </w:rPr>
        <w:t>đ</w:t>
      </w:r>
      <w:r w:rsidRPr="00193EA2">
        <w:rPr>
          <w:color w:val="000000" w:themeColor="text1"/>
          <w:szCs w:val="28"/>
          <w:lang w:val="vi-VN"/>
        </w:rPr>
        <w:t>ộng th</w:t>
      </w:r>
      <w:r w:rsidRPr="00193EA2">
        <w:rPr>
          <w:rFonts w:hint="eastAsia"/>
          <w:color w:val="000000" w:themeColor="text1"/>
          <w:szCs w:val="28"/>
          <w:lang w:val="vi-VN"/>
        </w:rPr>
        <w:t>ươ</w:t>
      </w:r>
      <w:r w:rsidRPr="00193EA2">
        <w:rPr>
          <w:color w:val="000000" w:themeColor="text1"/>
          <w:szCs w:val="28"/>
          <w:lang w:val="vi-VN"/>
        </w:rPr>
        <w:t xml:space="preserve">ng mại </w:t>
      </w:r>
      <w:r w:rsidRPr="00193EA2">
        <w:rPr>
          <w:rFonts w:hint="eastAsia"/>
          <w:color w:val="000000" w:themeColor="text1"/>
          <w:szCs w:val="28"/>
          <w:lang w:val="vi-VN"/>
        </w:rPr>
        <w:t>đư</w:t>
      </w:r>
      <w:r w:rsidRPr="00193EA2">
        <w:rPr>
          <w:color w:val="000000" w:themeColor="text1"/>
          <w:szCs w:val="28"/>
          <w:lang w:val="vi-VN"/>
        </w:rPr>
        <w:t xml:space="preserve">ợc nhận hàng hoá (không phải trả tiền) từ nhà sản xuất, nhà phân phối </w:t>
      </w:r>
      <w:r w:rsidRPr="00193EA2">
        <w:rPr>
          <w:rFonts w:hint="eastAsia"/>
          <w:color w:val="000000" w:themeColor="text1"/>
          <w:szCs w:val="28"/>
          <w:lang w:val="vi-VN"/>
        </w:rPr>
        <w:t>đ</w:t>
      </w:r>
      <w:r w:rsidRPr="00193EA2">
        <w:rPr>
          <w:color w:val="000000" w:themeColor="text1"/>
          <w:szCs w:val="28"/>
          <w:lang w:val="vi-VN"/>
        </w:rPr>
        <w:t xml:space="preserve">ể quảng cáo, khuyến mại cho khách hàng mua hàng của nhà sản xuất, nhà phân phối: </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tab/>
        <w:t xml:space="preserve">+ Khi nhận hàng của nhà sản xuất (không phải trả tiền) dùng </w:t>
      </w:r>
      <w:r w:rsidRPr="00193EA2">
        <w:rPr>
          <w:rFonts w:hint="eastAsia"/>
          <w:color w:val="000000" w:themeColor="text1"/>
          <w:szCs w:val="28"/>
          <w:lang w:val="vi-VN"/>
        </w:rPr>
        <w:t>đ</w:t>
      </w:r>
      <w:r w:rsidRPr="00193EA2">
        <w:rPr>
          <w:color w:val="000000" w:themeColor="text1"/>
          <w:szCs w:val="28"/>
          <w:lang w:val="vi-VN"/>
        </w:rPr>
        <w:t>ể khuyến mại, quảng cáo cho khách hàng, nhà phân phối phải theo dõi chi tiết số l</w:t>
      </w:r>
      <w:r w:rsidRPr="00193EA2">
        <w:rPr>
          <w:rFonts w:hint="eastAsia"/>
          <w:color w:val="000000" w:themeColor="text1"/>
          <w:szCs w:val="28"/>
          <w:lang w:val="vi-VN"/>
        </w:rPr>
        <w:t>ư</w:t>
      </w:r>
      <w:r w:rsidRPr="00193EA2">
        <w:rPr>
          <w:color w:val="000000" w:themeColor="text1"/>
          <w:szCs w:val="28"/>
          <w:lang w:val="vi-VN"/>
        </w:rPr>
        <w:t xml:space="preserve">ợng hàng trong hệ thống quản trị nội bộ của mình và thuyết minh trên Bản thuyết minh Báo cáo tài chính </w:t>
      </w:r>
      <w:r w:rsidRPr="00193EA2">
        <w:rPr>
          <w:rFonts w:hint="eastAsia"/>
          <w:color w:val="000000" w:themeColor="text1"/>
          <w:szCs w:val="28"/>
          <w:lang w:val="vi-VN"/>
        </w:rPr>
        <w:t>đ</w:t>
      </w:r>
      <w:r w:rsidRPr="00193EA2">
        <w:rPr>
          <w:color w:val="000000" w:themeColor="text1"/>
          <w:szCs w:val="28"/>
          <w:lang w:val="vi-VN"/>
        </w:rPr>
        <w:t xml:space="preserve">ối với hàng nhận </w:t>
      </w:r>
      <w:r w:rsidRPr="00193EA2">
        <w:rPr>
          <w:rFonts w:hint="eastAsia"/>
          <w:color w:val="000000" w:themeColor="text1"/>
          <w:szCs w:val="28"/>
          <w:lang w:val="vi-VN"/>
        </w:rPr>
        <w:t>đư</w:t>
      </w:r>
      <w:r w:rsidRPr="00193EA2">
        <w:rPr>
          <w:color w:val="000000" w:themeColor="text1"/>
          <w:szCs w:val="28"/>
          <w:lang w:val="vi-VN"/>
        </w:rPr>
        <w:t xml:space="preserve">ợc và số hàng </w:t>
      </w:r>
      <w:r w:rsidRPr="00193EA2">
        <w:rPr>
          <w:rFonts w:hint="eastAsia"/>
          <w:color w:val="000000" w:themeColor="text1"/>
          <w:szCs w:val="28"/>
          <w:lang w:val="vi-VN"/>
        </w:rPr>
        <w:t>đã</w:t>
      </w:r>
      <w:r w:rsidRPr="00193EA2">
        <w:rPr>
          <w:color w:val="000000" w:themeColor="text1"/>
          <w:szCs w:val="28"/>
          <w:lang w:val="vi-VN"/>
        </w:rPr>
        <w:t xml:space="preserve"> dùng </w:t>
      </w:r>
      <w:r w:rsidRPr="00193EA2">
        <w:rPr>
          <w:rFonts w:hint="eastAsia"/>
          <w:color w:val="000000" w:themeColor="text1"/>
          <w:szCs w:val="28"/>
          <w:lang w:val="vi-VN"/>
        </w:rPr>
        <w:t>đ</w:t>
      </w:r>
      <w:r w:rsidRPr="00193EA2">
        <w:rPr>
          <w:color w:val="000000" w:themeColor="text1"/>
          <w:szCs w:val="28"/>
          <w:lang w:val="vi-VN"/>
        </w:rPr>
        <w:t>ể khuyến mại cho ng</w:t>
      </w:r>
      <w:r w:rsidRPr="00193EA2">
        <w:rPr>
          <w:rFonts w:hint="eastAsia"/>
          <w:color w:val="000000" w:themeColor="text1"/>
          <w:szCs w:val="28"/>
          <w:lang w:val="vi-VN"/>
        </w:rPr>
        <w:t>ư</w:t>
      </w:r>
      <w:r w:rsidRPr="00193EA2">
        <w:rPr>
          <w:color w:val="000000" w:themeColor="text1"/>
          <w:szCs w:val="28"/>
          <w:lang w:val="vi-VN"/>
        </w:rPr>
        <w:t>ời mua (nh</w:t>
      </w:r>
      <w:r w:rsidRPr="00193EA2">
        <w:rPr>
          <w:rFonts w:hint="eastAsia"/>
          <w:color w:val="000000" w:themeColor="text1"/>
          <w:szCs w:val="28"/>
          <w:lang w:val="vi-VN"/>
        </w:rPr>
        <w:t>ư</w:t>
      </w:r>
      <w:r w:rsidRPr="00193EA2">
        <w:rPr>
          <w:color w:val="000000" w:themeColor="text1"/>
          <w:szCs w:val="28"/>
          <w:lang w:val="vi-VN"/>
        </w:rPr>
        <w:t xml:space="preserve"> hàng hóa nhận giữ hộ).</w:t>
      </w:r>
    </w:p>
    <w:p w:rsidR="00415DFD" w:rsidRDefault="00193EA2">
      <w:pPr>
        <w:widowControl w:val="0"/>
        <w:tabs>
          <w:tab w:val="left" w:pos="-12"/>
        </w:tabs>
        <w:spacing w:after="120"/>
        <w:jc w:val="both"/>
        <w:rPr>
          <w:color w:val="000000" w:themeColor="text1"/>
          <w:szCs w:val="28"/>
          <w:lang w:val="vi-VN"/>
        </w:rPr>
      </w:pPr>
      <w:r w:rsidRPr="00193EA2">
        <w:rPr>
          <w:color w:val="000000" w:themeColor="text1"/>
          <w:szCs w:val="28"/>
          <w:lang w:val="vi-VN"/>
        </w:rPr>
        <w:tab/>
        <w:t>+ Khi hết ch</w:t>
      </w:r>
      <w:r w:rsidRPr="00193EA2">
        <w:rPr>
          <w:rFonts w:hint="eastAsia"/>
          <w:color w:val="000000" w:themeColor="text1"/>
          <w:szCs w:val="28"/>
          <w:lang w:val="vi-VN"/>
        </w:rPr>
        <w:t>ươ</w:t>
      </w:r>
      <w:r w:rsidRPr="00193EA2">
        <w:rPr>
          <w:color w:val="000000" w:themeColor="text1"/>
          <w:szCs w:val="28"/>
          <w:lang w:val="vi-VN"/>
        </w:rPr>
        <w:t>ng trình khuyến mại, nếu không phải trả lại nhà sản xuất số hàng khuyến mại ch</w:t>
      </w:r>
      <w:r w:rsidRPr="00193EA2">
        <w:rPr>
          <w:rFonts w:hint="eastAsia"/>
          <w:color w:val="000000" w:themeColor="text1"/>
          <w:szCs w:val="28"/>
          <w:lang w:val="vi-VN"/>
        </w:rPr>
        <w:t>ư</w:t>
      </w:r>
      <w:r w:rsidRPr="00193EA2">
        <w:rPr>
          <w:color w:val="000000" w:themeColor="text1"/>
          <w:szCs w:val="28"/>
          <w:lang w:val="vi-VN"/>
        </w:rPr>
        <w:t>a sử dụng hết, kế toán ghi nhận thu nhập khác là giá trị số hàng khuyến mại không phải trả lại.</w:t>
      </w:r>
    </w:p>
    <w:p w:rsidR="00415DFD" w:rsidRDefault="00193EA2">
      <w:pPr>
        <w:pStyle w:val="BodyTextIndent3"/>
        <w:widowControl w:val="0"/>
        <w:ind w:left="0" w:firstLine="709"/>
        <w:jc w:val="both"/>
        <w:rPr>
          <w:rFonts w:ascii="Times New Roman" w:hAnsi="Times New Roman"/>
          <w:b/>
          <w:color w:val="000000" w:themeColor="text1"/>
          <w:sz w:val="28"/>
          <w:szCs w:val="28"/>
          <w:lang w:val="vi-VN"/>
        </w:rPr>
      </w:pPr>
      <w:r w:rsidRPr="00193EA2">
        <w:rPr>
          <w:rFonts w:ascii="Times New Roman" w:hAnsi="Times New Roman"/>
          <w:color w:val="000000" w:themeColor="text1"/>
          <w:szCs w:val="28"/>
          <w:lang w:val="vi-VN"/>
        </w:rPr>
        <w:tab/>
      </w:r>
      <w:r w:rsidRPr="00193EA2">
        <w:rPr>
          <w:rFonts w:ascii="Times New Roman" w:hAnsi="Times New Roman"/>
          <w:b/>
          <w:color w:val="000000" w:themeColor="text1"/>
          <w:sz w:val="28"/>
          <w:szCs w:val="28"/>
          <w:lang w:val="vi-VN"/>
        </w:rPr>
        <w:t xml:space="preserve">2. Kết cấu và nội dung phản ánh của </w:t>
      </w:r>
      <w:r w:rsidRPr="00193EA2">
        <w:rPr>
          <w:rFonts w:ascii="Times New Roman" w:hAnsi="Times New Roman"/>
          <w:b/>
          <w:color w:val="000000" w:themeColor="text1"/>
          <w:sz w:val="28"/>
          <w:szCs w:val="28"/>
        </w:rPr>
        <w:t>T</w:t>
      </w:r>
      <w:r w:rsidRPr="00193EA2">
        <w:rPr>
          <w:rFonts w:ascii="Times New Roman" w:hAnsi="Times New Roman"/>
          <w:b/>
          <w:color w:val="000000" w:themeColor="text1"/>
          <w:sz w:val="28"/>
          <w:szCs w:val="28"/>
          <w:lang w:val="vi-VN"/>
        </w:rPr>
        <w:t>ài khoản 642 - Chi phí quản lý kinh doanh</w:t>
      </w:r>
    </w:p>
    <w:p w:rsidR="00415DFD" w:rsidRDefault="00193EA2">
      <w:pPr>
        <w:widowControl w:val="0"/>
        <w:spacing w:after="120"/>
        <w:ind w:firstLine="720"/>
        <w:rPr>
          <w:b/>
          <w:color w:val="000000" w:themeColor="text1"/>
          <w:szCs w:val="28"/>
          <w:lang w:val="vi-VN"/>
        </w:rPr>
      </w:pPr>
      <w:r w:rsidRPr="00193EA2">
        <w:rPr>
          <w:b/>
          <w:color w:val="000000" w:themeColor="text1"/>
          <w:szCs w:val="28"/>
          <w:lang w:val="vi-VN"/>
        </w:rPr>
        <w:t>Bên Nợ:</w:t>
      </w:r>
    </w:p>
    <w:p w:rsidR="00415DFD" w:rsidRDefault="00193EA2">
      <w:pPr>
        <w:widowControl w:val="0"/>
        <w:spacing w:after="120"/>
        <w:ind w:firstLine="720"/>
        <w:rPr>
          <w:color w:val="000000" w:themeColor="text1"/>
          <w:szCs w:val="28"/>
          <w:lang w:val="vi-VN"/>
        </w:rPr>
      </w:pPr>
      <w:r w:rsidRPr="00193EA2">
        <w:rPr>
          <w:color w:val="000000" w:themeColor="text1"/>
          <w:szCs w:val="28"/>
          <w:lang w:val="vi-VN"/>
        </w:rPr>
        <w:t>- Các chi phí quản lý kinh doanh phát sinh trong kỳ;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Số dự phòng phải thu khó </w:t>
      </w:r>
      <w:r w:rsidRPr="00193EA2">
        <w:rPr>
          <w:rFonts w:hint="eastAsia"/>
          <w:color w:val="000000" w:themeColor="text1"/>
          <w:szCs w:val="28"/>
          <w:lang w:val="vi-VN"/>
        </w:rPr>
        <w:t>đò</w:t>
      </w:r>
      <w:r w:rsidRPr="00193EA2">
        <w:rPr>
          <w:color w:val="000000" w:themeColor="text1"/>
          <w:szCs w:val="28"/>
          <w:lang w:val="vi-VN"/>
        </w:rPr>
        <w:t>i, dự phòng phải trả (Chênh lệch giữa số dự phòng phải lập kỳ này lớn h</w:t>
      </w:r>
      <w:r w:rsidRPr="00193EA2">
        <w:rPr>
          <w:rFonts w:hint="eastAsia"/>
          <w:color w:val="000000" w:themeColor="text1"/>
          <w:szCs w:val="28"/>
          <w:lang w:val="vi-VN"/>
        </w:rPr>
        <w:t>ơ</w:t>
      </w:r>
      <w:r w:rsidRPr="00193EA2">
        <w:rPr>
          <w:color w:val="000000" w:themeColor="text1"/>
          <w:szCs w:val="28"/>
          <w:lang w:val="vi-VN"/>
        </w:rPr>
        <w:t xml:space="preserve">n số dự phòng </w:t>
      </w:r>
      <w:r w:rsidRPr="00193EA2">
        <w:rPr>
          <w:rFonts w:hint="eastAsia"/>
          <w:color w:val="000000" w:themeColor="text1"/>
          <w:szCs w:val="28"/>
          <w:lang w:val="vi-VN"/>
        </w:rPr>
        <w:t>đã</w:t>
      </w:r>
      <w:r w:rsidRPr="00193EA2">
        <w:rPr>
          <w:color w:val="000000" w:themeColor="text1"/>
          <w:szCs w:val="28"/>
          <w:lang w:val="vi-VN"/>
        </w:rPr>
        <w:t xml:space="preserve"> lập kỳ tr</w:t>
      </w:r>
      <w:r w:rsidRPr="00193EA2">
        <w:rPr>
          <w:rFonts w:hint="eastAsia"/>
          <w:color w:val="000000" w:themeColor="text1"/>
          <w:szCs w:val="28"/>
          <w:lang w:val="vi-VN"/>
        </w:rPr>
        <w:t>ư</w:t>
      </w:r>
      <w:r w:rsidRPr="00193EA2">
        <w:rPr>
          <w:color w:val="000000" w:themeColor="text1"/>
          <w:szCs w:val="28"/>
          <w:lang w:val="vi-VN"/>
        </w:rPr>
        <w:t>ớc ch</w:t>
      </w:r>
      <w:r w:rsidRPr="00193EA2">
        <w:rPr>
          <w:rFonts w:hint="eastAsia"/>
          <w:color w:val="000000" w:themeColor="text1"/>
          <w:szCs w:val="28"/>
          <w:lang w:val="vi-VN"/>
        </w:rPr>
        <w:t>ư</w:t>
      </w:r>
      <w:r w:rsidRPr="00193EA2">
        <w:rPr>
          <w:color w:val="000000" w:themeColor="text1"/>
          <w:szCs w:val="28"/>
          <w:lang w:val="vi-VN"/>
        </w:rPr>
        <w:t>a sử dụng hết);</w:t>
      </w:r>
    </w:p>
    <w:p w:rsidR="00415DFD" w:rsidRDefault="00193EA2">
      <w:pPr>
        <w:widowControl w:val="0"/>
        <w:spacing w:after="120"/>
        <w:ind w:firstLine="720"/>
        <w:rPr>
          <w:color w:val="000000" w:themeColor="text1"/>
          <w:szCs w:val="28"/>
          <w:lang w:val="vi-VN"/>
        </w:rPr>
      </w:pPr>
      <w:r w:rsidRPr="00193EA2">
        <w:rPr>
          <w:b/>
          <w:color w:val="000000" w:themeColor="text1"/>
          <w:szCs w:val="28"/>
          <w:lang w:val="vi-VN"/>
        </w:rPr>
        <w:t>Bên Có:</w:t>
      </w:r>
    </w:p>
    <w:p w:rsidR="00415DFD" w:rsidRDefault="00193EA2">
      <w:pPr>
        <w:widowControl w:val="0"/>
        <w:spacing w:after="120"/>
        <w:ind w:firstLine="720"/>
        <w:rPr>
          <w:color w:val="000000" w:themeColor="text1"/>
          <w:szCs w:val="28"/>
          <w:lang w:val="vi-VN"/>
        </w:rPr>
      </w:pPr>
      <w:r w:rsidRPr="00193EA2">
        <w:rPr>
          <w:color w:val="000000" w:themeColor="text1"/>
          <w:szCs w:val="28"/>
          <w:lang w:val="vi-VN"/>
        </w:rPr>
        <w:t xml:space="preserve">- Các khoản </w:t>
      </w:r>
      <w:r w:rsidRPr="00193EA2">
        <w:rPr>
          <w:rFonts w:hint="eastAsia"/>
          <w:color w:val="000000" w:themeColor="text1"/>
          <w:szCs w:val="28"/>
          <w:lang w:val="vi-VN"/>
        </w:rPr>
        <w:t>đư</w:t>
      </w:r>
      <w:r w:rsidRPr="00193EA2">
        <w:rPr>
          <w:color w:val="000000" w:themeColor="text1"/>
          <w:szCs w:val="28"/>
          <w:lang w:val="vi-VN"/>
        </w:rPr>
        <w:t>ợc ghi giảm chi phí quản lý kinh doanh;</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Hoàn nhập dự phòng phải thu khó </w:t>
      </w:r>
      <w:r w:rsidRPr="00193EA2">
        <w:rPr>
          <w:rFonts w:hint="eastAsia"/>
          <w:color w:val="000000" w:themeColor="text1"/>
          <w:szCs w:val="28"/>
          <w:lang w:val="vi-VN"/>
        </w:rPr>
        <w:t>đò</w:t>
      </w:r>
      <w:r w:rsidRPr="00193EA2">
        <w:rPr>
          <w:color w:val="000000" w:themeColor="text1"/>
          <w:szCs w:val="28"/>
          <w:lang w:val="vi-VN"/>
        </w:rPr>
        <w:t>i, dự phòng phải trả (chênh lệch giữa số dự phòng phải lập kỳ này nhỏ h</w:t>
      </w:r>
      <w:r w:rsidRPr="00193EA2">
        <w:rPr>
          <w:rFonts w:hint="eastAsia"/>
          <w:color w:val="000000" w:themeColor="text1"/>
          <w:szCs w:val="28"/>
          <w:lang w:val="vi-VN"/>
        </w:rPr>
        <w:t>ơ</w:t>
      </w:r>
      <w:r w:rsidRPr="00193EA2">
        <w:rPr>
          <w:color w:val="000000" w:themeColor="text1"/>
          <w:szCs w:val="28"/>
          <w:lang w:val="vi-VN"/>
        </w:rPr>
        <w:t xml:space="preserve">n số dự phòng </w:t>
      </w:r>
      <w:r w:rsidRPr="00193EA2">
        <w:rPr>
          <w:rFonts w:hint="eastAsia"/>
          <w:color w:val="000000" w:themeColor="text1"/>
          <w:szCs w:val="28"/>
          <w:lang w:val="vi-VN"/>
        </w:rPr>
        <w:t>đã</w:t>
      </w:r>
      <w:r w:rsidRPr="00193EA2">
        <w:rPr>
          <w:color w:val="000000" w:themeColor="text1"/>
          <w:szCs w:val="28"/>
          <w:lang w:val="vi-VN"/>
        </w:rPr>
        <w:t xml:space="preserve"> lập kỳ tr</w:t>
      </w:r>
      <w:r w:rsidRPr="00193EA2">
        <w:rPr>
          <w:rFonts w:hint="eastAsia"/>
          <w:color w:val="000000" w:themeColor="text1"/>
          <w:szCs w:val="28"/>
          <w:lang w:val="vi-VN"/>
        </w:rPr>
        <w:t>ư</w:t>
      </w:r>
      <w:r w:rsidRPr="00193EA2">
        <w:rPr>
          <w:color w:val="000000" w:themeColor="text1"/>
          <w:szCs w:val="28"/>
          <w:lang w:val="vi-VN"/>
        </w:rPr>
        <w:t>ớc ch</w:t>
      </w:r>
      <w:r w:rsidRPr="00193EA2">
        <w:rPr>
          <w:rFonts w:hint="eastAsia"/>
          <w:color w:val="000000" w:themeColor="text1"/>
          <w:szCs w:val="28"/>
          <w:lang w:val="vi-VN"/>
        </w:rPr>
        <w:t>ư</w:t>
      </w:r>
      <w:r w:rsidRPr="00193EA2">
        <w:rPr>
          <w:color w:val="000000" w:themeColor="text1"/>
          <w:szCs w:val="28"/>
          <w:lang w:val="vi-VN"/>
        </w:rPr>
        <w:t>a sử dụng hết);</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Kết chuyển chi phí quản lý kinh doanh vào tài khoản 911</w:t>
      </w:r>
      <w:r w:rsidRPr="00193EA2">
        <w:rPr>
          <w:iCs/>
          <w:color w:val="000000" w:themeColor="text1"/>
          <w:szCs w:val="28"/>
          <w:lang w:val="vi-VN"/>
        </w:rPr>
        <w:t xml:space="preserve"> </w:t>
      </w:r>
      <w:r w:rsidRPr="00193EA2">
        <w:rPr>
          <w:color w:val="000000" w:themeColor="text1"/>
          <w:szCs w:val="28"/>
          <w:lang w:val="vi-VN"/>
        </w:rPr>
        <w:t xml:space="preserve">"Xác </w:t>
      </w:r>
      <w:r w:rsidRPr="00193EA2">
        <w:rPr>
          <w:rFonts w:hint="eastAsia"/>
          <w:color w:val="000000" w:themeColor="text1"/>
          <w:szCs w:val="28"/>
          <w:lang w:val="vi-VN"/>
        </w:rPr>
        <w:t>đ</w:t>
      </w:r>
      <w:r w:rsidRPr="00193EA2">
        <w:rPr>
          <w:color w:val="000000" w:themeColor="text1"/>
          <w:szCs w:val="28"/>
          <w:lang w:val="vi-VN"/>
        </w:rPr>
        <w:t>ịnh kết quả kinh doanh".</w:t>
      </w:r>
    </w:p>
    <w:p w:rsidR="00415DFD" w:rsidRDefault="00193EA2">
      <w:pPr>
        <w:widowControl w:val="0"/>
        <w:spacing w:after="120"/>
        <w:ind w:firstLine="720"/>
        <w:rPr>
          <w:b/>
          <w:color w:val="000000" w:themeColor="text1"/>
          <w:szCs w:val="28"/>
          <w:lang w:val="vi-VN"/>
        </w:rPr>
      </w:pPr>
      <w:r w:rsidRPr="00193EA2">
        <w:rPr>
          <w:b/>
          <w:color w:val="000000" w:themeColor="text1"/>
          <w:szCs w:val="28"/>
          <w:lang w:val="vi-VN"/>
        </w:rPr>
        <w:t>Tài khoản 642 không có số d</w:t>
      </w:r>
      <w:r w:rsidRPr="00193EA2">
        <w:rPr>
          <w:rFonts w:hint="eastAsia"/>
          <w:b/>
          <w:color w:val="000000" w:themeColor="text1"/>
          <w:szCs w:val="28"/>
          <w:lang w:val="vi-VN"/>
        </w:rPr>
        <w:t>ư</w:t>
      </w:r>
      <w:r w:rsidRPr="00193EA2">
        <w:rPr>
          <w:b/>
          <w:color w:val="000000" w:themeColor="text1"/>
          <w:szCs w:val="28"/>
          <w:lang w:val="vi-VN"/>
        </w:rPr>
        <w:t xml:space="preserve"> cuối kỳ.</w:t>
      </w:r>
    </w:p>
    <w:p w:rsidR="00415DFD" w:rsidRDefault="00193EA2">
      <w:pPr>
        <w:widowControl w:val="0"/>
        <w:spacing w:after="120"/>
        <w:ind w:firstLine="720"/>
        <w:rPr>
          <w:b/>
          <w:i/>
          <w:iCs/>
          <w:color w:val="000000" w:themeColor="text1"/>
          <w:szCs w:val="28"/>
          <w:lang w:val="vi-VN"/>
        </w:rPr>
      </w:pPr>
      <w:r w:rsidRPr="00193EA2">
        <w:rPr>
          <w:b/>
          <w:i/>
          <w:iCs/>
          <w:color w:val="000000" w:themeColor="text1"/>
          <w:szCs w:val="28"/>
          <w:lang w:val="vi-VN"/>
        </w:rPr>
        <w:t xml:space="preserve">Tài khoản 642 </w:t>
      </w:r>
      <w:r w:rsidRPr="00193EA2">
        <w:rPr>
          <w:b/>
          <w:i/>
          <w:color w:val="000000" w:themeColor="text1"/>
          <w:szCs w:val="28"/>
          <w:lang w:val="vi-VN"/>
        </w:rPr>
        <w:t xml:space="preserve">- </w:t>
      </w:r>
      <w:r w:rsidRPr="00193EA2">
        <w:rPr>
          <w:b/>
          <w:i/>
          <w:iCs/>
          <w:color w:val="000000" w:themeColor="text1"/>
          <w:szCs w:val="28"/>
          <w:lang w:val="vi-VN"/>
        </w:rPr>
        <w:t>Chi phí quản lý kinh doanh có 2  tài khoản cấp 2:</w:t>
      </w:r>
    </w:p>
    <w:p w:rsidR="00415DFD" w:rsidRDefault="00193EA2">
      <w:pPr>
        <w:widowControl w:val="0"/>
        <w:spacing w:after="120"/>
        <w:ind w:firstLine="720"/>
        <w:jc w:val="both"/>
        <w:rPr>
          <w:color w:val="000000" w:themeColor="text1"/>
          <w:szCs w:val="28"/>
          <w:lang w:val="vi-VN"/>
        </w:rPr>
      </w:pPr>
      <w:r w:rsidRPr="00193EA2">
        <w:rPr>
          <w:i/>
          <w:color w:val="000000" w:themeColor="text1"/>
          <w:szCs w:val="28"/>
          <w:lang w:val="vi-VN"/>
        </w:rPr>
        <w:t xml:space="preserve">- </w:t>
      </w:r>
      <w:r w:rsidRPr="00193EA2">
        <w:rPr>
          <w:i/>
          <w:iCs/>
          <w:color w:val="000000" w:themeColor="text1"/>
          <w:szCs w:val="28"/>
          <w:lang w:val="vi-VN"/>
        </w:rPr>
        <w:t xml:space="preserve">Tài khoản 6421 </w:t>
      </w:r>
      <w:r w:rsidRPr="00193EA2">
        <w:rPr>
          <w:i/>
          <w:color w:val="000000" w:themeColor="text1"/>
          <w:szCs w:val="28"/>
          <w:lang w:val="vi-VN"/>
        </w:rPr>
        <w:t xml:space="preserve">- </w:t>
      </w:r>
      <w:r w:rsidRPr="00193EA2">
        <w:rPr>
          <w:i/>
          <w:iCs/>
          <w:color w:val="000000" w:themeColor="text1"/>
          <w:szCs w:val="28"/>
          <w:lang w:val="vi-VN"/>
        </w:rPr>
        <w:t>Chi phí bán hàng:</w:t>
      </w:r>
      <w:r w:rsidRPr="00193EA2">
        <w:rPr>
          <w:iCs/>
          <w:color w:val="000000" w:themeColor="text1"/>
          <w:szCs w:val="28"/>
          <w:lang w:val="vi-VN"/>
        </w:rPr>
        <w:t xml:space="preserve"> </w:t>
      </w:r>
      <w:r w:rsidRPr="00193EA2">
        <w:rPr>
          <w:color w:val="000000" w:themeColor="text1"/>
          <w:szCs w:val="28"/>
          <w:lang w:val="vi-VN"/>
        </w:rPr>
        <w:t xml:space="preserve">Phản ánh chi phí bán hàng thực tế phát sinh trong quá trình bán sản phẩm, hàng hóa và cung cấp dịch vụ trong kỳ của doanh nghiệp và tình hình kết chuyển chi phí bán hàng sang TK 911- Xác </w:t>
      </w:r>
      <w:r w:rsidRPr="00193EA2">
        <w:rPr>
          <w:rFonts w:hint="eastAsia"/>
          <w:color w:val="000000" w:themeColor="text1"/>
          <w:szCs w:val="28"/>
          <w:lang w:val="vi-VN"/>
        </w:rPr>
        <w:t>đ</w:t>
      </w:r>
      <w:r w:rsidRPr="00193EA2">
        <w:rPr>
          <w:color w:val="000000" w:themeColor="text1"/>
          <w:szCs w:val="28"/>
          <w:lang w:val="vi-VN"/>
        </w:rPr>
        <w:t>ịnh kết quả kinh doanh.</w:t>
      </w:r>
    </w:p>
    <w:p w:rsidR="00415DFD" w:rsidRDefault="00193EA2">
      <w:pPr>
        <w:widowControl w:val="0"/>
        <w:spacing w:after="120"/>
        <w:ind w:firstLine="720"/>
        <w:jc w:val="both"/>
        <w:rPr>
          <w:color w:val="000000" w:themeColor="text1"/>
          <w:szCs w:val="28"/>
          <w:lang w:val="vi-VN"/>
        </w:rPr>
      </w:pPr>
      <w:r w:rsidRPr="00193EA2">
        <w:rPr>
          <w:i/>
          <w:iCs/>
          <w:color w:val="000000" w:themeColor="text1"/>
          <w:szCs w:val="28"/>
          <w:lang w:val="vi-VN"/>
        </w:rPr>
        <w:t xml:space="preserve">- Tài khoản 6422 </w:t>
      </w:r>
      <w:r w:rsidRPr="00193EA2">
        <w:rPr>
          <w:i/>
          <w:color w:val="000000" w:themeColor="text1"/>
          <w:szCs w:val="28"/>
          <w:lang w:val="vi-VN"/>
        </w:rPr>
        <w:t>- Chi phí quản lý doanh nghiệp:</w:t>
      </w:r>
      <w:r w:rsidRPr="00193EA2">
        <w:rPr>
          <w:color w:val="000000" w:themeColor="text1"/>
          <w:szCs w:val="28"/>
          <w:lang w:val="vi-VN"/>
        </w:rPr>
        <w:t xml:space="preserve"> Phản ánh chi phí quản lý chung của doanh nghiệp phát sinh trong kỳ và tình hình kết chuyển chi phí quản lý doanh nghiệp sang TK 911</w:t>
      </w:r>
      <w:r w:rsidR="009D185A">
        <w:rPr>
          <w:color w:val="000000" w:themeColor="text1"/>
          <w:szCs w:val="28"/>
        </w:rPr>
        <w:t xml:space="preserve"> </w:t>
      </w:r>
      <w:r w:rsidRPr="00193EA2">
        <w:rPr>
          <w:color w:val="000000" w:themeColor="text1"/>
          <w:szCs w:val="28"/>
          <w:lang w:val="vi-VN"/>
        </w:rPr>
        <w:t xml:space="preserve">- Xác </w:t>
      </w:r>
      <w:r w:rsidRPr="00193EA2">
        <w:rPr>
          <w:rFonts w:hint="eastAsia"/>
          <w:color w:val="000000" w:themeColor="text1"/>
          <w:szCs w:val="28"/>
          <w:lang w:val="vi-VN"/>
        </w:rPr>
        <w:t>đ</w:t>
      </w:r>
      <w:r w:rsidRPr="00193EA2">
        <w:rPr>
          <w:color w:val="000000" w:themeColor="text1"/>
          <w:szCs w:val="28"/>
          <w:lang w:val="vi-VN"/>
        </w:rPr>
        <w:t>ịnh kết quả kinh doanh.</w:t>
      </w:r>
    </w:p>
    <w:p w:rsidR="00775BCB" w:rsidRDefault="00A16D47">
      <w:pPr>
        <w:widowControl w:val="0"/>
        <w:tabs>
          <w:tab w:val="left" w:pos="720"/>
        </w:tabs>
        <w:spacing w:after="120"/>
        <w:ind w:firstLine="720"/>
        <w:jc w:val="both"/>
        <w:rPr>
          <w:b/>
          <w:color w:val="000000" w:themeColor="text1"/>
          <w:szCs w:val="28"/>
          <w:lang w:val="nl-NL"/>
        </w:rPr>
      </w:pPr>
      <w:r>
        <w:rPr>
          <w:b/>
          <w:color w:val="000000" w:themeColor="text1"/>
          <w:szCs w:val="28"/>
          <w:lang w:val="nl-NL"/>
        </w:rPr>
        <w:t xml:space="preserve">Điều </w:t>
      </w:r>
      <w:r w:rsidR="00AA2538">
        <w:rPr>
          <w:b/>
          <w:color w:val="000000" w:themeColor="text1"/>
          <w:szCs w:val="28"/>
          <w:lang w:val="nl-NL"/>
        </w:rPr>
        <w:t>65</w:t>
      </w:r>
      <w:r>
        <w:rPr>
          <w:b/>
          <w:color w:val="000000" w:themeColor="text1"/>
          <w:szCs w:val="28"/>
          <w:lang w:val="nl-NL"/>
        </w:rPr>
        <w:t>. Tài khoản 711 - Thu nhập khác</w:t>
      </w:r>
    </w:p>
    <w:p w:rsidR="00775BCB" w:rsidRDefault="00193EA2">
      <w:pPr>
        <w:widowControl w:val="0"/>
        <w:spacing w:after="120"/>
        <w:jc w:val="both"/>
        <w:rPr>
          <w:b/>
          <w:color w:val="000000" w:themeColor="text1"/>
          <w:szCs w:val="28"/>
          <w:lang w:val="nl-NL"/>
        </w:rPr>
      </w:pPr>
      <w:r w:rsidRPr="00193EA2">
        <w:rPr>
          <w:b/>
          <w:color w:val="000000" w:themeColor="text1"/>
          <w:szCs w:val="28"/>
          <w:lang w:val="nl-NL"/>
        </w:rPr>
        <w:lastRenderedPageBreak/>
        <w:tab/>
        <w:t>1. Nguyên tắc kế toán</w:t>
      </w:r>
    </w:p>
    <w:p w:rsidR="00775BCB" w:rsidRDefault="00193EA2">
      <w:pPr>
        <w:widowControl w:val="0"/>
        <w:spacing w:after="120"/>
        <w:ind w:firstLine="720"/>
        <w:jc w:val="both"/>
        <w:rPr>
          <w:bCs/>
          <w:color w:val="000000" w:themeColor="text1"/>
          <w:szCs w:val="28"/>
          <w:lang w:val="nl-NL"/>
        </w:rPr>
      </w:pPr>
      <w:r w:rsidRPr="00193EA2">
        <w:rPr>
          <w:color w:val="000000" w:themeColor="text1"/>
          <w:szCs w:val="28"/>
          <w:lang w:val="nl-NL"/>
        </w:rPr>
        <w:t xml:space="preserve">a) Tài khoản này dùng </w:t>
      </w:r>
      <w:r w:rsidRPr="00193EA2">
        <w:rPr>
          <w:rFonts w:hint="eastAsia"/>
          <w:color w:val="000000" w:themeColor="text1"/>
          <w:szCs w:val="28"/>
          <w:lang w:val="nl-NL"/>
        </w:rPr>
        <w:t>đ</w:t>
      </w:r>
      <w:r w:rsidRPr="00193EA2">
        <w:rPr>
          <w:color w:val="000000" w:themeColor="text1"/>
          <w:szCs w:val="28"/>
          <w:lang w:val="nl-NL"/>
        </w:rPr>
        <w:t xml:space="preserve">ể phản </w:t>
      </w:r>
      <w:r w:rsidRPr="00193EA2">
        <w:rPr>
          <w:rFonts w:hint="eastAsia"/>
          <w:color w:val="000000" w:themeColor="text1"/>
          <w:szCs w:val="28"/>
          <w:lang w:val="nl-NL"/>
        </w:rPr>
        <w:t>á</w:t>
      </w:r>
      <w:r w:rsidRPr="00193EA2">
        <w:rPr>
          <w:color w:val="000000" w:themeColor="text1"/>
          <w:szCs w:val="28"/>
          <w:lang w:val="nl-NL"/>
        </w:rPr>
        <w:t xml:space="preserve">nh các khoản thu nhập khác ngoài hoạt </w:t>
      </w:r>
      <w:r w:rsidRPr="00193EA2">
        <w:rPr>
          <w:rFonts w:hint="eastAsia"/>
          <w:color w:val="000000" w:themeColor="text1"/>
          <w:szCs w:val="28"/>
          <w:lang w:val="nl-NL"/>
        </w:rPr>
        <w:t>đ</w:t>
      </w:r>
      <w:r w:rsidRPr="00193EA2">
        <w:rPr>
          <w:color w:val="000000" w:themeColor="text1"/>
          <w:szCs w:val="28"/>
          <w:lang w:val="nl-NL"/>
        </w:rPr>
        <w:t>ộng sản xuất, kinh doanh thông th</w:t>
      </w:r>
      <w:r w:rsidRPr="00193EA2">
        <w:rPr>
          <w:rFonts w:hint="eastAsia"/>
          <w:color w:val="000000" w:themeColor="text1"/>
          <w:szCs w:val="28"/>
          <w:lang w:val="nl-NL"/>
        </w:rPr>
        <w:t>ư</w:t>
      </w:r>
      <w:r w:rsidRPr="00193EA2">
        <w:rPr>
          <w:color w:val="000000" w:themeColor="text1"/>
          <w:szCs w:val="28"/>
          <w:lang w:val="nl-NL"/>
        </w:rPr>
        <w:t xml:space="preserve">ờng của doanh nghiệp, </w:t>
      </w:r>
      <w:r w:rsidRPr="00193EA2">
        <w:rPr>
          <w:bCs/>
          <w:color w:val="000000" w:themeColor="text1"/>
          <w:szCs w:val="28"/>
          <w:lang w:val="nl-NL"/>
        </w:rPr>
        <w:t>gồm:</w:t>
      </w:r>
    </w:p>
    <w:p w:rsidR="00775BCB" w:rsidRDefault="00193EA2">
      <w:pPr>
        <w:widowControl w:val="0"/>
        <w:spacing w:after="120"/>
        <w:ind w:left="720"/>
        <w:jc w:val="both"/>
        <w:rPr>
          <w:color w:val="000000" w:themeColor="text1"/>
          <w:szCs w:val="28"/>
          <w:lang w:val="nl-NL"/>
        </w:rPr>
      </w:pPr>
      <w:r w:rsidRPr="00193EA2">
        <w:rPr>
          <w:color w:val="000000" w:themeColor="text1"/>
          <w:szCs w:val="28"/>
          <w:lang w:val="nl-NL"/>
        </w:rPr>
        <w:t>- Thu nhập từ nh</w:t>
      </w:r>
      <w:r w:rsidRPr="00193EA2">
        <w:rPr>
          <w:rFonts w:hint="eastAsia"/>
          <w:color w:val="000000" w:themeColor="text1"/>
          <w:szCs w:val="28"/>
          <w:lang w:val="nl-NL"/>
        </w:rPr>
        <w:t>ư</w:t>
      </w:r>
      <w:r w:rsidRPr="00193EA2">
        <w:rPr>
          <w:color w:val="000000" w:themeColor="text1"/>
          <w:szCs w:val="28"/>
          <w:lang w:val="nl-NL"/>
        </w:rPr>
        <w:t>ợng bán, thanh lý TSC</w:t>
      </w:r>
      <w:r w:rsidRPr="00193EA2">
        <w:rPr>
          <w:rFonts w:hint="eastAsia"/>
          <w:color w:val="000000" w:themeColor="text1"/>
          <w:szCs w:val="28"/>
          <w:lang w:val="nl-NL"/>
        </w:rPr>
        <w:t>Đ</w:t>
      </w:r>
      <w:r w:rsidRPr="00193EA2">
        <w:rPr>
          <w:color w:val="000000" w:themeColor="text1"/>
          <w:szCs w:val="28"/>
          <w:lang w:val="nl-NL"/>
        </w:rPr>
        <w:t>;</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Chênh lệch giữa giá trị hợp lý tài sản </w:t>
      </w:r>
      <w:r w:rsidRPr="00193EA2">
        <w:rPr>
          <w:rFonts w:hint="eastAsia"/>
          <w:color w:val="000000" w:themeColor="text1"/>
          <w:szCs w:val="28"/>
          <w:lang w:val="nl-NL"/>
        </w:rPr>
        <w:t>đư</w:t>
      </w:r>
      <w:r w:rsidRPr="00193EA2">
        <w:rPr>
          <w:color w:val="000000" w:themeColor="text1"/>
          <w:szCs w:val="28"/>
          <w:lang w:val="nl-NL"/>
        </w:rPr>
        <w:t>ợc chia từ BCC cao h</w:t>
      </w:r>
      <w:r w:rsidRPr="00193EA2">
        <w:rPr>
          <w:rFonts w:hint="eastAsia"/>
          <w:color w:val="000000" w:themeColor="text1"/>
          <w:szCs w:val="28"/>
          <w:lang w:val="nl-NL"/>
        </w:rPr>
        <w:t>ơ</w:t>
      </w:r>
      <w:r w:rsidRPr="00193EA2">
        <w:rPr>
          <w:color w:val="000000" w:themeColor="text1"/>
          <w:szCs w:val="28"/>
          <w:lang w:val="nl-NL"/>
        </w:rPr>
        <w:t xml:space="preserve">n chi phí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xây dựng tài sản </w:t>
      </w:r>
      <w:r w:rsidRPr="00193EA2">
        <w:rPr>
          <w:rFonts w:hint="eastAsia"/>
          <w:color w:val="000000" w:themeColor="text1"/>
          <w:szCs w:val="28"/>
          <w:lang w:val="nl-NL"/>
        </w:rPr>
        <w:t>đ</w:t>
      </w:r>
      <w:r w:rsidRPr="00193EA2">
        <w:rPr>
          <w:color w:val="000000" w:themeColor="text1"/>
          <w:szCs w:val="28"/>
          <w:lang w:val="nl-NL"/>
        </w:rPr>
        <w:t>ồng kiểm soát;</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Chênh lệch lãi do </w:t>
      </w:r>
      <w:r w:rsidRPr="00193EA2">
        <w:rPr>
          <w:rFonts w:hint="eastAsia"/>
          <w:color w:val="000000" w:themeColor="text1"/>
          <w:szCs w:val="28"/>
          <w:lang w:val="nl-NL"/>
        </w:rPr>
        <w:t>đá</w:t>
      </w:r>
      <w:r w:rsidRPr="00193EA2">
        <w:rPr>
          <w:color w:val="000000" w:themeColor="text1"/>
          <w:szCs w:val="28"/>
          <w:lang w:val="nl-NL"/>
        </w:rPr>
        <w:t>nh giá lại vật t</w:t>
      </w:r>
      <w:r w:rsidRPr="00193EA2">
        <w:rPr>
          <w:rFonts w:hint="eastAsia"/>
          <w:color w:val="000000" w:themeColor="text1"/>
          <w:szCs w:val="28"/>
          <w:lang w:val="nl-NL"/>
        </w:rPr>
        <w:t>ư</w:t>
      </w:r>
      <w:r w:rsidRPr="00193EA2">
        <w:rPr>
          <w:color w:val="000000" w:themeColor="text1"/>
          <w:szCs w:val="28"/>
          <w:lang w:val="nl-NL"/>
        </w:rPr>
        <w:t xml:space="preserve">, hàng hoá, tài sản cố </w:t>
      </w:r>
      <w:r w:rsidRPr="00193EA2">
        <w:rPr>
          <w:rFonts w:hint="eastAsia"/>
          <w:color w:val="000000" w:themeColor="text1"/>
          <w:szCs w:val="28"/>
          <w:lang w:val="nl-NL"/>
        </w:rPr>
        <w:t>đ</w:t>
      </w:r>
      <w:r w:rsidRPr="00193EA2">
        <w:rPr>
          <w:color w:val="000000" w:themeColor="text1"/>
          <w:szCs w:val="28"/>
          <w:lang w:val="nl-NL"/>
        </w:rPr>
        <w:t xml:space="preserve">ịnh </w:t>
      </w:r>
      <w:r w:rsidRPr="00193EA2">
        <w:rPr>
          <w:rFonts w:hint="eastAsia"/>
          <w:color w:val="000000" w:themeColor="text1"/>
          <w:szCs w:val="28"/>
          <w:lang w:val="nl-NL"/>
        </w:rPr>
        <w:t>đư</w:t>
      </w:r>
      <w:r w:rsidRPr="00193EA2">
        <w:rPr>
          <w:color w:val="000000" w:themeColor="text1"/>
          <w:szCs w:val="28"/>
          <w:lang w:val="nl-NL"/>
        </w:rPr>
        <w:t xml:space="preserve">a </w:t>
      </w:r>
      <w:r w:rsidRPr="00193EA2">
        <w:rPr>
          <w:rFonts w:hint="eastAsia"/>
          <w:color w:val="000000" w:themeColor="text1"/>
          <w:szCs w:val="28"/>
          <w:lang w:val="nl-NL"/>
        </w:rPr>
        <w:t>đ</w:t>
      </w:r>
      <w:r w:rsidRPr="00193EA2">
        <w:rPr>
          <w:color w:val="000000" w:themeColor="text1"/>
          <w:szCs w:val="28"/>
          <w:lang w:val="nl-NL"/>
        </w:rPr>
        <w:t xml:space="preserve">i góp vốn liên doanh,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vào công ty liên kết và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khác;</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thuế phải nộp khi bán hàng hóa, cung cấp dịch vụ nh</w:t>
      </w:r>
      <w:r w:rsidRPr="00193EA2">
        <w:rPr>
          <w:rFonts w:hint="eastAsia"/>
          <w:color w:val="000000" w:themeColor="text1"/>
          <w:szCs w:val="28"/>
          <w:lang w:val="nl-NL"/>
        </w:rPr>
        <w:t>ư</w:t>
      </w:r>
      <w:r w:rsidRPr="00193EA2">
        <w:rPr>
          <w:color w:val="000000" w:themeColor="text1"/>
          <w:szCs w:val="28"/>
          <w:lang w:val="nl-NL"/>
        </w:rPr>
        <w:t xml:space="preserve">ng sau </w:t>
      </w:r>
      <w:r w:rsidRPr="00193EA2">
        <w:rPr>
          <w:rFonts w:hint="eastAsia"/>
          <w:color w:val="000000" w:themeColor="text1"/>
          <w:szCs w:val="28"/>
          <w:lang w:val="nl-NL"/>
        </w:rPr>
        <w:t>đó</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 xml:space="preserve">ợc giảm, </w:t>
      </w:r>
      <w:r w:rsidRPr="00193EA2">
        <w:rPr>
          <w:rFonts w:hint="eastAsia"/>
          <w:color w:val="000000" w:themeColor="text1"/>
          <w:szCs w:val="28"/>
          <w:lang w:val="nl-NL"/>
        </w:rPr>
        <w:t>đư</w:t>
      </w:r>
      <w:r w:rsidRPr="00193EA2">
        <w:rPr>
          <w:color w:val="000000" w:themeColor="text1"/>
          <w:szCs w:val="28"/>
          <w:lang w:val="nl-NL"/>
        </w:rPr>
        <w:t xml:space="preserve">ợc hoàn (thuế xuất khẩu </w:t>
      </w:r>
      <w:r w:rsidRPr="00193EA2">
        <w:rPr>
          <w:rFonts w:hint="eastAsia"/>
          <w:color w:val="000000" w:themeColor="text1"/>
          <w:szCs w:val="28"/>
          <w:lang w:val="nl-NL"/>
        </w:rPr>
        <w:t>đư</w:t>
      </w:r>
      <w:r w:rsidRPr="00193EA2">
        <w:rPr>
          <w:color w:val="000000" w:themeColor="text1"/>
          <w:szCs w:val="28"/>
          <w:lang w:val="nl-NL"/>
        </w:rPr>
        <w:t>ợc hoàn, thuế GTGT, TT</w:t>
      </w:r>
      <w:r w:rsidRPr="00193EA2">
        <w:rPr>
          <w:rFonts w:hint="eastAsia"/>
          <w:color w:val="000000" w:themeColor="text1"/>
          <w:szCs w:val="28"/>
          <w:lang w:val="nl-NL"/>
        </w:rPr>
        <w:t>Đ</w:t>
      </w:r>
      <w:r w:rsidRPr="00193EA2">
        <w:rPr>
          <w:color w:val="000000" w:themeColor="text1"/>
          <w:szCs w:val="28"/>
          <w:lang w:val="nl-NL"/>
        </w:rPr>
        <w:t>B, BVMT phải nộp nh</w:t>
      </w:r>
      <w:r w:rsidRPr="00193EA2">
        <w:rPr>
          <w:rFonts w:hint="eastAsia"/>
          <w:color w:val="000000" w:themeColor="text1"/>
          <w:szCs w:val="28"/>
          <w:lang w:val="nl-NL"/>
        </w:rPr>
        <w:t>ư</w:t>
      </w:r>
      <w:r w:rsidRPr="00193EA2">
        <w:rPr>
          <w:color w:val="000000" w:themeColor="text1"/>
          <w:szCs w:val="28"/>
          <w:lang w:val="nl-NL"/>
        </w:rPr>
        <w:t xml:space="preserve">ng sau </w:t>
      </w:r>
      <w:r w:rsidRPr="00193EA2">
        <w:rPr>
          <w:rFonts w:hint="eastAsia"/>
          <w:color w:val="000000" w:themeColor="text1"/>
          <w:szCs w:val="28"/>
          <w:lang w:val="nl-NL"/>
        </w:rPr>
        <w:t>đó</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ợc giảm);</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Thu tiền phạt do khách hàng vi phạm hợp </w:t>
      </w:r>
      <w:r w:rsidRPr="00193EA2">
        <w:rPr>
          <w:rFonts w:hint="eastAsia"/>
          <w:color w:val="000000" w:themeColor="text1"/>
          <w:szCs w:val="28"/>
          <w:lang w:val="nl-NL"/>
        </w:rPr>
        <w:t>đ</w:t>
      </w:r>
      <w:r w:rsidRPr="00193EA2">
        <w:rPr>
          <w:color w:val="000000" w:themeColor="text1"/>
          <w:szCs w:val="28"/>
          <w:lang w:val="nl-NL"/>
        </w:rPr>
        <w:t>ồng;</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Thu tiền bồi th</w:t>
      </w:r>
      <w:r w:rsidRPr="00193EA2">
        <w:rPr>
          <w:rFonts w:hint="eastAsia"/>
          <w:color w:val="000000" w:themeColor="text1"/>
          <w:szCs w:val="28"/>
          <w:lang w:val="nl-NL"/>
        </w:rPr>
        <w:t>ư</w:t>
      </w:r>
      <w:r w:rsidRPr="00193EA2">
        <w:rPr>
          <w:color w:val="000000" w:themeColor="text1"/>
          <w:szCs w:val="28"/>
          <w:lang w:val="nl-NL"/>
        </w:rPr>
        <w:t xml:space="preserve">ờng của bên thứ ba </w:t>
      </w:r>
      <w:r w:rsidRPr="00193EA2">
        <w:rPr>
          <w:rFonts w:hint="eastAsia"/>
          <w:color w:val="000000" w:themeColor="text1"/>
          <w:szCs w:val="28"/>
          <w:lang w:val="nl-NL"/>
        </w:rPr>
        <w:t>đ</w:t>
      </w:r>
      <w:r w:rsidRPr="00193EA2">
        <w:rPr>
          <w:color w:val="000000" w:themeColor="text1"/>
          <w:szCs w:val="28"/>
          <w:lang w:val="nl-NL"/>
        </w:rPr>
        <w:t xml:space="preserve">ể bù </w:t>
      </w:r>
      <w:r w:rsidRPr="00193EA2">
        <w:rPr>
          <w:rFonts w:hint="eastAsia"/>
          <w:color w:val="000000" w:themeColor="text1"/>
          <w:szCs w:val="28"/>
          <w:lang w:val="nl-NL"/>
        </w:rPr>
        <w:t>đ</w:t>
      </w:r>
      <w:r w:rsidRPr="00193EA2">
        <w:rPr>
          <w:color w:val="000000" w:themeColor="text1"/>
          <w:szCs w:val="28"/>
          <w:lang w:val="nl-NL"/>
        </w:rPr>
        <w:t xml:space="preserve">ắp cho tài sản bị tổn thất (ví dụ thu tiền bảo hiểm </w:t>
      </w:r>
      <w:r w:rsidRPr="00193EA2">
        <w:rPr>
          <w:rFonts w:hint="eastAsia"/>
          <w:color w:val="000000" w:themeColor="text1"/>
          <w:szCs w:val="28"/>
          <w:lang w:val="nl-NL"/>
        </w:rPr>
        <w:t>đư</w:t>
      </w:r>
      <w:r w:rsidRPr="00193EA2">
        <w:rPr>
          <w:color w:val="000000" w:themeColor="text1"/>
          <w:szCs w:val="28"/>
          <w:lang w:val="nl-NL"/>
        </w:rPr>
        <w:t>ợc bồi th</w:t>
      </w:r>
      <w:r w:rsidRPr="00193EA2">
        <w:rPr>
          <w:rFonts w:hint="eastAsia"/>
          <w:color w:val="000000" w:themeColor="text1"/>
          <w:szCs w:val="28"/>
          <w:lang w:val="nl-NL"/>
        </w:rPr>
        <w:t>ư</w:t>
      </w:r>
      <w:r w:rsidRPr="00193EA2">
        <w:rPr>
          <w:color w:val="000000" w:themeColor="text1"/>
          <w:szCs w:val="28"/>
          <w:lang w:val="nl-NL"/>
        </w:rPr>
        <w:t xml:space="preserve">ờng, tiền </w:t>
      </w:r>
      <w:r w:rsidRPr="00193EA2">
        <w:rPr>
          <w:rFonts w:hint="eastAsia"/>
          <w:color w:val="000000" w:themeColor="text1"/>
          <w:szCs w:val="28"/>
          <w:lang w:val="nl-NL"/>
        </w:rPr>
        <w:t>đ</w:t>
      </w:r>
      <w:r w:rsidRPr="00193EA2">
        <w:rPr>
          <w:color w:val="000000" w:themeColor="text1"/>
          <w:szCs w:val="28"/>
          <w:lang w:val="nl-NL"/>
        </w:rPr>
        <w:t>ền bù di dời c</w:t>
      </w:r>
      <w:r w:rsidRPr="00193EA2">
        <w:rPr>
          <w:rFonts w:hint="eastAsia"/>
          <w:color w:val="000000" w:themeColor="text1"/>
          <w:szCs w:val="28"/>
          <w:lang w:val="nl-NL"/>
        </w:rPr>
        <w:t>ơ</w:t>
      </w:r>
      <w:r w:rsidRPr="00193EA2">
        <w:rPr>
          <w:color w:val="000000" w:themeColor="text1"/>
          <w:szCs w:val="28"/>
          <w:lang w:val="nl-NL"/>
        </w:rPr>
        <w:t xml:space="preserve"> sở kinh doanh và các khoản có tính chất t</w:t>
      </w:r>
      <w:r w:rsidRPr="00193EA2">
        <w:rPr>
          <w:rFonts w:hint="eastAsia"/>
          <w:color w:val="000000" w:themeColor="text1"/>
          <w:szCs w:val="28"/>
          <w:lang w:val="nl-NL"/>
        </w:rPr>
        <w:t>ươ</w:t>
      </w:r>
      <w:r w:rsidRPr="00193EA2">
        <w:rPr>
          <w:color w:val="000000" w:themeColor="text1"/>
          <w:szCs w:val="28"/>
          <w:lang w:val="nl-NL"/>
        </w:rPr>
        <w:t>ng tự);</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Thu các khoản nợ khó </w:t>
      </w:r>
      <w:r w:rsidRPr="00193EA2">
        <w:rPr>
          <w:rFonts w:hint="eastAsia"/>
          <w:color w:val="000000" w:themeColor="text1"/>
          <w:szCs w:val="28"/>
          <w:lang w:val="nl-NL"/>
        </w:rPr>
        <w:t>đò</w:t>
      </w:r>
      <w:r w:rsidRPr="00193EA2">
        <w:rPr>
          <w:color w:val="000000" w:themeColor="text1"/>
          <w:szCs w:val="28"/>
          <w:lang w:val="nl-NL"/>
        </w:rPr>
        <w:t xml:space="preserve">i </w:t>
      </w:r>
      <w:r w:rsidRPr="00193EA2">
        <w:rPr>
          <w:rFonts w:hint="eastAsia"/>
          <w:color w:val="000000" w:themeColor="text1"/>
          <w:szCs w:val="28"/>
          <w:lang w:val="nl-NL"/>
        </w:rPr>
        <w:t>đã</w:t>
      </w:r>
      <w:r w:rsidRPr="00193EA2">
        <w:rPr>
          <w:color w:val="000000" w:themeColor="text1"/>
          <w:szCs w:val="28"/>
          <w:lang w:val="nl-NL"/>
        </w:rPr>
        <w:t xml:space="preserve"> xử lý xóa sổ;</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Thu các khoản nợ phải trả không xác </w:t>
      </w:r>
      <w:r w:rsidRPr="00193EA2">
        <w:rPr>
          <w:rFonts w:hint="eastAsia"/>
          <w:color w:val="000000" w:themeColor="text1"/>
          <w:szCs w:val="28"/>
          <w:lang w:val="nl-NL"/>
        </w:rPr>
        <w:t>đ</w:t>
      </w:r>
      <w:r w:rsidRPr="00193EA2">
        <w:rPr>
          <w:color w:val="000000" w:themeColor="text1"/>
          <w:szCs w:val="28"/>
          <w:lang w:val="nl-NL"/>
        </w:rPr>
        <w:t xml:space="preserve">ịnh </w:t>
      </w:r>
      <w:r w:rsidRPr="00193EA2">
        <w:rPr>
          <w:rFonts w:hint="eastAsia"/>
          <w:color w:val="000000" w:themeColor="text1"/>
          <w:szCs w:val="28"/>
          <w:lang w:val="nl-NL"/>
        </w:rPr>
        <w:t>đư</w:t>
      </w:r>
      <w:r w:rsidRPr="00193EA2">
        <w:rPr>
          <w:color w:val="000000" w:themeColor="text1"/>
          <w:szCs w:val="28"/>
          <w:lang w:val="nl-NL"/>
        </w:rPr>
        <w:t>ợc chủ;</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tiền th</w:t>
      </w:r>
      <w:r w:rsidRPr="00193EA2">
        <w:rPr>
          <w:rFonts w:hint="eastAsia"/>
          <w:color w:val="000000" w:themeColor="text1"/>
          <w:szCs w:val="28"/>
          <w:lang w:val="nl-NL"/>
        </w:rPr>
        <w:t>ư</w:t>
      </w:r>
      <w:r w:rsidRPr="00193EA2">
        <w:rPr>
          <w:color w:val="000000" w:themeColor="text1"/>
          <w:szCs w:val="28"/>
          <w:lang w:val="nl-NL"/>
        </w:rPr>
        <w:t xml:space="preserve">ởng của khách hàng liên quan </w:t>
      </w:r>
      <w:r w:rsidRPr="00193EA2">
        <w:rPr>
          <w:rFonts w:hint="eastAsia"/>
          <w:color w:val="000000" w:themeColor="text1"/>
          <w:szCs w:val="28"/>
          <w:lang w:val="nl-NL"/>
        </w:rPr>
        <w:t>đ</w:t>
      </w:r>
      <w:r w:rsidRPr="00193EA2">
        <w:rPr>
          <w:color w:val="000000" w:themeColor="text1"/>
          <w:szCs w:val="28"/>
          <w:lang w:val="nl-NL"/>
        </w:rPr>
        <w:t>ến tiêu thụ hàng hóa, sản phẩm, dịch vụ không tính trong doanh thu (nếu có);</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Thu nhập quà biếu, quà tặng bằng tiền, hiện vật của các tổ chức, cá nhân tặng cho doanh nghiệp;</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Giá trị số hàng khuyến mại không phải trả lại nhà sản xuất;</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thu nhập khác ngoài các khoản nêu trên.</w:t>
      </w:r>
    </w:p>
    <w:p w:rsidR="00415DFD" w:rsidRDefault="00193EA2">
      <w:pPr>
        <w:pStyle w:val="BodyTextIndent3"/>
        <w:widowControl w:val="0"/>
        <w:ind w:left="0" w:firstLine="360"/>
        <w:jc w:val="both"/>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t>b) Khi có khả năng chắc chắn thu được các khoản tiền phạt vi phạm hợp đồng, kế toán phải xét bản chất của khoản tiền phạt để kế toán phù hợp với từng trường hợp cụ thể theo nguyên tắc: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rFonts w:hint="eastAsia"/>
          <w:color w:val="000000" w:themeColor="text1"/>
          <w:szCs w:val="28"/>
          <w:lang w:val="nl-NL"/>
        </w:rPr>
        <w:t>Đ</w:t>
      </w:r>
      <w:r w:rsidRPr="00193EA2">
        <w:rPr>
          <w:color w:val="000000" w:themeColor="text1"/>
          <w:szCs w:val="28"/>
          <w:lang w:val="nl-NL"/>
        </w:rPr>
        <w:t xml:space="preserve">ối với bên bán: Tất cả các khoản tiền phạt vi phạm hợp </w:t>
      </w:r>
      <w:r w:rsidRPr="00193EA2">
        <w:rPr>
          <w:rFonts w:hint="eastAsia"/>
          <w:color w:val="000000" w:themeColor="text1"/>
          <w:szCs w:val="28"/>
          <w:lang w:val="nl-NL"/>
        </w:rPr>
        <w:t>đ</w:t>
      </w:r>
      <w:r w:rsidRPr="00193EA2">
        <w:rPr>
          <w:color w:val="000000" w:themeColor="text1"/>
          <w:szCs w:val="28"/>
          <w:lang w:val="nl-NL"/>
        </w:rPr>
        <w:t xml:space="preserve">ồng thu </w:t>
      </w:r>
      <w:r w:rsidRPr="00193EA2">
        <w:rPr>
          <w:rFonts w:hint="eastAsia"/>
          <w:color w:val="000000" w:themeColor="text1"/>
          <w:szCs w:val="28"/>
          <w:lang w:val="nl-NL"/>
        </w:rPr>
        <w:t>đư</w:t>
      </w:r>
      <w:r w:rsidRPr="00193EA2">
        <w:rPr>
          <w:color w:val="000000" w:themeColor="text1"/>
          <w:szCs w:val="28"/>
          <w:lang w:val="nl-NL"/>
        </w:rPr>
        <w:t xml:space="preserve">ợc từ bên mua nằm ngoài giá trị hợp </w:t>
      </w:r>
      <w:r w:rsidRPr="00193EA2">
        <w:rPr>
          <w:rFonts w:hint="eastAsia"/>
          <w:color w:val="000000" w:themeColor="text1"/>
          <w:szCs w:val="28"/>
          <w:lang w:val="nl-NL"/>
        </w:rPr>
        <w:t>đ</w:t>
      </w:r>
      <w:r w:rsidRPr="00193EA2">
        <w:rPr>
          <w:color w:val="000000" w:themeColor="text1"/>
          <w:szCs w:val="28"/>
          <w:lang w:val="nl-NL"/>
        </w:rPr>
        <w:t xml:space="preserve">ồng </w:t>
      </w:r>
      <w:r w:rsidRPr="00193EA2">
        <w:rPr>
          <w:rFonts w:hint="eastAsia"/>
          <w:color w:val="000000" w:themeColor="text1"/>
          <w:szCs w:val="28"/>
          <w:lang w:val="nl-NL"/>
        </w:rPr>
        <w:t>đư</w:t>
      </w:r>
      <w:r w:rsidRPr="00193EA2">
        <w:rPr>
          <w:color w:val="000000" w:themeColor="text1"/>
          <w:szCs w:val="28"/>
          <w:lang w:val="nl-NL"/>
        </w:rPr>
        <w:t>ợc ghi nhận là thu nhập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w:t>
      </w:r>
      <w:r w:rsidRPr="00193EA2">
        <w:rPr>
          <w:rFonts w:hint="eastAsia"/>
          <w:color w:val="000000" w:themeColor="text1"/>
          <w:szCs w:val="28"/>
          <w:lang w:val="nl-NL"/>
        </w:rPr>
        <w:t>Đ</w:t>
      </w:r>
      <w:r w:rsidRPr="00193EA2">
        <w:rPr>
          <w:color w:val="000000" w:themeColor="text1"/>
          <w:szCs w:val="28"/>
          <w:lang w:val="nl-NL"/>
        </w:rPr>
        <w:t>ối với bên mua:</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khoản tiền phạt về bản chất là khoản giảm giá hàng mua, làm giảm khoản thanh toán cho ng</w:t>
      </w:r>
      <w:r w:rsidRPr="00193EA2">
        <w:rPr>
          <w:rFonts w:hint="eastAsia"/>
          <w:color w:val="000000" w:themeColor="text1"/>
          <w:szCs w:val="28"/>
          <w:lang w:val="nl-NL"/>
        </w:rPr>
        <w:t>ư</w:t>
      </w:r>
      <w:r w:rsidRPr="00193EA2">
        <w:rPr>
          <w:color w:val="000000" w:themeColor="text1"/>
          <w:szCs w:val="28"/>
          <w:lang w:val="nl-NL"/>
        </w:rPr>
        <w:t xml:space="preserve">ời bán </w:t>
      </w:r>
      <w:r w:rsidRPr="00193EA2">
        <w:rPr>
          <w:rFonts w:hint="eastAsia"/>
          <w:color w:val="000000" w:themeColor="text1"/>
          <w:szCs w:val="28"/>
          <w:lang w:val="nl-NL"/>
        </w:rPr>
        <w:t>đư</w:t>
      </w:r>
      <w:r w:rsidRPr="00193EA2">
        <w:rPr>
          <w:color w:val="000000" w:themeColor="text1"/>
          <w:szCs w:val="28"/>
          <w:lang w:val="nl-NL"/>
        </w:rPr>
        <w:t xml:space="preserve">ợc hạch toán giảm giá trị tài sản hoặc khoản thanh toán (không hạch toán vào thu nhập khác) trừ khi tài sản có liên quan </w:t>
      </w:r>
      <w:r w:rsidRPr="00193EA2">
        <w:rPr>
          <w:rFonts w:hint="eastAsia"/>
          <w:color w:val="000000" w:themeColor="text1"/>
          <w:szCs w:val="28"/>
          <w:lang w:val="nl-NL"/>
        </w:rPr>
        <w:t>đã</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ợc thanh lý, nh</w:t>
      </w:r>
      <w:r w:rsidRPr="00193EA2">
        <w:rPr>
          <w:rFonts w:hint="eastAsia"/>
          <w:color w:val="000000" w:themeColor="text1"/>
          <w:szCs w:val="28"/>
          <w:lang w:val="nl-NL"/>
        </w:rPr>
        <w:t>ư</w:t>
      </w:r>
      <w:r w:rsidRPr="00193EA2">
        <w:rPr>
          <w:color w:val="000000" w:themeColor="text1"/>
          <w:szCs w:val="28"/>
          <w:lang w:val="nl-NL"/>
        </w:rPr>
        <w:t xml:space="preserve">ợng bán.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Ví dụ khi nhà thầu thi công chậm tiến </w:t>
      </w:r>
      <w:r w:rsidRPr="00193EA2">
        <w:rPr>
          <w:rFonts w:hint="eastAsia"/>
          <w:color w:val="000000" w:themeColor="text1"/>
          <w:szCs w:val="28"/>
          <w:lang w:val="nl-NL"/>
        </w:rPr>
        <w:t>đ</w:t>
      </w:r>
      <w:r w:rsidRPr="00193EA2">
        <w:rPr>
          <w:color w:val="000000" w:themeColor="text1"/>
          <w:szCs w:val="28"/>
          <w:lang w:val="nl-NL"/>
        </w:rPr>
        <w:t xml:space="preserve">ộ, chủ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 xml:space="preserve">ợc phạt nhà thầu theo </w:t>
      </w:r>
      <w:r w:rsidRPr="00193EA2">
        <w:rPr>
          <w:rFonts w:hint="eastAsia"/>
          <w:color w:val="000000" w:themeColor="text1"/>
          <w:szCs w:val="28"/>
          <w:lang w:val="nl-NL"/>
        </w:rPr>
        <w:t>đó</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 xml:space="preserve">ợc quyền thu hồi lại một phần số tiền </w:t>
      </w:r>
      <w:r w:rsidRPr="00193EA2">
        <w:rPr>
          <w:rFonts w:hint="eastAsia"/>
          <w:color w:val="000000" w:themeColor="text1"/>
          <w:szCs w:val="28"/>
          <w:lang w:val="nl-NL"/>
        </w:rPr>
        <w:t>đã</w:t>
      </w:r>
      <w:r w:rsidRPr="00193EA2">
        <w:rPr>
          <w:color w:val="000000" w:themeColor="text1"/>
          <w:szCs w:val="28"/>
          <w:lang w:val="nl-NL"/>
        </w:rPr>
        <w:t xml:space="preserve"> thanh toán cho nhà thầu thì số tiền thu hồi lại </w:t>
      </w:r>
      <w:r w:rsidRPr="00193EA2">
        <w:rPr>
          <w:rFonts w:hint="eastAsia"/>
          <w:color w:val="000000" w:themeColor="text1"/>
          <w:szCs w:val="28"/>
          <w:lang w:val="nl-NL"/>
        </w:rPr>
        <w:t>đư</w:t>
      </w:r>
      <w:r w:rsidRPr="00193EA2">
        <w:rPr>
          <w:color w:val="000000" w:themeColor="text1"/>
          <w:szCs w:val="28"/>
          <w:lang w:val="nl-NL"/>
        </w:rPr>
        <w:t xml:space="preserve">ợc ghi giảm giá trị tài sản xây dựng. Tuy nhiên nếu khoản tiền phạt thu </w:t>
      </w:r>
      <w:r w:rsidRPr="00193EA2">
        <w:rPr>
          <w:rFonts w:hint="eastAsia"/>
          <w:color w:val="000000" w:themeColor="text1"/>
          <w:szCs w:val="28"/>
          <w:lang w:val="nl-NL"/>
        </w:rPr>
        <w:t>đư</w:t>
      </w:r>
      <w:r w:rsidRPr="00193EA2">
        <w:rPr>
          <w:color w:val="000000" w:themeColor="text1"/>
          <w:szCs w:val="28"/>
          <w:lang w:val="nl-NL"/>
        </w:rPr>
        <w:t xml:space="preserve">ợc sau khi tài sản </w:t>
      </w:r>
      <w:r w:rsidRPr="00193EA2">
        <w:rPr>
          <w:rFonts w:hint="eastAsia"/>
          <w:color w:val="000000" w:themeColor="text1"/>
          <w:szCs w:val="28"/>
          <w:lang w:val="nl-NL"/>
        </w:rPr>
        <w:t>đã</w:t>
      </w:r>
      <w:r w:rsidRPr="00193EA2">
        <w:rPr>
          <w:color w:val="000000" w:themeColor="text1"/>
          <w:szCs w:val="28"/>
          <w:lang w:val="nl-NL"/>
        </w:rPr>
        <w:t xml:space="preserve"> </w:t>
      </w:r>
      <w:r w:rsidRPr="00193EA2">
        <w:rPr>
          <w:rFonts w:hint="eastAsia"/>
          <w:color w:val="000000" w:themeColor="text1"/>
          <w:szCs w:val="28"/>
          <w:lang w:val="nl-NL"/>
        </w:rPr>
        <w:t>đư</w:t>
      </w:r>
      <w:r w:rsidRPr="00193EA2">
        <w:rPr>
          <w:color w:val="000000" w:themeColor="text1"/>
          <w:szCs w:val="28"/>
          <w:lang w:val="nl-NL"/>
        </w:rPr>
        <w:t>ợc thanh lý, nh</w:t>
      </w:r>
      <w:r w:rsidRPr="00193EA2">
        <w:rPr>
          <w:rFonts w:hint="eastAsia"/>
          <w:color w:val="000000" w:themeColor="text1"/>
          <w:szCs w:val="28"/>
          <w:lang w:val="nl-NL"/>
        </w:rPr>
        <w:t>ư</w:t>
      </w:r>
      <w:r w:rsidRPr="00193EA2">
        <w:rPr>
          <w:color w:val="000000" w:themeColor="text1"/>
          <w:szCs w:val="28"/>
          <w:lang w:val="nl-NL"/>
        </w:rPr>
        <w:t xml:space="preserve">ợng bán thì khoản tiền phạt </w:t>
      </w:r>
      <w:r w:rsidRPr="00193EA2">
        <w:rPr>
          <w:rFonts w:hint="eastAsia"/>
          <w:color w:val="000000" w:themeColor="text1"/>
          <w:szCs w:val="28"/>
          <w:lang w:val="nl-NL"/>
        </w:rPr>
        <w:t>đư</w:t>
      </w:r>
      <w:r w:rsidRPr="00193EA2">
        <w:rPr>
          <w:color w:val="000000" w:themeColor="text1"/>
          <w:szCs w:val="28"/>
          <w:lang w:val="nl-NL"/>
        </w:rPr>
        <w:t>ợc ghi vào thu nhập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 xml:space="preserve">+ Các khoản tiền phạt khác </w:t>
      </w:r>
      <w:r w:rsidRPr="00193EA2">
        <w:rPr>
          <w:rFonts w:hint="eastAsia"/>
          <w:color w:val="000000" w:themeColor="text1"/>
          <w:szCs w:val="28"/>
          <w:lang w:val="nl-NL"/>
        </w:rPr>
        <w:t>đư</w:t>
      </w:r>
      <w:r w:rsidRPr="00193EA2">
        <w:rPr>
          <w:color w:val="000000" w:themeColor="text1"/>
          <w:szCs w:val="28"/>
          <w:lang w:val="nl-NL"/>
        </w:rPr>
        <w:t>ợc ghi nhận là thu nhập khác trong kỳ phát sinh, ví dụ: Ng</w:t>
      </w:r>
      <w:r w:rsidRPr="00193EA2">
        <w:rPr>
          <w:rFonts w:hint="eastAsia"/>
          <w:color w:val="000000" w:themeColor="text1"/>
          <w:szCs w:val="28"/>
          <w:lang w:val="nl-NL"/>
        </w:rPr>
        <w:t>ư</w:t>
      </w:r>
      <w:r w:rsidRPr="00193EA2">
        <w:rPr>
          <w:color w:val="000000" w:themeColor="text1"/>
          <w:szCs w:val="28"/>
          <w:lang w:val="nl-NL"/>
        </w:rPr>
        <w:t xml:space="preserve">ời mua </w:t>
      </w:r>
      <w:r w:rsidRPr="00193EA2">
        <w:rPr>
          <w:rFonts w:hint="eastAsia"/>
          <w:color w:val="000000" w:themeColor="text1"/>
          <w:szCs w:val="28"/>
          <w:lang w:val="nl-NL"/>
        </w:rPr>
        <w:t>đư</w:t>
      </w:r>
      <w:r w:rsidRPr="00193EA2">
        <w:rPr>
          <w:color w:val="000000" w:themeColor="text1"/>
          <w:szCs w:val="28"/>
          <w:lang w:val="nl-NL"/>
        </w:rPr>
        <w:t xml:space="preserve">ợc quyền từ chối nhận hàng và </w:t>
      </w:r>
      <w:r w:rsidRPr="00193EA2">
        <w:rPr>
          <w:rFonts w:hint="eastAsia"/>
          <w:color w:val="000000" w:themeColor="text1"/>
          <w:szCs w:val="28"/>
          <w:lang w:val="nl-NL"/>
        </w:rPr>
        <w:t>đư</w:t>
      </w:r>
      <w:r w:rsidRPr="00193EA2">
        <w:rPr>
          <w:color w:val="000000" w:themeColor="text1"/>
          <w:szCs w:val="28"/>
          <w:lang w:val="nl-NL"/>
        </w:rPr>
        <w:t>ợc phạt ng</w:t>
      </w:r>
      <w:r w:rsidRPr="00193EA2">
        <w:rPr>
          <w:rFonts w:hint="eastAsia"/>
          <w:color w:val="000000" w:themeColor="text1"/>
          <w:szCs w:val="28"/>
          <w:lang w:val="nl-NL"/>
        </w:rPr>
        <w:t>ư</w:t>
      </w:r>
      <w:r w:rsidRPr="00193EA2">
        <w:rPr>
          <w:color w:val="000000" w:themeColor="text1"/>
          <w:szCs w:val="28"/>
          <w:lang w:val="nl-NL"/>
        </w:rPr>
        <w:t xml:space="preserve">ời bán nếu giao hàng không </w:t>
      </w:r>
      <w:r w:rsidRPr="00193EA2">
        <w:rPr>
          <w:rFonts w:hint="eastAsia"/>
          <w:color w:val="000000" w:themeColor="text1"/>
          <w:szCs w:val="28"/>
          <w:lang w:val="nl-NL"/>
        </w:rPr>
        <w:t>đú</w:t>
      </w:r>
      <w:r w:rsidRPr="00193EA2">
        <w:rPr>
          <w:color w:val="000000" w:themeColor="text1"/>
          <w:szCs w:val="28"/>
          <w:lang w:val="nl-NL"/>
        </w:rPr>
        <w:t xml:space="preserve">ng thời hạn quy </w:t>
      </w:r>
      <w:r w:rsidRPr="00193EA2">
        <w:rPr>
          <w:rFonts w:hint="eastAsia"/>
          <w:color w:val="000000" w:themeColor="text1"/>
          <w:szCs w:val="28"/>
          <w:lang w:val="nl-NL"/>
        </w:rPr>
        <w:t>đ</w:t>
      </w:r>
      <w:r w:rsidRPr="00193EA2">
        <w:rPr>
          <w:color w:val="000000" w:themeColor="text1"/>
          <w:szCs w:val="28"/>
          <w:lang w:val="nl-NL"/>
        </w:rPr>
        <w:t xml:space="preserve">ịnh trong hợp </w:t>
      </w:r>
      <w:r w:rsidRPr="00193EA2">
        <w:rPr>
          <w:rFonts w:hint="eastAsia"/>
          <w:color w:val="000000" w:themeColor="text1"/>
          <w:szCs w:val="28"/>
          <w:lang w:val="nl-NL"/>
        </w:rPr>
        <w:t>đ</w:t>
      </w:r>
      <w:r w:rsidRPr="00193EA2">
        <w:rPr>
          <w:color w:val="000000" w:themeColor="text1"/>
          <w:szCs w:val="28"/>
          <w:lang w:val="nl-NL"/>
        </w:rPr>
        <w:t xml:space="preserve">ồng thì khoản tiền phạt phải thu </w:t>
      </w:r>
      <w:r w:rsidRPr="00193EA2">
        <w:rPr>
          <w:rFonts w:hint="eastAsia"/>
          <w:color w:val="000000" w:themeColor="text1"/>
          <w:szCs w:val="28"/>
          <w:lang w:val="nl-NL"/>
        </w:rPr>
        <w:t>đư</w:t>
      </w:r>
      <w:r w:rsidRPr="00193EA2">
        <w:rPr>
          <w:color w:val="000000" w:themeColor="text1"/>
          <w:szCs w:val="28"/>
          <w:lang w:val="nl-NL"/>
        </w:rPr>
        <w:t xml:space="preserve">ợc ghi nhận là thu nhập khác khi chắc chắn thu </w:t>
      </w:r>
      <w:r w:rsidRPr="00193EA2">
        <w:rPr>
          <w:rFonts w:hint="eastAsia"/>
          <w:color w:val="000000" w:themeColor="text1"/>
          <w:szCs w:val="28"/>
          <w:lang w:val="nl-NL"/>
        </w:rPr>
        <w:t>đư</w:t>
      </w:r>
      <w:r w:rsidRPr="00193EA2">
        <w:rPr>
          <w:color w:val="000000" w:themeColor="text1"/>
          <w:szCs w:val="28"/>
          <w:lang w:val="nl-NL"/>
        </w:rPr>
        <w:t>ợc. Tr</w:t>
      </w:r>
      <w:r w:rsidRPr="00193EA2">
        <w:rPr>
          <w:rFonts w:hint="eastAsia"/>
          <w:color w:val="000000" w:themeColor="text1"/>
          <w:szCs w:val="28"/>
          <w:lang w:val="nl-NL"/>
        </w:rPr>
        <w:t>ư</w:t>
      </w:r>
      <w:r w:rsidRPr="00193EA2">
        <w:rPr>
          <w:color w:val="000000" w:themeColor="text1"/>
          <w:szCs w:val="28"/>
          <w:lang w:val="nl-NL"/>
        </w:rPr>
        <w:t>ờng hợp ng</w:t>
      </w:r>
      <w:r w:rsidRPr="00193EA2">
        <w:rPr>
          <w:rFonts w:hint="eastAsia"/>
          <w:color w:val="000000" w:themeColor="text1"/>
          <w:szCs w:val="28"/>
          <w:lang w:val="nl-NL"/>
        </w:rPr>
        <w:t>ư</w:t>
      </w:r>
      <w:r w:rsidRPr="00193EA2">
        <w:rPr>
          <w:color w:val="000000" w:themeColor="text1"/>
          <w:szCs w:val="28"/>
          <w:lang w:val="nl-NL"/>
        </w:rPr>
        <w:t xml:space="preserve">ời mua vẫn nhận hàng và số tiền phạt </w:t>
      </w:r>
      <w:r w:rsidRPr="00193EA2">
        <w:rPr>
          <w:rFonts w:hint="eastAsia"/>
          <w:color w:val="000000" w:themeColor="text1"/>
          <w:szCs w:val="28"/>
          <w:lang w:val="nl-NL"/>
        </w:rPr>
        <w:t>đư</w:t>
      </w:r>
      <w:r w:rsidRPr="00193EA2">
        <w:rPr>
          <w:color w:val="000000" w:themeColor="text1"/>
          <w:szCs w:val="28"/>
          <w:lang w:val="nl-NL"/>
        </w:rPr>
        <w:t xml:space="preserve">ợc giảm trừ vào số tiền phải thanh toán thì giá trị hàng mua </w:t>
      </w:r>
      <w:r w:rsidRPr="00193EA2">
        <w:rPr>
          <w:rFonts w:hint="eastAsia"/>
          <w:color w:val="000000" w:themeColor="text1"/>
          <w:szCs w:val="28"/>
          <w:lang w:val="nl-NL"/>
        </w:rPr>
        <w:t>đư</w:t>
      </w:r>
      <w:r w:rsidRPr="00193EA2">
        <w:rPr>
          <w:color w:val="000000" w:themeColor="text1"/>
          <w:szCs w:val="28"/>
          <w:lang w:val="nl-NL"/>
        </w:rPr>
        <w:t>ợc ghi nhận theo số thực phải thanh toán, kế toán không ghi nhận khoản tiền phạt vào thu nhập khác.</w:t>
      </w:r>
    </w:p>
    <w:p w:rsidR="00415DFD" w:rsidRDefault="00193EA2">
      <w:pPr>
        <w:pStyle w:val="BodyTextIndent3"/>
        <w:widowControl w:val="0"/>
        <w:ind w:firstLine="349"/>
        <w:jc w:val="both"/>
        <w:rPr>
          <w:rFonts w:ascii="Times New Roman" w:hAnsi="Times New Roman"/>
          <w:b/>
          <w:color w:val="000000" w:themeColor="text1"/>
          <w:sz w:val="28"/>
          <w:szCs w:val="28"/>
          <w:lang w:val="nl-NL"/>
        </w:rPr>
      </w:pPr>
      <w:r w:rsidRPr="00193EA2">
        <w:rPr>
          <w:rFonts w:ascii="Times New Roman" w:hAnsi="Times New Roman"/>
          <w:b/>
          <w:color w:val="000000" w:themeColor="text1"/>
          <w:sz w:val="28"/>
          <w:szCs w:val="28"/>
          <w:lang w:val="nl-NL"/>
        </w:rPr>
        <w:t>2. Kết cấu và nội dung phản ánh của Tài khoản 711 - Thu nhập khác</w:t>
      </w:r>
    </w:p>
    <w:p w:rsidR="00775BCB"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Nợ:</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Số thuế GTGT phải nộp (nếu có) </w:t>
      </w:r>
      <w:r w:rsidRPr="00193EA2">
        <w:rPr>
          <w:rFonts w:hint="eastAsia"/>
          <w:color w:val="000000" w:themeColor="text1"/>
          <w:szCs w:val="28"/>
          <w:lang w:val="nl-NL"/>
        </w:rPr>
        <w:t>đ</w:t>
      </w:r>
      <w:r w:rsidRPr="00193EA2">
        <w:rPr>
          <w:color w:val="000000" w:themeColor="text1"/>
          <w:szCs w:val="28"/>
          <w:lang w:val="nl-NL"/>
        </w:rPr>
        <w:t>ối với các khoản thu nhập khác ở doanh nghiệp nộp thuế GTGT theo ph</w:t>
      </w:r>
      <w:r w:rsidRPr="00193EA2">
        <w:rPr>
          <w:rFonts w:hint="eastAsia"/>
          <w:color w:val="000000" w:themeColor="text1"/>
          <w:szCs w:val="28"/>
          <w:lang w:val="nl-NL"/>
        </w:rPr>
        <w:t>ươ</w:t>
      </w:r>
      <w:r w:rsidRPr="00193EA2">
        <w:rPr>
          <w:color w:val="000000" w:themeColor="text1"/>
          <w:szCs w:val="28"/>
          <w:lang w:val="nl-NL"/>
        </w:rPr>
        <w:t>ng pháp trực tiếp.</w:t>
      </w:r>
    </w:p>
    <w:p w:rsidR="00775BCB"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Cuối kỳ kế toán, kết chuyển các khoản thu nhập khác phát sinh trong kỳ sang tài khoản 911 “Xác </w:t>
      </w:r>
      <w:r w:rsidRPr="00193EA2">
        <w:rPr>
          <w:rFonts w:hint="eastAsia"/>
          <w:color w:val="000000" w:themeColor="text1"/>
          <w:szCs w:val="28"/>
          <w:lang w:val="nl-NL"/>
        </w:rPr>
        <w:t>đ</w:t>
      </w:r>
      <w:r w:rsidRPr="00193EA2">
        <w:rPr>
          <w:color w:val="000000" w:themeColor="text1"/>
          <w:szCs w:val="28"/>
          <w:lang w:val="nl-NL"/>
        </w:rPr>
        <w:t>ịnh kết quả kinh doanh”.</w:t>
      </w:r>
    </w:p>
    <w:p w:rsidR="00775BCB"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Bên Có:</w:t>
      </w:r>
      <w:r w:rsidRPr="00193EA2">
        <w:rPr>
          <w:color w:val="000000" w:themeColor="text1"/>
          <w:szCs w:val="28"/>
          <w:lang w:val="nl-NL"/>
        </w:rPr>
        <w:t xml:space="preserve"> Các khoản thu nhập khác phát sinh trong kỳ.</w:t>
      </w:r>
    </w:p>
    <w:p w:rsidR="00775BCB" w:rsidRDefault="00193EA2">
      <w:pPr>
        <w:widowControl w:val="0"/>
        <w:spacing w:after="120"/>
        <w:ind w:firstLine="720"/>
        <w:jc w:val="both"/>
        <w:rPr>
          <w:b/>
          <w:bCs/>
          <w:color w:val="000000" w:themeColor="text1"/>
          <w:szCs w:val="28"/>
          <w:lang w:val="nl-NL"/>
        </w:rPr>
      </w:pPr>
      <w:r w:rsidRPr="00193EA2">
        <w:rPr>
          <w:b/>
          <w:bCs/>
          <w:color w:val="000000" w:themeColor="text1"/>
          <w:szCs w:val="28"/>
          <w:lang w:val="nl-NL"/>
        </w:rPr>
        <w:t>Tài khoản 711 - Thu nhập khác không có số d</w:t>
      </w:r>
      <w:r w:rsidRPr="00193EA2">
        <w:rPr>
          <w:rFonts w:hint="eastAsia"/>
          <w:b/>
          <w:bCs/>
          <w:color w:val="000000" w:themeColor="text1"/>
          <w:szCs w:val="28"/>
          <w:lang w:val="nl-NL"/>
        </w:rPr>
        <w:t>ư</w:t>
      </w:r>
      <w:r w:rsidRPr="00193EA2">
        <w:rPr>
          <w:b/>
          <w:bCs/>
          <w:color w:val="000000" w:themeColor="text1"/>
          <w:szCs w:val="28"/>
          <w:lang w:val="nl-NL"/>
        </w:rPr>
        <w:t xml:space="preserve"> cuối kỳ.</w:t>
      </w:r>
    </w:p>
    <w:p w:rsidR="00415DFD" w:rsidRDefault="00193EA2">
      <w:pPr>
        <w:widowControl w:val="0"/>
        <w:spacing w:after="120"/>
        <w:rPr>
          <w:color w:val="000000" w:themeColor="text1"/>
          <w:szCs w:val="28"/>
          <w:lang w:val="nl-NL"/>
        </w:rPr>
      </w:pPr>
      <w:r w:rsidRPr="00193EA2">
        <w:rPr>
          <w:color w:val="000000" w:themeColor="text1"/>
          <w:szCs w:val="28"/>
          <w:lang w:val="nl-NL"/>
        </w:rPr>
        <w:tab/>
      </w:r>
      <w:r w:rsidRPr="00193EA2">
        <w:rPr>
          <w:rFonts w:hint="eastAsia"/>
          <w:b/>
          <w:color w:val="000000" w:themeColor="text1"/>
          <w:szCs w:val="28"/>
          <w:lang w:val="nl-NL"/>
        </w:rPr>
        <w:t>Đ</w:t>
      </w:r>
      <w:r w:rsidRPr="00193EA2">
        <w:rPr>
          <w:b/>
          <w:color w:val="000000" w:themeColor="text1"/>
          <w:szCs w:val="28"/>
          <w:lang w:val="nl-NL"/>
        </w:rPr>
        <w:t>iều 66. Tài khoản 811 - Chi phí khác</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1. Nguyên tắc kế toán</w:t>
      </w:r>
    </w:p>
    <w:p w:rsidR="00775BCB" w:rsidRDefault="00193EA2">
      <w:pPr>
        <w:widowControl w:val="0"/>
        <w:spacing w:after="120"/>
        <w:ind w:firstLine="720"/>
        <w:jc w:val="both"/>
        <w:rPr>
          <w:bCs/>
          <w:color w:val="000000" w:themeColor="text1"/>
          <w:szCs w:val="28"/>
          <w:lang w:val="vi-VN"/>
        </w:rPr>
      </w:pPr>
      <w:r w:rsidRPr="00193EA2">
        <w:rPr>
          <w:color w:val="000000" w:themeColor="text1"/>
          <w:szCs w:val="28"/>
          <w:lang w:val="vi-VN"/>
        </w:rPr>
        <w:t xml:space="preserve">a) Tài khoản này phản ánh những khoản chi phí phát sinh do các sự kiện hay các nghiệp vụ riêng biệt với hoạt </w:t>
      </w:r>
      <w:r w:rsidRPr="00193EA2">
        <w:rPr>
          <w:rFonts w:hint="eastAsia"/>
          <w:color w:val="000000" w:themeColor="text1"/>
          <w:szCs w:val="28"/>
          <w:lang w:val="vi-VN"/>
        </w:rPr>
        <w:t>đ</w:t>
      </w:r>
      <w:r w:rsidRPr="00193EA2">
        <w:rPr>
          <w:color w:val="000000" w:themeColor="text1"/>
          <w:szCs w:val="28"/>
          <w:lang w:val="vi-VN"/>
        </w:rPr>
        <w:t>ộng thông th</w:t>
      </w:r>
      <w:r w:rsidRPr="00193EA2">
        <w:rPr>
          <w:rFonts w:hint="eastAsia"/>
          <w:color w:val="000000" w:themeColor="text1"/>
          <w:szCs w:val="28"/>
          <w:lang w:val="vi-VN"/>
        </w:rPr>
        <w:t>ư</w:t>
      </w:r>
      <w:r w:rsidRPr="00193EA2">
        <w:rPr>
          <w:color w:val="000000" w:themeColor="text1"/>
          <w:szCs w:val="28"/>
          <w:lang w:val="vi-VN"/>
        </w:rPr>
        <w:t>ờng của doanh nghiệp.</w:t>
      </w:r>
      <w:r w:rsidRPr="00193EA2">
        <w:rPr>
          <w:bCs/>
          <w:color w:val="000000" w:themeColor="text1"/>
          <w:szCs w:val="28"/>
          <w:lang w:val="vi-VN"/>
        </w:rPr>
        <w:t xml:space="preserve"> Chi phí khác của doanh nghiệp có thể gồm:</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thanh lý, nh</w:t>
      </w:r>
      <w:r w:rsidRPr="00193EA2">
        <w:rPr>
          <w:rFonts w:hint="eastAsia"/>
          <w:color w:val="000000" w:themeColor="text1"/>
          <w:szCs w:val="28"/>
          <w:lang w:val="vi-VN"/>
        </w:rPr>
        <w:t>ư</w:t>
      </w:r>
      <w:r w:rsidRPr="00193EA2">
        <w:rPr>
          <w:color w:val="000000" w:themeColor="text1"/>
          <w:szCs w:val="28"/>
          <w:lang w:val="vi-VN"/>
        </w:rPr>
        <w:t>ợng bán TSC</w:t>
      </w:r>
      <w:r w:rsidRPr="00193EA2">
        <w:rPr>
          <w:rFonts w:hint="eastAsia"/>
          <w:color w:val="000000" w:themeColor="text1"/>
          <w:szCs w:val="28"/>
          <w:lang w:val="vi-VN"/>
        </w:rPr>
        <w:t>Đ</w:t>
      </w:r>
      <w:r w:rsidRPr="00193EA2">
        <w:rPr>
          <w:color w:val="000000" w:themeColor="text1"/>
          <w:szCs w:val="28"/>
          <w:lang w:val="vi-VN"/>
        </w:rPr>
        <w:t xml:space="preserve"> (gồm cả chi phí </w:t>
      </w:r>
      <w:r w:rsidRPr="00193EA2">
        <w:rPr>
          <w:rFonts w:hint="eastAsia"/>
          <w:color w:val="000000" w:themeColor="text1"/>
          <w:szCs w:val="28"/>
          <w:lang w:val="vi-VN"/>
        </w:rPr>
        <w:t>đ</w:t>
      </w:r>
      <w:r w:rsidRPr="00193EA2">
        <w:rPr>
          <w:color w:val="000000" w:themeColor="text1"/>
          <w:szCs w:val="28"/>
          <w:lang w:val="vi-VN"/>
        </w:rPr>
        <w:t xml:space="preserve">ấu thầu hoạt </w:t>
      </w:r>
      <w:r w:rsidRPr="00193EA2">
        <w:rPr>
          <w:rFonts w:hint="eastAsia"/>
          <w:color w:val="000000" w:themeColor="text1"/>
          <w:szCs w:val="28"/>
          <w:lang w:val="vi-VN"/>
        </w:rPr>
        <w:t>đ</w:t>
      </w:r>
      <w:r w:rsidRPr="00193EA2">
        <w:rPr>
          <w:color w:val="000000" w:themeColor="text1"/>
          <w:szCs w:val="28"/>
          <w:lang w:val="vi-VN"/>
        </w:rPr>
        <w:t>ộng thanh lý). Số tiền thu từ bán hồ s</w:t>
      </w:r>
      <w:r w:rsidRPr="00193EA2">
        <w:rPr>
          <w:rFonts w:hint="eastAsia"/>
          <w:color w:val="000000" w:themeColor="text1"/>
          <w:szCs w:val="28"/>
          <w:lang w:val="vi-VN"/>
        </w:rPr>
        <w:t>ơ</w:t>
      </w:r>
      <w:r w:rsidRPr="00193EA2">
        <w:rPr>
          <w:color w:val="000000" w:themeColor="text1"/>
          <w:szCs w:val="28"/>
          <w:lang w:val="vi-VN"/>
        </w:rPr>
        <w:t xml:space="preserve"> thầu hoạt </w:t>
      </w:r>
      <w:r w:rsidRPr="00193EA2">
        <w:rPr>
          <w:rFonts w:hint="eastAsia"/>
          <w:color w:val="000000" w:themeColor="text1"/>
          <w:szCs w:val="28"/>
          <w:lang w:val="vi-VN"/>
        </w:rPr>
        <w:t>đ</w:t>
      </w:r>
      <w:r w:rsidRPr="00193EA2">
        <w:rPr>
          <w:color w:val="000000" w:themeColor="text1"/>
          <w:szCs w:val="28"/>
          <w:lang w:val="vi-VN"/>
        </w:rPr>
        <w:t>ộng thanh lý, nh</w:t>
      </w:r>
      <w:r w:rsidRPr="00193EA2">
        <w:rPr>
          <w:rFonts w:hint="eastAsia"/>
          <w:color w:val="000000" w:themeColor="text1"/>
          <w:szCs w:val="28"/>
          <w:lang w:val="vi-VN"/>
        </w:rPr>
        <w:t>ư</w:t>
      </w:r>
      <w:r w:rsidRPr="00193EA2">
        <w:rPr>
          <w:color w:val="000000" w:themeColor="text1"/>
          <w:szCs w:val="28"/>
          <w:lang w:val="vi-VN"/>
        </w:rPr>
        <w:t>ợng bán TSC</w:t>
      </w:r>
      <w:r w:rsidRPr="00193EA2">
        <w:rPr>
          <w:rFonts w:hint="eastAsia"/>
          <w:color w:val="000000" w:themeColor="text1"/>
          <w:szCs w:val="28"/>
          <w:lang w:val="vi-VN"/>
        </w:rPr>
        <w:t>Đ</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ợc ghi giảm chi phí thanh lý, nh</w:t>
      </w:r>
      <w:r w:rsidRPr="00193EA2">
        <w:rPr>
          <w:rFonts w:hint="eastAsia"/>
          <w:color w:val="000000" w:themeColor="text1"/>
          <w:szCs w:val="28"/>
          <w:lang w:val="vi-VN"/>
        </w:rPr>
        <w:t>ư</w:t>
      </w:r>
      <w:r w:rsidRPr="00193EA2">
        <w:rPr>
          <w:color w:val="000000" w:themeColor="text1"/>
          <w:szCs w:val="28"/>
          <w:lang w:val="vi-VN"/>
        </w:rPr>
        <w:t>ợng bán TSC</w:t>
      </w:r>
      <w:r w:rsidRPr="00193EA2">
        <w:rPr>
          <w:rFonts w:hint="eastAsia"/>
          <w:color w:val="000000" w:themeColor="text1"/>
          <w:szCs w:val="28"/>
          <w:lang w:val="vi-VN"/>
        </w:rPr>
        <w:t>Đ</w:t>
      </w:r>
      <w:r w:rsidRPr="00193EA2">
        <w:rPr>
          <w:color w:val="000000" w:themeColor="text1"/>
          <w:szCs w:val="28"/>
          <w:lang w:val="vi-VN"/>
        </w:rPr>
        <w:t>;</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Chênh lệch giữa giá trị hợp lý tài sản </w:t>
      </w:r>
      <w:r w:rsidRPr="00193EA2">
        <w:rPr>
          <w:rFonts w:hint="eastAsia"/>
          <w:color w:val="000000" w:themeColor="text1"/>
          <w:szCs w:val="28"/>
          <w:lang w:val="vi-VN"/>
        </w:rPr>
        <w:t>đư</w:t>
      </w:r>
      <w:r w:rsidRPr="00193EA2">
        <w:rPr>
          <w:color w:val="000000" w:themeColor="text1"/>
          <w:szCs w:val="28"/>
          <w:lang w:val="vi-VN"/>
        </w:rPr>
        <w:t>ợc chia từ BCC nhỏ h</w:t>
      </w:r>
      <w:r w:rsidRPr="00193EA2">
        <w:rPr>
          <w:rFonts w:hint="eastAsia"/>
          <w:color w:val="000000" w:themeColor="text1"/>
          <w:szCs w:val="28"/>
          <w:lang w:val="vi-VN"/>
        </w:rPr>
        <w:t>ơ</w:t>
      </w:r>
      <w:r w:rsidRPr="00193EA2">
        <w:rPr>
          <w:color w:val="000000" w:themeColor="text1"/>
          <w:szCs w:val="28"/>
          <w:lang w:val="vi-VN"/>
        </w:rPr>
        <w:t xml:space="preserve">n chi phí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xây dựng tài sản </w:t>
      </w:r>
      <w:r w:rsidRPr="00193EA2">
        <w:rPr>
          <w:rFonts w:hint="eastAsia"/>
          <w:color w:val="000000" w:themeColor="text1"/>
          <w:szCs w:val="28"/>
          <w:lang w:val="vi-VN"/>
        </w:rPr>
        <w:t>đ</w:t>
      </w:r>
      <w:r w:rsidRPr="00193EA2">
        <w:rPr>
          <w:color w:val="000000" w:themeColor="text1"/>
          <w:szCs w:val="28"/>
          <w:lang w:val="vi-VN"/>
        </w:rPr>
        <w:t>ồng kiểm soát;</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Giá trị còn lại của TSC</w:t>
      </w:r>
      <w:r w:rsidRPr="00193EA2">
        <w:rPr>
          <w:rFonts w:hint="eastAsia"/>
          <w:color w:val="000000" w:themeColor="text1"/>
          <w:szCs w:val="28"/>
          <w:lang w:val="vi-VN"/>
        </w:rPr>
        <w:t>Đ</w:t>
      </w:r>
      <w:r w:rsidRPr="00193EA2">
        <w:rPr>
          <w:color w:val="000000" w:themeColor="text1"/>
          <w:szCs w:val="28"/>
          <w:lang w:val="vi-VN"/>
        </w:rPr>
        <w:t xml:space="preserve"> bị phá dỡ;</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Giá trị còn lại của TSC</w:t>
      </w:r>
      <w:r w:rsidRPr="00193EA2">
        <w:rPr>
          <w:rFonts w:hint="eastAsia"/>
          <w:color w:val="000000" w:themeColor="text1"/>
          <w:szCs w:val="28"/>
          <w:lang w:val="vi-VN"/>
        </w:rPr>
        <w:t>Đ</w:t>
      </w:r>
      <w:r w:rsidRPr="00193EA2">
        <w:rPr>
          <w:color w:val="000000" w:themeColor="text1"/>
          <w:szCs w:val="28"/>
          <w:lang w:val="vi-VN"/>
        </w:rPr>
        <w:t xml:space="preserve"> thanh lý, nh</w:t>
      </w:r>
      <w:r w:rsidRPr="00193EA2">
        <w:rPr>
          <w:rFonts w:hint="eastAsia"/>
          <w:color w:val="000000" w:themeColor="text1"/>
          <w:szCs w:val="28"/>
          <w:lang w:val="vi-VN"/>
        </w:rPr>
        <w:t>ư</w:t>
      </w:r>
      <w:r w:rsidRPr="00193EA2">
        <w:rPr>
          <w:color w:val="000000" w:themeColor="text1"/>
          <w:szCs w:val="28"/>
          <w:lang w:val="vi-VN"/>
        </w:rPr>
        <w:t>ợng bán TSC</w:t>
      </w:r>
      <w:r w:rsidRPr="00193EA2">
        <w:rPr>
          <w:rFonts w:hint="eastAsia"/>
          <w:color w:val="000000" w:themeColor="text1"/>
          <w:szCs w:val="28"/>
          <w:lang w:val="vi-VN"/>
        </w:rPr>
        <w:t>Đ</w:t>
      </w:r>
      <w:r w:rsidRPr="00193EA2">
        <w:rPr>
          <w:color w:val="000000" w:themeColor="text1"/>
          <w:szCs w:val="28"/>
          <w:lang w:val="vi-VN"/>
        </w:rPr>
        <w:t xml:space="preserve"> (nếu có);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Chênh lệch lỗ do </w:t>
      </w:r>
      <w:r w:rsidRPr="00193EA2">
        <w:rPr>
          <w:rFonts w:hint="eastAsia"/>
          <w:color w:val="000000" w:themeColor="text1"/>
          <w:szCs w:val="28"/>
          <w:lang w:val="vi-VN"/>
        </w:rPr>
        <w:t>đá</w:t>
      </w:r>
      <w:r w:rsidRPr="00193EA2">
        <w:rPr>
          <w:color w:val="000000" w:themeColor="text1"/>
          <w:szCs w:val="28"/>
          <w:lang w:val="vi-VN"/>
        </w:rPr>
        <w:t>nh giá lại vật t</w:t>
      </w:r>
      <w:r w:rsidRPr="00193EA2">
        <w:rPr>
          <w:rFonts w:hint="eastAsia"/>
          <w:color w:val="000000" w:themeColor="text1"/>
          <w:szCs w:val="28"/>
          <w:lang w:val="vi-VN"/>
        </w:rPr>
        <w:t>ư</w:t>
      </w:r>
      <w:r w:rsidRPr="00193EA2">
        <w:rPr>
          <w:color w:val="000000" w:themeColor="text1"/>
          <w:szCs w:val="28"/>
          <w:lang w:val="vi-VN"/>
        </w:rPr>
        <w:t>, hàng hoá, TSC</w:t>
      </w:r>
      <w:r w:rsidRPr="00193EA2">
        <w:rPr>
          <w:rFonts w:hint="eastAsia"/>
          <w:color w:val="000000" w:themeColor="text1"/>
          <w:szCs w:val="28"/>
          <w:lang w:val="vi-VN"/>
        </w:rPr>
        <w:t>Đ</w:t>
      </w:r>
      <w:r w:rsidRPr="00193EA2">
        <w:rPr>
          <w:color w:val="000000" w:themeColor="text1"/>
          <w:szCs w:val="28"/>
          <w:lang w:val="vi-VN"/>
        </w:rPr>
        <w:t xml:space="preserve"> </w:t>
      </w:r>
      <w:r w:rsidRPr="00193EA2">
        <w:rPr>
          <w:rFonts w:hint="eastAsia"/>
          <w:color w:val="000000" w:themeColor="text1"/>
          <w:szCs w:val="28"/>
          <w:lang w:val="vi-VN"/>
        </w:rPr>
        <w:t>đư</w:t>
      </w:r>
      <w:r w:rsidRPr="00193EA2">
        <w:rPr>
          <w:color w:val="000000" w:themeColor="text1"/>
          <w:szCs w:val="28"/>
          <w:lang w:val="vi-VN"/>
        </w:rPr>
        <w:t xml:space="preserve">a </w:t>
      </w:r>
      <w:r w:rsidRPr="00193EA2">
        <w:rPr>
          <w:rFonts w:hint="eastAsia"/>
          <w:color w:val="000000" w:themeColor="text1"/>
          <w:szCs w:val="28"/>
          <w:lang w:val="vi-VN"/>
        </w:rPr>
        <w:t>đ</w:t>
      </w:r>
      <w:r w:rsidRPr="00193EA2">
        <w:rPr>
          <w:color w:val="000000" w:themeColor="text1"/>
          <w:szCs w:val="28"/>
          <w:lang w:val="vi-VN"/>
        </w:rPr>
        <w:t xml:space="preserve">i góp vốn vào  công ty liên doanh, liên kết và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khác;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Tiền phạt phải trả do vi phạm hợp </w:t>
      </w:r>
      <w:r w:rsidRPr="00193EA2">
        <w:rPr>
          <w:rFonts w:hint="eastAsia"/>
          <w:color w:val="000000" w:themeColor="text1"/>
          <w:szCs w:val="28"/>
          <w:lang w:val="vi-VN"/>
        </w:rPr>
        <w:t>đ</w:t>
      </w:r>
      <w:r w:rsidRPr="00193EA2">
        <w:rPr>
          <w:color w:val="000000" w:themeColor="text1"/>
          <w:szCs w:val="28"/>
          <w:lang w:val="vi-VN"/>
        </w:rPr>
        <w:t xml:space="preserve">ồng kinh tế, phạt vi phạm hành chính; </w:t>
      </w:r>
    </w:p>
    <w:p w:rsidR="00775BCB" w:rsidRDefault="00193EA2">
      <w:pPr>
        <w:widowControl w:val="0"/>
        <w:spacing w:after="120"/>
        <w:ind w:firstLine="720"/>
        <w:jc w:val="both"/>
        <w:rPr>
          <w:color w:val="000000" w:themeColor="text1"/>
          <w:szCs w:val="28"/>
          <w:lang w:val="vi-VN"/>
        </w:rPr>
      </w:pPr>
      <w:r w:rsidRPr="00193EA2">
        <w:rPr>
          <w:color w:val="000000" w:themeColor="text1"/>
          <w:szCs w:val="28"/>
          <w:lang w:val="vi-VN"/>
        </w:rPr>
        <w:t>- Các khoản chi phí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b) Các khoản chi phí không </w:t>
      </w:r>
      <w:r w:rsidRPr="00193EA2">
        <w:rPr>
          <w:rFonts w:hint="eastAsia"/>
          <w:color w:val="000000" w:themeColor="text1"/>
          <w:szCs w:val="28"/>
          <w:lang w:val="vi-VN"/>
        </w:rPr>
        <w:t>đư</w:t>
      </w:r>
      <w:r w:rsidRPr="00193EA2">
        <w:rPr>
          <w:color w:val="000000" w:themeColor="text1"/>
          <w:szCs w:val="28"/>
          <w:lang w:val="vi-VN"/>
        </w:rPr>
        <w:t xml:space="preserve">ợc coi là chi phí </w:t>
      </w:r>
      <w:r w:rsidRPr="00193EA2">
        <w:rPr>
          <w:rFonts w:hint="eastAsia"/>
          <w:color w:val="000000" w:themeColor="text1"/>
          <w:szCs w:val="28"/>
          <w:lang w:val="vi-VN"/>
        </w:rPr>
        <w:t>đư</w:t>
      </w:r>
      <w:r w:rsidRPr="00193EA2">
        <w:rPr>
          <w:color w:val="000000" w:themeColor="text1"/>
          <w:szCs w:val="28"/>
          <w:lang w:val="vi-VN"/>
        </w:rPr>
        <w:t xml:space="preserve">ợc trừ theo quy </w:t>
      </w:r>
      <w:r w:rsidRPr="00193EA2">
        <w:rPr>
          <w:rFonts w:hint="eastAsia"/>
          <w:color w:val="000000" w:themeColor="text1"/>
          <w:szCs w:val="28"/>
          <w:lang w:val="vi-VN"/>
        </w:rPr>
        <w:t>đ</w:t>
      </w:r>
      <w:r w:rsidRPr="00193EA2">
        <w:rPr>
          <w:color w:val="000000" w:themeColor="text1"/>
          <w:szCs w:val="28"/>
          <w:lang w:val="vi-VN"/>
        </w:rPr>
        <w:t>ịnh của Luật thuế TNDN nh</w:t>
      </w:r>
      <w:r w:rsidRPr="00193EA2">
        <w:rPr>
          <w:rFonts w:hint="eastAsia"/>
          <w:color w:val="000000" w:themeColor="text1"/>
          <w:szCs w:val="28"/>
          <w:lang w:val="vi-VN"/>
        </w:rPr>
        <w:t>ư</w:t>
      </w:r>
      <w:r w:rsidRPr="00193EA2">
        <w:rPr>
          <w:color w:val="000000" w:themeColor="text1"/>
          <w:szCs w:val="28"/>
          <w:lang w:val="vi-VN"/>
        </w:rPr>
        <w:t xml:space="preserve">ng có </w:t>
      </w:r>
      <w:r w:rsidRPr="00193EA2">
        <w:rPr>
          <w:rFonts w:hint="eastAsia"/>
          <w:color w:val="000000" w:themeColor="text1"/>
          <w:szCs w:val="28"/>
          <w:lang w:val="vi-VN"/>
        </w:rPr>
        <w:t>đ</w:t>
      </w:r>
      <w:r w:rsidRPr="00193EA2">
        <w:rPr>
          <w:color w:val="000000" w:themeColor="text1"/>
          <w:szCs w:val="28"/>
          <w:lang w:val="vi-VN"/>
        </w:rPr>
        <w:t xml:space="preserve">ầy </w:t>
      </w:r>
      <w:r w:rsidRPr="00193EA2">
        <w:rPr>
          <w:rFonts w:hint="eastAsia"/>
          <w:color w:val="000000" w:themeColor="text1"/>
          <w:szCs w:val="28"/>
          <w:lang w:val="vi-VN"/>
        </w:rPr>
        <w:t>đ</w:t>
      </w:r>
      <w:r w:rsidRPr="00193EA2">
        <w:rPr>
          <w:color w:val="000000" w:themeColor="text1"/>
          <w:szCs w:val="28"/>
          <w:lang w:val="vi-VN"/>
        </w:rPr>
        <w:t xml:space="preserve">ủ hóa </w:t>
      </w:r>
      <w:r w:rsidRPr="00193EA2">
        <w:rPr>
          <w:rFonts w:hint="eastAsia"/>
          <w:color w:val="000000" w:themeColor="text1"/>
          <w:szCs w:val="28"/>
          <w:lang w:val="vi-VN"/>
        </w:rPr>
        <w:t>đơ</w:t>
      </w:r>
      <w:r w:rsidRPr="00193EA2">
        <w:rPr>
          <w:color w:val="000000" w:themeColor="text1"/>
          <w:szCs w:val="28"/>
          <w:lang w:val="vi-VN"/>
        </w:rPr>
        <w:t xml:space="preserve">n chứng từ và </w:t>
      </w:r>
      <w:r w:rsidRPr="00193EA2">
        <w:rPr>
          <w:rFonts w:hint="eastAsia"/>
          <w:color w:val="000000" w:themeColor="text1"/>
          <w:szCs w:val="28"/>
          <w:lang w:val="vi-VN"/>
        </w:rPr>
        <w:t>đã</w:t>
      </w:r>
      <w:r w:rsidRPr="00193EA2">
        <w:rPr>
          <w:color w:val="000000" w:themeColor="text1"/>
          <w:szCs w:val="28"/>
          <w:lang w:val="vi-VN"/>
        </w:rPr>
        <w:t xml:space="preserve"> hạch toán </w:t>
      </w:r>
      <w:r w:rsidRPr="00193EA2">
        <w:rPr>
          <w:rFonts w:hint="eastAsia"/>
          <w:color w:val="000000" w:themeColor="text1"/>
          <w:szCs w:val="28"/>
          <w:lang w:val="vi-VN"/>
        </w:rPr>
        <w:t>đú</w:t>
      </w:r>
      <w:r w:rsidRPr="00193EA2">
        <w:rPr>
          <w:color w:val="000000" w:themeColor="text1"/>
          <w:szCs w:val="28"/>
          <w:lang w:val="vi-VN"/>
        </w:rPr>
        <w:t xml:space="preserve">ng theo Chế </w:t>
      </w:r>
      <w:r w:rsidRPr="00193EA2">
        <w:rPr>
          <w:rFonts w:hint="eastAsia"/>
          <w:color w:val="000000" w:themeColor="text1"/>
          <w:szCs w:val="28"/>
          <w:lang w:val="vi-VN"/>
        </w:rPr>
        <w:t>đ</w:t>
      </w:r>
      <w:r w:rsidRPr="00193EA2">
        <w:rPr>
          <w:color w:val="000000" w:themeColor="text1"/>
          <w:szCs w:val="28"/>
          <w:lang w:val="vi-VN"/>
        </w:rPr>
        <w:t xml:space="preserve">ộ kế toán thì không </w:t>
      </w:r>
      <w:r w:rsidRPr="00193EA2">
        <w:rPr>
          <w:rFonts w:hint="eastAsia"/>
          <w:color w:val="000000" w:themeColor="text1"/>
          <w:szCs w:val="28"/>
          <w:lang w:val="vi-VN"/>
        </w:rPr>
        <w:t>đư</w:t>
      </w:r>
      <w:r w:rsidRPr="00193EA2">
        <w:rPr>
          <w:color w:val="000000" w:themeColor="text1"/>
          <w:szCs w:val="28"/>
          <w:lang w:val="vi-VN"/>
        </w:rPr>
        <w:t xml:space="preserve">ợc ghi giảm chi phí kế toán mà chỉ </w:t>
      </w:r>
      <w:r w:rsidRPr="00193EA2">
        <w:rPr>
          <w:rFonts w:hint="eastAsia"/>
          <w:color w:val="000000" w:themeColor="text1"/>
          <w:szCs w:val="28"/>
          <w:lang w:val="vi-VN"/>
        </w:rPr>
        <w:t>đ</w:t>
      </w:r>
      <w:r w:rsidRPr="00193EA2">
        <w:rPr>
          <w:color w:val="000000" w:themeColor="text1"/>
          <w:szCs w:val="28"/>
          <w:lang w:val="vi-VN"/>
        </w:rPr>
        <w:t xml:space="preserve">iều chỉnh trong quyết toán thuế TNDN </w:t>
      </w:r>
      <w:r w:rsidRPr="00193EA2">
        <w:rPr>
          <w:rFonts w:hint="eastAsia"/>
          <w:color w:val="000000" w:themeColor="text1"/>
          <w:szCs w:val="28"/>
          <w:lang w:val="vi-VN"/>
        </w:rPr>
        <w:t>đ</w:t>
      </w:r>
      <w:r w:rsidRPr="00193EA2">
        <w:rPr>
          <w:color w:val="000000" w:themeColor="text1"/>
          <w:szCs w:val="28"/>
          <w:lang w:val="vi-VN"/>
        </w:rPr>
        <w:t>ể làm t</w:t>
      </w:r>
      <w:r w:rsidRPr="00193EA2">
        <w:rPr>
          <w:rFonts w:hint="eastAsia"/>
          <w:color w:val="000000" w:themeColor="text1"/>
          <w:szCs w:val="28"/>
          <w:lang w:val="vi-VN"/>
        </w:rPr>
        <w:t>ă</w:t>
      </w:r>
      <w:r w:rsidRPr="00193EA2">
        <w:rPr>
          <w:color w:val="000000" w:themeColor="text1"/>
          <w:szCs w:val="28"/>
          <w:lang w:val="vi-VN"/>
        </w:rPr>
        <w:t>ng số thuế TNDN phải nộp.</w:t>
      </w:r>
    </w:p>
    <w:p w:rsidR="00415DFD" w:rsidRDefault="00193EA2">
      <w:pPr>
        <w:pStyle w:val="BodyTextIndent3"/>
        <w:widowControl w:val="0"/>
        <w:ind w:firstLine="349"/>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2. Kết cấu và nội dung phản ánh của Tài khoản 811 - Chi phí khác</w:t>
      </w:r>
    </w:p>
    <w:p w:rsidR="00775BCB" w:rsidRDefault="00193EA2">
      <w:pPr>
        <w:widowControl w:val="0"/>
        <w:spacing w:after="120"/>
        <w:ind w:firstLine="720"/>
        <w:jc w:val="both"/>
        <w:rPr>
          <w:color w:val="000000" w:themeColor="text1"/>
          <w:szCs w:val="28"/>
          <w:lang w:val="vi-VN"/>
        </w:rPr>
      </w:pPr>
      <w:r w:rsidRPr="00193EA2">
        <w:rPr>
          <w:b/>
          <w:bCs/>
          <w:color w:val="000000" w:themeColor="text1"/>
          <w:szCs w:val="28"/>
          <w:lang w:val="vi-VN"/>
        </w:rPr>
        <w:t xml:space="preserve">Bên Nợ: </w:t>
      </w:r>
      <w:r w:rsidRPr="00193EA2">
        <w:rPr>
          <w:color w:val="000000" w:themeColor="text1"/>
          <w:szCs w:val="28"/>
          <w:lang w:val="vi-VN"/>
        </w:rPr>
        <w:t>Các khoản chi phí khác phát sinh.</w:t>
      </w:r>
    </w:p>
    <w:p w:rsidR="00775BCB" w:rsidRDefault="00193EA2">
      <w:pPr>
        <w:widowControl w:val="0"/>
        <w:spacing w:after="120"/>
        <w:ind w:firstLine="720"/>
        <w:jc w:val="both"/>
        <w:rPr>
          <w:color w:val="000000" w:themeColor="text1"/>
          <w:szCs w:val="28"/>
          <w:lang w:val="vi-VN"/>
        </w:rPr>
      </w:pPr>
      <w:r w:rsidRPr="00193EA2">
        <w:rPr>
          <w:b/>
          <w:bCs/>
          <w:color w:val="000000" w:themeColor="text1"/>
          <w:szCs w:val="28"/>
          <w:lang w:val="vi-VN"/>
        </w:rPr>
        <w:lastRenderedPageBreak/>
        <w:t xml:space="preserve">Bên Có: </w:t>
      </w:r>
      <w:r w:rsidRPr="00193EA2">
        <w:rPr>
          <w:color w:val="000000" w:themeColor="text1"/>
          <w:szCs w:val="28"/>
          <w:lang w:val="vi-VN"/>
        </w:rPr>
        <w:t xml:space="preserve">Cuối kỳ, kết chuyển toàn bộ các khoản chi phí khác phát sinh trong kỳ vào tài khoản 911 “Xác </w:t>
      </w:r>
      <w:r w:rsidRPr="00193EA2">
        <w:rPr>
          <w:rFonts w:hint="eastAsia"/>
          <w:color w:val="000000" w:themeColor="text1"/>
          <w:szCs w:val="28"/>
          <w:lang w:val="vi-VN"/>
        </w:rPr>
        <w:t>đ</w:t>
      </w:r>
      <w:r w:rsidRPr="00193EA2">
        <w:rPr>
          <w:color w:val="000000" w:themeColor="text1"/>
          <w:szCs w:val="28"/>
          <w:lang w:val="vi-VN"/>
        </w:rPr>
        <w:t>ịnh kết quả kinh doanh”.</w:t>
      </w:r>
    </w:p>
    <w:p w:rsidR="00775BCB" w:rsidRDefault="00193EA2">
      <w:pPr>
        <w:widowControl w:val="0"/>
        <w:spacing w:after="120"/>
        <w:ind w:firstLine="720"/>
        <w:jc w:val="both"/>
        <w:rPr>
          <w:b/>
          <w:bCs/>
          <w:color w:val="000000" w:themeColor="text1"/>
          <w:szCs w:val="28"/>
          <w:lang w:val="vi-VN"/>
        </w:rPr>
      </w:pPr>
      <w:r w:rsidRPr="00193EA2">
        <w:rPr>
          <w:b/>
          <w:bCs/>
          <w:color w:val="000000" w:themeColor="text1"/>
          <w:szCs w:val="28"/>
          <w:lang w:val="vi-VN"/>
        </w:rPr>
        <w:t>Tài khoản 811 không có số d</w:t>
      </w:r>
      <w:r w:rsidRPr="00193EA2">
        <w:rPr>
          <w:rFonts w:hint="eastAsia"/>
          <w:b/>
          <w:bCs/>
          <w:color w:val="000000" w:themeColor="text1"/>
          <w:szCs w:val="28"/>
          <w:lang w:val="vi-VN"/>
        </w:rPr>
        <w:t>ư</w:t>
      </w:r>
      <w:r w:rsidRPr="00193EA2">
        <w:rPr>
          <w:b/>
          <w:bCs/>
          <w:color w:val="000000" w:themeColor="text1"/>
          <w:szCs w:val="28"/>
          <w:lang w:val="vi-VN"/>
        </w:rPr>
        <w:t xml:space="preserve"> cuối kỳ.</w:t>
      </w:r>
    </w:p>
    <w:p w:rsidR="00415DFD" w:rsidRDefault="00A16D47">
      <w:pPr>
        <w:pStyle w:val="BodyTextIndent"/>
        <w:widowControl w:val="0"/>
        <w:spacing w:before="0" w:after="120" w:line="240" w:lineRule="auto"/>
        <w:rPr>
          <w:rFonts w:ascii="Times New Roman" w:hAnsi="Times New Roman"/>
          <w:i w:val="0"/>
          <w:color w:val="000000" w:themeColor="text1"/>
        </w:rPr>
      </w:pPr>
      <w:r>
        <w:rPr>
          <w:rFonts w:ascii="Times New Roman" w:hAnsi="Times New Roman"/>
          <w:i w:val="0"/>
          <w:color w:val="000000" w:themeColor="text1"/>
        </w:rPr>
        <w:t xml:space="preserve">Điều </w:t>
      </w:r>
      <w:r w:rsidR="00AA2538">
        <w:rPr>
          <w:rFonts w:ascii="Times New Roman" w:hAnsi="Times New Roman"/>
          <w:i w:val="0"/>
          <w:color w:val="000000" w:themeColor="text1"/>
        </w:rPr>
        <w:t>67</w:t>
      </w:r>
      <w:r>
        <w:rPr>
          <w:rFonts w:ascii="Times New Roman" w:hAnsi="Times New Roman"/>
          <w:i w:val="0"/>
          <w:color w:val="000000" w:themeColor="text1"/>
        </w:rPr>
        <w:t>. Tài khoản 821 - Chi phí thuế thu nhập doanh nghiệp</w:t>
      </w:r>
    </w:p>
    <w:p w:rsidR="00415DFD" w:rsidRDefault="00193EA2">
      <w:pPr>
        <w:pStyle w:val="ListParagraph"/>
        <w:widowControl w:val="0"/>
        <w:spacing w:after="120"/>
        <w:ind w:left="0" w:firstLine="720"/>
        <w:jc w:val="both"/>
        <w:rPr>
          <w:rFonts w:ascii="Times New Roman" w:hAnsi="Times New Roman"/>
          <w:b/>
          <w:color w:val="000000" w:themeColor="text1"/>
          <w:lang w:val="vi-VN"/>
        </w:rPr>
      </w:pPr>
      <w:r w:rsidRPr="00193EA2">
        <w:rPr>
          <w:rFonts w:ascii="Times New Roman" w:hAnsi="Times New Roman"/>
          <w:b/>
          <w:color w:val="000000" w:themeColor="text1"/>
          <w:lang w:val="vi-VN"/>
        </w:rPr>
        <w:t>1. Nguyên tắc kế toán</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a) Nguyên tắc kế toán chi phí thuế thu nhập doanh nghiệp</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Tài khoản này dùng để phản ánh chi phí thuế thu nhập doanh nghiệp của doanh nghiệp phát sinh trong năm làm căn cứ xác định kết quả hoạt động kinh doanh sau thuế của doanh nghiệp trong năm tài chính hiện hành.</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Chi phí thuế thu nhập doanh nghiệp được ghi nhận vào tài khoản này là số thuế thu nhập doanh nghiệp phải nộp tính trên thu nhập chịu thuế trong năm và thuế suất thuế thu nhập doanh nghiệp hiện hành.</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Hàng quý, kế toán căn cứ vào chứng từ nộp thuế thu nhập doanh nghiệp để ghi nhận số thuế thu nhập doanh nghiệp tạm phải nộp vào chi phí thuế thu nhập doanh nghiệp.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Trường hợp số thuế thu nhập doanh nghiệp tạm phải nộp trong năm lớn hơn số phải nộp của năm đó, kế toán phải ghi giảm chi phí thuế thu nhập doanh nghiệp là số chênh lệch giữa số thuế thu nhập doanh nghiệp tạm phải nộp trong năm lớn hơn số phải nộp.</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xml:space="preserve">-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của năm phát hiện sai sót. </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Đối với các sai sót trọng yếu, kế toán điều chỉnh hồi tố.</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xml:space="preserve"> - Khi lập Báo cáo tài chính, kế toán phải kết chuyển chi phí thuế thu nhập doanh nghiệp phát sinh vào tài khoản 911 - “Xác định kết quả kinh doanh” để xác định lợi nhuận sau thuế trong kỳ kế toán.</w:t>
      </w:r>
    </w:p>
    <w:p w:rsidR="00415DFD" w:rsidRDefault="00193EA2">
      <w:pPr>
        <w:pStyle w:val="BodyTextIndent3"/>
        <w:widowControl w:val="0"/>
        <w:tabs>
          <w:tab w:val="left" w:pos="900"/>
        </w:tabs>
        <w:ind w:left="0" w:firstLine="360"/>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 xml:space="preserve">     2. Kết cấu và nội dung phản ánh của Tài khoản 821 - Chi phí thuế thu nhập doanh nghiệp</w:t>
      </w:r>
    </w:p>
    <w:p w:rsidR="00415DFD" w:rsidRDefault="00193EA2">
      <w:pPr>
        <w:pStyle w:val="BodyTextIndent"/>
        <w:widowControl w:val="0"/>
        <w:spacing w:before="0" w:after="120" w:line="240" w:lineRule="auto"/>
        <w:rPr>
          <w:rFonts w:ascii="Times New Roman" w:hAnsi="Times New Roman"/>
          <w:i w:val="0"/>
          <w:color w:val="000000" w:themeColor="text1"/>
          <w:lang w:val="vi-VN"/>
        </w:rPr>
      </w:pPr>
      <w:r w:rsidRPr="00193EA2">
        <w:rPr>
          <w:rFonts w:ascii="Times New Roman" w:hAnsi="Times New Roman"/>
          <w:i w:val="0"/>
          <w:color w:val="000000" w:themeColor="text1"/>
          <w:lang w:val="vi-VN"/>
        </w:rPr>
        <w:t xml:space="preserve">Bên Nợ: </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Chi phí thuế thu nhập doanh nghiệp phát sinh trong năm;</w:t>
      </w:r>
    </w:p>
    <w:p w:rsidR="00415DFD" w:rsidRDefault="00193EA2">
      <w:pPr>
        <w:pStyle w:val="BodyTextIndent"/>
        <w:widowControl w:val="0"/>
        <w:spacing w:before="0" w:after="12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Thuế thu nhập doanh nghiệp của các năm trước phải nộp bổ sung do phát hiện sai sót không trọng yếu của các năm trước được ghi tăng chi phí thuế thu nhập doanh nghiệp của năm hiện tại.</w:t>
      </w:r>
    </w:p>
    <w:p w:rsidR="00415DFD" w:rsidRDefault="00193EA2">
      <w:pPr>
        <w:pStyle w:val="BodyTextIndent"/>
        <w:widowControl w:val="0"/>
        <w:spacing w:before="0" w:after="100" w:line="240" w:lineRule="auto"/>
        <w:rPr>
          <w:rFonts w:ascii="Times New Roman" w:hAnsi="Times New Roman"/>
          <w:i w:val="0"/>
          <w:color w:val="000000" w:themeColor="text1"/>
          <w:lang w:val="vi-VN"/>
        </w:rPr>
      </w:pPr>
      <w:r w:rsidRPr="00193EA2">
        <w:rPr>
          <w:rFonts w:ascii="Times New Roman" w:hAnsi="Times New Roman"/>
          <w:i w:val="0"/>
          <w:color w:val="000000" w:themeColor="text1"/>
          <w:lang w:val="vi-VN"/>
        </w:rPr>
        <w:t xml:space="preserve">Bên Có: </w:t>
      </w:r>
    </w:p>
    <w:p w:rsidR="00415DFD" w:rsidRDefault="00193EA2">
      <w:pPr>
        <w:pStyle w:val="BodyTextIndent"/>
        <w:widowControl w:val="0"/>
        <w:spacing w:before="0" w:after="10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xml:space="preserve">- Số thuế thu nhập doanh nghiệp thực tế phải nộp trong năm nhỏ hơn số thuế thu nhập doanh nghiệp tạm phải nộp được giảm trừ vào chi phí thuế thu nhập </w:t>
      </w:r>
      <w:r w:rsidRPr="00193EA2">
        <w:rPr>
          <w:rFonts w:ascii="Times New Roman" w:hAnsi="Times New Roman"/>
          <w:b w:val="0"/>
          <w:i w:val="0"/>
          <w:color w:val="000000" w:themeColor="text1"/>
          <w:lang w:val="vi-VN"/>
        </w:rPr>
        <w:lastRenderedPageBreak/>
        <w:t>doanh nghiệp đã ghi nhận trong năm;</w:t>
      </w:r>
    </w:p>
    <w:p w:rsidR="00415DFD" w:rsidRDefault="00193EA2">
      <w:pPr>
        <w:pStyle w:val="BodyTextIndent"/>
        <w:widowControl w:val="0"/>
        <w:spacing w:before="0" w:after="10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Số thuế thu nhập doanh nghiệp phải nộp được ghi giảm do phát hiện sai sót không trọng yếu của các năm trước được ghi giảm chi phí thuế thu nhập doanh nghiệp trong năm hiện tại;</w:t>
      </w:r>
    </w:p>
    <w:p w:rsidR="00415DFD" w:rsidRDefault="00193EA2">
      <w:pPr>
        <w:pStyle w:val="BodyTextIndent"/>
        <w:widowControl w:val="0"/>
        <w:spacing w:before="0" w:after="100" w:line="240" w:lineRule="auto"/>
        <w:rPr>
          <w:rFonts w:ascii="Times New Roman" w:hAnsi="Times New Roman"/>
          <w:b w:val="0"/>
          <w:i w:val="0"/>
          <w:color w:val="000000" w:themeColor="text1"/>
          <w:lang w:val="vi-VN"/>
        </w:rPr>
      </w:pPr>
      <w:r w:rsidRPr="00193EA2">
        <w:rPr>
          <w:rFonts w:ascii="Times New Roman" w:hAnsi="Times New Roman"/>
          <w:b w:val="0"/>
          <w:i w:val="0"/>
          <w:color w:val="000000" w:themeColor="text1"/>
          <w:lang w:val="vi-VN"/>
        </w:rPr>
        <w:t>- Kết chuyển số chênh lệch giữa chi phí thuế thu nhập doanh nghiệp phát sinh trong năm lớn hơn khoản được ghi giảm chi phí thuế thu nhập doanh nghiệp  trong năm vào tài khoản 911 - “Xác định kết quả kinh doanh”.</w:t>
      </w:r>
    </w:p>
    <w:p w:rsidR="00415DFD" w:rsidRDefault="00193EA2">
      <w:pPr>
        <w:pStyle w:val="BodyTextIndent"/>
        <w:widowControl w:val="0"/>
        <w:spacing w:before="0" w:after="100" w:line="240" w:lineRule="auto"/>
        <w:rPr>
          <w:rFonts w:ascii="Times New Roman" w:hAnsi="Times New Roman"/>
          <w:color w:val="000000" w:themeColor="text1"/>
          <w:lang w:val="vi-VN"/>
        </w:rPr>
      </w:pPr>
      <w:r w:rsidRPr="00193EA2">
        <w:rPr>
          <w:rFonts w:ascii="Times New Roman" w:hAnsi="Times New Roman"/>
          <w:color w:val="000000" w:themeColor="text1"/>
          <w:lang w:val="vi-VN"/>
        </w:rPr>
        <w:t>Tài khoản 821 - “Chi phí thuế thu nhập doanh nghiệp” không có số dư cuối kỳ.</w:t>
      </w:r>
    </w:p>
    <w:p w:rsidR="00415DFD" w:rsidRDefault="00193EA2">
      <w:pPr>
        <w:widowControl w:val="0"/>
        <w:spacing w:after="100"/>
        <w:ind w:firstLine="720"/>
        <w:jc w:val="both"/>
        <w:rPr>
          <w:b/>
          <w:color w:val="000000" w:themeColor="text1"/>
          <w:szCs w:val="28"/>
          <w:lang w:val="vi-VN"/>
        </w:rPr>
      </w:pPr>
      <w:r w:rsidRPr="00193EA2">
        <w:rPr>
          <w:rFonts w:hint="eastAsia"/>
          <w:b/>
          <w:color w:val="000000" w:themeColor="text1"/>
          <w:szCs w:val="28"/>
          <w:lang w:val="vi-VN"/>
        </w:rPr>
        <w:t>Đ</w:t>
      </w:r>
      <w:r w:rsidRPr="00193EA2">
        <w:rPr>
          <w:b/>
          <w:color w:val="000000" w:themeColor="text1"/>
          <w:szCs w:val="28"/>
          <w:lang w:val="vi-VN"/>
        </w:rPr>
        <w:t xml:space="preserve">iều 68. Tài khoản 911 - Xác </w:t>
      </w:r>
      <w:r w:rsidRPr="00193EA2">
        <w:rPr>
          <w:rFonts w:hint="eastAsia"/>
          <w:b/>
          <w:color w:val="000000" w:themeColor="text1"/>
          <w:szCs w:val="28"/>
          <w:lang w:val="vi-VN"/>
        </w:rPr>
        <w:t>đ</w:t>
      </w:r>
      <w:r w:rsidRPr="00193EA2">
        <w:rPr>
          <w:b/>
          <w:color w:val="000000" w:themeColor="text1"/>
          <w:szCs w:val="28"/>
          <w:lang w:val="vi-VN"/>
        </w:rPr>
        <w:t>ịnh kết quả kinh doanh</w:t>
      </w:r>
    </w:p>
    <w:p w:rsidR="00415DFD" w:rsidRDefault="00193EA2">
      <w:pPr>
        <w:pStyle w:val="ListParagraph"/>
        <w:widowControl w:val="0"/>
        <w:spacing w:after="100"/>
        <w:ind w:left="0" w:firstLine="720"/>
        <w:jc w:val="both"/>
        <w:rPr>
          <w:rFonts w:ascii="Times New Roman" w:hAnsi="Times New Roman"/>
          <w:b/>
          <w:color w:val="000000" w:themeColor="text1"/>
          <w:lang w:val="vi-VN"/>
        </w:rPr>
      </w:pPr>
      <w:r w:rsidRPr="00193EA2">
        <w:rPr>
          <w:rFonts w:ascii="Times New Roman" w:hAnsi="Times New Roman"/>
          <w:b/>
          <w:color w:val="000000" w:themeColor="text1"/>
          <w:lang w:val="vi-VN"/>
        </w:rPr>
        <w:t>1. Nguyên tắc kế toán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a) Tài khoản này dùng </w:t>
      </w:r>
      <w:r w:rsidRPr="00193EA2">
        <w:rPr>
          <w:rFonts w:hint="eastAsia"/>
          <w:color w:val="000000" w:themeColor="text1"/>
          <w:szCs w:val="28"/>
          <w:lang w:val="vi-VN"/>
        </w:rPr>
        <w:t>đ</w:t>
      </w:r>
      <w:r w:rsidRPr="00193EA2">
        <w:rPr>
          <w:color w:val="000000" w:themeColor="text1"/>
          <w:szCs w:val="28"/>
          <w:lang w:val="vi-VN"/>
        </w:rPr>
        <w:t xml:space="preserve">ể xác </w:t>
      </w:r>
      <w:r w:rsidRPr="00193EA2">
        <w:rPr>
          <w:rFonts w:hint="eastAsia"/>
          <w:color w:val="000000" w:themeColor="text1"/>
          <w:szCs w:val="28"/>
          <w:lang w:val="vi-VN"/>
        </w:rPr>
        <w:t>đ</w:t>
      </w:r>
      <w:r w:rsidRPr="00193EA2">
        <w:rPr>
          <w:color w:val="000000" w:themeColor="text1"/>
          <w:szCs w:val="28"/>
          <w:lang w:val="vi-VN"/>
        </w:rPr>
        <w:t xml:space="preserve">ịnh và phản </w:t>
      </w:r>
      <w:r w:rsidRPr="00193EA2">
        <w:rPr>
          <w:rFonts w:hint="eastAsia"/>
          <w:color w:val="000000" w:themeColor="text1"/>
          <w:szCs w:val="28"/>
          <w:lang w:val="vi-VN"/>
        </w:rPr>
        <w:t>á</w:t>
      </w:r>
      <w:r w:rsidRPr="00193EA2">
        <w:rPr>
          <w:color w:val="000000" w:themeColor="text1"/>
          <w:szCs w:val="28"/>
          <w:lang w:val="vi-VN"/>
        </w:rPr>
        <w:t xml:space="preserve">nh kết quả hoạt </w:t>
      </w:r>
      <w:r w:rsidRPr="00193EA2">
        <w:rPr>
          <w:rFonts w:hint="eastAsia"/>
          <w:color w:val="000000" w:themeColor="text1"/>
          <w:szCs w:val="28"/>
          <w:lang w:val="vi-VN"/>
        </w:rPr>
        <w:t>đ</w:t>
      </w:r>
      <w:r w:rsidRPr="00193EA2">
        <w:rPr>
          <w:color w:val="000000" w:themeColor="text1"/>
          <w:szCs w:val="28"/>
          <w:lang w:val="vi-VN"/>
        </w:rPr>
        <w:t xml:space="preserve">ộng kinh doanh và các hoạt </w:t>
      </w:r>
      <w:r w:rsidRPr="00193EA2">
        <w:rPr>
          <w:rFonts w:hint="eastAsia"/>
          <w:color w:val="000000" w:themeColor="text1"/>
          <w:szCs w:val="28"/>
          <w:lang w:val="vi-VN"/>
        </w:rPr>
        <w:t>đ</w:t>
      </w:r>
      <w:r w:rsidRPr="00193EA2">
        <w:rPr>
          <w:color w:val="000000" w:themeColor="text1"/>
          <w:szCs w:val="28"/>
          <w:lang w:val="vi-VN"/>
        </w:rPr>
        <w:t xml:space="preserve">ộng khác của doanh nghiệp trong một kỳ kế toán. Kết quả hoạt </w:t>
      </w:r>
      <w:r w:rsidRPr="00193EA2">
        <w:rPr>
          <w:rFonts w:hint="eastAsia"/>
          <w:color w:val="000000" w:themeColor="text1"/>
          <w:szCs w:val="28"/>
          <w:lang w:val="vi-VN"/>
        </w:rPr>
        <w:t>đ</w:t>
      </w:r>
      <w:r w:rsidRPr="00193EA2">
        <w:rPr>
          <w:color w:val="000000" w:themeColor="text1"/>
          <w:szCs w:val="28"/>
          <w:lang w:val="vi-VN"/>
        </w:rPr>
        <w:t xml:space="preserve">ộng kinh doanh của doanh nghiệp bao gồm: Kết quả hoạt </w:t>
      </w:r>
      <w:r w:rsidRPr="00193EA2">
        <w:rPr>
          <w:rFonts w:hint="eastAsia"/>
          <w:color w:val="000000" w:themeColor="text1"/>
          <w:szCs w:val="28"/>
          <w:lang w:val="vi-VN"/>
        </w:rPr>
        <w:t>đ</w:t>
      </w:r>
      <w:r w:rsidRPr="00193EA2">
        <w:rPr>
          <w:color w:val="000000" w:themeColor="text1"/>
          <w:szCs w:val="28"/>
          <w:lang w:val="vi-VN"/>
        </w:rPr>
        <w:t xml:space="preserve">ộng sản xuất, kinh doanh, kết quả hoạt </w:t>
      </w:r>
      <w:r w:rsidRPr="00193EA2">
        <w:rPr>
          <w:rFonts w:hint="eastAsia"/>
          <w:color w:val="000000" w:themeColor="text1"/>
          <w:szCs w:val="28"/>
          <w:lang w:val="vi-VN"/>
        </w:rPr>
        <w:t>đ</w:t>
      </w:r>
      <w:r w:rsidRPr="00193EA2">
        <w:rPr>
          <w:color w:val="000000" w:themeColor="text1"/>
          <w:szCs w:val="28"/>
          <w:lang w:val="vi-VN"/>
        </w:rPr>
        <w:t xml:space="preserve">ộng tài chính và kết quả hoạt </w:t>
      </w:r>
      <w:r w:rsidRPr="00193EA2">
        <w:rPr>
          <w:rFonts w:hint="eastAsia"/>
          <w:color w:val="000000" w:themeColor="text1"/>
          <w:szCs w:val="28"/>
          <w:lang w:val="vi-VN"/>
        </w:rPr>
        <w:t>đ</w:t>
      </w:r>
      <w:r w:rsidRPr="00193EA2">
        <w:rPr>
          <w:color w:val="000000" w:themeColor="text1"/>
          <w:szCs w:val="28"/>
          <w:lang w:val="vi-VN"/>
        </w:rPr>
        <w:t>ộng khác.</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Kết quả hoạt </w:t>
      </w:r>
      <w:r w:rsidRPr="00193EA2">
        <w:rPr>
          <w:rFonts w:hint="eastAsia"/>
          <w:color w:val="000000" w:themeColor="text1"/>
          <w:szCs w:val="28"/>
          <w:lang w:val="vi-VN"/>
        </w:rPr>
        <w:t>đ</w:t>
      </w:r>
      <w:r w:rsidRPr="00193EA2">
        <w:rPr>
          <w:color w:val="000000" w:themeColor="text1"/>
          <w:szCs w:val="28"/>
          <w:lang w:val="vi-VN"/>
        </w:rPr>
        <w:t xml:space="preserve">ộng sản xuất, kinh doanh là số chênh lệch giữa doanh thu thuần và trị giá vốn hàng bán (gồm cả sản phẩm, hàng hóa,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dịch vụ, giá thành sản xuất của sản phẩm xây lắp, chi phí liên quan </w:t>
      </w:r>
      <w:r w:rsidRPr="00193EA2">
        <w:rPr>
          <w:rFonts w:hint="eastAsia"/>
          <w:color w:val="000000" w:themeColor="text1"/>
          <w:szCs w:val="28"/>
          <w:lang w:val="vi-VN"/>
        </w:rPr>
        <w:t>đ</w:t>
      </w:r>
      <w:r w:rsidRPr="00193EA2">
        <w:rPr>
          <w:color w:val="000000" w:themeColor="text1"/>
          <w:szCs w:val="28"/>
          <w:lang w:val="vi-VN"/>
        </w:rPr>
        <w:t xml:space="preserve">ến hoạt </w:t>
      </w:r>
      <w:r w:rsidRPr="00193EA2">
        <w:rPr>
          <w:rFonts w:hint="eastAsia"/>
          <w:color w:val="000000" w:themeColor="text1"/>
          <w:szCs w:val="28"/>
          <w:lang w:val="vi-VN"/>
        </w:rPr>
        <w:t>đ</w:t>
      </w:r>
      <w:r w:rsidRPr="00193EA2">
        <w:rPr>
          <w:color w:val="000000" w:themeColor="text1"/>
          <w:szCs w:val="28"/>
          <w:lang w:val="vi-VN"/>
        </w:rPr>
        <w:t xml:space="preserve">ộng kinh doanh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nh</w:t>
      </w:r>
      <w:r w:rsidRPr="00193EA2">
        <w:rPr>
          <w:rFonts w:hint="eastAsia"/>
          <w:color w:val="000000" w:themeColor="text1"/>
          <w:szCs w:val="28"/>
          <w:lang w:val="vi-VN"/>
        </w:rPr>
        <w:t>ư</w:t>
      </w:r>
      <w:r w:rsidRPr="00193EA2">
        <w:rPr>
          <w:color w:val="000000" w:themeColor="text1"/>
          <w:szCs w:val="28"/>
          <w:lang w:val="vi-VN"/>
        </w:rPr>
        <w:t xml:space="preserve">: chi phí khấu hao, chi phí sửa chữa, nâng cấp, chi phí cho thuê hoạt </w:t>
      </w:r>
      <w:r w:rsidRPr="00193EA2">
        <w:rPr>
          <w:rFonts w:hint="eastAsia"/>
          <w:color w:val="000000" w:themeColor="text1"/>
          <w:szCs w:val="28"/>
          <w:lang w:val="vi-VN"/>
        </w:rPr>
        <w:t>đ</w:t>
      </w:r>
      <w:r w:rsidRPr="00193EA2">
        <w:rPr>
          <w:color w:val="000000" w:themeColor="text1"/>
          <w:szCs w:val="28"/>
          <w:lang w:val="vi-VN"/>
        </w:rPr>
        <w:t>ộng, chi phí thanh lý, nh</w:t>
      </w:r>
      <w:r w:rsidRPr="00193EA2">
        <w:rPr>
          <w:rFonts w:hint="eastAsia"/>
          <w:color w:val="000000" w:themeColor="text1"/>
          <w:szCs w:val="28"/>
          <w:lang w:val="vi-VN"/>
        </w:rPr>
        <w:t>ư</w:t>
      </w:r>
      <w:r w:rsidRPr="00193EA2">
        <w:rPr>
          <w:color w:val="000000" w:themeColor="text1"/>
          <w:szCs w:val="28"/>
          <w:lang w:val="vi-VN"/>
        </w:rPr>
        <w:t xml:space="preserve">ợng bán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chi phí bán hàng và chi phí quản lý doanh nghiệp.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w:t>
      </w:r>
      <w:r w:rsidRPr="00193EA2">
        <w:rPr>
          <w:i/>
          <w:color w:val="000000" w:themeColor="text1"/>
          <w:szCs w:val="28"/>
          <w:lang w:val="vi-VN"/>
        </w:rPr>
        <w:t xml:space="preserve"> </w:t>
      </w:r>
      <w:r w:rsidRPr="00193EA2">
        <w:rPr>
          <w:color w:val="000000" w:themeColor="text1"/>
          <w:szCs w:val="28"/>
          <w:lang w:val="vi-VN"/>
        </w:rPr>
        <w:t xml:space="preserve">Kết quả hoạt </w:t>
      </w:r>
      <w:r w:rsidRPr="00193EA2">
        <w:rPr>
          <w:rFonts w:hint="eastAsia"/>
          <w:color w:val="000000" w:themeColor="text1"/>
          <w:szCs w:val="28"/>
          <w:lang w:val="vi-VN"/>
        </w:rPr>
        <w:t>đ</w:t>
      </w:r>
      <w:r w:rsidRPr="00193EA2">
        <w:rPr>
          <w:color w:val="000000" w:themeColor="text1"/>
          <w:szCs w:val="28"/>
          <w:lang w:val="vi-VN"/>
        </w:rPr>
        <w:t xml:space="preserve">ộng tài chính là số chênh lệch giữa thu nhập của hoạt </w:t>
      </w:r>
      <w:r w:rsidRPr="00193EA2">
        <w:rPr>
          <w:rFonts w:hint="eastAsia"/>
          <w:color w:val="000000" w:themeColor="text1"/>
          <w:szCs w:val="28"/>
          <w:lang w:val="vi-VN"/>
        </w:rPr>
        <w:t>đ</w:t>
      </w:r>
      <w:r w:rsidRPr="00193EA2">
        <w:rPr>
          <w:color w:val="000000" w:themeColor="text1"/>
          <w:szCs w:val="28"/>
          <w:lang w:val="vi-VN"/>
        </w:rPr>
        <w:t xml:space="preserve">ộng tài chính và chi phí hoạt </w:t>
      </w:r>
      <w:r w:rsidRPr="00193EA2">
        <w:rPr>
          <w:rFonts w:hint="eastAsia"/>
          <w:color w:val="000000" w:themeColor="text1"/>
          <w:szCs w:val="28"/>
          <w:lang w:val="vi-VN"/>
        </w:rPr>
        <w:t>đ</w:t>
      </w:r>
      <w:r w:rsidRPr="00193EA2">
        <w:rPr>
          <w:color w:val="000000" w:themeColor="text1"/>
          <w:szCs w:val="28"/>
          <w:lang w:val="vi-VN"/>
        </w:rPr>
        <w:t xml:space="preserve">ộng tài chính.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 Kết quả hoạt </w:t>
      </w:r>
      <w:r w:rsidRPr="00193EA2">
        <w:rPr>
          <w:rFonts w:hint="eastAsia"/>
          <w:color w:val="000000" w:themeColor="text1"/>
          <w:szCs w:val="28"/>
          <w:lang w:val="vi-VN"/>
        </w:rPr>
        <w:t>đ</w:t>
      </w:r>
      <w:r w:rsidRPr="00193EA2">
        <w:rPr>
          <w:color w:val="000000" w:themeColor="text1"/>
          <w:szCs w:val="28"/>
          <w:lang w:val="vi-VN"/>
        </w:rPr>
        <w:t>ộng khác là số chênh lệch giữa các khoản thu nhập khác và các khoản chi phí khác và chi phí thuế thu nhập doanh nghiệp.</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b) Tài khoản này phải phản ánh </w:t>
      </w:r>
      <w:r w:rsidRPr="00193EA2">
        <w:rPr>
          <w:rFonts w:hint="eastAsia"/>
          <w:color w:val="000000" w:themeColor="text1"/>
          <w:szCs w:val="28"/>
          <w:lang w:val="vi-VN"/>
        </w:rPr>
        <w:t>đ</w:t>
      </w:r>
      <w:r w:rsidRPr="00193EA2">
        <w:rPr>
          <w:color w:val="000000" w:themeColor="text1"/>
          <w:szCs w:val="28"/>
          <w:lang w:val="vi-VN"/>
        </w:rPr>
        <w:t xml:space="preserve">ầy </w:t>
      </w:r>
      <w:r w:rsidRPr="00193EA2">
        <w:rPr>
          <w:rFonts w:hint="eastAsia"/>
          <w:color w:val="000000" w:themeColor="text1"/>
          <w:szCs w:val="28"/>
          <w:lang w:val="vi-VN"/>
        </w:rPr>
        <w:t>đ</w:t>
      </w:r>
      <w:r w:rsidRPr="00193EA2">
        <w:rPr>
          <w:color w:val="000000" w:themeColor="text1"/>
          <w:szCs w:val="28"/>
          <w:lang w:val="vi-VN"/>
        </w:rPr>
        <w:t xml:space="preserve">ủ, chính xác kết quả hoạt </w:t>
      </w:r>
      <w:r w:rsidRPr="00193EA2">
        <w:rPr>
          <w:rFonts w:hint="eastAsia"/>
          <w:color w:val="000000" w:themeColor="text1"/>
          <w:szCs w:val="28"/>
          <w:lang w:val="vi-VN"/>
        </w:rPr>
        <w:t>đ</w:t>
      </w:r>
      <w:r w:rsidRPr="00193EA2">
        <w:rPr>
          <w:color w:val="000000" w:themeColor="text1"/>
          <w:szCs w:val="28"/>
          <w:lang w:val="vi-VN"/>
        </w:rPr>
        <w:t xml:space="preserve">ộng kinh doanh của kỳ kế toán. Kết quả hoạt </w:t>
      </w:r>
      <w:r w:rsidRPr="00193EA2">
        <w:rPr>
          <w:rFonts w:hint="eastAsia"/>
          <w:color w:val="000000" w:themeColor="text1"/>
          <w:szCs w:val="28"/>
          <w:lang w:val="vi-VN"/>
        </w:rPr>
        <w:t>đ</w:t>
      </w:r>
      <w:r w:rsidRPr="00193EA2">
        <w:rPr>
          <w:color w:val="000000" w:themeColor="text1"/>
          <w:szCs w:val="28"/>
          <w:lang w:val="vi-VN"/>
        </w:rPr>
        <w:t xml:space="preserve">ộng kinh doanh phải </w:t>
      </w:r>
      <w:r w:rsidRPr="00193EA2">
        <w:rPr>
          <w:rFonts w:hint="eastAsia"/>
          <w:color w:val="000000" w:themeColor="text1"/>
          <w:szCs w:val="28"/>
          <w:lang w:val="vi-VN"/>
        </w:rPr>
        <w:t>đư</w:t>
      </w:r>
      <w:r w:rsidRPr="00193EA2">
        <w:rPr>
          <w:color w:val="000000" w:themeColor="text1"/>
          <w:szCs w:val="28"/>
          <w:lang w:val="vi-VN"/>
        </w:rPr>
        <w:t xml:space="preserve">ợc hạch toán chi tiết theo từng loại hoạt </w:t>
      </w:r>
      <w:r w:rsidRPr="00193EA2">
        <w:rPr>
          <w:rFonts w:hint="eastAsia"/>
          <w:color w:val="000000" w:themeColor="text1"/>
          <w:szCs w:val="28"/>
          <w:lang w:val="vi-VN"/>
        </w:rPr>
        <w:t>đ</w:t>
      </w:r>
      <w:r w:rsidRPr="00193EA2">
        <w:rPr>
          <w:color w:val="000000" w:themeColor="text1"/>
          <w:szCs w:val="28"/>
          <w:lang w:val="vi-VN"/>
        </w:rPr>
        <w:t xml:space="preserve">ộng (hoạt </w:t>
      </w:r>
      <w:r w:rsidRPr="00193EA2">
        <w:rPr>
          <w:rFonts w:hint="eastAsia"/>
          <w:color w:val="000000" w:themeColor="text1"/>
          <w:szCs w:val="28"/>
          <w:lang w:val="vi-VN"/>
        </w:rPr>
        <w:t>đ</w:t>
      </w:r>
      <w:r w:rsidRPr="00193EA2">
        <w:rPr>
          <w:color w:val="000000" w:themeColor="text1"/>
          <w:szCs w:val="28"/>
          <w:lang w:val="vi-VN"/>
        </w:rPr>
        <w:t xml:space="preserve">ộng sản xuất, chế biến, hoạt </w:t>
      </w:r>
      <w:r w:rsidRPr="00193EA2">
        <w:rPr>
          <w:rFonts w:hint="eastAsia"/>
          <w:color w:val="000000" w:themeColor="text1"/>
          <w:szCs w:val="28"/>
          <w:lang w:val="vi-VN"/>
        </w:rPr>
        <w:t>đ</w:t>
      </w:r>
      <w:r w:rsidRPr="00193EA2">
        <w:rPr>
          <w:color w:val="000000" w:themeColor="text1"/>
          <w:szCs w:val="28"/>
          <w:lang w:val="vi-VN"/>
        </w:rPr>
        <w:t>ộng kinh doanh th</w:t>
      </w:r>
      <w:r w:rsidRPr="00193EA2">
        <w:rPr>
          <w:rFonts w:hint="eastAsia"/>
          <w:color w:val="000000" w:themeColor="text1"/>
          <w:szCs w:val="28"/>
          <w:lang w:val="vi-VN"/>
        </w:rPr>
        <w:t>ươ</w:t>
      </w:r>
      <w:r w:rsidRPr="00193EA2">
        <w:rPr>
          <w:color w:val="000000" w:themeColor="text1"/>
          <w:szCs w:val="28"/>
          <w:lang w:val="vi-VN"/>
        </w:rPr>
        <w:t xml:space="preserve">ng mại, dịch vụ, hoạt </w:t>
      </w:r>
      <w:r w:rsidRPr="00193EA2">
        <w:rPr>
          <w:rFonts w:hint="eastAsia"/>
          <w:color w:val="000000" w:themeColor="text1"/>
          <w:szCs w:val="28"/>
          <w:lang w:val="vi-VN"/>
        </w:rPr>
        <w:t>đ</w:t>
      </w:r>
      <w:r w:rsidRPr="00193EA2">
        <w:rPr>
          <w:color w:val="000000" w:themeColor="text1"/>
          <w:szCs w:val="28"/>
          <w:lang w:val="vi-VN"/>
        </w:rPr>
        <w:t xml:space="preserve">ộng tài chính...). Trong từng loại hoạt </w:t>
      </w:r>
      <w:r w:rsidRPr="00193EA2">
        <w:rPr>
          <w:rFonts w:hint="eastAsia"/>
          <w:color w:val="000000" w:themeColor="text1"/>
          <w:szCs w:val="28"/>
          <w:lang w:val="vi-VN"/>
        </w:rPr>
        <w:t>đ</w:t>
      </w:r>
      <w:r w:rsidRPr="00193EA2">
        <w:rPr>
          <w:color w:val="000000" w:themeColor="text1"/>
          <w:szCs w:val="28"/>
          <w:lang w:val="vi-VN"/>
        </w:rPr>
        <w:t>ộng kinh doanh có thể cần hạch toán chi tiết cho từng loại sản phẩm, từng ngành hàng, từng loại dịch vụ.</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 Các khoản doanh thu và thu nhập </w:t>
      </w:r>
      <w:r w:rsidRPr="00193EA2">
        <w:rPr>
          <w:rFonts w:hint="eastAsia"/>
          <w:color w:val="000000" w:themeColor="text1"/>
          <w:szCs w:val="28"/>
          <w:lang w:val="vi-VN"/>
        </w:rPr>
        <w:t>đư</w:t>
      </w:r>
      <w:r w:rsidRPr="00193EA2">
        <w:rPr>
          <w:color w:val="000000" w:themeColor="text1"/>
          <w:szCs w:val="28"/>
          <w:lang w:val="vi-VN"/>
        </w:rPr>
        <w:t>ợc kết chuyển vào tài khoản này là số doanh thu thuần và thu nhập thuần.</w:t>
      </w:r>
    </w:p>
    <w:p w:rsidR="00415DFD" w:rsidRDefault="00193EA2">
      <w:pPr>
        <w:pStyle w:val="BodyTextIndent3"/>
        <w:widowControl w:val="0"/>
        <w:spacing w:after="100"/>
        <w:ind w:left="0" w:firstLine="709"/>
        <w:jc w:val="both"/>
        <w:rPr>
          <w:rFonts w:ascii="Times New Roman" w:hAnsi="Times New Roman"/>
          <w:b/>
          <w:color w:val="000000" w:themeColor="text1"/>
          <w:sz w:val="28"/>
          <w:szCs w:val="28"/>
          <w:lang w:val="vi-VN"/>
        </w:rPr>
      </w:pPr>
      <w:r w:rsidRPr="00193EA2">
        <w:rPr>
          <w:rFonts w:ascii="Times New Roman" w:hAnsi="Times New Roman"/>
          <w:b/>
          <w:color w:val="000000" w:themeColor="text1"/>
          <w:sz w:val="28"/>
          <w:szCs w:val="28"/>
          <w:lang w:val="vi-VN"/>
        </w:rPr>
        <w:t>2. Kết cấu và nội dung phản ánh của Tài khoản 911 - Xác định kết quả kinh doanh</w:t>
      </w:r>
    </w:p>
    <w:p w:rsidR="00415DFD" w:rsidRDefault="00193EA2">
      <w:pPr>
        <w:widowControl w:val="0"/>
        <w:spacing w:after="100"/>
        <w:ind w:firstLine="720"/>
        <w:jc w:val="both"/>
        <w:rPr>
          <w:b/>
          <w:color w:val="000000" w:themeColor="text1"/>
          <w:szCs w:val="28"/>
          <w:lang w:val="vi-VN"/>
        </w:rPr>
      </w:pPr>
      <w:r w:rsidRPr="00193EA2">
        <w:rPr>
          <w:b/>
          <w:color w:val="000000" w:themeColor="text1"/>
          <w:szCs w:val="28"/>
          <w:lang w:val="vi-VN"/>
        </w:rPr>
        <w:t xml:space="preserve">Bên Nợ: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Trị giá vốn của sản phẩm, hàng hóa,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dịch vụ </w:t>
      </w:r>
      <w:r w:rsidRPr="00193EA2">
        <w:rPr>
          <w:rFonts w:hint="eastAsia"/>
          <w:color w:val="000000" w:themeColor="text1"/>
          <w:szCs w:val="28"/>
          <w:lang w:val="vi-VN"/>
        </w:rPr>
        <w:t>đã</w:t>
      </w:r>
      <w:r w:rsidRPr="00193EA2">
        <w:rPr>
          <w:color w:val="000000" w:themeColor="text1"/>
          <w:szCs w:val="28"/>
          <w:lang w:val="vi-VN"/>
        </w:rPr>
        <w:t xml:space="preserve"> bán;</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Chi phí hoạt </w:t>
      </w:r>
      <w:r w:rsidRPr="00193EA2">
        <w:rPr>
          <w:rFonts w:hint="eastAsia"/>
          <w:color w:val="000000" w:themeColor="text1"/>
          <w:szCs w:val="28"/>
          <w:lang w:val="vi-VN"/>
        </w:rPr>
        <w:t>đ</w:t>
      </w:r>
      <w:r w:rsidRPr="00193EA2">
        <w:rPr>
          <w:color w:val="000000" w:themeColor="text1"/>
          <w:szCs w:val="28"/>
          <w:lang w:val="vi-VN"/>
        </w:rPr>
        <w:t>ộng tài chính, chi phí thuế thu nhập doanh nghiệp và chi phí khác;</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Chi phí bán hàng và chi phí quản lý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lastRenderedPageBreak/>
        <w:t>- Kết chuyển lãi.</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Bên Có: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thuần về số sản phẩm, hàng hóa, bất </w:t>
      </w:r>
      <w:r w:rsidRPr="00193EA2">
        <w:rPr>
          <w:rFonts w:hint="eastAsia"/>
          <w:color w:val="000000" w:themeColor="text1"/>
          <w:szCs w:val="28"/>
          <w:lang w:val="vi-VN"/>
        </w:rPr>
        <w:t>đ</w:t>
      </w:r>
      <w:r w:rsidRPr="00193EA2">
        <w:rPr>
          <w:color w:val="000000" w:themeColor="text1"/>
          <w:szCs w:val="28"/>
          <w:lang w:val="vi-VN"/>
        </w:rPr>
        <w:t xml:space="preserve">ộng sản </w:t>
      </w:r>
      <w:r w:rsidRPr="00193EA2">
        <w:rPr>
          <w:rFonts w:hint="eastAsia"/>
          <w:color w:val="000000" w:themeColor="text1"/>
          <w:szCs w:val="28"/>
          <w:lang w:val="vi-VN"/>
        </w:rPr>
        <w:t>đ</w:t>
      </w:r>
      <w:r w:rsidRPr="00193EA2">
        <w:rPr>
          <w:color w:val="000000" w:themeColor="text1"/>
          <w:szCs w:val="28"/>
          <w:lang w:val="vi-VN"/>
        </w:rPr>
        <w:t>ầu t</w:t>
      </w:r>
      <w:r w:rsidRPr="00193EA2">
        <w:rPr>
          <w:rFonts w:hint="eastAsia"/>
          <w:color w:val="000000" w:themeColor="text1"/>
          <w:szCs w:val="28"/>
          <w:lang w:val="vi-VN"/>
        </w:rPr>
        <w:t>ư</w:t>
      </w:r>
      <w:r w:rsidRPr="00193EA2">
        <w:rPr>
          <w:color w:val="000000" w:themeColor="text1"/>
          <w:szCs w:val="28"/>
          <w:lang w:val="vi-VN"/>
        </w:rPr>
        <w:t xml:space="preserve"> và dịch vụ </w:t>
      </w:r>
      <w:r w:rsidRPr="00193EA2">
        <w:rPr>
          <w:rFonts w:hint="eastAsia"/>
          <w:color w:val="000000" w:themeColor="text1"/>
          <w:szCs w:val="28"/>
          <w:lang w:val="vi-VN"/>
        </w:rPr>
        <w:t>đã</w:t>
      </w:r>
      <w:r w:rsidRPr="00193EA2">
        <w:rPr>
          <w:color w:val="000000" w:themeColor="text1"/>
          <w:szCs w:val="28"/>
          <w:lang w:val="vi-VN"/>
        </w:rPr>
        <w:t xml:space="preserve"> bán trong kỳ;</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 Doanh thu hoạt </w:t>
      </w:r>
      <w:r w:rsidRPr="00193EA2">
        <w:rPr>
          <w:rFonts w:hint="eastAsia"/>
          <w:color w:val="000000" w:themeColor="text1"/>
          <w:szCs w:val="28"/>
          <w:lang w:val="vi-VN"/>
        </w:rPr>
        <w:t>đ</w:t>
      </w:r>
      <w:r w:rsidRPr="00193EA2">
        <w:rPr>
          <w:color w:val="000000" w:themeColor="text1"/>
          <w:szCs w:val="28"/>
          <w:lang w:val="vi-VN"/>
        </w:rPr>
        <w:t>ộng tài chính, các khoản thu nhập khác và khoản kết chuyển giảm chi phí thuế thu nhập doanh nghiệp;</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Kết chuyển lỗ.</w:t>
      </w:r>
    </w:p>
    <w:p w:rsidR="00415DFD" w:rsidRDefault="00193EA2">
      <w:pPr>
        <w:widowControl w:val="0"/>
        <w:spacing w:after="120"/>
        <w:ind w:firstLine="720"/>
        <w:jc w:val="both"/>
        <w:rPr>
          <w:b/>
          <w:color w:val="000000" w:themeColor="text1"/>
          <w:szCs w:val="28"/>
          <w:lang w:val="vi-VN"/>
        </w:rPr>
      </w:pPr>
      <w:r w:rsidRPr="00193EA2">
        <w:rPr>
          <w:b/>
          <w:color w:val="000000" w:themeColor="text1"/>
          <w:szCs w:val="28"/>
          <w:lang w:val="vi-VN"/>
        </w:rPr>
        <w:t>Tài khoản 911 không có số d</w:t>
      </w:r>
      <w:r w:rsidRPr="00193EA2">
        <w:rPr>
          <w:rFonts w:hint="eastAsia"/>
          <w:b/>
          <w:color w:val="000000" w:themeColor="text1"/>
          <w:szCs w:val="28"/>
          <w:lang w:val="vi-VN"/>
        </w:rPr>
        <w:t>ư</w:t>
      </w:r>
      <w:r w:rsidRPr="00193EA2">
        <w:rPr>
          <w:b/>
          <w:color w:val="000000" w:themeColor="text1"/>
          <w:szCs w:val="28"/>
          <w:lang w:val="vi-VN"/>
        </w:rPr>
        <w:t xml:space="preserve"> cuối kỳ.</w:t>
      </w:r>
    </w:p>
    <w:p w:rsidR="00750077" w:rsidRPr="00D56E25" w:rsidRDefault="00750077">
      <w:pPr>
        <w:spacing w:after="120"/>
        <w:jc w:val="center"/>
        <w:rPr>
          <w:b/>
          <w:color w:val="000000" w:themeColor="text1"/>
          <w:szCs w:val="28"/>
          <w:lang w:val="vi-VN"/>
        </w:rPr>
      </w:pPr>
    </w:p>
    <w:p w:rsidR="00750077" w:rsidRPr="00D56E25" w:rsidRDefault="00193EA2">
      <w:pPr>
        <w:spacing w:after="120"/>
        <w:jc w:val="center"/>
        <w:rPr>
          <w:b/>
          <w:color w:val="000000" w:themeColor="text1"/>
          <w:szCs w:val="28"/>
          <w:lang w:val="vi-VN"/>
        </w:rPr>
      </w:pPr>
      <w:r w:rsidRPr="00193EA2">
        <w:rPr>
          <w:b/>
          <w:color w:val="000000" w:themeColor="text1"/>
          <w:szCs w:val="28"/>
          <w:lang w:val="vi-VN"/>
        </w:rPr>
        <w:t>CH</w:t>
      </w:r>
      <w:r w:rsidRPr="00193EA2">
        <w:rPr>
          <w:rFonts w:hint="eastAsia"/>
          <w:b/>
          <w:color w:val="000000" w:themeColor="text1"/>
          <w:szCs w:val="28"/>
          <w:lang w:val="vi-VN"/>
        </w:rPr>
        <w:t>ƯƠ</w:t>
      </w:r>
      <w:r w:rsidRPr="00193EA2">
        <w:rPr>
          <w:b/>
          <w:color w:val="000000" w:themeColor="text1"/>
          <w:szCs w:val="28"/>
          <w:lang w:val="vi-VN"/>
        </w:rPr>
        <w:t>NG III</w:t>
      </w:r>
    </w:p>
    <w:p w:rsidR="00750077" w:rsidRPr="00D56E25" w:rsidRDefault="00193EA2">
      <w:pPr>
        <w:spacing w:after="120"/>
        <w:jc w:val="center"/>
        <w:rPr>
          <w:b/>
          <w:color w:val="000000" w:themeColor="text1"/>
          <w:szCs w:val="28"/>
          <w:lang w:val="vi-VN"/>
        </w:rPr>
      </w:pPr>
      <w:r w:rsidRPr="00193EA2">
        <w:rPr>
          <w:b/>
          <w:color w:val="000000" w:themeColor="text1"/>
          <w:szCs w:val="28"/>
          <w:lang w:val="vi-VN"/>
        </w:rPr>
        <w:t>BÁO CÁO TÀI CHÍNH</w:t>
      </w:r>
    </w:p>
    <w:p w:rsidR="00407C19" w:rsidRDefault="00407C19" w:rsidP="00407C19">
      <w:pPr>
        <w:widowControl w:val="0"/>
        <w:spacing w:after="120"/>
        <w:jc w:val="center"/>
        <w:rPr>
          <w:b/>
          <w:bCs/>
          <w:color w:val="000000" w:themeColor="text1"/>
          <w:szCs w:val="28"/>
          <w:lang w:val="nl-NL"/>
        </w:rPr>
      </w:pPr>
      <w:r>
        <w:rPr>
          <w:b/>
          <w:bCs/>
          <w:color w:val="000000" w:themeColor="text1"/>
          <w:szCs w:val="28"/>
          <w:lang w:val="nl-NL"/>
        </w:rPr>
        <w:t>MỤC 1</w:t>
      </w:r>
    </w:p>
    <w:p w:rsidR="00407C19" w:rsidRDefault="00193EA2" w:rsidP="00407C19">
      <w:pPr>
        <w:widowControl w:val="0"/>
        <w:spacing w:after="120"/>
        <w:jc w:val="center"/>
        <w:rPr>
          <w:b/>
          <w:bCs/>
          <w:color w:val="000000" w:themeColor="text1"/>
          <w:szCs w:val="28"/>
          <w:lang w:val="nl-NL"/>
        </w:rPr>
      </w:pPr>
      <w:r w:rsidRPr="00193EA2">
        <w:rPr>
          <w:b/>
          <w:bCs/>
          <w:color w:val="000000" w:themeColor="text1"/>
          <w:szCs w:val="28"/>
          <w:lang w:val="nl-NL"/>
        </w:rPr>
        <w:t xml:space="preserve">QUY </w:t>
      </w:r>
      <w:r w:rsidRPr="00193EA2">
        <w:rPr>
          <w:rFonts w:hint="eastAsia"/>
          <w:b/>
          <w:bCs/>
          <w:color w:val="000000" w:themeColor="text1"/>
          <w:szCs w:val="28"/>
          <w:lang w:val="nl-NL"/>
        </w:rPr>
        <w:t>Đ</w:t>
      </w:r>
      <w:r w:rsidRPr="00193EA2">
        <w:rPr>
          <w:b/>
          <w:bCs/>
          <w:color w:val="000000" w:themeColor="text1"/>
          <w:szCs w:val="28"/>
          <w:lang w:val="nl-NL"/>
        </w:rPr>
        <w:t>ỊNH CHUNG</w:t>
      </w:r>
    </w:p>
    <w:p w:rsidR="00407C19" w:rsidRPr="00407C19" w:rsidRDefault="00407C19" w:rsidP="00407C19">
      <w:pPr>
        <w:widowControl w:val="0"/>
        <w:spacing w:after="120"/>
        <w:jc w:val="center"/>
        <w:rPr>
          <w:b/>
          <w:bCs/>
          <w:color w:val="000000" w:themeColor="text1"/>
          <w:szCs w:val="28"/>
          <w:lang w:val="nl-NL"/>
        </w:rPr>
      </w:pPr>
    </w:p>
    <w:p w:rsidR="00407C19" w:rsidRPr="00407C19" w:rsidRDefault="00193EA2" w:rsidP="00407C19">
      <w:pPr>
        <w:widowControl w:val="0"/>
        <w:spacing w:after="120"/>
        <w:rPr>
          <w:b/>
          <w:color w:val="000000" w:themeColor="text1"/>
          <w:szCs w:val="28"/>
          <w:lang w:val="nl-NL"/>
        </w:rPr>
      </w:pPr>
      <w:r w:rsidRPr="00193EA2">
        <w:rPr>
          <w:b/>
          <w:bCs/>
          <w:color w:val="000000" w:themeColor="text1"/>
          <w:szCs w:val="28"/>
          <w:lang w:val="nl-NL"/>
        </w:rPr>
        <w:tab/>
      </w:r>
      <w:r w:rsidR="00407C19">
        <w:rPr>
          <w:b/>
          <w:color w:val="000000" w:themeColor="text1"/>
          <w:szCs w:val="28"/>
          <w:lang w:val="nl-NL"/>
        </w:rPr>
        <w:t xml:space="preserve">Điều </w:t>
      </w:r>
      <w:r w:rsidR="00FF0897">
        <w:rPr>
          <w:b/>
          <w:color w:val="000000" w:themeColor="text1"/>
          <w:szCs w:val="28"/>
          <w:lang w:val="nl-NL"/>
        </w:rPr>
        <w:t>6</w:t>
      </w:r>
      <w:r w:rsidR="00AA2538">
        <w:rPr>
          <w:b/>
          <w:color w:val="000000" w:themeColor="text1"/>
          <w:szCs w:val="28"/>
          <w:lang w:val="nl-NL"/>
        </w:rPr>
        <w:t>9</w:t>
      </w:r>
      <w:r w:rsidRPr="00193EA2">
        <w:rPr>
          <w:b/>
          <w:color w:val="000000" w:themeColor="text1"/>
          <w:szCs w:val="28"/>
          <w:lang w:val="nl-NL"/>
        </w:rPr>
        <w:t xml:space="preserve">. Mục </w:t>
      </w:r>
      <w:r w:rsidRPr="00193EA2">
        <w:rPr>
          <w:rFonts w:hint="eastAsia"/>
          <w:b/>
          <w:color w:val="000000" w:themeColor="text1"/>
          <w:szCs w:val="28"/>
          <w:lang w:val="nl-NL"/>
        </w:rPr>
        <w:t>đí</w:t>
      </w:r>
      <w:r w:rsidRPr="00193EA2">
        <w:rPr>
          <w:b/>
          <w:color w:val="000000" w:themeColor="text1"/>
          <w:szCs w:val="28"/>
          <w:lang w:val="nl-NL"/>
        </w:rPr>
        <w:t>ch của báo cáo tài chính</w:t>
      </w:r>
    </w:p>
    <w:p w:rsidR="00407C19" w:rsidRPr="00407C19" w:rsidRDefault="00193EA2" w:rsidP="00407C19">
      <w:pPr>
        <w:widowControl w:val="0"/>
        <w:spacing w:after="120"/>
        <w:jc w:val="both"/>
        <w:rPr>
          <w:b/>
          <w:color w:val="000000" w:themeColor="text1"/>
          <w:szCs w:val="28"/>
          <w:lang w:val="nl-NL"/>
        </w:rPr>
      </w:pPr>
      <w:r w:rsidRPr="00193EA2">
        <w:rPr>
          <w:b/>
          <w:color w:val="000000" w:themeColor="text1"/>
          <w:szCs w:val="28"/>
          <w:lang w:val="nl-NL"/>
        </w:rPr>
        <w:t xml:space="preserve"> </w:t>
      </w:r>
      <w:r w:rsidRPr="00193EA2">
        <w:rPr>
          <w:color w:val="000000" w:themeColor="text1"/>
          <w:szCs w:val="28"/>
          <w:lang w:val="nl-NL"/>
        </w:rPr>
        <w:tab/>
        <w:t xml:space="preserve">1. Báo cáo tài chính dùng </w:t>
      </w:r>
      <w:r w:rsidRPr="00193EA2">
        <w:rPr>
          <w:rFonts w:hint="eastAsia"/>
          <w:color w:val="000000" w:themeColor="text1"/>
          <w:szCs w:val="28"/>
          <w:lang w:val="nl-NL"/>
        </w:rPr>
        <w:t>đ</w:t>
      </w:r>
      <w:r w:rsidRPr="00193EA2">
        <w:rPr>
          <w:color w:val="000000" w:themeColor="text1"/>
          <w:szCs w:val="28"/>
          <w:lang w:val="nl-NL"/>
        </w:rPr>
        <w:t xml:space="preserve">ể cung cấp thông tin về tình hình tài chính, tình hình kinh doanh và các luồng tiền của một doanh nghiệp, </w:t>
      </w:r>
      <w:r w:rsidRPr="00193EA2">
        <w:rPr>
          <w:rFonts w:hint="eastAsia"/>
          <w:color w:val="000000" w:themeColor="text1"/>
          <w:szCs w:val="28"/>
          <w:lang w:val="nl-NL"/>
        </w:rPr>
        <w:t>đá</w:t>
      </w:r>
      <w:r w:rsidRPr="00193EA2">
        <w:rPr>
          <w:color w:val="000000" w:themeColor="text1"/>
          <w:szCs w:val="28"/>
          <w:lang w:val="nl-NL"/>
        </w:rPr>
        <w:t>p ứng yêu cầu quản lý của chủ doanh nghiệp, c</w:t>
      </w:r>
      <w:r w:rsidRPr="00193EA2">
        <w:rPr>
          <w:rFonts w:hint="eastAsia"/>
          <w:color w:val="000000" w:themeColor="text1"/>
          <w:szCs w:val="28"/>
          <w:lang w:val="nl-NL"/>
        </w:rPr>
        <w:t>ơ</w:t>
      </w:r>
      <w:r w:rsidRPr="00193EA2">
        <w:rPr>
          <w:color w:val="000000" w:themeColor="text1"/>
          <w:szCs w:val="28"/>
          <w:lang w:val="nl-NL"/>
        </w:rPr>
        <w:t xml:space="preserve"> quan Nhà n</w:t>
      </w:r>
      <w:r w:rsidRPr="00193EA2">
        <w:rPr>
          <w:rFonts w:hint="eastAsia"/>
          <w:color w:val="000000" w:themeColor="text1"/>
          <w:szCs w:val="28"/>
          <w:lang w:val="nl-NL"/>
        </w:rPr>
        <w:t>ư</w:t>
      </w:r>
      <w:r w:rsidRPr="00193EA2">
        <w:rPr>
          <w:color w:val="000000" w:themeColor="text1"/>
          <w:szCs w:val="28"/>
          <w:lang w:val="nl-NL"/>
        </w:rPr>
        <w:t xml:space="preserve">ớc và nhu cầu hữu </w:t>
      </w:r>
      <w:r w:rsidRPr="00193EA2">
        <w:rPr>
          <w:rFonts w:hint="eastAsia"/>
          <w:color w:val="000000" w:themeColor="text1"/>
          <w:szCs w:val="28"/>
          <w:lang w:val="nl-NL"/>
        </w:rPr>
        <w:t>í</w:t>
      </w:r>
      <w:r w:rsidRPr="00193EA2">
        <w:rPr>
          <w:color w:val="000000" w:themeColor="text1"/>
          <w:szCs w:val="28"/>
          <w:lang w:val="nl-NL"/>
        </w:rPr>
        <w:t>ch của những ng</w:t>
      </w:r>
      <w:r w:rsidRPr="00193EA2">
        <w:rPr>
          <w:rFonts w:hint="eastAsia"/>
          <w:color w:val="000000" w:themeColor="text1"/>
          <w:szCs w:val="28"/>
          <w:lang w:val="nl-NL"/>
        </w:rPr>
        <w:t>ư</w:t>
      </w:r>
      <w:r w:rsidRPr="00193EA2">
        <w:rPr>
          <w:color w:val="000000" w:themeColor="text1"/>
          <w:szCs w:val="28"/>
          <w:lang w:val="nl-NL"/>
        </w:rPr>
        <w:t xml:space="preserve">ời sử dụng trong việc </w:t>
      </w:r>
      <w:r w:rsidRPr="00193EA2">
        <w:rPr>
          <w:rFonts w:hint="eastAsia"/>
          <w:color w:val="000000" w:themeColor="text1"/>
          <w:szCs w:val="28"/>
          <w:lang w:val="nl-NL"/>
        </w:rPr>
        <w:t>đư</w:t>
      </w:r>
      <w:r w:rsidRPr="00193EA2">
        <w:rPr>
          <w:color w:val="000000" w:themeColor="text1"/>
          <w:szCs w:val="28"/>
          <w:lang w:val="nl-NL"/>
        </w:rPr>
        <w:t xml:space="preserve">a ra các quyết </w:t>
      </w:r>
      <w:r w:rsidRPr="00193EA2">
        <w:rPr>
          <w:rFonts w:hint="eastAsia"/>
          <w:color w:val="000000" w:themeColor="text1"/>
          <w:szCs w:val="28"/>
          <w:lang w:val="nl-NL"/>
        </w:rPr>
        <w:t>đ</w:t>
      </w:r>
      <w:r w:rsidRPr="00193EA2">
        <w:rPr>
          <w:color w:val="000000" w:themeColor="text1"/>
          <w:szCs w:val="28"/>
          <w:lang w:val="nl-NL"/>
        </w:rPr>
        <w:t>ịnh kinh tế. Báo cáo tài chính phải cung cấp những thông tin của một doanh nghiệp về:</w:t>
      </w:r>
    </w:p>
    <w:p w:rsidR="00407C19" w:rsidRPr="00407C19" w:rsidRDefault="00193EA2" w:rsidP="00407C19">
      <w:pPr>
        <w:pStyle w:val="BodyTextIndent3"/>
        <w:widowControl w:val="0"/>
        <w:ind w:left="173" w:hanging="461"/>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color w:val="000000" w:themeColor="text1"/>
          <w:sz w:val="28"/>
          <w:szCs w:val="28"/>
          <w:lang w:val="nl-NL"/>
        </w:rPr>
        <w:tab/>
        <w:t>a) Tài sản;</w:t>
      </w:r>
    </w:p>
    <w:p w:rsidR="00407C19" w:rsidRPr="00407C19" w:rsidRDefault="00193EA2" w:rsidP="00407C19">
      <w:pPr>
        <w:pStyle w:val="BodyTextIndent3"/>
        <w:widowControl w:val="0"/>
        <w:ind w:left="173" w:hanging="461"/>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color w:val="000000" w:themeColor="text1"/>
          <w:sz w:val="28"/>
          <w:szCs w:val="28"/>
          <w:lang w:val="nl-NL"/>
        </w:rPr>
        <w:tab/>
        <w:t>b) Nợ phải trả;</w:t>
      </w:r>
    </w:p>
    <w:p w:rsidR="00407C19" w:rsidRPr="00407C19" w:rsidRDefault="00193EA2" w:rsidP="00407C19">
      <w:pPr>
        <w:pStyle w:val="BodyTextIndent3"/>
        <w:widowControl w:val="0"/>
        <w:ind w:left="173" w:firstLine="547"/>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c) Vốn chủ sở hữu;</w:t>
      </w:r>
    </w:p>
    <w:p w:rsidR="00407C19" w:rsidRPr="00407C19" w:rsidRDefault="00193EA2" w:rsidP="00407C19">
      <w:pPr>
        <w:pStyle w:val="BodyTextIndent3"/>
        <w:widowControl w:val="0"/>
        <w:ind w:left="0" w:hanging="288"/>
        <w:rPr>
          <w:rFonts w:ascii="Times New Roman" w:hAnsi="Times New Roman"/>
          <w:b/>
          <w:color w:val="000000" w:themeColor="text1"/>
          <w:spacing w:val="2"/>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color w:val="000000" w:themeColor="text1"/>
          <w:spacing w:val="2"/>
          <w:sz w:val="28"/>
          <w:szCs w:val="28"/>
          <w:lang w:val="nl-NL"/>
        </w:rPr>
        <w:tab/>
        <w:t xml:space="preserve">d) Doanh thu, thu nhập khác, chi phí sản xuất kinh doanh và chi phí khác; </w:t>
      </w:r>
    </w:p>
    <w:p w:rsidR="00407C19" w:rsidRPr="00407C19" w:rsidRDefault="00193EA2" w:rsidP="00407C19">
      <w:pPr>
        <w:pStyle w:val="BodyTextIndent3"/>
        <w:widowControl w:val="0"/>
        <w:ind w:left="173" w:hanging="461"/>
        <w:rPr>
          <w:rFonts w:ascii="Times New Roman" w:hAnsi="Times New Roman"/>
          <w:color w:val="000000" w:themeColor="text1"/>
          <w:sz w:val="28"/>
          <w:szCs w:val="28"/>
          <w:lang w:val="nl-NL"/>
        </w:rPr>
      </w:pPr>
      <w:r w:rsidRPr="00193EA2">
        <w:rPr>
          <w:rFonts w:ascii="Times New Roman" w:hAnsi="Times New Roman"/>
          <w:color w:val="000000" w:themeColor="text1"/>
          <w:sz w:val="28"/>
          <w:szCs w:val="28"/>
          <w:lang w:val="nl-NL"/>
        </w:rPr>
        <w:tab/>
      </w:r>
      <w:r w:rsidRPr="00193EA2">
        <w:rPr>
          <w:rFonts w:ascii="Times New Roman" w:hAnsi="Times New Roman"/>
          <w:color w:val="000000" w:themeColor="text1"/>
          <w:sz w:val="28"/>
          <w:szCs w:val="28"/>
          <w:lang w:val="nl-NL"/>
        </w:rPr>
        <w:tab/>
        <w:t>đ) Lãi, lỗ và phân chia kết quả kinh doanh.</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2. Ngoài các thông tin này, doanh nghiệp còn phải cung cấp các thông tin khác trong “Bản thuyết minh Báo cáo tài chính” nhằm giải trình thêm về các chỉ tiêu đã phản ánh trên các Báo cáo tài chính và các chính sách kế toán đã áp dụng để ghi nhận các nghiệp vụ kinh tế phát sinh, lập và trình bày Báo cáo tài chính.</w:t>
      </w:r>
    </w:p>
    <w:p w:rsidR="00407C19" w:rsidRPr="00407C19" w:rsidRDefault="00407C19" w:rsidP="00407C19">
      <w:pPr>
        <w:widowControl w:val="0"/>
        <w:spacing w:after="120"/>
        <w:ind w:firstLine="720"/>
        <w:jc w:val="both"/>
        <w:rPr>
          <w:b/>
          <w:bCs/>
          <w:color w:val="000000" w:themeColor="text1"/>
          <w:szCs w:val="28"/>
          <w:lang w:val="nl-NL"/>
        </w:rPr>
      </w:pPr>
      <w:r>
        <w:rPr>
          <w:b/>
          <w:bCs/>
          <w:color w:val="000000" w:themeColor="text1"/>
          <w:szCs w:val="28"/>
          <w:lang w:val="nl-NL"/>
        </w:rPr>
        <w:t xml:space="preserve">Điều </w:t>
      </w:r>
      <w:r w:rsidR="00AA2538">
        <w:rPr>
          <w:b/>
          <w:bCs/>
          <w:color w:val="000000" w:themeColor="text1"/>
          <w:szCs w:val="28"/>
          <w:lang w:val="nl-NL"/>
        </w:rPr>
        <w:t>70</w:t>
      </w:r>
      <w:r w:rsidR="00193EA2" w:rsidRPr="00193EA2">
        <w:rPr>
          <w:b/>
          <w:bCs/>
          <w:color w:val="000000" w:themeColor="text1"/>
          <w:szCs w:val="28"/>
          <w:lang w:val="nl-NL"/>
        </w:rPr>
        <w:t xml:space="preserve">. </w:t>
      </w:r>
      <w:r w:rsidR="00193EA2" w:rsidRPr="00193EA2">
        <w:rPr>
          <w:rFonts w:hint="eastAsia"/>
          <w:b/>
          <w:bCs/>
          <w:color w:val="000000" w:themeColor="text1"/>
          <w:szCs w:val="28"/>
          <w:lang w:val="nl-NL"/>
        </w:rPr>
        <w:t>Đ</w:t>
      </w:r>
      <w:r w:rsidR="00193EA2" w:rsidRPr="00193EA2">
        <w:rPr>
          <w:b/>
          <w:bCs/>
          <w:color w:val="000000" w:themeColor="text1"/>
          <w:szCs w:val="28"/>
          <w:lang w:val="nl-NL"/>
        </w:rPr>
        <w:t>ối t</w:t>
      </w:r>
      <w:r w:rsidR="00193EA2" w:rsidRPr="00193EA2">
        <w:rPr>
          <w:rFonts w:hint="eastAsia"/>
          <w:b/>
          <w:bCs/>
          <w:color w:val="000000" w:themeColor="text1"/>
          <w:szCs w:val="28"/>
          <w:lang w:val="nl-NL"/>
        </w:rPr>
        <w:t>ư</w:t>
      </w:r>
      <w:r w:rsidR="00193EA2" w:rsidRPr="00193EA2">
        <w:rPr>
          <w:b/>
          <w:bCs/>
          <w:color w:val="000000" w:themeColor="text1"/>
          <w:szCs w:val="28"/>
          <w:lang w:val="nl-NL"/>
        </w:rPr>
        <w:t xml:space="preserve">ợng </w:t>
      </w:r>
      <w:r w:rsidR="00193EA2" w:rsidRPr="00193EA2">
        <w:rPr>
          <w:rFonts w:hint="eastAsia"/>
          <w:b/>
          <w:bCs/>
          <w:color w:val="000000" w:themeColor="text1"/>
          <w:szCs w:val="28"/>
          <w:lang w:val="nl-NL"/>
        </w:rPr>
        <w:t>á</w:t>
      </w:r>
      <w:r w:rsidR="00193EA2" w:rsidRPr="00193EA2">
        <w:rPr>
          <w:b/>
          <w:bCs/>
          <w:color w:val="000000" w:themeColor="text1"/>
          <w:szCs w:val="28"/>
          <w:lang w:val="nl-NL"/>
        </w:rPr>
        <w:t>p dụng, trách nhiệm lập và chữ ký trên báo cáo tài chính</w:t>
      </w:r>
    </w:p>
    <w:p w:rsidR="00407C19" w:rsidRPr="00407C19" w:rsidRDefault="00193EA2" w:rsidP="00407C19">
      <w:pPr>
        <w:widowControl w:val="0"/>
        <w:spacing w:after="120"/>
        <w:ind w:firstLine="720"/>
        <w:jc w:val="both"/>
        <w:rPr>
          <w:bCs/>
          <w:color w:val="000000" w:themeColor="text1"/>
          <w:szCs w:val="28"/>
          <w:lang w:val="nl-NL"/>
        </w:rPr>
      </w:pPr>
      <w:r w:rsidRPr="00193EA2">
        <w:rPr>
          <w:bCs/>
          <w:color w:val="000000" w:themeColor="text1"/>
          <w:szCs w:val="28"/>
          <w:lang w:val="nl-NL"/>
        </w:rPr>
        <w:t xml:space="preserve">1. </w:t>
      </w:r>
      <w:r w:rsidRPr="00193EA2">
        <w:rPr>
          <w:rFonts w:hint="eastAsia"/>
          <w:bCs/>
          <w:color w:val="000000" w:themeColor="text1"/>
          <w:szCs w:val="28"/>
          <w:lang w:val="nl-NL"/>
        </w:rPr>
        <w:t>Đ</w:t>
      </w:r>
      <w:r w:rsidRPr="00193EA2">
        <w:rPr>
          <w:bCs/>
          <w:color w:val="000000" w:themeColor="text1"/>
          <w:szCs w:val="28"/>
          <w:lang w:val="nl-NL"/>
        </w:rPr>
        <w:t>ối t</w:t>
      </w:r>
      <w:r w:rsidRPr="00193EA2">
        <w:rPr>
          <w:rFonts w:hint="eastAsia"/>
          <w:bCs/>
          <w:color w:val="000000" w:themeColor="text1"/>
          <w:szCs w:val="28"/>
          <w:lang w:val="nl-NL"/>
        </w:rPr>
        <w:t>ư</w:t>
      </w:r>
      <w:r w:rsidRPr="00193EA2">
        <w:rPr>
          <w:bCs/>
          <w:color w:val="000000" w:themeColor="text1"/>
          <w:szCs w:val="28"/>
          <w:lang w:val="nl-NL"/>
        </w:rPr>
        <w:t>ợng lập Báo cáo tài chính n</w:t>
      </w:r>
      <w:r w:rsidRPr="00193EA2">
        <w:rPr>
          <w:rFonts w:hint="eastAsia"/>
          <w:bCs/>
          <w:color w:val="000000" w:themeColor="text1"/>
          <w:szCs w:val="28"/>
          <w:lang w:val="nl-NL"/>
        </w:rPr>
        <w:t>ă</w:t>
      </w:r>
      <w:r w:rsidRPr="00193EA2">
        <w:rPr>
          <w:bCs/>
          <w:color w:val="000000" w:themeColor="text1"/>
          <w:szCs w:val="28"/>
          <w:lang w:val="nl-NL"/>
        </w:rPr>
        <w:t>m:</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Hệ thống Báo cáo tài chính n</w:t>
      </w:r>
      <w:r w:rsidRPr="00193EA2">
        <w:rPr>
          <w:rFonts w:hint="eastAsia"/>
          <w:color w:val="000000" w:themeColor="text1"/>
          <w:szCs w:val="28"/>
          <w:lang w:val="nl-NL"/>
        </w:rPr>
        <w:t>ă</w:t>
      </w:r>
      <w:r w:rsidRPr="00193EA2">
        <w:rPr>
          <w:color w:val="000000" w:themeColor="text1"/>
          <w:szCs w:val="28"/>
          <w:lang w:val="nl-NL"/>
        </w:rPr>
        <w:t>m ban hành theo Thông t</w:t>
      </w:r>
      <w:r w:rsidRPr="00193EA2">
        <w:rPr>
          <w:rFonts w:hint="eastAsia"/>
          <w:color w:val="000000" w:themeColor="text1"/>
          <w:szCs w:val="28"/>
          <w:lang w:val="nl-NL"/>
        </w:rPr>
        <w:t>ư</w:t>
      </w:r>
      <w:r w:rsidRPr="00193EA2">
        <w:rPr>
          <w:color w:val="000000" w:themeColor="text1"/>
          <w:szCs w:val="28"/>
          <w:lang w:val="nl-NL"/>
        </w:rPr>
        <w:t xml:space="preserve"> này </w:t>
      </w:r>
      <w:commentRangeStart w:id="11"/>
      <w:r w:rsidRPr="00193EA2">
        <w:rPr>
          <w:rFonts w:hint="eastAsia"/>
          <w:color w:val="000000" w:themeColor="text1"/>
          <w:szCs w:val="28"/>
          <w:lang w:val="nl-NL"/>
        </w:rPr>
        <w:t>đư</w:t>
      </w:r>
      <w:r w:rsidRPr="00193EA2">
        <w:rPr>
          <w:color w:val="000000" w:themeColor="text1"/>
          <w:szCs w:val="28"/>
          <w:lang w:val="nl-NL"/>
        </w:rPr>
        <w:t>ợc</w:t>
      </w:r>
      <w:commentRangeEnd w:id="11"/>
      <w:r w:rsidRPr="00193EA2">
        <w:rPr>
          <w:rStyle w:val="CommentReference"/>
          <w:color w:val="000000" w:themeColor="text1"/>
          <w:sz w:val="28"/>
          <w:szCs w:val="28"/>
        </w:rPr>
        <w:commentReference w:id="11"/>
      </w:r>
      <w:r w:rsidRPr="00193EA2">
        <w:rPr>
          <w:color w:val="000000" w:themeColor="text1"/>
          <w:szCs w:val="28"/>
          <w:lang w:val="nl-NL"/>
        </w:rPr>
        <w:t xml:space="preserve"> áp dụng cho tất cả các loại hình doanh nghiệp có quy mô nhỏ và vừa thuộc mọi lĩnh vực, mọi thành phần kinh tế trong cả nước.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2. Việc ký Báo cáo tài chính phải thực hiện theo quy định của Luật Kế </w:t>
      </w:r>
      <w:r w:rsidRPr="00193EA2">
        <w:rPr>
          <w:color w:val="000000" w:themeColor="text1"/>
          <w:spacing w:val="2"/>
          <w:szCs w:val="28"/>
          <w:lang w:val="nl-NL"/>
        </w:rPr>
        <w:lastRenderedPageBreak/>
        <w:t>toán. Trường hợp doanh nghiệp không tự lập Báo cáo tài chính mà thuê đơn vị kinh doanh dịch vụ kế toán lập Báo cáo tài chính, người hành nghề thuộc các đơn vị kinh doanh dịch vụ kế toán phải ký và ghi rõ số giấy chứng nhận đăng ký hành nghề dịch vụ kế toán, tên đơn vị kinh doanh dịch vụ kế toán trên báo cáo tài chính của đơn vị.</w:t>
      </w:r>
    </w:p>
    <w:p w:rsidR="00407C19" w:rsidRPr="00407C19" w:rsidRDefault="00193EA2" w:rsidP="00407C19">
      <w:pPr>
        <w:widowControl w:val="0"/>
        <w:spacing w:after="120"/>
        <w:ind w:firstLine="283"/>
        <w:jc w:val="both"/>
        <w:rPr>
          <w:color w:val="000000" w:themeColor="text1"/>
          <w:szCs w:val="28"/>
          <w:lang w:val="nl-NL"/>
        </w:rPr>
      </w:pPr>
      <w:r w:rsidRPr="00193EA2">
        <w:rPr>
          <w:b/>
          <w:bCs/>
          <w:color w:val="000000" w:themeColor="text1"/>
          <w:szCs w:val="28"/>
          <w:lang w:val="nl-NL"/>
        </w:rPr>
        <w:tab/>
      </w:r>
      <w:r w:rsidR="00407C19">
        <w:rPr>
          <w:b/>
          <w:bCs/>
          <w:color w:val="000000" w:themeColor="text1"/>
          <w:szCs w:val="28"/>
          <w:lang w:val="nl-NL"/>
        </w:rPr>
        <w:t xml:space="preserve">Điều </w:t>
      </w:r>
      <w:r w:rsidR="00FF0897">
        <w:rPr>
          <w:b/>
          <w:bCs/>
          <w:color w:val="000000" w:themeColor="text1"/>
          <w:szCs w:val="28"/>
          <w:lang w:val="nl-NL"/>
        </w:rPr>
        <w:t>7</w:t>
      </w:r>
      <w:r w:rsidR="00AA2538">
        <w:rPr>
          <w:b/>
          <w:bCs/>
          <w:color w:val="000000" w:themeColor="text1"/>
          <w:szCs w:val="28"/>
          <w:lang w:val="nl-NL"/>
        </w:rPr>
        <w:t>1</w:t>
      </w:r>
      <w:r w:rsidRPr="00193EA2">
        <w:rPr>
          <w:b/>
          <w:bCs/>
          <w:color w:val="000000" w:themeColor="text1"/>
          <w:szCs w:val="28"/>
          <w:lang w:val="nl-NL"/>
        </w:rPr>
        <w:t>. Hệ thống báo cáo tài chính</w:t>
      </w:r>
      <w:r w:rsidRPr="00193EA2">
        <w:rPr>
          <w:color w:val="000000" w:themeColor="text1"/>
          <w:szCs w:val="28"/>
          <w:lang w:val="nl-NL"/>
        </w:rPr>
        <w:tab/>
      </w:r>
    </w:p>
    <w:p w:rsidR="00407C19" w:rsidRPr="00407C19" w:rsidRDefault="00193EA2" w:rsidP="00407C19">
      <w:pPr>
        <w:widowControl w:val="0"/>
        <w:spacing w:after="120"/>
        <w:ind w:firstLine="283"/>
        <w:jc w:val="both"/>
        <w:rPr>
          <w:color w:val="000000" w:themeColor="text1"/>
          <w:szCs w:val="28"/>
          <w:lang w:val="nl-NL"/>
        </w:rPr>
      </w:pPr>
      <w:r w:rsidRPr="00193EA2">
        <w:rPr>
          <w:color w:val="000000" w:themeColor="text1"/>
          <w:szCs w:val="28"/>
          <w:lang w:val="nl-NL"/>
        </w:rPr>
        <w:tab/>
        <w:t>1. Hệ thống báo cáo tài chính năm áp dụng cho các doanh nghiệp nhỏ và vừa đáp ứng giả định hoạt động liên tục bao gồm:</w:t>
      </w:r>
    </w:p>
    <w:p w:rsidR="00407C19" w:rsidRPr="00407C19" w:rsidRDefault="00193EA2" w:rsidP="00407C19">
      <w:pPr>
        <w:widowControl w:val="0"/>
        <w:spacing w:after="120"/>
        <w:ind w:firstLine="720"/>
        <w:rPr>
          <w:color w:val="000000" w:themeColor="text1"/>
          <w:szCs w:val="28"/>
          <w:lang w:val="nl-NL"/>
        </w:rPr>
      </w:pPr>
      <w:r w:rsidRPr="00193EA2">
        <w:rPr>
          <w:color w:val="000000" w:themeColor="text1"/>
          <w:szCs w:val="28"/>
          <w:lang w:val="nl-NL"/>
        </w:rPr>
        <w:t>a) Báo cáo bắt buộc:</w:t>
      </w:r>
    </w:p>
    <w:tbl>
      <w:tblPr>
        <w:tblW w:w="8352" w:type="dxa"/>
        <w:tblInd w:w="828" w:type="dxa"/>
        <w:tblLook w:val="01E0"/>
      </w:tblPr>
      <w:tblGrid>
        <w:gridCol w:w="4950"/>
        <w:gridCol w:w="3402"/>
      </w:tblGrid>
      <w:tr w:rsidR="00407C19" w:rsidRPr="00BA5401" w:rsidTr="00775BCB">
        <w:tc>
          <w:tcPr>
            <w:tcW w:w="4950" w:type="dxa"/>
          </w:tcPr>
          <w:p w:rsidR="00415DFD" w:rsidRDefault="00407C19">
            <w:pPr>
              <w:widowControl w:val="0"/>
              <w:rPr>
                <w:b/>
                <w:i/>
                <w:color w:val="000000" w:themeColor="text1"/>
                <w:sz w:val="27"/>
                <w:szCs w:val="27"/>
                <w:lang w:val="nl-NL"/>
              </w:rPr>
            </w:pPr>
            <w:r w:rsidRPr="00EF7E06">
              <w:rPr>
                <w:color w:val="000000" w:themeColor="text1"/>
                <w:sz w:val="27"/>
                <w:szCs w:val="27"/>
                <w:lang w:val="nl-NL"/>
              </w:rPr>
              <w:t xml:space="preserve">- Báo cáo tình hình tài chính </w:t>
            </w:r>
          </w:p>
        </w:tc>
        <w:tc>
          <w:tcPr>
            <w:tcW w:w="3402" w:type="dxa"/>
          </w:tcPr>
          <w:p w:rsidR="00415DFD" w:rsidRDefault="00407C19">
            <w:pPr>
              <w:widowControl w:val="0"/>
              <w:jc w:val="right"/>
              <w:rPr>
                <w:b/>
                <w:i/>
                <w:color w:val="000000" w:themeColor="text1"/>
                <w:sz w:val="27"/>
                <w:szCs w:val="27"/>
                <w:lang w:val="nl-NL"/>
              </w:rPr>
            </w:pPr>
            <w:r w:rsidRPr="00EF7E06">
              <w:rPr>
                <w:color w:val="000000" w:themeColor="text1"/>
                <w:sz w:val="27"/>
                <w:szCs w:val="27"/>
                <w:lang w:val="nl-NL"/>
              </w:rPr>
              <w:t>Mẫu số B01a - DNN</w:t>
            </w:r>
          </w:p>
        </w:tc>
      </w:tr>
      <w:tr w:rsidR="00407C19" w:rsidRPr="00BA5401" w:rsidTr="00775BCB">
        <w:tc>
          <w:tcPr>
            <w:tcW w:w="4950" w:type="dxa"/>
          </w:tcPr>
          <w:p w:rsidR="00415DFD" w:rsidRDefault="00407C19">
            <w:pPr>
              <w:widowControl w:val="0"/>
              <w:spacing w:before="120"/>
              <w:jc w:val="both"/>
              <w:rPr>
                <w:b/>
                <w:i/>
                <w:color w:val="000000" w:themeColor="text1"/>
                <w:sz w:val="27"/>
                <w:szCs w:val="27"/>
                <w:lang w:val="nl-NL"/>
              </w:rPr>
            </w:pPr>
            <w:r w:rsidRPr="00EF7E06">
              <w:rPr>
                <w:color w:val="000000" w:themeColor="text1"/>
                <w:sz w:val="27"/>
                <w:szCs w:val="27"/>
                <w:lang w:val="nl-NL"/>
              </w:rPr>
              <w:t>- Báo cáo kết quả hoạt động kinh doanh</w:t>
            </w:r>
          </w:p>
        </w:tc>
        <w:tc>
          <w:tcPr>
            <w:tcW w:w="3402" w:type="dxa"/>
          </w:tcPr>
          <w:p w:rsidR="00415DFD" w:rsidRDefault="00407C19">
            <w:pPr>
              <w:widowControl w:val="0"/>
              <w:spacing w:before="120"/>
              <w:ind w:firstLine="357"/>
              <w:jc w:val="right"/>
              <w:rPr>
                <w:color w:val="000000" w:themeColor="text1"/>
                <w:sz w:val="27"/>
                <w:szCs w:val="27"/>
                <w:lang w:val="nl-NL"/>
              </w:rPr>
            </w:pPr>
            <w:r w:rsidRPr="00EF7E06">
              <w:rPr>
                <w:color w:val="000000" w:themeColor="text1"/>
                <w:sz w:val="27"/>
                <w:szCs w:val="27"/>
                <w:lang w:val="nl-NL"/>
              </w:rPr>
              <w:t>Mẫu số B02 - DNN</w:t>
            </w:r>
          </w:p>
        </w:tc>
      </w:tr>
      <w:tr w:rsidR="00407C19" w:rsidRPr="00BA5401" w:rsidTr="00775BCB">
        <w:tc>
          <w:tcPr>
            <w:tcW w:w="4950" w:type="dxa"/>
          </w:tcPr>
          <w:p w:rsidR="00415DFD" w:rsidRDefault="00407C19">
            <w:pPr>
              <w:widowControl w:val="0"/>
              <w:spacing w:before="120"/>
              <w:jc w:val="both"/>
              <w:rPr>
                <w:color w:val="000000" w:themeColor="text1"/>
                <w:sz w:val="27"/>
                <w:szCs w:val="27"/>
                <w:lang w:val="nl-NL"/>
              </w:rPr>
            </w:pPr>
            <w:r w:rsidRPr="00EF7E06">
              <w:rPr>
                <w:color w:val="000000" w:themeColor="text1"/>
                <w:sz w:val="27"/>
                <w:szCs w:val="27"/>
                <w:lang w:val="nl-NL"/>
              </w:rPr>
              <w:t>- Bản thuyết minh Báo cáo tài chính</w:t>
            </w:r>
          </w:p>
        </w:tc>
        <w:tc>
          <w:tcPr>
            <w:tcW w:w="3402" w:type="dxa"/>
          </w:tcPr>
          <w:p w:rsidR="00415DFD" w:rsidRDefault="00407C19">
            <w:pPr>
              <w:widowControl w:val="0"/>
              <w:spacing w:before="120"/>
              <w:ind w:firstLine="357"/>
              <w:jc w:val="right"/>
              <w:rPr>
                <w:color w:val="000000" w:themeColor="text1"/>
                <w:sz w:val="27"/>
                <w:szCs w:val="27"/>
                <w:lang w:val="nl-NL"/>
              </w:rPr>
            </w:pPr>
            <w:r w:rsidRPr="00EF7E06">
              <w:rPr>
                <w:color w:val="000000" w:themeColor="text1"/>
                <w:sz w:val="27"/>
                <w:szCs w:val="27"/>
                <w:lang w:val="nl-NL"/>
              </w:rPr>
              <w:t>Mẫu số B09 - DNN</w:t>
            </w:r>
          </w:p>
        </w:tc>
      </w:tr>
    </w:tbl>
    <w:p w:rsidR="00415DFD" w:rsidRDefault="00193EA2">
      <w:pPr>
        <w:widowControl w:val="0"/>
        <w:spacing w:before="120" w:after="120"/>
        <w:ind w:firstLine="720"/>
        <w:jc w:val="both"/>
        <w:rPr>
          <w:color w:val="000000" w:themeColor="text1"/>
          <w:spacing w:val="4"/>
          <w:szCs w:val="28"/>
          <w:lang w:val="nl-NL"/>
        </w:rPr>
      </w:pPr>
      <w:r w:rsidRPr="00193EA2">
        <w:rPr>
          <w:color w:val="000000" w:themeColor="text1"/>
          <w:spacing w:val="4"/>
          <w:szCs w:val="28"/>
          <w:lang w:val="nl-NL"/>
        </w:rPr>
        <w:t>Tùy theo đặc điểm hoạt động và yêu cầu quản lý, doanh nghiệp có thể lựa chọn lập Báo cáo tình hình tài chính theo Mẫu số B01b - DNN thay cho Mẫu số B01a - DNN.</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pacing w:val="4"/>
          <w:szCs w:val="28"/>
          <w:lang w:val="nl-NL"/>
        </w:rPr>
        <w:t>Báo cáo tài chính gửi cho cơ quan thuế phải lập và gửi thêm Bảng cân đối tài khoản (Mẫu số F01 - DNN).</w:t>
      </w:r>
    </w:p>
    <w:p w:rsidR="00407C19" w:rsidRPr="00BA5401" w:rsidRDefault="00407C19" w:rsidP="00407C19">
      <w:pPr>
        <w:widowControl w:val="0"/>
        <w:spacing w:after="120"/>
        <w:ind w:firstLine="720"/>
        <w:jc w:val="both"/>
        <w:rPr>
          <w:color w:val="000000" w:themeColor="text1"/>
          <w:sz w:val="27"/>
          <w:szCs w:val="27"/>
          <w:lang w:val="nl-NL"/>
        </w:rPr>
      </w:pPr>
      <w:r w:rsidRPr="00EF7E06">
        <w:rPr>
          <w:color w:val="000000" w:themeColor="text1"/>
          <w:sz w:val="27"/>
          <w:szCs w:val="27"/>
          <w:lang w:val="nl-NL"/>
        </w:rPr>
        <w:t>b) Báo cáo không bắt buộc mà khuyến khích lập:</w:t>
      </w:r>
    </w:p>
    <w:tbl>
      <w:tblPr>
        <w:tblW w:w="0" w:type="auto"/>
        <w:tblInd w:w="828" w:type="dxa"/>
        <w:tblLook w:val="01E0"/>
      </w:tblPr>
      <w:tblGrid>
        <w:gridCol w:w="4581"/>
        <w:gridCol w:w="4055"/>
      </w:tblGrid>
      <w:tr w:rsidR="00407C19" w:rsidRPr="00BA5401" w:rsidTr="00775BCB">
        <w:tc>
          <w:tcPr>
            <w:tcW w:w="4581" w:type="dxa"/>
          </w:tcPr>
          <w:p w:rsidR="00407C19" w:rsidRPr="00BA5401" w:rsidRDefault="00407C19" w:rsidP="00775BCB">
            <w:pPr>
              <w:widowControl w:val="0"/>
              <w:spacing w:after="120"/>
              <w:rPr>
                <w:color w:val="000000" w:themeColor="text1"/>
                <w:sz w:val="27"/>
                <w:szCs w:val="27"/>
                <w:lang w:val="nl-NL"/>
              </w:rPr>
            </w:pPr>
            <w:r w:rsidRPr="00EF7E06">
              <w:rPr>
                <w:color w:val="000000" w:themeColor="text1"/>
                <w:sz w:val="27"/>
                <w:szCs w:val="27"/>
                <w:lang w:val="nl-NL"/>
              </w:rPr>
              <w:t>- Báo cáo lưu chuyển tiền tệ</w:t>
            </w:r>
          </w:p>
        </w:tc>
        <w:tc>
          <w:tcPr>
            <w:tcW w:w="4055"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 xml:space="preserve">Mẫu số B03 - DNN </w:t>
            </w:r>
          </w:p>
        </w:tc>
      </w:tr>
    </w:tbl>
    <w:p w:rsidR="00407C19" w:rsidRPr="00407C19" w:rsidRDefault="00407C19" w:rsidP="00407C19">
      <w:pPr>
        <w:widowControl w:val="0"/>
        <w:spacing w:after="120"/>
        <w:ind w:firstLine="283"/>
        <w:jc w:val="both"/>
        <w:rPr>
          <w:color w:val="000000" w:themeColor="text1"/>
          <w:szCs w:val="28"/>
          <w:lang w:val="nl-NL"/>
        </w:rPr>
      </w:pPr>
      <w:r w:rsidRPr="00EF7E06">
        <w:rPr>
          <w:color w:val="000000" w:themeColor="text1"/>
          <w:sz w:val="27"/>
          <w:szCs w:val="27"/>
          <w:lang w:val="nl-NL"/>
        </w:rPr>
        <w:tab/>
      </w:r>
      <w:r w:rsidR="00193EA2" w:rsidRPr="00193EA2">
        <w:rPr>
          <w:color w:val="000000" w:themeColor="text1"/>
          <w:szCs w:val="28"/>
          <w:lang w:val="nl-NL"/>
        </w:rPr>
        <w:t>2. Hệ thống báo cáo tài chính năm áp dụng cho các doanh nghiệp nhỏ và vừa không đáp ứng giả định hoạt động liên tục bao gồm:</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a) Báo cáo bắt buộc:</w:t>
      </w:r>
    </w:p>
    <w:tbl>
      <w:tblPr>
        <w:tblW w:w="0" w:type="auto"/>
        <w:tblInd w:w="828" w:type="dxa"/>
        <w:tblLook w:val="01E0"/>
      </w:tblPr>
      <w:tblGrid>
        <w:gridCol w:w="5306"/>
        <w:gridCol w:w="3330"/>
      </w:tblGrid>
      <w:tr w:rsidR="00407C19" w:rsidRPr="00BA5401" w:rsidTr="00775BCB">
        <w:tc>
          <w:tcPr>
            <w:tcW w:w="5306" w:type="dxa"/>
          </w:tcPr>
          <w:p w:rsidR="00407C19" w:rsidRPr="00BA5401" w:rsidRDefault="00407C19" w:rsidP="00775BCB">
            <w:pPr>
              <w:widowControl w:val="0"/>
              <w:spacing w:after="120"/>
              <w:rPr>
                <w:b/>
                <w:i/>
                <w:color w:val="000000" w:themeColor="text1"/>
                <w:sz w:val="27"/>
                <w:szCs w:val="27"/>
                <w:lang w:val="nl-NL"/>
              </w:rPr>
            </w:pPr>
            <w:r w:rsidRPr="00EF7E06">
              <w:rPr>
                <w:color w:val="000000" w:themeColor="text1"/>
                <w:sz w:val="27"/>
                <w:szCs w:val="27"/>
                <w:lang w:val="nl-NL"/>
              </w:rPr>
              <w:t xml:space="preserve">- Báo cáo tình hình tài chính </w:t>
            </w:r>
          </w:p>
        </w:tc>
        <w:tc>
          <w:tcPr>
            <w:tcW w:w="3330" w:type="dxa"/>
          </w:tcPr>
          <w:p w:rsidR="00407C19" w:rsidRPr="00BA5401" w:rsidRDefault="00407C19" w:rsidP="00775BCB">
            <w:pPr>
              <w:widowControl w:val="0"/>
              <w:spacing w:after="120"/>
              <w:jc w:val="right"/>
              <w:rPr>
                <w:b/>
                <w:i/>
                <w:color w:val="000000" w:themeColor="text1"/>
                <w:sz w:val="27"/>
                <w:szCs w:val="27"/>
                <w:lang w:val="nl-NL"/>
              </w:rPr>
            </w:pPr>
            <w:r w:rsidRPr="00EF7E06">
              <w:rPr>
                <w:color w:val="000000" w:themeColor="text1"/>
                <w:sz w:val="27"/>
                <w:szCs w:val="27"/>
                <w:lang w:val="nl-NL"/>
              </w:rPr>
              <w:t>Mẫu số B01 - DNNKLT</w:t>
            </w:r>
          </w:p>
        </w:tc>
      </w:tr>
      <w:tr w:rsidR="00407C19" w:rsidRPr="00BA5401" w:rsidTr="00775BCB">
        <w:tc>
          <w:tcPr>
            <w:tcW w:w="5306" w:type="dxa"/>
          </w:tcPr>
          <w:p w:rsidR="00407C19" w:rsidRPr="00BA5401" w:rsidRDefault="00407C19" w:rsidP="00775BCB">
            <w:pPr>
              <w:widowControl w:val="0"/>
              <w:spacing w:after="120"/>
              <w:rPr>
                <w:b/>
                <w:i/>
                <w:color w:val="000000" w:themeColor="text1"/>
                <w:sz w:val="27"/>
                <w:szCs w:val="27"/>
                <w:lang w:val="nl-NL"/>
              </w:rPr>
            </w:pPr>
            <w:r w:rsidRPr="00EF7E06">
              <w:rPr>
                <w:color w:val="000000" w:themeColor="text1"/>
                <w:sz w:val="27"/>
                <w:szCs w:val="27"/>
                <w:lang w:val="nl-NL"/>
              </w:rPr>
              <w:t>- Báo cáo kết quả hoạt động kinh doanh</w:t>
            </w:r>
          </w:p>
        </w:tc>
        <w:tc>
          <w:tcPr>
            <w:tcW w:w="3330"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Mẫu số B02 - DNN</w:t>
            </w:r>
          </w:p>
        </w:tc>
      </w:tr>
      <w:tr w:rsidR="00407C19" w:rsidRPr="00BA5401" w:rsidTr="00775BCB">
        <w:tc>
          <w:tcPr>
            <w:tcW w:w="5306" w:type="dxa"/>
          </w:tcPr>
          <w:p w:rsidR="00407C19" w:rsidRPr="00BA5401" w:rsidRDefault="00407C19" w:rsidP="00775BCB">
            <w:pPr>
              <w:widowControl w:val="0"/>
              <w:spacing w:after="120"/>
              <w:rPr>
                <w:color w:val="000000" w:themeColor="text1"/>
                <w:sz w:val="27"/>
                <w:szCs w:val="27"/>
                <w:lang w:val="nl-NL"/>
              </w:rPr>
            </w:pPr>
            <w:r w:rsidRPr="00EF7E06">
              <w:rPr>
                <w:color w:val="000000" w:themeColor="text1"/>
                <w:sz w:val="27"/>
                <w:szCs w:val="27"/>
                <w:lang w:val="nl-NL"/>
              </w:rPr>
              <w:t>- Bản thuyết minh Báo cáo tài chính</w:t>
            </w:r>
          </w:p>
        </w:tc>
        <w:tc>
          <w:tcPr>
            <w:tcW w:w="3330"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Mẫu số B09 - DNNKLT</w:t>
            </w:r>
          </w:p>
        </w:tc>
      </w:tr>
    </w:tbl>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b) Báo cáo không bắt buộc mà khuyến khích lập:</w:t>
      </w:r>
    </w:p>
    <w:tbl>
      <w:tblPr>
        <w:tblW w:w="0" w:type="auto"/>
        <w:tblInd w:w="828" w:type="dxa"/>
        <w:tblLook w:val="01E0"/>
      </w:tblPr>
      <w:tblGrid>
        <w:gridCol w:w="4581"/>
        <w:gridCol w:w="4055"/>
      </w:tblGrid>
      <w:tr w:rsidR="00407C19" w:rsidRPr="00BA5401" w:rsidTr="00775BCB">
        <w:tc>
          <w:tcPr>
            <w:tcW w:w="4581" w:type="dxa"/>
          </w:tcPr>
          <w:p w:rsidR="00407C19" w:rsidRPr="00BA5401" w:rsidRDefault="00407C19" w:rsidP="00775BCB">
            <w:pPr>
              <w:widowControl w:val="0"/>
              <w:spacing w:after="120"/>
              <w:rPr>
                <w:color w:val="000000" w:themeColor="text1"/>
                <w:sz w:val="27"/>
                <w:szCs w:val="27"/>
                <w:lang w:val="nl-NL"/>
              </w:rPr>
            </w:pPr>
            <w:r w:rsidRPr="00EF7E06">
              <w:rPr>
                <w:color w:val="000000" w:themeColor="text1"/>
                <w:sz w:val="27"/>
                <w:szCs w:val="27"/>
                <w:lang w:val="nl-NL"/>
              </w:rPr>
              <w:t>- Báo cáo lưu chuyển tiền tệ</w:t>
            </w:r>
          </w:p>
        </w:tc>
        <w:tc>
          <w:tcPr>
            <w:tcW w:w="4055"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 xml:space="preserve">Mẫu số B03 - DNN </w:t>
            </w:r>
          </w:p>
        </w:tc>
      </w:tr>
    </w:tbl>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3. Hệ thống báo cáo tài chính năm bắt buộc áp dụng cho các doanh nghiệp siêu nhỏ bao gồm:</w:t>
      </w:r>
    </w:p>
    <w:tbl>
      <w:tblPr>
        <w:tblW w:w="0" w:type="auto"/>
        <w:tblInd w:w="828" w:type="dxa"/>
        <w:tblLook w:val="01E0"/>
      </w:tblPr>
      <w:tblGrid>
        <w:gridCol w:w="5517"/>
        <w:gridCol w:w="3183"/>
      </w:tblGrid>
      <w:tr w:rsidR="00407C19" w:rsidRPr="00BA5401" w:rsidTr="00775BCB">
        <w:tc>
          <w:tcPr>
            <w:tcW w:w="5517" w:type="dxa"/>
          </w:tcPr>
          <w:p w:rsidR="00407C19" w:rsidRPr="00BA5401" w:rsidRDefault="00407C19" w:rsidP="00775BCB">
            <w:pPr>
              <w:widowControl w:val="0"/>
              <w:spacing w:after="120"/>
              <w:rPr>
                <w:b/>
                <w:i/>
                <w:color w:val="000000" w:themeColor="text1"/>
                <w:sz w:val="27"/>
                <w:szCs w:val="27"/>
                <w:lang w:val="nl-NL"/>
              </w:rPr>
            </w:pPr>
            <w:r w:rsidRPr="00EF7E06">
              <w:rPr>
                <w:color w:val="000000" w:themeColor="text1"/>
                <w:sz w:val="27"/>
                <w:szCs w:val="27"/>
                <w:lang w:val="nl-NL"/>
              </w:rPr>
              <w:t xml:space="preserve">- Báo cáo tình hình tài chính </w:t>
            </w:r>
          </w:p>
        </w:tc>
        <w:tc>
          <w:tcPr>
            <w:tcW w:w="3183" w:type="dxa"/>
          </w:tcPr>
          <w:p w:rsidR="00407C19" w:rsidRPr="00BA5401" w:rsidRDefault="00407C19" w:rsidP="00775BCB">
            <w:pPr>
              <w:widowControl w:val="0"/>
              <w:spacing w:after="120"/>
              <w:jc w:val="right"/>
              <w:rPr>
                <w:b/>
                <w:i/>
                <w:color w:val="000000" w:themeColor="text1"/>
                <w:sz w:val="27"/>
                <w:szCs w:val="27"/>
                <w:lang w:val="nl-NL"/>
              </w:rPr>
            </w:pPr>
            <w:r w:rsidRPr="00EF7E06">
              <w:rPr>
                <w:color w:val="000000" w:themeColor="text1"/>
                <w:sz w:val="27"/>
                <w:szCs w:val="27"/>
                <w:lang w:val="nl-NL"/>
              </w:rPr>
              <w:t>Mẫu số B01 - DNSN</w:t>
            </w:r>
          </w:p>
        </w:tc>
      </w:tr>
      <w:tr w:rsidR="00407C19" w:rsidRPr="00BA5401" w:rsidTr="00775BCB">
        <w:tc>
          <w:tcPr>
            <w:tcW w:w="5517" w:type="dxa"/>
          </w:tcPr>
          <w:p w:rsidR="00407C19" w:rsidRPr="00BA5401" w:rsidRDefault="00407C19" w:rsidP="00775BCB">
            <w:pPr>
              <w:widowControl w:val="0"/>
              <w:spacing w:after="120"/>
              <w:rPr>
                <w:b/>
                <w:i/>
                <w:color w:val="000000" w:themeColor="text1"/>
                <w:sz w:val="27"/>
                <w:szCs w:val="27"/>
                <w:lang w:val="nl-NL"/>
              </w:rPr>
            </w:pPr>
            <w:r w:rsidRPr="00EF7E06">
              <w:rPr>
                <w:color w:val="000000" w:themeColor="text1"/>
                <w:sz w:val="27"/>
                <w:szCs w:val="27"/>
                <w:lang w:val="nl-NL"/>
              </w:rPr>
              <w:t>- Báo cáo kết quả hoạt động kinh doanh</w:t>
            </w:r>
          </w:p>
        </w:tc>
        <w:tc>
          <w:tcPr>
            <w:tcW w:w="3183"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Mẫu số B02 - DNSN</w:t>
            </w:r>
          </w:p>
        </w:tc>
      </w:tr>
      <w:tr w:rsidR="00407C19" w:rsidRPr="00BA5401" w:rsidTr="00775BCB">
        <w:tc>
          <w:tcPr>
            <w:tcW w:w="5517" w:type="dxa"/>
          </w:tcPr>
          <w:p w:rsidR="00407C19" w:rsidRPr="00BA5401" w:rsidRDefault="00407C19" w:rsidP="00775BCB">
            <w:pPr>
              <w:widowControl w:val="0"/>
              <w:spacing w:after="120"/>
              <w:rPr>
                <w:color w:val="000000" w:themeColor="text1"/>
                <w:sz w:val="27"/>
                <w:szCs w:val="27"/>
                <w:lang w:val="nl-NL"/>
              </w:rPr>
            </w:pPr>
            <w:r w:rsidRPr="00EF7E06">
              <w:rPr>
                <w:color w:val="000000" w:themeColor="text1"/>
                <w:sz w:val="27"/>
                <w:szCs w:val="27"/>
                <w:lang w:val="nl-NL"/>
              </w:rPr>
              <w:t>- Bản thuyết minh Báo cáo tài chính</w:t>
            </w:r>
          </w:p>
        </w:tc>
        <w:tc>
          <w:tcPr>
            <w:tcW w:w="3183" w:type="dxa"/>
          </w:tcPr>
          <w:p w:rsidR="00407C19" w:rsidRPr="00BA5401" w:rsidRDefault="00407C19" w:rsidP="00775BCB">
            <w:pPr>
              <w:widowControl w:val="0"/>
              <w:spacing w:after="120"/>
              <w:jc w:val="right"/>
              <w:rPr>
                <w:color w:val="000000" w:themeColor="text1"/>
                <w:sz w:val="27"/>
                <w:szCs w:val="27"/>
                <w:lang w:val="nl-NL"/>
              </w:rPr>
            </w:pPr>
            <w:r w:rsidRPr="00EF7E06">
              <w:rPr>
                <w:color w:val="000000" w:themeColor="text1"/>
                <w:sz w:val="27"/>
                <w:szCs w:val="27"/>
                <w:lang w:val="nl-NL"/>
              </w:rPr>
              <w:t>Mẫu số B09 - DNSN</w:t>
            </w:r>
          </w:p>
        </w:tc>
      </w:tr>
    </w:tbl>
    <w:p w:rsidR="00415DFD" w:rsidRDefault="00193EA2">
      <w:pPr>
        <w:pStyle w:val="BodyTextIndent3"/>
        <w:widowControl w:val="0"/>
        <w:spacing w:before="120"/>
        <w:ind w:left="0" w:firstLine="709"/>
        <w:jc w:val="both"/>
        <w:rPr>
          <w:rFonts w:ascii="Times New Roman" w:hAnsi="Times New Roman"/>
          <w:color w:val="000000" w:themeColor="text1"/>
          <w:sz w:val="28"/>
          <w:szCs w:val="28"/>
          <w:lang w:val="nl-NL"/>
        </w:rPr>
      </w:pPr>
      <w:r w:rsidRPr="00193EA2">
        <w:rPr>
          <w:rFonts w:ascii="Times New Roman" w:hAnsi="Times New Roman"/>
          <w:color w:val="000000" w:themeColor="text1"/>
          <w:spacing w:val="4"/>
          <w:sz w:val="28"/>
          <w:szCs w:val="28"/>
          <w:lang w:val="nl-NL"/>
        </w:rPr>
        <w:t>Khi lập báo cáo tài chính, các doanh nghiệp phải tuân thủ biểu mẫu báo cáo tài chính theo quy định.</w:t>
      </w:r>
      <w:r w:rsidRPr="00193EA2">
        <w:rPr>
          <w:rFonts w:ascii="Times New Roman" w:hAnsi="Times New Roman"/>
          <w:color w:val="000000" w:themeColor="text1"/>
          <w:sz w:val="28"/>
          <w:szCs w:val="28"/>
          <w:lang w:val="nl-NL"/>
        </w:rPr>
        <w:t xml:space="preserve"> Trong quá trình áp dụng, nếu thấy cần thiết, các doanh nghiệp có thể sửa đổi, bổ sung báo cáo tài chính cho phù hợp với từng lĩnh vực hoạt động và yêu cầu quản lý của doanh nghiệp nhưng phải được Bộ Tài chính chấp thuận bằng văn bản trước khi thực hiện.</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lastRenderedPageBreak/>
        <w:t>Ngoài ra, doanh nghiệp có thể lập thêm các báo cáo khác để phục vụ yêu cầu quản lý, chỉ đạo, điều hành hoạt động sản xuất, kinh doanh của đơn vị.</w:t>
      </w:r>
    </w:p>
    <w:p w:rsidR="00407C19" w:rsidRPr="00407C19" w:rsidRDefault="00193EA2" w:rsidP="00407C19">
      <w:pPr>
        <w:pStyle w:val="BodyTextIndent3"/>
        <w:widowControl w:val="0"/>
        <w:ind w:left="0" w:firstLine="709"/>
        <w:jc w:val="both"/>
        <w:rPr>
          <w:rFonts w:ascii="Times New Roman" w:hAnsi="Times New Roman"/>
          <w:color w:val="000000" w:themeColor="text1"/>
          <w:sz w:val="28"/>
          <w:szCs w:val="28"/>
          <w:lang w:val="nl-NL"/>
        </w:rPr>
      </w:pPr>
      <w:r w:rsidRPr="00193EA2">
        <w:rPr>
          <w:rFonts w:ascii="Times New Roman" w:hAnsi="Times New Roman"/>
          <w:color w:val="000000" w:themeColor="text1"/>
          <w:spacing w:val="4"/>
          <w:sz w:val="28"/>
          <w:szCs w:val="28"/>
          <w:lang w:val="nl-NL"/>
        </w:rPr>
        <w:t>4</w:t>
      </w:r>
      <w:r w:rsidRPr="00193EA2">
        <w:rPr>
          <w:rFonts w:ascii="Times New Roman" w:hAnsi="Times New Roman"/>
          <w:color w:val="000000" w:themeColor="text1"/>
          <w:sz w:val="28"/>
          <w:szCs w:val="28"/>
          <w:lang w:val="nl-NL"/>
        </w:rPr>
        <w:t xml:space="preserve">. Nội dung, phương pháp lập và trình bày các chỉ tiêu trong từng báo cáo được áp dụng thống nhất cho các doanh nghiệp nhỏ và vừa. </w:t>
      </w:r>
    </w:p>
    <w:p w:rsidR="00407C19" w:rsidRPr="00407C19" w:rsidRDefault="00407C19" w:rsidP="00407C19">
      <w:pPr>
        <w:widowControl w:val="0"/>
        <w:spacing w:after="120"/>
        <w:ind w:firstLine="720"/>
        <w:jc w:val="both"/>
        <w:rPr>
          <w:b/>
          <w:bCs/>
          <w:color w:val="000000" w:themeColor="text1"/>
          <w:szCs w:val="28"/>
          <w:lang w:val="nl-NL"/>
        </w:rPr>
      </w:pPr>
      <w:r>
        <w:rPr>
          <w:b/>
          <w:bCs/>
          <w:color w:val="000000" w:themeColor="text1"/>
          <w:szCs w:val="28"/>
          <w:lang w:val="nl-NL"/>
        </w:rPr>
        <w:t xml:space="preserve">Điều </w:t>
      </w:r>
      <w:r w:rsidR="00FF0897">
        <w:rPr>
          <w:b/>
          <w:bCs/>
          <w:color w:val="000000" w:themeColor="text1"/>
          <w:szCs w:val="28"/>
          <w:lang w:val="nl-NL"/>
        </w:rPr>
        <w:t>7</w:t>
      </w:r>
      <w:r w:rsidR="00AA2538">
        <w:rPr>
          <w:b/>
          <w:bCs/>
          <w:color w:val="000000" w:themeColor="text1"/>
          <w:szCs w:val="28"/>
          <w:lang w:val="nl-NL"/>
        </w:rPr>
        <w:t>2</w:t>
      </w:r>
      <w:r w:rsidR="00193EA2" w:rsidRPr="00193EA2">
        <w:rPr>
          <w:b/>
          <w:bCs/>
          <w:color w:val="000000" w:themeColor="text1"/>
          <w:szCs w:val="28"/>
          <w:lang w:val="nl-NL"/>
        </w:rPr>
        <w:t>. Yêu cầu đối với thông tin trình bày trong Báo cáo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1. Thông tin trình bày trên báo cáo tài chính phải </w:t>
      </w:r>
      <w:r w:rsidRPr="00193EA2">
        <w:rPr>
          <w:color w:val="000000" w:themeColor="text1"/>
          <w:szCs w:val="28"/>
          <w:lang w:val="vi-VN"/>
        </w:rPr>
        <w:t>đầy đủ, khách quan, không có sai sót</w:t>
      </w:r>
      <w:r w:rsidRPr="00193EA2">
        <w:rPr>
          <w:color w:val="000000" w:themeColor="text1"/>
          <w:szCs w:val="28"/>
          <w:lang w:val="nl-NL"/>
        </w:rPr>
        <w:t xml:space="preserve"> để phản ánh trung thực, hợp lý tình hình tài chính, tình hình và kết quả kinh doanh của doanh nghiệp. </w:t>
      </w:r>
    </w:p>
    <w:p w:rsidR="00407C19" w:rsidRPr="00407C19" w:rsidRDefault="00193EA2" w:rsidP="00407C19">
      <w:pPr>
        <w:widowControl w:val="0"/>
        <w:tabs>
          <w:tab w:val="left" w:pos="-54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nl-NL"/>
        </w:rPr>
        <w:tab/>
        <w:t xml:space="preserve">- Thông tin được coi là đầy đủ khi </w:t>
      </w:r>
      <w:r w:rsidRPr="00193EA2">
        <w:rPr>
          <w:color w:val="000000" w:themeColor="text1"/>
          <w:szCs w:val="28"/>
          <w:lang w:val="vi-VN"/>
        </w:rPr>
        <w:t xml:space="preserve">bao gồm tất cả các thông tin cần thiết </w:t>
      </w:r>
      <w:r w:rsidRPr="00193EA2">
        <w:rPr>
          <w:color w:val="000000" w:themeColor="text1"/>
          <w:szCs w:val="28"/>
          <w:lang w:val="nl-NL"/>
        </w:rPr>
        <w:t xml:space="preserve">để giúp </w:t>
      </w:r>
      <w:r w:rsidRPr="00193EA2">
        <w:rPr>
          <w:color w:val="000000" w:themeColor="text1"/>
          <w:szCs w:val="28"/>
          <w:lang w:val="vi-VN"/>
        </w:rPr>
        <w:t xml:space="preserve">người sử dụng </w:t>
      </w:r>
      <w:r w:rsidRPr="00193EA2">
        <w:rPr>
          <w:color w:val="000000" w:themeColor="text1"/>
          <w:szCs w:val="28"/>
          <w:lang w:val="nl-NL"/>
        </w:rPr>
        <w:t xml:space="preserve">báo cáo tài chính </w:t>
      </w:r>
      <w:r w:rsidRPr="00193EA2">
        <w:rPr>
          <w:color w:val="000000" w:themeColor="text1"/>
          <w:szCs w:val="28"/>
          <w:lang w:val="vi-VN"/>
        </w:rPr>
        <w:t xml:space="preserve">hiểu </w:t>
      </w:r>
      <w:r w:rsidRPr="00193EA2">
        <w:rPr>
          <w:color w:val="000000" w:themeColor="text1"/>
          <w:szCs w:val="28"/>
          <w:lang w:val="nl-NL"/>
        </w:rPr>
        <w:t>được bản chất, hình thức và rủi ro của các giao dịch và sự kiện</w:t>
      </w:r>
      <w:r w:rsidRPr="00193EA2">
        <w:rPr>
          <w:color w:val="000000" w:themeColor="text1"/>
          <w:szCs w:val="28"/>
          <w:lang w:val="vi-VN"/>
        </w:rPr>
        <w:t>. Đối với một số khoản mục, việc trình bày đầy đủ còn phải mô tả thêm các thông tin về chất lượng, các yếu tố và tình huống có thể ảnh hưởng tới chất lượng và bản chất của khoản mục.</w:t>
      </w:r>
    </w:p>
    <w:p w:rsidR="00407C19" w:rsidRPr="00407C19" w:rsidRDefault="00193EA2" w:rsidP="00407C19">
      <w:pPr>
        <w:widowControl w:val="0"/>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 xml:space="preserve">-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 </w:t>
      </w:r>
    </w:p>
    <w:p w:rsidR="00407C19" w:rsidRPr="00407C19" w:rsidRDefault="00193EA2" w:rsidP="00407C19">
      <w:pPr>
        <w:widowControl w:val="0"/>
        <w:overflowPunct w:val="0"/>
        <w:autoSpaceDE w:val="0"/>
        <w:autoSpaceDN w:val="0"/>
        <w:adjustRightInd w:val="0"/>
        <w:spacing w:after="120"/>
        <w:ind w:firstLine="720"/>
        <w:jc w:val="both"/>
        <w:rPr>
          <w:color w:val="000000" w:themeColor="text1"/>
          <w:szCs w:val="28"/>
          <w:lang w:val="vi-VN"/>
        </w:rPr>
      </w:pPr>
      <w:r w:rsidRPr="00193EA2">
        <w:rPr>
          <w:color w:val="000000" w:themeColor="text1"/>
          <w:szCs w:val="28"/>
          <w:lang w:val="vi-VN"/>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rsidR="00407C19" w:rsidRPr="00407C19" w:rsidRDefault="00193EA2" w:rsidP="00407C19">
      <w:pPr>
        <w:widowControl w:val="0"/>
        <w:tabs>
          <w:tab w:val="left" w:pos="-18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2. Thông tin tài chính phải thích hợp để giúp người sử dụng Báo cáo tài chính dự đoán, phân tích và đưa ra các quyết định kinh tế.</w:t>
      </w:r>
    </w:p>
    <w:p w:rsidR="00407C19" w:rsidRPr="00407C19" w:rsidRDefault="00193EA2" w:rsidP="00407C19">
      <w:pPr>
        <w:widowControl w:val="0"/>
        <w:tabs>
          <w:tab w:val="left" w:pos="-18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3. Thông tin tài chính phải được trình bày đầy đủ trên mọi khía cạnh trọng yếu. Thông tin đư</w:t>
      </w:r>
      <w:r w:rsidRPr="00193EA2">
        <w:rPr>
          <w:color w:val="000000" w:themeColor="text1"/>
          <w:szCs w:val="28"/>
          <w:lang w:val="vi-VN"/>
        </w:rPr>
        <w:softHyphen/>
        <w:t>ợc coi là trọng yếu trong trư</w:t>
      </w:r>
      <w:r w:rsidRPr="00193EA2">
        <w:rPr>
          <w:color w:val="000000" w:themeColor="text1"/>
          <w:szCs w:val="28"/>
          <w:lang w:val="vi-VN"/>
        </w:rPr>
        <w:softHyphen/>
        <w:t>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4. Thông tin tài chính phải đảm bảo có thể kiểm chứng, kịp thời và dễ hiểu.</w:t>
      </w:r>
    </w:p>
    <w:p w:rsidR="00407C19" w:rsidRPr="00407C19" w:rsidRDefault="00193EA2" w:rsidP="00407C19">
      <w:pPr>
        <w:widowControl w:val="0"/>
        <w:tabs>
          <w:tab w:val="left" w:pos="-18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5. Thông tin tài chính phải được trình bày nhất quán và có thể so sánh giữa các kỳ kế toán; So sánh được giữa các doanh nghiệp nhỏ và vừa với nhau.</w:t>
      </w:r>
    </w:p>
    <w:p w:rsidR="00407C19" w:rsidRPr="00407C19" w:rsidRDefault="00193EA2" w:rsidP="00407C19">
      <w:pPr>
        <w:widowControl w:val="0"/>
        <w:spacing w:after="120"/>
        <w:ind w:firstLine="720"/>
        <w:jc w:val="both"/>
        <w:rPr>
          <w:bCs/>
          <w:color w:val="000000" w:themeColor="text1"/>
          <w:szCs w:val="28"/>
          <w:lang w:val="nl-NL"/>
        </w:rPr>
      </w:pPr>
      <w:r w:rsidRPr="00193EA2">
        <w:rPr>
          <w:bCs/>
          <w:color w:val="000000" w:themeColor="text1"/>
          <w:szCs w:val="28"/>
          <w:lang w:val="nl-NL"/>
        </w:rPr>
        <w:t>6. Các chỉ tiêu không có số liệu được miễn trình bày trên Báo cáo tài chính. Doanh nghiệp được chủ động đánh lại số thứ tự của các chỉ tiêu theo nguyên tắc liên tục trong mỗi phần.</w:t>
      </w:r>
    </w:p>
    <w:p w:rsidR="00407C19" w:rsidRPr="00407C19" w:rsidRDefault="00193EA2" w:rsidP="00407C19">
      <w:pPr>
        <w:widowControl w:val="0"/>
        <w:spacing w:after="120"/>
        <w:ind w:firstLine="720"/>
        <w:jc w:val="both"/>
        <w:rPr>
          <w:b/>
          <w:bCs/>
          <w:color w:val="000000" w:themeColor="text1"/>
          <w:szCs w:val="28"/>
          <w:lang w:val="vi-VN"/>
        </w:rPr>
      </w:pPr>
      <w:r w:rsidRPr="00193EA2">
        <w:rPr>
          <w:b/>
          <w:bCs/>
          <w:color w:val="000000" w:themeColor="text1"/>
          <w:szCs w:val="28"/>
          <w:lang w:val="nl-NL"/>
        </w:rPr>
        <w:lastRenderedPageBreak/>
        <w:t>Điều 73</w:t>
      </w:r>
      <w:r w:rsidRPr="00193EA2">
        <w:rPr>
          <w:b/>
          <w:bCs/>
          <w:color w:val="000000" w:themeColor="text1"/>
          <w:szCs w:val="28"/>
          <w:lang w:val="vi-VN"/>
        </w:rPr>
        <w:t>. Nguyên tắc lập và trình bày Báo cáo tài chính</w:t>
      </w:r>
      <w:r w:rsidRPr="00193EA2">
        <w:rPr>
          <w:b/>
          <w:bCs/>
          <w:color w:val="000000" w:themeColor="text1"/>
          <w:szCs w:val="28"/>
          <w:lang w:val="nl-NL"/>
        </w:rPr>
        <w:t xml:space="preserve"> của doanh nghiệp đáp ứng giả định hoạt động liên tục</w:t>
      </w:r>
    </w:p>
    <w:p w:rsidR="00407C19" w:rsidRPr="00407C19" w:rsidRDefault="00193EA2" w:rsidP="00407C19">
      <w:pPr>
        <w:widowControl w:val="0"/>
        <w:tabs>
          <w:tab w:val="left" w:pos="-18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1. Báo cáo tài chính phải phản ánh đúng bản chất kinh tế của các giao dịch và sự kiện hơn là hình thức pháp lý của các giao dịch và sự kiện đó (tôn trọng bản chất hơn hình thức).</w:t>
      </w:r>
    </w:p>
    <w:p w:rsidR="00407C19" w:rsidRPr="00407C19" w:rsidRDefault="00193EA2" w:rsidP="00407C19">
      <w:pPr>
        <w:widowControl w:val="0"/>
        <w:tabs>
          <w:tab w:val="left" w:pos="-180"/>
        </w:tabs>
        <w:overflowPunct w:val="0"/>
        <w:autoSpaceDE w:val="0"/>
        <w:autoSpaceDN w:val="0"/>
        <w:adjustRightInd w:val="0"/>
        <w:spacing w:after="120"/>
        <w:jc w:val="both"/>
        <w:rPr>
          <w:color w:val="000000" w:themeColor="text1"/>
          <w:szCs w:val="28"/>
          <w:lang w:val="vi-VN"/>
        </w:rPr>
      </w:pPr>
      <w:r w:rsidRPr="00193EA2">
        <w:rPr>
          <w:color w:val="000000" w:themeColor="text1"/>
          <w:szCs w:val="28"/>
          <w:lang w:val="vi-VN"/>
        </w:rPr>
        <w:tab/>
        <w:t>2. Tài sản không được ghi nhận cao hơn giá trị có thể thu hồi; Nợ phải trả không được ghi nhận thấp hơn nghĩa vụ phải thanh toán.</w:t>
      </w:r>
    </w:p>
    <w:p w:rsidR="00407C19" w:rsidRPr="00407C19" w:rsidRDefault="00193EA2" w:rsidP="00407C19">
      <w:pPr>
        <w:widowControl w:val="0"/>
        <w:spacing w:after="120"/>
        <w:ind w:firstLine="578"/>
        <w:jc w:val="both"/>
        <w:rPr>
          <w:color w:val="000000" w:themeColor="text1"/>
          <w:szCs w:val="28"/>
          <w:lang w:val="vi-VN"/>
        </w:rPr>
      </w:pPr>
      <w:r w:rsidRPr="00193EA2">
        <w:rPr>
          <w:color w:val="000000" w:themeColor="text1"/>
          <w:szCs w:val="28"/>
          <w:lang w:val="vi-VN"/>
        </w:rPr>
        <w:tab/>
        <w:t xml:space="preserve">3. Phân loại tài sản và nợ phải trả: Tài sản và nợ phải trả trên Báo cáo tình hình tài chính được trình bày theo tính thanh khoản giảm dần hoặc trình bày thành ngắn hạn và dài hạn. Riêng Báo cáo tình hình tài chính của doanh nghiệp siêu nhỏ được trình bày theo tính thanh khoản giảm dần. </w:t>
      </w:r>
    </w:p>
    <w:p w:rsidR="00407C19" w:rsidRPr="00407C19" w:rsidRDefault="00193EA2" w:rsidP="00407C19">
      <w:pPr>
        <w:widowControl w:val="0"/>
        <w:spacing w:after="120"/>
        <w:ind w:left="142" w:firstLine="578"/>
        <w:jc w:val="both"/>
        <w:rPr>
          <w:color w:val="000000" w:themeColor="text1"/>
          <w:szCs w:val="28"/>
          <w:lang w:val="vi-VN"/>
        </w:rPr>
      </w:pPr>
      <w:r w:rsidRPr="00193EA2">
        <w:rPr>
          <w:color w:val="000000" w:themeColor="text1"/>
          <w:szCs w:val="28"/>
          <w:lang w:val="vi-VN"/>
        </w:rPr>
        <w:t>4. Trường hợp Báo cáo tình hình tài chính trình bày thành ngắn hạn và dài hạn:</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Trên Báo cáo tình hình tài chính, các khoản mục Tài sản và Nợ phải trả phải được trình bày riêng biệt thành ngắn hạn và dài hạn, tuỳ theo thời hạn của chu kỳ kinh doanh thông thường của doanh nghiệp, cụ thể như sau:</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a) Đối với doanh nghiệp có chu kỳ kinh doanh thông thường trong vòng 12 tháng, thì Tài sản và Nợ phải trả được phân thành ngắn hạn và dài hạn theo nguyên tắc sau:</w:t>
      </w:r>
    </w:p>
    <w:p w:rsidR="00407C19" w:rsidRPr="00407C19" w:rsidRDefault="00193EA2" w:rsidP="00407C19">
      <w:pPr>
        <w:pStyle w:val="BodyTextIndent3"/>
        <w:widowControl w:val="0"/>
        <w:ind w:left="0" w:firstLine="720"/>
        <w:jc w:val="both"/>
        <w:rPr>
          <w:rFonts w:ascii="Times New Roman" w:hAnsi="Times New Roman"/>
          <w:b/>
          <w:color w:val="000000" w:themeColor="text1"/>
          <w:spacing w:val="4"/>
          <w:sz w:val="28"/>
          <w:szCs w:val="28"/>
          <w:lang w:val="nl-NL"/>
        </w:rPr>
      </w:pPr>
      <w:r w:rsidRPr="00193EA2">
        <w:rPr>
          <w:rFonts w:ascii="Times New Roman" w:hAnsi="Times New Roman"/>
          <w:color w:val="000000" w:themeColor="text1"/>
          <w:spacing w:val="4"/>
          <w:sz w:val="28"/>
          <w:szCs w:val="28"/>
          <w:lang w:val="nl-NL"/>
        </w:rPr>
        <w:t>- Tài sản và Nợ phải trả được thu hồi hay thanh toán trong vòng không quá 12 tháng tới kể từ thời điểm báo cáo được xếp vào loại ngắn hạn;</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 Tài sản và Nợ phải trả được thu hồi hay thanh toán từ 12 tháng trở lên kể từ thời điểm báo cáo được xếp vào loại dài hạn.</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b) Đối với doanh nghiệp có chu kỳ kinh doanh thông thường dài hơn 12 tháng thì Tài sản và Nợ phải trả được phân thành ngắn hạn và dài hạn theo điều kiện sau:</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 Tài sản và Nợ phải trả được thu hồi hay thanh toán trong vòng một chu kỳ kinh doanh bình thường được xếp vào loại ngắn hạn;</w:t>
      </w:r>
    </w:p>
    <w:p w:rsidR="00407C19" w:rsidRPr="00407C19" w:rsidRDefault="00193EA2" w:rsidP="00407C19">
      <w:pPr>
        <w:pStyle w:val="BodyTextIndent3"/>
        <w:widowControl w:val="0"/>
        <w:ind w:left="0" w:firstLine="720"/>
        <w:jc w:val="both"/>
        <w:rPr>
          <w:rFonts w:ascii="Times New Roman" w:hAnsi="Times New Roman"/>
          <w:b/>
          <w:color w:val="000000" w:themeColor="text1"/>
          <w:spacing w:val="4"/>
          <w:sz w:val="28"/>
          <w:szCs w:val="28"/>
          <w:lang w:val="nl-NL"/>
        </w:rPr>
      </w:pPr>
      <w:r w:rsidRPr="00193EA2">
        <w:rPr>
          <w:rFonts w:ascii="Times New Roman" w:hAnsi="Times New Roman"/>
          <w:color w:val="000000" w:themeColor="text1"/>
          <w:spacing w:val="4"/>
          <w:sz w:val="28"/>
          <w:szCs w:val="28"/>
          <w:lang w:val="nl-NL"/>
        </w:rPr>
        <w:t>- Tài sản và Nợ phải trả được thu hồi hay thanh toán trong thời gian dài hơn một chu kỳ kinh doanh thông thường được xếp vào loại dài hạn.</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mà doanh nghiệp hoạt động.</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c) Đối với các doanh nghiệp do tính chất hoạt động không thể dựa vào chu kỳ kinh doanh để phân biệt giữa ngắn hạn và dài hạn, thì các Tài sản và Nợ phải trả được trình bày như điểm a mục này.</w:t>
      </w:r>
    </w:p>
    <w:p w:rsidR="00407C19" w:rsidRPr="00407C19" w:rsidRDefault="00193EA2" w:rsidP="00407C19">
      <w:pPr>
        <w:widowControl w:val="0"/>
        <w:spacing w:after="120"/>
        <w:ind w:firstLine="578"/>
        <w:jc w:val="both"/>
        <w:rPr>
          <w:color w:val="000000" w:themeColor="text1"/>
          <w:szCs w:val="28"/>
          <w:lang w:val="vi-VN"/>
        </w:rPr>
      </w:pPr>
      <w:r w:rsidRPr="00193EA2">
        <w:rPr>
          <w:color w:val="000000" w:themeColor="text1"/>
          <w:szCs w:val="28"/>
          <w:lang w:val="nl-NL"/>
        </w:rPr>
        <w:t>5</w:t>
      </w:r>
      <w:r w:rsidRPr="00193EA2">
        <w:rPr>
          <w:color w:val="000000" w:themeColor="text1"/>
          <w:szCs w:val="28"/>
          <w:lang w:val="vi-VN"/>
        </w:rPr>
        <w:t>. Tài sản và nợ phải trả phải được trình bày riêng biệt. Chỉ thực hiện bù trừ khi tài sản và nợ phải trả liên quan đến cùng một đối tượng, phát sinh từ các giao dịch và sự kiện cùng loại.</w:t>
      </w:r>
    </w:p>
    <w:p w:rsidR="00407C19" w:rsidRPr="00407C19" w:rsidRDefault="00193EA2" w:rsidP="00407C19">
      <w:pPr>
        <w:widowControl w:val="0"/>
        <w:spacing w:after="120"/>
        <w:ind w:firstLine="578"/>
        <w:jc w:val="both"/>
        <w:rPr>
          <w:color w:val="000000" w:themeColor="text1"/>
          <w:szCs w:val="28"/>
          <w:lang w:val="vi-VN"/>
        </w:rPr>
      </w:pPr>
      <w:r w:rsidRPr="00193EA2">
        <w:rPr>
          <w:color w:val="000000" w:themeColor="text1"/>
          <w:szCs w:val="28"/>
          <w:lang w:val="vi-VN"/>
        </w:rPr>
        <w:lastRenderedPageBreak/>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trọng yếu đến kết quả kinh doanh và lưu chuyển tiền phải được điều chỉnh hồi tố bằng cách báo cáo lại trên cột thông tin so sánh, không điều chỉnh vào kỳ báo cáo. Riêng doanh nghiệp siêu nhỏ được điều chỉnh sai sót của các kỳ trước vào kỳ phát hiện sai sót.</w:t>
      </w:r>
    </w:p>
    <w:p w:rsidR="00407C19" w:rsidRPr="00407C19" w:rsidRDefault="00193EA2" w:rsidP="00407C19">
      <w:pPr>
        <w:widowControl w:val="0"/>
        <w:spacing w:after="120"/>
        <w:ind w:firstLine="578"/>
        <w:jc w:val="both"/>
        <w:rPr>
          <w:b/>
          <w:color w:val="000000" w:themeColor="text1"/>
          <w:szCs w:val="28"/>
          <w:lang w:val="vi-VN"/>
        </w:rPr>
      </w:pPr>
      <w:r w:rsidRPr="00193EA2">
        <w:rPr>
          <w:b/>
          <w:color w:val="000000" w:themeColor="text1"/>
          <w:szCs w:val="28"/>
          <w:lang w:val="vi-VN"/>
        </w:rPr>
        <w:t>Điều 74. Nguyên tắc lập và trình bày báo cáo tài chính của doanh nghiệp không đáp ứng giả định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bị giải thể, phá sản, chấm dứt hoạt động (phải có văn bản cụ thể gửi cơ quan có thẩm quyền) trong vòng không quá 12 tháng kể từ thời điểm lập Báo cáo tài chính. Đối với doanh nghiệp có chu kỳ sản xuất, kinh doanh thông thường hơn 12 tháng thì không quá một chu kỳ sản xuất kinh doanh thông thường.</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2. Trong một số trường hợp sau doanh nghiệp vẫn được coi là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 Việc thay đổi hình thức sở hữu doanh nghiệp, thay đổi loại hình doanh nghiệp, ví dụ chuyển một công ty TNHH thành công ty cổ phần hoặc ngược lại;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3. Khi không đáp ứng giả định hoạt động liên tục, doanh nghiệp vẫn phải trình bày đủ các Báo cáo tài chính và ghi rõ là:</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Báo cáo tình hình tài chính áp dụng cho doanh nghiệp không đáp ứng giả định hoạt động liên tục và được trình bày theo Mẫu B01 - DNNKLT;</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Báo cáo kết quả hoạt động kinh doanh, Báo cáo lưu chuyển tiền tệ được trình bày theo mẫu B02 - DNN và B03 - DNN đáp ứng giả định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Thuyết minh Báo cáo tài chính áp dụng cho doanh nghiệp không đáp ứng giả định hoạt động liên tục và được trình bày theo Mẫu B09 - DNNKLT.</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4. Trường hợp giả định về sự hoạt động liên tục không còn phù hợp tại thời điểm báo cáo, doanh nghiệp không phải phân loại tài sản và nợ phải trả thành ngắn hạn và dài hạn mà trình bày theo tính thanh khoản giảm dần.</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Báo cáo tình hình tài chính.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lastRenderedPageBreak/>
        <w:tab/>
        <w:t>5.1. Doanh nghiệp không phải đánh giá lại tài sản, nợ phải trả nếu bên thứ ba kế thừa quyền đối với tài sản hoặc nghĩa vụ đối với nợ phải trả trong một số trường hợp cụ thể như sau:</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a) Trường hợp một đơn vị sáp nhập vào đơn vị khác, nếu đơn vị nhận sáp nhập cam kết kế thừa mọi quyền và nghĩa vụ của đơn vị bị sáp nhập theo giá trị sổ sách;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b) Trường hợp một đơn vị chia thành các đơn vị khác, nếu đơn vị sau khi chia cam kết kế thừa mọi quyền và nghĩa vụ của đơn vị bị chia theo giá trị sổ sách;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5.2. Việc đánh giá lại được thực hiện đối với từng loại tài sản và nợ phải trả theo nguyên tắc: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(a) Đối với tài sản: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Hàng tồn kho được đánh giá theo giá thấp hơn giữa giá gốc và giá trị thuần có thể thực hiện được tại thời điểm báo cáo;</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Chi phí xây dựng cơ bản dở dang được đánh giá theo giá thấp hơn giữa giá trị ghi sổ và giá trị có thể thu hồi tại thời điểm báo cáo (là giá thanh lý trừ chi phí thanh lý ước tính);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Các khoản đầu tư, góp vốn vào đơn vị khác được ghi nhận theo giá thấp hơn giữa giá trị ghi sổ và giá trị có thể thu hồi tại thời điểm báo cáo (giá có thể bán trừ chi phí bán ước tính);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Các khoản đầu tư nắm giữ đến ngày đáo hạn, các khoản phải thu được đánh giá theo số thực tế có thể thu hồi.</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b) Đối với nợ phải trả: Trường hợp có sự thỏa thuận giữa các bên bằng văn bản về số phải trả thì đánh giá lại theo số thỏa thuận. Trường hợp không có thỏa thuận cụ thể thực hiện như sau: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lastRenderedPageBreak/>
        <w:tab/>
        <w:t>- Nợ phải trả bằng tiền được đánh giá lại theo giá cao hơn giữa giá trị ghi sổ khoản nợ phải trả và giá trị khoản nợ trả trước thời hạn theo quy định của hợp đồng;</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Nợ phải trả bằng tài sản tài chính được đánh giá lại theo giá cao hơn giữa giá trị ghi sổ của khoản nợ phải trả và giá trị hợp lý của tài sản tài chính đó tại thời điểm báo cáo;</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Nợ phải trả bằng TSCĐ được đánh giá lại theo giá cao hơn giữa giá trị ghi sổ nợ phải trả và giá mua (cộng các chi phí liên quan trực tiếp) hoặc giá trị còn lại của TSCĐ tại thời điểm báo cáo.</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c) Các khoản mục tiền tệ có gốc ngoại tệ được đánh giá lại theo tỷ giá chuyển khoản trung bình cuối kỳ của ngân hàng thương mại nơi doanh nghiệp thường xuyên có giao dịch tại thời điểm báo cáo như doanh nghiệp đáp ứng giả định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6. Phương pháp kế toán một số khoản mục tài sản khi doanh nghiệp không đáp ứng giả định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a) Việc trích lập dự phòng hoặc đánh giá tổn thất tài sản được ghi giảm trực tiếp vào giá trị ghi sổ của tài sản, không thực hiện trích lập dự phòng trên TK 229 - “Dự phòng tổn thất tài sản”;</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b) Việc tính khấu hao hoặc ghi nhận tổn thất của TSCĐ, Bất động sản đầu tư được ghi giảm trực tiếp vào giá trị ghi sổ của tài sản, không sử dụng TK 214 để phản ánh hao mòn lũy kế.</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7. Khi giả định hoạt động liên tục không còn phù hợp, doanh nghiệp phải xử lý một số vấn đề tài chính sau:</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 xml:space="preserve">-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đáng tin cậy; Ghi nhận nghĩa vụ hiện tại đối với các khoản phải trả kể cả trong trường hợp chưa có đầy đủ hồ sơ tài liệu (như biên bản nghiệm thu khối lượng của nhà thầu..) nhưng chắc chắn phải thanh toán;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 xml:space="preserve">- Đối với khoản chênh lệch tỷ giá hối đoái </w:t>
      </w:r>
      <w:r w:rsidRPr="00193EA2">
        <w:rPr>
          <w:rFonts w:hint="eastAsia"/>
          <w:color w:val="000000" w:themeColor="text1"/>
          <w:szCs w:val="28"/>
          <w:lang w:val="vi-VN"/>
        </w:rPr>
        <w:t>đ</w:t>
      </w:r>
      <w:r w:rsidRPr="00193EA2">
        <w:rPr>
          <w:color w:val="000000" w:themeColor="text1"/>
          <w:szCs w:val="28"/>
          <w:lang w:val="vi-VN"/>
        </w:rPr>
        <w:t xml:space="preserve">ang phản </w:t>
      </w:r>
      <w:r w:rsidRPr="00193EA2">
        <w:rPr>
          <w:rFonts w:hint="eastAsia"/>
          <w:color w:val="000000" w:themeColor="text1"/>
          <w:szCs w:val="28"/>
          <w:lang w:val="vi-VN"/>
        </w:rPr>
        <w:t>á</w:t>
      </w:r>
      <w:r w:rsidRPr="00193EA2">
        <w:rPr>
          <w:color w:val="000000" w:themeColor="text1"/>
          <w:szCs w:val="28"/>
          <w:lang w:val="vi-VN"/>
        </w:rPr>
        <w:t xml:space="preserve">nh luỹ kế trên Báo cáo tình hình tài chính (như chênh lệch tỷ giá phát sinh từ việc chuyển </w:t>
      </w:r>
      <w:r w:rsidRPr="00193EA2">
        <w:rPr>
          <w:rFonts w:hint="eastAsia"/>
          <w:color w:val="000000" w:themeColor="text1"/>
          <w:szCs w:val="28"/>
          <w:lang w:val="vi-VN"/>
        </w:rPr>
        <w:t>đ</w:t>
      </w:r>
      <w:r w:rsidRPr="00193EA2">
        <w:rPr>
          <w:color w:val="000000" w:themeColor="text1"/>
          <w:szCs w:val="28"/>
          <w:lang w:val="vi-VN"/>
        </w:rPr>
        <w:t>ổi báo cáo tài chính sang Đồng Việt Nam), doanh nghiệp kết chuyển toàn bộ vào doanh thu hoạt động tài chính (nếu lãi) hoặc chi phí tài chính (nếu lỗ);</w:t>
      </w:r>
    </w:p>
    <w:p w:rsidR="00407C19" w:rsidRPr="00407C19" w:rsidRDefault="00193EA2" w:rsidP="00407C19">
      <w:pPr>
        <w:widowControl w:val="0"/>
        <w:spacing w:after="140"/>
        <w:ind w:left="142" w:firstLine="578"/>
        <w:jc w:val="both"/>
        <w:rPr>
          <w:color w:val="000000" w:themeColor="text1"/>
          <w:szCs w:val="28"/>
          <w:lang w:val="vi-VN"/>
        </w:rPr>
      </w:pPr>
      <w:r w:rsidRPr="00193EA2">
        <w:rPr>
          <w:color w:val="000000" w:themeColor="text1"/>
          <w:szCs w:val="28"/>
          <w:lang w:val="vi-VN"/>
        </w:rPr>
        <w:t xml:space="preserve">- Các khoản chi phí trả trước chưa phân bổ hết như lợi thế thương mại phát sinh từ hợp nhất kinh doanh không dẫn đến quan hệ công ty mẹ - công ty con, công cụ dụng cụ xuất dùng, chi phí thành lập doanh nghiệp, chi phí trong giai đoạn triển khai… được ghi giảm toàn bộ để tính vào chi phí trong kỳ. Riêng chi </w:t>
      </w:r>
      <w:r w:rsidRPr="00193EA2">
        <w:rPr>
          <w:color w:val="000000" w:themeColor="text1"/>
          <w:szCs w:val="28"/>
          <w:lang w:val="vi-VN"/>
        </w:rPr>
        <w:lastRenderedPageBreak/>
        <w:t>phí trả trước liên quan đến việc thuê tài sản, trả trước lãi vay được tính toán và phân bổ để phù hợp với thời gian trả trước thực tế còn lại cho đến khi chính thức dừng hoạt động;</w:t>
      </w:r>
    </w:p>
    <w:p w:rsidR="00407C19" w:rsidRPr="00407C19" w:rsidRDefault="00193EA2" w:rsidP="00407C19">
      <w:pPr>
        <w:widowControl w:val="0"/>
        <w:spacing w:after="140"/>
        <w:ind w:left="142" w:firstLine="578"/>
        <w:jc w:val="both"/>
        <w:rPr>
          <w:color w:val="000000" w:themeColor="text1"/>
          <w:szCs w:val="28"/>
          <w:lang w:val="vi-VN"/>
        </w:rPr>
      </w:pPr>
      <w:r w:rsidRPr="00193EA2">
        <w:rPr>
          <w:color w:val="000000" w:themeColor="text1"/>
          <w:szCs w:val="28"/>
          <w:lang w:val="vi-VN"/>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đáp ứng giả định hoạt động liên tục.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8. Trường hợp giả định về sự hoạt động liên tục không còn phù hợp tại thời điểm báo cáo, doanh nghiệp phải thuyết minh chi tiết về khả năng tạo tiền và thanh toán nợ phải trả, vốn chủ sở hữu cho các cổ đông và giải thích lý do về sự không so sánh được giữa thông tin của kỳ báo cáo và thông tin kỳ so sánh, cụ thể:</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 Số tiền có khả năng thu hồi từ việc thanh lý, nhượng bán tài sản, thu hồi nợ phải thu;</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 Khả năng thanh toán nợ phải trả theo thứ tự ưu tiên, như khả năng trả nợ ngân sách Nhà nước, trả nợ người lao động, trả nợ vay, nợ nhà cung cấp;</w:t>
      </w:r>
    </w:p>
    <w:p w:rsidR="00407C19" w:rsidRPr="00407C19" w:rsidRDefault="00193EA2" w:rsidP="00407C19">
      <w:pPr>
        <w:widowControl w:val="0"/>
        <w:spacing w:after="140"/>
        <w:ind w:firstLine="720"/>
        <w:jc w:val="both"/>
        <w:rPr>
          <w:color w:val="000000" w:themeColor="text1"/>
          <w:szCs w:val="28"/>
          <w:lang w:val="vi-VN"/>
        </w:rPr>
      </w:pPr>
      <w:r w:rsidRPr="00193EA2">
        <w:rPr>
          <w:bCs/>
          <w:color w:val="000000" w:themeColor="text1"/>
          <w:szCs w:val="28"/>
          <w:lang w:val="vi-VN"/>
        </w:rPr>
        <w:t>- Khả năng thanh toán cho chủ sở hữu</w:t>
      </w:r>
      <w:r w:rsidRPr="00193EA2">
        <w:rPr>
          <w:color w:val="000000" w:themeColor="text1"/>
          <w:szCs w:val="28"/>
          <w:lang w:val="vi-VN"/>
        </w:rPr>
        <w:t>, đối với công ty cổ phần cần công bố rõ khả năng mỗi cổ phiếu sẽ nhận được bao nhiêu tiền;</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 Thời gian tiến hành thanh toán các khoản nợ phải trả và vốn chủ sở hữu.</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 Lý do không so sánh được thông tin kỳ báo cáo và kỳ so sánh: Do kỳ trước doanh nghiệp trình bày Báo cáo tài chính dựa trên nguyên tắc doanh nghiệp đáp ứng giả định hoạt động liên tục. Do doanh nghiệp chuẩn bị giải thể, phá sản, chấm dứt hoạt động theo quyết định của cơ quan có thẩm quyền (ghi rõ tên cơ quan, số quyết định) hoặc do Ban giám đốc có dự định theo văn bản (số, ngày, tháng, năm) nên Báo cáo tài chính trong kỳ báo cáo được trình bày theo nguyên tắc kế toán khác (không đáp ứng giả định hoạt động liên tục).</w:t>
      </w:r>
    </w:p>
    <w:p w:rsidR="00407C19" w:rsidRPr="00407C19" w:rsidRDefault="00193EA2" w:rsidP="00407C19">
      <w:pPr>
        <w:widowControl w:val="0"/>
        <w:spacing w:after="100"/>
        <w:ind w:firstLine="720"/>
        <w:jc w:val="both"/>
        <w:rPr>
          <w:b/>
          <w:bCs/>
          <w:color w:val="000000" w:themeColor="text1"/>
          <w:szCs w:val="28"/>
          <w:lang w:val="vi-VN"/>
        </w:rPr>
      </w:pPr>
      <w:r w:rsidRPr="00193EA2">
        <w:rPr>
          <w:b/>
          <w:bCs/>
          <w:color w:val="000000" w:themeColor="text1"/>
          <w:szCs w:val="28"/>
          <w:lang w:val="vi-VN"/>
        </w:rPr>
        <w:t>Điều 75. Nguyên tắc lập và trình bày báo cáo tài chính khi thay đổi kỳ kế toán</w:t>
      </w:r>
    </w:p>
    <w:p w:rsidR="00407C19" w:rsidRPr="00407C19" w:rsidRDefault="00193EA2" w:rsidP="00407C19">
      <w:pPr>
        <w:widowControl w:val="0"/>
        <w:spacing w:after="100"/>
        <w:jc w:val="both"/>
        <w:rPr>
          <w:color w:val="000000" w:themeColor="text1"/>
          <w:szCs w:val="28"/>
          <w:lang w:val="vi-VN"/>
        </w:rPr>
      </w:pPr>
      <w:r w:rsidRPr="00193EA2">
        <w:rPr>
          <w:color w:val="000000" w:themeColor="text1"/>
          <w:szCs w:val="28"/>
          <w:lang w:val="vi-VN"/>
        </w:rPr>
        <w:tab/>
        <w:t>Khi thay đổi kỳ kế toán, ví dụ đổi kỳ kế toán từ năm dương lịch sang kỳ kế toán khác năm dương lịch, doanh nghiệp phải tiến hành khoá sổ kế toán, lập Báo cáo tài chính theo nguyên tắc sau:</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Ví dụ: Doanh nghiệp có kỳ kế toán năm 2014 theo năm dương lịch. Năm 2015, doanh nghiệp chuyển sang áp dụng kỳ kế toán năm bắt đầu từ 1/4 năm trước đến 31/3 năm sau thì doanh nghiệp phải lập báo cáo tài chính cho giai đoạn từ 1/1/2015 đến 31/3/2015.</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 xml:space="preserve">2. Đối với Báo cáo tình hình tài chính: Toàn bộ số dư tài sản, nợ phải trả và vốn chủ sở hữu của kỳ kế toán trước khi chuyển đổi được ghi nhận là số dư đầu kỳ </w:t>
      </w:r>
      <w:r w:rsidRPr="00193EA2">
        <w:rPr>
          <w:color w:val="000000" w:themeColor="text1"/>
          <w:szCs w:val="28"/>
          <w:lang w:val="vi-VN"/>
        </w:rPr>
        <w:lastRenderedPageBreak/>
        <w:t xml:space="preserve">của kỳ kế toán mới và được trình bày trong cột “Số đầu năm”. </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 xml:space="preserve">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 </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rsidR="00407C19" w:rsidRPr="00407C19" w:rsidRDefault="00193EA2" w:rsidP="00407C19">
      <w:pPr>
        <w:widowControl w:val="0"/>
        <w:spacing w:after="100"/>
        <w:jc w:val="both"/>
        <w:rPr>
          <w:b/>
          <w:bCs/>
          <w:color w:val="000000" w:themeColor="text1"/>
          <w:szCs w:val="28"/>
          <w:lang w:val="vi-VN"/>
        </w:rPr>
      </w:pPr>
      <w:r w:rsidRPr="00193EA2">
        <w:rPr>
          <w:b/>
          <w:bCs/>
          <w:color w:val="000000" w:themeColor="text1"/>
          <w:szCs w:val="28"/>
          <w:lang w:val="vi-VN"/>
        </w:rPr>
        <w:tab/>
        <w:t>Điều 76. Nguyên tắc lập và trình bày Báo cáo tài chính khi chuyển đổi loại hình hoặc hình thức sở hữu doanh nghiệp</w:t>
      </w:r>
    </w:p>
    <w:p w:rsidR="00407C19" w:rsidRPr="00407C19" w:rsidRDefault="00193EA2" w:rsidP="00407C19">
      <w:pPr>
        <w:widowControl w:val="0"/>
        <w:spacing w:after="100"/>
        <w:jc w:val="both"/>
        <w:rPr>
          <w:color w:val="000000" w:themeColor="text1"/>
          <w:szCs w:val="28"/>
          <w:lang w:val="vi-VN"/>
        </w:rPr>
      </w:pPr>
      <w:r w:rsidRPr="00193EA2">
        <w:rPr>
          <w:color w:val="000000" w:themeColor="text1"/>
          <w:szCs w:val="28"/>
          <w:lang w:val="vi-VN"/>
        </w:rPr>
        <w:tab/>
        <w:t>Khi chuyển đổi hình thức sở hữu, chuyển đổi loại hình doanh nghiệp phải tiến hành khoá sổ kế toán, lập Báo cáo tài chính theo quy định của pháp luật. Trong kỳ kế toán đầu tiên sau khi chuyển đổi, doanh nghiệp phải ghi sổ kế toán và trình bày báo cáo tài chính theo nguyên tắc sau:</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 xml:space="preserve">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 </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 xml:space="preserve">2. Đối với Báo cáo tình hình tài chính: Toàn bộ số dư tài sản, nợ phải trả và vốn chủ sở hữu kế thừa của doanh nghiệp cũ trước khi chuyển đổi được ghi nhận là số dư đầu kỳ của doanh nghiệp mới và được trình bày trong cột “Số đầu năm”. </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cột “Kỳ này” của Báo cáo kỳ trước liền kề. Doanh nghiệp phải trình bày trên thuyết minh báo cáo tài chính về lý do dẫn đến số liệu ở cột “kỳ trước” không có khả năng so sánh được với số liệu ở cột “kỳ này” (nếu có).</w:t>
      </w:r>
    </w:p>
    <w:p w:rsidR="00407C19" w:rsidRPr="00407C19" w:rsidRDefault="00193EA2" w:rsidP="00407C19">
      <w:pPr>
        <w:widowControl w:val="0"/>
        <w:spacing w:after="120"/>
        <w:ind w:firstLine="720"/>
        <w:jc w:val="both"/>
        <w:rPr>
          <w:b/>
          <w:bCs/>
          <w:color w:val="000000" w:themeColor="text1"/>
          <w:szCs w:val="28"/>
          <w:lang w:val="vi-VN"/>
        </w:rPr>
      </w:pPr>
      <w:r w:rsidRPr="00193EA2">
        <w:rPr>
          <w:b/>
          <w:bCs/>
          <w:color w:val="000000" w:themeColor="text1"/>
          <w:szCs w:val="28"/>
          <w:lang w:val="vi-VN"/>
        </w:rPr>
        <w:t>Điều 77. Nguyên tắc lập và trình bày Báo cáo tài chính khi chia, tách, hợp nhất, sáp nhập doanh nghiệp</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vi-VN"/>
        </w:rPr>
        <w:tab/>
      </w:r>
      <w:r w:rsidRPr="00193EA2">
        <w:rPr>
          <w:color w:val="000000" w:themeColor="text1"/>
          <w:szCs w:val="28"/>
          <w:lang w:val="sv-SE"/>
        </w:rPr>
        <w:t>1. Đơn vị kế toán bị chia, bị tách, hợp nhất thành đơn vị kế toán mới phải thực hiện các công việc kế toán theo quy định của Luật kế toán. Đơn vị kế toán mới thực hiện công việc kế toán cho kỳ kế toán đầu tiên theo nguyên tắc sau:</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xml:space="preserve">- Đối với sổ kế toán phản ánh tài sản, nợ phải trả và vốn chủ sở hữu: Toàn bộ tài sản, nợ phải trả và vốn chủ sở hữu của đơn vị kế toán bị chia, bị tách, hợp nhất chuyển sang được ghi nhận là số phát sinh của đơn vị kế toán mới.  </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Đối với Báo cáo tình hình tài chính: Cột “Số đầu năm” của đơn vị kế toán mới không có số liệu và phải trình bày rõ vấn đề này trong thuyết minh báo cáo tài chính.</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Đối với Báo cáo kết quả hoạt động kinh doanh và Báo cáo lưu chuyển tiền tệ: Chỉ trình bày số liệu kể từ thời điểm bị chia, bị tách, hợp nhất đến cuối kỳ báo cáo vào cột “Kỳ này”. Cột “Kỳ trước” không có số liệu và phải trình bày rõ vấn đề này trong thuyết minh báo cáo tài chính.</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lastRenderedPageBreak/>
        <w:tab/>
        <w:t>2. Khi sáp nhập đơn vị kế toán thì đơn vị kế toán nhận sáp nhập phải thực hiện các công việc kế toán theo quy định của Luật kế toán. Đơn vị kế toán nhận sáp nhập thực hiện công việc kế toán theo nguyên tắc:</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Đối với sổ kế toán phản ánh tài sản, nợ phải trả và vốn chủ sở hữu: Toàn bộ tài sản, nợ phải trả và vốn chủ sở hữu trên sổ kế toán của đơn vị kế toán bị sáp nhập được ghi nhận là số phát sinh trong kỳ của đơn vị nhận sáp nhập. Số dư đầu kỳ của đơn vị kế toán nhận sáp nhập vẫn giữ nguyên.</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Đối với Báo cáo tình hình tài chính: Toàn bộ tài sản, nợ phải trả và vốn chủ sở hữu của đơn vị kế toán bị sáp nhập chuyển sang được tổng hợp và trình bày trong cột “Số cuối năm” của đơn vị kế toán nhận sáp nhập. Cột “Số đầu năm” của đơn vị kế toán nhận sáp nhập vẫn giữ nguyên.</w:t>
      </w:r>
    </w:p>
    <w:p w:rsidR="00407C19" w:rsidRPr="00407C19" w:rsidRDefault="00193EA2" w:rsidP="00407C19">
      <w:pPr>
        <w:widowControl w:val="0"/>
        <w:spacing w:after="120"/>
        <w:ind w:firstLine="567"/>
        <w:jc w:val="both"/>
        <w:rPr>
          <w:color w:val="000000" w:themeColor="text1"/>
          <w:szCs w:val="28"/>
          <w:lang w:val="sv-SE"/>
        </w:rPr>
      </w:pPr>
      <w:r w:rsidRPr="00193EA2">
        <w:rPr>
          <w:color w:val="000000" w:themeColor="text1"/>
          <w:szCs w:val="28"/>
          <w:lang w:val="sv-SE"/>
        </w:rPr>
        <w:tab/>
        <w:t xml:space="preserve">- Đối với Báo cáo kết quả hoạt động kinh doanh và Báo cáo lưu chuyển tiền tệ: Toàn bộ số liệu trên báo cáo kết quả hoạt động kinh doanh và báo cáo lưu chuyển tiền tệ của đơn vị bị sáp nhập được tổng hợp trong cột “Kỳ này” của đơn vị nhận sáp nhập và phải thuyết minh trong Bản thuyết minh báo cáo tài chính. </w:t>
      </w:r>
    </w:p>
    <w:p w:rsidR="00407C19" w:rsidRPr="00407C19" w:rsidRDefault="00193EA2" w:rsidP="00407C19">
      <w:pPr>
        <w:widowControl w:val="0"/>
        <w:spacing w:after="120"/>
        <w:jc w:val="both"/>
        <w:rPr>
          <w:b/>
          <w:bCs/>
          <w:color w:val="000000" w:themeColor="text1"/>
          <w:szCs w:val="28"/>
          <w:lang w:val="vi-VN"/>
        </w:rPr>
      </w:pPr>
      <w:r w:rsidRPr="00193EA2">
        <w:rPr>
          <w:b/>
          <w:color w:val="000000" w:themeColor="text1"/>
          <w:szCs w:val="28"/>
          <w:lang w:val="vi-VN"/>
        </w:rPr>
        <w:tab/>
      </w:r>
      <w:r w:rsidRPr="00193EA2">
        <w:rPr>
          <w:b/>
          <w:bCs/>
          <w:color w:val="000000" w:themeColor="text1"/>
          <w:szCs w:val="28"/>
          <w:lang w:val="vi-VN"/>
        </w:rPr>
        <w:t xml:space="preserve">Điều 78. Đồng tiền sử dụng để lập báo cáo tài chính khi công bố ra công chúng và nộp các cơ quan chức năng quản lý Nhà nước tại Việt Nam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1. Báo cáo tài chính được sử dụng để công bố ra công chúng và nộp các cơ quan chức năng quản lý Nhà nước tại Việt Nam phải được trình bày bằng Đồng Việt Nam. Trường hợp doanh nghiệp lập Báo cáo tài chính bằng đồng ngoại tệ thì phải chuyển đổi Báo cáo tài chính ra Đồng Việt Nam và khi công bố ra công chúng và nộp các cơ quan chức năng quản lý Nhà nước tại Việt Nam thì báo cáo tài chính bằng Đồng Việt Nam phải được đính kèm báo cáo tài chính bằng đồng ngoại tệ. Báo cáo tài chính dùng để xác định nghĩa vụ thuế của doanh nghiệp được thực hiện theo quy định của pháp luật về thuế.</w:t>
      </w:r>
    </w:p>
    <w:p w:rsidR="00407C19" w:rsidRPr="00407C19" w:rsidRDefault="00193EA2" w:rsidP="00407C19">
      <w:pPr>
        <w:widowControl w:val="0"/>
        <w:spacing w:after="120"/>
        <w:ind w:firstLine="720"/>
        <w:jc w:val="both"/>
        <w:rPr>
          <w:bCs/>
          <w:color w:val="000000" w:themeColor="text1"/>
          <w:szCs w:val="28"/>
          <w:lang w:val="vi-VN"/>
        </w:rPr>
      </w:pPr>
      <w:r w:rsidRPr="00193EA2">
        <w:rPr>
          <w:color w:val="000000" w:themeColor="text1"/>
          <w:szCs w:val="28"/>
          <w:lang w:val="vi-VN"/>
        </w:rPr>
        <w:t xml:space="preserve">2. </w:t>
      </w:r>
      <w:r w:rsidRPr="00193EA2">
        <w:rPr>
          <w:bCs/>
          <w:color w:val="000000" w:themeColor="text1"/>
          <w:szCs w:val="28"/>
          <w:lang w:val="vi-VN"/>
        </w:rPr>
        <w:t>Phương pháp chuyển đổi Báo cáo tài chính lập bằng ngoại tệ sang Đồng Việt Nam để công bố thông tin ra công chúng và nộp các cơ quan quản lý Nhà nước:</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a) Khi chuyển đổi Báo cáo tài chính được lập bằng đồng ngoại tệ ra Đồng Việt Nam, kế toán phải quy đổi các chỉ tiêu của Báo cáo tài chính theo nguyên tắc sau:</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tab/>
      </w:r>
      <w:r w:rsidRPr="00193EA2">
        <w:rPr>
          <w:color w:val="000000" w:themeColor="text1"/>
          <w:szCs w:val="28"/>
          <w:lang w:val="vi-VN"/>
        </w:rPr>
        <w:tab/>
        <w:t>- Tài sản và nợ phải trả được quy đổi ra Đồng Việt Nam theo tỷ giá chuyển khoản trung bình cuối kỳ của ngân hàng thương mại nơi doanh nghiệp thường xuyên có giao dịch;</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tab/>
      </w:r>
      <w:r w:rsidRPr="00193EA2">
        <w:rPr>
          <w:color w:val="000000" w:themeColor="text1"/>
          <w:szCs w:val="28"/>
          <w:lang w:val="vi-VN"/>
        </w:rPr>
        <w:tab/>
        <w:t>- Vốn chủ sở hữu (vốn góp của chủ sở hữu, thặng dư vốn cổ phần, vốn khác) được quy đổi ra Đồng Việt Nam theo tỷ giá giao dịch thực tế tại ngày góp vốn;</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tab/>
      </w:r>
      <w:r w:rsidR="0088480C">
        <w:rPr>
          <w:color w:val="000000" w:themeColor="text1"/>
          <w:szCs w:val="28"/>
        </w:rPr>
        <w:tab/>
      </w:r>
      <w:r w:rsidRPr="00193EA2">
        <w:rPr>
          <w:color w:val="000000" w:themeColor="text1"/>
          <w:szCs w:val="28"/>
          <w:lang w:val="vi-VN"/>
        </w:rPr>
        <w:t>- Lợi nhuận sau thuế chưa phân phối, các quỹ trích từ lợi nhuận sau thuế chưa phân phối được quy đổi ra Đồng Việt Nam bằng cách tính toán theo các khoản mục của Báo cáo kết quả hoạt động kinh doanh;</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tab/>
      </w:r>
      <w:r w:rsidRPr="00193EA2">
        <w:rPr>
          <w:color w:val="000000" w:themeColor="text1"/>
          <w:szCs w:val="28"/>
          <w:lang w:val="vi-VN"/>
        </w:rPr>
        <w:tab/>
        <w:t>- Lợi nhuận, cổ tức đã trả được quy đổi ra Đồng Việt Nam theo tỷ giá giao dịch thực tế tại ngày phải trả lợi nhuận, cổ tức;</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lastRenderedPageBreak/>
        <w:tab/>
      </w:r>
      <w:r w:rsidRPr="00193EA2">
        <w:rPr>
          <w:color w:val="000000" w:themeColor="text1"/>
          <w:szCs w:val="28"/>
          <w:lang w:val="vi-VN"/>
        </w:rPr>
        <w:tab/>
        <w:t>- Các khoản mục thuộc Báo cáo kết quả hoạt động kinh doanh và Báo cáo lưu chuyển tiền tệ được quy đổi ra Đồng Việt Nam theo tỷ giá giao dịch thực tế tại thời điểm phát sinh giao dịch hoặc tỷ giá chuyển khoản trung bình năm (trường hợp nếu tỷ giá trung bình xấp xỉ với tỷ giá giao dịch thực tế).</w:t>
      </w:r>
    </w:p>
    <w:p w:rsidR="00407C19" w:rsidRPr="00407C19" w:rsidRDefault="00193EA2" w:rsidP="00407C19">
      <w:pPr>
        <w:widowControl w:val="0"/>
        <w:tabs>
          <w:tab w:val="left" w:pos="426"/>
        </w:tabs>
        <w:spacing w:after="120"/>
        <w:jc w:val="both"/>
        <w:rPr>
          <w:color w:val="000000" w:themeColor="text1"/>
          <w:szCs w:val="28"/>
          <w:lang w:val="vi-VN"/>
        </w:rPr>
      </w:pPr>
      <w:r w:rsidRPr="00193EA2">
        <w:rPr>
          <w:color w:val="000000" w:themeColor="text1"/>
          <w:szCs w:val="28"/>
          <w:lang w:val="vi-VN"/>
        </w:rPr>
        <w:t xml:space="preserve"> </w:t>
      </w:r>
      <w:r w:rsidRPr="00193EA2">
        <w:rPr>
          <w:color w:val="000000" w:themeColor="text1"/>
          <w:szCs w:val="28"/>
          <w:lang w:val="vi-VN"/>
        </w:rPr>
        <w:tab/>
      </w:r>
      <w:r w:rsidRPr="00193EA2">
        <w:rPr>
          <w:color w:val="000000" w:themeColor="text1"/>
          <w:szCs w:val="28"/>
          <w:lang w:val="vi-VN"/>
        </w:rPr>
        <w:tab/>
        <w:t xml:space="preserve">b) Phương pháp kế toán chênh lệch tỷ giá do chuyển đổi Báo cáo tài chính sang Đồng Việt Nam. </w:t>
      </w:r>
    </w:p>
    <w:p w:rsidR="00407C19" w:rsidRPr="00407C19" w:rsidRDefault="00193EA2" w:rsidP="00407C19">
      <w:pPr>
        <w:widowControl w:val="0"/>
        <w:tabs>
          <w:tab w:val="left" w:pos="426"/>
        </w:tabs>
        <w:spacing w:after="120"/>
        <w:jc w:val="both"/>
        <w:rPr>
          <w:color w:val="000000" w:themeColor="text1"/>
          <w:szCs w:val="28"/>
          <w:lang w:val="vi-VN"/>
        </w:rPr>
      </w:pPr>
      <w:r w:rsidRPr="00193EA2">
        <w:rPr>
          <w:i/>
          <w:iCs/>
          <w:color w:val="000000" w:themeColor="text1"/>
          <w:szCs w:val="28"/>
          <w:lang w:val="vi-VN"/>
        </w:rPr>
        <w:tab/>
      </w:r>
      <w:r w:rsidRPr="00193EA2">
        <w:rPr>
          <w:i/>
          <w:iCs/>
          <w:color w:val="000000" w:themeColor="text1"/>
          <w:szCs w:val="28"/>
          <w:lang w:val="vi-VN"/>
        </w:rPr>
        <w:tab/>
      </w:r>
      <w:r w:rsidRPr="00193EA2">
        <w:rPr>
          <w:color w:val="000000" w:themeColor="text1"/>
          <w:szCs w:val="28"/>
          <w:lang w:val="vi-VN"/>
        </w:rPr>
        <w:t>Chênh lệch tỷ giá phát sinh khi chuyển đổi Báo cáo tài chính sang Đồng Việt Nam được ghi nhận trên chỉ tiêu “Chênh lệch tỷ giá hối đoái” - Thuộc phần vốn chủ sở hữu của Báo cáo tình hình tài chính.</w:t>
      </w:r>
    </w:p>
    <w:p w:rsidR="00407C19" w:rsidRPr="00407C19" w:rsidRDefault="00193EA2" w:rsidP="00407C19">
      <w:pPr>
        <w:widowControl w:val="0"/>
        <w:spacing w:after="105"/>
        <w:ind w:firstLine="720"/>
        <w:jc w:val="both"/>
        <w:rPr>
          <w:b/>
          <w:bCs/>
          <w:color w:val="000000" w:themeColor="text1"/>
          <w:szCs w:val="28"/>
          <w:lang w:val="vi-VN"/>
        </w:rPr>
      </w:pPr>
      <w:r w:rsidRPr="00193EA2">
        <w:rPr>
          <w:b/>
          <w:bCs/>
          <w:color w:val="000000" w:themeColor="text1"/>
          <w:szCs w:val="28"/>
          <w:lang w:val="vi-VN"/>
        </w:rPr>
        <w:t>Điều 79. Nguyên tắc lập Báo cáo tài chính khi thay đổi đơn vị tiền tệ trong kế toán</w:t>
      </w:r>
    </w:p>
    <w:p w:rsidR="00407C19" w:rsidRPr="00407C19" w:rsidRDefault="00193EA2" w:rsidP="00407C19">
      <w:pPr>
        <w:widowControl w:val="0"/>
        <w:spacing w:after="105"/>
        <w:ind w:firstLine="720"/>
        <w:jc w:val="both"/>
        <w:rPr>
          <w:color w:val="000000" w:themeColor="text1"/>
          <w:szCs w:val="28"/>
          <w:lang w:val="vi-VN"/>
        </w:rPr>
      </w:pPr>
      <w:r w:rsidRPr="00193EA2">
        <w:rPr>
          <w:bCs/>
          <w:color w:val="000000" w:themeColor="text1"/>
          <w:szCs w:val="28"/>
          <w:lang w:val="vi-VN"/>
        </w:rPr>
        <w:t xml:space="preserve">1. Khi thay đổi đơn vị tiền tệ kế toán, tại kỳ đầu tiên kể từ khi thay đổi, kế toán thực hiện chuyển đổi số dư sổ kế toán </w:t>
      </w:r>
      <w:r w:rsidRPr="00193EA2">
        <w:rPr>
          <w:color w:val="000000" w:themeColor="text1"/>
          <w:szCs w:val="28"/>
          <w:lang w:val="vi-VN"/>
        </w:rPr>
        <w:t>sang đơn vị tiền tệ kế toán mới theo tỷ giá chuyển khoản trung bình của ngân hàng thương mại nơi doanh nghiệp thường xuyên có giao dịch tại thời điểm thay đổi đơn vị tiền tệ kế toán.</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2. Khi trình bày thông tin so sánh (cột kỳ trước) trên báo cáo kết quả hoạt động kinh doanh và báo cáo lưu chuyển tiền tệ của kỳ có sự thay đổi đơn vị tiền tệ trong kế toán, đơn vị áp dụng tỷ giá chuyển khoản trung bình kỳ trước liền kề với kỳ thay đổi. </w:t>
      </w:r>
    </w:p>
    <w:p w:rsidR="00407C19" w:rsidRPr="00407C19" w:rsidRDefault="00193EA2" w:rsidP="00407C19">
      <w:pPr>
        <w:widowControl w:val="0"/>
        <w:spacing w:after="105"/>
        <w:jc w:val="both"/>
        <w:rPr>
          <w:color w:val="000000" w:themeColor="text1"/>
          <w:szCs w:val="28"/>
          <w:lang w:val="vi-VN"/>
        </w:rPr>
      </w:pPr>
      <w:r w:rsidRPr="00193EA2">
        <w:rPr>
          <w:color w:val="000000" w:themeColor="text1"/>
          <w:szCs w:val="28"/>
          <w:lang w:val="vi-VN"/>
        </w:rPr>
        <w:t xml:space="preserve"> </w:t>
      </w:r>
      <w:r w:rsidRPr="00193EA2">
        <w:rPr>
          <w:color w:val="000000" w:themeColor="text1"/>
          <w:szCs w:val="28"/>
          <w:lang w:val="vi-VN"/>
        </w:rPr>
        <w:tab/>
        <w:t xml:space="preserve">3. Khi thay đổi đơn vị tiền tệ kế toán, doanh nghiệp phải trình bày rõ trên Bản thuyết minh báo cáo tài chính lý do thay đổi đơn vị tiền tệ kế toán và những ảnh hưởng (nếu có) đối với báo cáo tài chính do việc thay đổi đơn vị tiền tệ kế toán.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05"/>
        <w:jc w:val="both"/>
        <w:rPr>
          <w:b/>
          <w:color w:val="000000" w:themeColor="text1"/>
          <w:szCs w:val="28"/>
          <w:lang w:val="nl-NL"/>
        </w:rPr>
      </w:pPr>
      <w:r w:rsidRPr="00193EA2">
        <w:rPr>
          <w:b/>
          <w:bCs/>
          <w:color w:val="000000" w:themeColor="text1"/>
          <w:szCs w:val="28"/>
          <w:lang w:val="vi-VN"/>
        </w:rPr>
        <w:tab/>
      </w:r>
      <w:r w:rsidR="00407C19">
        <w:rPr>
          <w:b/>
          <w:color w:val="000000" w:themeColor="text1"/>
          <w:szCs w:val="28"/>
          <w:lang w:val="nl-NL"/>
        </w:rPr>
        <w:t xml:space="preserve">Điều </w:t>
      </w:r>
      <w:r w:rsidR="00AA2538">
        <w:rPr>
          <w:b/>
          <w:color w:val="000000" w:themeColor="text1"/>
          <w:szCs w:val="28"/>
          <w:lang w:val="nl-NL"/>
        </w:rPr>
        <w:t>80</w:t>
      </w:r>
      <w:r w:rsidRPr="00193EA2">
        <w:rPr>
          <w:b/>
          <w:color w:val="000000" w:themeColor="text1"/>
          <w:szCs w:val="28"/>
          <w:lang w:val="nl-NL"/>
        </w:rPr>
        <w:t>. Trách nhiệm, thời hạn lập và gửi báo cáo tài chính</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1. Trách nhiệm, thời hạn lập và gửi báo cáo tài chính:</w:t>
      </w:r>
    </w:p>
    <w:p w:rsidR="00407C19" w:rsidRPr="00407C19" w:rsidRDefault="00193EA2" w:rsidP="00407C19">
      <w:pPr>
        <w:widowControl w:val="0"/>
        <w:spacing w:after="105"/>
        <w:jc w:val="both"/>
        <w:rPr>
          <w:color w:val="000000" w:themeColor="text1"/>
          <w:szCs w:val="28"/>
          <w:lang w:val="vi-VN"/>
        </w:rPr>
      </w:pPr>
      <w:r w:rsidRPr="00193EA2">
        <w:rPr>
          <w:color w:val="000000" w:themeColor="text1"/>
          <w:szCs w:val="28"/>
          <w:lang w:val="nl-NL"/>
        </w:rPr>
        <w:t xml:space="preserve">          </w:t>
      </w:r>
      <w:r w:rsidRPr="00193EA2">
        <w:rPr>
          <w:color w:val="000000" w:themeColor="text1"/>
          <w:szCs w:val="28"/>
          <w:lang w:val="vi-VN"/>
        </w:rPr>
        <w:t>a) Tất cả các doanh nghiệp nhỏ và vừa phải lập và gửi báo cáo tài chính năm</w:t>
      </w:r>
      <w:r w:rsidRPr="00193EA2">
        <w:rPr>
          <w:color w:val="000000" w:themeColor="text1"/>
          <w:szCs w:val="28"/>
          <w:lang w:val="nl-NL"/>
        </w:rPr>
        <w:t xml:space="preserve"> </w:t>
      </w:r>
      <w:r w:rsidRPr="00193EA2">
        <w:rPr>
          <w:color w:val="000000" w:themeColor="text1"/>
          <w:szCs w:val="28"/>
          <w:lang w:val="vi-VN"/>
        </w:rPr>
        <w:t>chậm nhất là 90 ngày kể từ ngày kết thúc năm tài chính</w:t>
      </w:r>
      <w:r w:rsidRPr="00193EA2">
        <w:rPr>
          <w:color w:val="000000" w:themeColor="text1"/>
          <w:szCs w:val="28"/>
          <w:lang w:val="nl-NL"/>
        </w:rPr>
        <w:t xml:space="preserve"> cho các cơ quan có liên quan theo quy định</w:t>
      </w:r>
      <w:r w:rsidRPr="00193EA2">
        <w:rPr>
          <w:color w:val="000000" w:themeColor="text1"/>
          <w:szCs w:val="28"/>
          <w:lang w:val="vi-VN"/>
        </w:rPr>
        <w:t>.</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b) Ngoài việc lập báo cáo tài chính năm, các doanh nghiệp có thể lập báo cáo tài chính hàng tháng, quý để phục vụ yêu cầu quản lý và điều hành hoạt động sản xuất, kinh doanh của doanh nghiệp.</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2. Nơi nhận báo cáo tài chính năm được quy định như sau:</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Các doanh nghiệp nộp báo cáo tài chính năm cho cơ quan thuế, cơ quan đăng ký kinh doanh và cơ quan Thống kê.</w:t>
      </w:r>
    </w:p>
    <w:p w:rsid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Các doanh nghiệp (kể cả các doanh nghiệp trong nước và doanh nghiệp có vốn đầu tư nước ngoài) có trụ sở nằm trong khu chế xuất, khu công nghiệp, khu công nghệ cao thì ngoài việc nộp Báo cáo tài chính năm cho các cơ quan theo quy định (Cơ quan thuế, cơ quan đăng ký kinh doanh, cơ quan thống kê) còn phải nộp Báo cáo tài chính năm cho Ban quản lý khu chế xuất, khu công nghiệp, khu công nghệ cao nếu được yêu cầu.</w:t>
      </w:r>
    </w:p>
    <w:p w:rsidR="00407C19" w:rsidRPr="00407C19" w:rsidRDefault="00407C19" w:rsidP="00407C19">
      <w:pPr>
        <w:widowControl w:val="0"/>
        <w:spacing w:after="105"/>
        <w:ind w:firstLine="720"/>
        <w:jc w:val="both"/>
        <w:rPr>
          <w:color w:val="000000" w:themeColor="text1"/>
          <w:szCs w:val="28"/>
          <w:lang w:val="nl-NL"/>
        </w:rPr>
      </w:pPr>
    </w:p>
    <w:p w:rsidR="00415DFD" w:rsidRDefault="00407C19">
      <w:pPr>
        <w:widowControl w:val="0"/>
        <w:spacing w:after="120"/>
        <w:jc w:val="center"/>
        <w:rPr>
          <w:b/>
          <w:color w:val="000000" w:themeColor="text1"/>
          <w:szCs w:val="28"/>
          <w:lang w:val="nl-NL"/>
        </w:rPr>
      </w:pPr>
      <w:r>
        <w:rPr>
          <w:b/>
          <w:color w:val="000000" w:themeColor="text1"/>
          <w:szCs w:val="28"/>
          <w:lang w:val="nl-NL"/>
        </w:rPr>
        <w:t>MỤC 2</w:t>
      </w:r>
    </w:p>
    <w:p w:rsidR="00415DFD" w:rsidRDefault="00193EA2">
      <w:pPr>
        <w:widowControl w:val="0"/>
        <w:spacing w:after="120"/>
        <w:jc w:val="center"/>
        <w:rPr>
          <w:b/>
          <w:color w:val="000000" w:themeColor="text1"/>
          <w:szCs w:val="28"/>
          <w:lang w:val="nl-NL"/>
        </w:rPr>
      </w:pPr>
      <w:r w:rsidRPr="00193EA2">
        <w:rPr>
          <w:b/>
          <w:color w:val="000000" w:themeColor="text1"/>
          <w:szCs w:val="28"/>
          <w:lang w:val="nl-NL"/>
        </w:rPr>
        <w:t>NỘI DUNG VÀ PHƯƠNG PHÁP LẬP BÁO CÁO TÀI CHÍNH</w:t>
      </w:r>
      <w:r w:rsidR="00407C19">
        <w:rPr>
          <w:b/>
          <w:color w:val="000000" w:themeColor="text1"/>
          <w:szCs w:val="28"/>
          <w:lang w:val="nl-NL"/>
        </w:rPr>
        <w:t xml:space="preserve"> </w:t>
      </w:r>
      <w:r w:rsidRPr="00193EA2">
        <w:rPr>
          <w:b/>
          <w:color w:val="000000" w:themeColor="text1"/>
          <w:szCs w:val="28"/>
          <w:lang w:val="nl-NL"/>
        </w:rPr>
        <w:t>CỦA DOANH NGHIỆP NHỎ VÀ VỪA</w:t>
      </w:r>
    </w:p>
    <w:p w:rsidR="00415DFD" w:rsidRDefault="00415DFD">
      <w:pPr>
        <w:widowControl w:val="0"/>
        <w:spacing w:after="120"/>
        <w:jc w:val="center"/>
        <w:rPr>
          <w:b/>
          <w:color w:val="000000" w:themeColor="text1"/>
          <w:szCs w:val="28"/>
          <w:lang w:val="nl-NL"/>
        </w:rPr>
      </w:pPr>
    </w:p>
    <w:p w:rsidR="00415DFD" w:rsidRDefault="00AF4FFC">
      <w:pPr>
        <w:pStyle w:val="Heading2"/>
        <w:tabs>
          <w:tab w:val="num" w:pos="720"/>
        </w:tabs>
        <w:spacing w:before="0" w:after="120" w:line="240" w:lineRule="auto"/>
        <w:jc w:val="left"/>
        <w:rPr>
          <w:b w:val="0"/>
          <w:color w:val="000000" w:themeColor="text1"/>
          <w:lang w:val="nl-NL"/>
        </w:rPr>
      </w:pPr>
      <w:r>
        <w:rPr>
          <w:rFonts w:ascii="Times New Roman" w:hAnsi="Times New Roman"/>
          <w:color w:val="000000" w:themeColor="text1"/>
          <w:lang w:val="nl-NL"/>
        </w:rPr>
        <w:tab/>
      </w:r>
      <w:r w:rsidR="00193EA2" w:rsidRPr="00193EA2">
        <w:rPr>
          <w:rFonts w:ascii="Times New Roman" w:hAnsi="Times New Roman"/>
          <w:color w:val="000000" w:themeColor="text1"/>
          <w:lang w:val="nl-NL"/>
        </w:rPr>
        <w:t xml:space="preserve">Điều </w:t>
      </w:r>
      <w:r w:rsidR="0027572D">
        <w:rPr>
          <w:rFonts w:ascii="Times New Roman" w:hAnsi="Times New Roman"/>
          <w:color w:val="000000" w:themeColor="text1"/>
          <w:lang w:val="nl-NL"/>
        </w:rPr>
        <w:t>8</w:t>
      </w:r>
      <w:r w:rsidR="00AA2538">
        <w:rPr>
          <w:rFonts w:ascii="Times New Roman" w:hAnsi="Times New Roman"/>
          <w:color w:val="000000" w:themeColor="text1"/>
          <w:lang w:val="nl-NL"/>
        </w:rPr>
        <w:t>1</w:t>
      </w:r>
      <w:r w:rsidR="00193EA2" w:rsidRPr="00193EA2">
        <w:rPr>
          <w:rFonts w:ascii="Times New Roman" w:hAnsi="Times New Roman"/>
          <w:color w:val="000000" w:themeColor="text1"/>
          <w:lang w:val="nl-NL"/>
        </w:rPr>
        <w:t>. Hướng dẫn lập và trình bày Báo cáo tài chính</w:t>
      </w:r>
    </w:p>
    <w:p w:rsidR="00FF0897" w:rsidRPr="00AF4FFC" w:rsidRDefault="00FF0897" w:rsidP="00FF0897">
      <w:pPr>
        <w:pStyle w:val="Heading2"/>
        <w:tabs>
          <w:tab w:val="num" w:pos="720"/>
        </w:tabs>
        <w:spacing w:before="0" w:after="120" w:line="240" w:lineRule="auto"/>
        <w:jc w:val="left"/>
        <w:rPr>
          <w:rFonts w:ascii="Times New Roman" w:hAnsi="Times New Roman"/>
          <w:i/>
          <w:iCs/>
          <w:lang w:val="nl-NL"/>
        </w:rPr>
      </w:pPr>
      <w:r>
        <w:rPr>
          <w:rFonts w:ascii="Times New Roman" w:hAnsi="Times New Roman"/>
          <w:color w:val="000000" w:themeColor="text1"/>
          <w:lang w:val="nl-NL"/>
        </w:rPr>
        <w:tab/>
        <w:t>1</w:t>
      </w:r>
      <w:r w:rsidRPr="00AF4FFC">
        <w:rPr>
          <w:rFonts w:ascii="Times New Roman" w:hAnsi="Times New Roman"/>
          <w:color w:val="000000" w:themeColor="text1"/>
          <w:lang w:val="nl-NL"/>
        </w:rPr>
        <w:t xml:space="preserve">. </w:t>
      </w:r>
      <w:r w:rsidRPr="00AF4FFC">
        <w:rPr>
          <w:rFonts w:ascii="Times New Roman" w:hAnsi="Times New Roman"/>
          <w:iCs/>
          <w:lang w:val="nl-NL"/>
        </w:rPr>
        <w:t>Những thông tin chung về doanh nghiệp</w:t>
      </w:r>
    </w:p>
    <w:p w:rsidR="00FF0897" w:rsidRPr="00AF4FFC" w:rsidRDefault="00FF0897" w:rsidP="00FF0897">
      <w:pPr>
        <w:spacing w:after="120"/>
        <w:jc w:val="both"/>
        <w:rPr>
          <w:szCs w:val="28"/>
          <w:lang w:val="nl-NL"/>
        </w:rPr>
      </w:pPr>
      <w:r w:rsidRPr="00AF4FFC">
        <w:rPr>
          <w:szCs w:val="28"/>
          <w:lang w:val="nl-NL"/>
        </w:rPr>
        <w:tab/>
        <w:t>Trong Báo cáo tài chính năm, doanh nghiệp phải trình bày các thông tin chung sau:</w:t>
      </w:r>
    </w:p>
    <w:p w:rsidR="00FF0897" w:rsidRPr="00AF4FFC" w:rsidRDefault="00FF0897" w:rsidP="00FF0897">
      <w:pPr>
        <w:spacing w:after="120"/>
        <w:ind w:left="437" w:firstLine="283"/>
        <w:jc w:val="both"/>
        <w:rPr>
          <w:szCs w:val="28"/>
          <w:lang w:val="nl-NL"/>
        </w:rPr>
      </w:pPr>
      <w:r w:rsidRPr="00AF4FFC">
        <w:rPr>
          <w:szCs w:val="28"/>
          <w:lang w:val="nl-NL"/>
        </w:rPr>
        <w:t>- Tên và địa chỉ của doanh nghiệp;</w:t>
      </w:r>
    </w:p>
    <w:p w:rsidR="00FF0897" w:rsidRPr="00AF4FFC" w:rsidRDefault="00FF0897" w:rsidP="00FF0897">
      <w:pPr>
        <w:numPr>
          <w:ilvl w:val="12"/>
          <w:numId w:val="0"/>
        </w:numPr>
        <w:spacing w:after="120"/>
        <w:ind w:firstLine="720"/>
        <w:jc w:val="both"/>
        <w:rPr>
          <w:szCs w:val="28"/>
          <w:lang w:val="nl-NL"/>
        </w:rPr>
      </w:pPr>
      <w:r w:rsidRPr="00AF4FFC">
        <w:rPr>
          <w:szCs w:val="28"/>
          <w:lang w:val="nl-NL"/>
        </w:rPr>
        <w:t xml:space="preserve">- Ngày kết thúc kỳ kế toán; </w:t>
      </w:r>
    </w:p>
    <w:p w:rsidR="00FF0897" w:rsidRPr="00AF4FFC" w:rsidRDefault="00FF0897" w:rsidP="00FF0897">
      <w:pPr>
        <w:spacing w:after="120"/>
        <w:ind w:firstLine="720"/>
        <w:jc w:val="both"/>
        <w:rPr>
          <w:szCs w:val="28"/>
          <w:lang w:val="nl-NL"/>
        </w:rPr>
      </w:pPr>
      <w:r w:rsidRPr="00AF4FFC">
        <w:rPr>
          <w:szCs w:val="28"/>
          <w:lang w:val="nl-NL"/>
        </w:rPr>
        <w:t>- Ngày lập báo cáo tài chính;</w:t>
      </w:r>
    </w:p>
    <w:p w:rsidR="00FF0897" w:rsidRPr="00AF4FFC" w:rsidRDefault="00FF0897" w:rsidP="00FF0897">
      <w:pPr>
        <w:spacing w:after="120"/>
        <w:ind w:firstLine="720"/>
        <w:jc w:val="both"/>
        <w:rPr>
          <w:szCs w:val="28"/>
          <w:lang w:val="nl-NL"/>
        </w:rPr>
      </w:pPr>
      <w:r w:rsidRPr="00AF4FFC">
        <w:rPr>
          <w:szCs w:val="28"/>
          <w:lang w:val="nl-NL"/>
        </w:rPr>
        <w:t>- Đơn vị tiền tệ dùng để ghi sổ kế toán;</w:t>
      </w:r>
    </w:p>
    <w:p w:rsidR="00FF0897" w:rsidRDefault="00FF0897" w:rsidP="00FF0897">
      <w:pPr>
        <w:spacing w:after="120"/>
        <w:ind w:firstLine="720"/>
        <w:jc w:val="both"/>
        <w:rPr>
          <w:szCs w:val="28"/>
          <w:lang w:val="nl-NL"/>
        </w:rPr>
      </w:pPr>
      <w:r w:rsidRPr="00A45C2B">
        <w:rPr>
          <w:szCs w:val="28"/>
          <w:lang w:val="nl-NL"/>
        </w:rPr>
        <w:t>- Đơn vị tiền tệ dùng để lập và trình bày báo cáo tài chính.</w:t>
      </w:r>
    </w:p>
    <w:p w:rsidR="00407C19" w:rsidRPr="00407C19" w:rsidRDefault="00FF0897" w:rsidP="00407C19">
      <w:pPr>
        <w:widowControl w:val="0"/>
        <w:spacing w:after="120"/>
        <w:ind w:firstLine="720"/>
        <w:jc w:val="both"/>
        <w:rPr>
          <w:b/>
          <w:color w:val="000000" w:themeColor="text1"/>
          <w:szCs w:val="28"/>
          <w:lang w:val="nl-NL"/>
        </w:rPr>
      </w:pPr>
      <w:r>
        <w:rPr>
          <w:b/>
          <w:color w:val="000000" w:themeColor="text1"/>
          <w:szCs w:val="28"/>
          <w:lang w:val="nl-NL"/>
        </w:rPr>
        <w:t>2</w:t>
      </w:r>
      <w:r w:rsidR="00193EA2" w:rsidRPr="00193EA2">
        <w:rPr>
          <w:b/>
          <w:color w:val="000000" w:themeColor="text1"/>
          <w:szCs w:val="28"/>
          <w:lang w:val="nl-NL"/>
        </w:rPr>
        <w:t>. Lập và trình bày Báo cáo tình hình tài chính</w:t>
      </w:r>
    </w:p>
    <w:p w:rsidR="00407C19" w:rsidRPr="00407C19" w:rsidRDefault="0088479D" w:rsidP="00407C19">
      <w:pPr>
        <w:widowControl w:val="0"/>
        <w:spacing w:after="120"/>
        <w:ind w:firstLine="720"/>
        <w:jc w:val="both"/>
        <w:rPr>
          <w:b/>
          <w:bCs/>
          <w:i/>
          <w:color w:val="000000" w:themeColor="text1"/>
          <w:szCs w:val="28"/>
          <w:lang w:val="nl-NL"/>
        </w:rPr>
      </w:pPr>
      <w:r>
        <w:rPr>
          <w:b/>
          <w:bCs/>
          <w:i/>
          <w:color w:val="000000" w:themeColor="text1"/>
          <w:szCs w:val="28"/>
          <w:lang w:val="nl-NL"/>
        </w:rPr>
        <w:t>2</w:t>
      </w:r>
      <w:r w:rsidR="00193EA2" w:rsidRPr="00193EA2">
        <w:rPr>
          <w:b/>
          <w:bCs/>
          <w:i/>
          <w:color w:val="000000" w:themeColor="text1"/>
          <w:szCs w:val="28"/>
          <w:lang w:val="nl-NL"/>
        </w:rPr>
        <w:t>.1. Cơ sở lập Báo cáo tình hình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Căn cứ vào sổ kế toán tổng hợp;</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Căn cứ vào sổ, thẻ kế toán chi tiết hoặc Bảng tổng hợp chi tiết;</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Căn cứ vào Báo cáo tình hình tài chính năm trước (để trình bày cột đầu năm).</w:t>
      </w:r>
    </w:p>
    <w:p w:rsidR="00407C19" w:rsidRPr="00407C19" w:rsidRDefault="0088479D" w:rsidP="00407C19">
      <w:pPr>
        <w:widowControl w:val="0"/>
        <w:spacing w:after="120"/>
        <w:ind w:firstLine="720"/>
        <w:jc w:val="both"/>
        <w:rPr>
          <w:b/>
          <w:i/>
          <w:color w:val="000000" w:themeColor="text1"/>
          <w:szCs w:val="28"/>
          <w:lang w:val="nl-NL"/>
        </w:rPr>
      </w:pPr>
      <w:r>
        <w:rPr>
          <w:b/>
          <w:bCs/>
          <w:i/>
          <w:color w:val="000000" w:themeColor="text1"/>
          <w:szCs w:val="28"/>
          <w:lang w:val="nl-NL"/>
        </w:rPr>
        <w:t>2</w:t>
      </w:r>
      <w:r w:rsidR="00193EA2" w:rsidRPr="00193EA2">
        <w:rPr>
          <w:b/>
          <w:bCs/>
          <w:i/>
          <w:color w:val="000000" w:themeColor="text1"/>
          <w:szCs w:val="28"/>
          <w:lang w:val="nl-NL"/>
        </w:rPr>
        <w:t xml:space="preserve">.2. </w:t>
      </w:r>
      <w:r w:rsidR="00193EA2" w:rsidRPr="00193EA2">
        <w:rPr>
          <w:b/>
          <w:i/>
          <w:color w:val="000000" w:themeColor="text1"/>
          <w:szCs w:val="28"/>
          <w:lang w:val="nl-NL"/>
        </w:rPr>
        <w:t xml:space="preserve">Nội dung và phương pháp lập các chỉ tiêu trong Báo cáo tình hình tài chính của doanh nghiệp </w:t>
      </w:r>
    </w:p>
    <w:p w:rsidR="00407C19" w:rsidRPr="00407C19" w:rsidRDefault="0088479D" w:rsidP="00407C19">
      <w:pPr>
        <w:widowControl w:val="0"/>
        <w:spacing w:after="120"/>
        <w:ind w:firstLine="720"/>
        <w:jc w:val="both"/>
        <w:rPr>
          <w:b/>
          <w:i/>
          <w:color w:val="000000" w:themeColor="text1"/>
          <w:szCs w:val="28"/>
          <w:lang w:val="vi-VN"/>
        </w:rPr>
      </w:pPr>
      <w:r>
        <w:rPr>
          <w:b/>
          <w:i/>
          <w:color w:val="000000" w:themeColor="text1"/>
          <w:szCs w:val="28"/>
          <w:lang w:val="nl-NL"/>
        </w:rPr>
        <w:t>2</w:t>
      </w:r>
      <w:r w:rsidR="00193EA2" w:rsidRPr="00193EA2">
        <w:rPr>
          <w:b/>
          <w:i/>
          <w:color w:val="000000" w:themeColor="text1"/>
          <w:szCs w:val="28"/>
          <w:lang w:val="nl-NL"/>
        </w:rPr>
        <w:t>.2.1. Đối với doanh nghiệp đáp ứng giả định hoạt động liên tục (xem mẫu B01a - DNN)</w:t>
      </w:r>
    </w:p>
    <w:p w:rsidR="00407C19" w:rsidRPr="00407C19" w:rsidRDefault="00193EA2" w:rsidP="00407C19">
      <w:pPr>
        <w:widowControl w:val="0"/>
        <w:spacing w:after="120"/>
        <w:ind w:firstLine="720"/>
        <w:jc w:val="both"/>
        <w:rPr>
          <w:b/>
          <w:i/>
          <w:color w:val="000000" w:themeColor="text1"/>
          <w:szCs w:val="28"/>
          <w:lang w:val="vi-VN"/>
        </w:rPr>
      </w:pPr>
      <w:r w:rsidRPr="00193EA2">
        <w:rPr>
          <w:b/>
          <w:i/>
          <w:color w:val="000000" w:themeColor="text1"/>
          <w:szCs w:val="28"/>
          <w:lang w:val="vi-VN"/>
        </w:rPr>
        <w:t>a) Tài sản</w:t>
      </w:r>
    </w:p>
    <w:p w:rsidR="00407C19" w:rsidRPr="00407C19" w:rsidRDefault="00193EA2" w:rsidP="00407C19">
      <w:pPr>
        <w:widowControl w:val="0"/>
        <w:spacing w:after="120"/>
        <w:ind w:firstLine="720"/>
        <w:jc w:val="both"/>
        <w:rPr>
          <w:b/>
          <w:i/>
          <w:color w:val="000000" w:themeColor="text1"/>
          <w:szCs w:val="28"/>
          <w:lang w:val="nl-NL"/>
        </w:rPr>
      </w:pPr>
      <w:r w:rsidRPr="00193EA2">
        <w:rPr>
          <w:b/>
          <w:i/>
          <w:color w:val="000000" w:themeColor="text1"/>
          <w:szCs w:val="28"/>
          <w:lang w:val="nl-NL"/>
        </w:rPr>
        <w:t>- Tiền và các khoản tương đương tiền (Mã số 110)</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toàn bộ tiền mặt tại quỹ, tiền gửi ngân hàng không kỳ hạn và các khoản tương đương tiền hiện có của doanh nghiệp tại thời điểm báo cáo.</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w:t>
      </w:r>
      <w:r w:rsidRPr="00193EA2">
        <w:rPr>
          <w:bCs/>
          <w:color w:val="000000" w:themeColor="text1"/>
          <w:szCs w:val="28"/>
          <w:lang w:val="nl-NL"/>
        </w:rPr>
        <w:t xml:space="preserve">là tổng số dư Nợ của các TK </w:t>
      </w:r>
      <w:r w:rsidRPr="00193EA2">
        <w:rPr>
          <w:color w:val="000000" w:themeColor="text1"/>
          <w:szCs w:val="28"/>
          <w:lang w:val="nl-NL"/>
        </w:rPr>
        <w:t>111, 112,</w:t>
      </w:r>
      <w:r w:rsidRPr="00193EA2">
        <w:rPr>
          <w:color w:val="000000" w:themeColor="text1"/>
          <w:szCs w:val="28"/>
          <w:lang w:val="vi-VN"/>
        </w:rPr>
        <w:t xml:space="preserve"> số dư Nợ chi tiết của T</w:t>
      </w:r>
      <w:r w:rsidRPr="00193EA2">
        <w:rPr>
          <w:color w:val="000000" w:themeColor="text1"/>
          <w:szCs w:val="28"/>
          <w:lang w:val="nl-NL"/>
        </w:rPr>
        <w:t>K</w:t>
      </w:r>
      <w:r w:rsidRPr="00193EA2">
        <w:rPr>
          <w:color w:val="000000" w:themeColor="text1"/>
          <w:szCs w:val="28"/>
          <w:lang w:val="vi-VN"/>
        </w:rPr>
        <w:t xml:space="preserve"> 1281 (chi tiết các khoản tiền gửi có kỳ hạn gốc không quá 3 tháng) và T</w:t>
      </w:r>
      <w:r w:rsidRPr="00193EA2">
        <w:rPr>
          <w:color w:val="000000" w:themeColor="text1"/>
          <w:szCs w:val="28"/>
          <w:lang w:val="nl-NL"/>
        </w:rPr>
        <w:t>K</w:t>
      </w:r>
      <w:r w:rsidRPr="00193EA2">
        <w:rPr>
          <w:color w:val="000000" w:themeColor="text1"/>
          <w:szCs w:val="28"/>
          <w:lang w:val="vi-VN"/>
        </w:rPr>
        <w:t xml:space="preserve"> 1288 (chi tiết các khoản đủ tiêu chuẩn phân loại là tương đương tiền).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Ngoài ra, trong quá trình lập báo cáo, nếu nhận thấy các khoản </w:t>
      </w:r>
      <w:r w:rsidRPr="00193EA2">
        <w:rPr>
          <w:color w:val="000000" w:themeColor="text1"/>
          <w:szCs w:val="28"/>
          <w:lang w:val="nl-NL"/>
        </w:rPr>
        <w:t xml:space="preserve">mục </w:t>
      </w:r>
      <w:r w:rsidRPr="00193EA2">
        <w:rPr>
          <w:color w:val="000000" w:themeColor="text1"/>
          <w:szCs w:val="28"/>
          <w:lang w:val="vi-VN"/>
        </w:rPr>
        <w:t xml:space="preserve">được phản ánh ở các tài khoản khác thỏa mãn định nghĩa tương tương tiền thì kế toán được phép trình bày trong chỉ tiêu này. Các khoản tương đương tiền có thể bao </w:t>
      </w:r>
      <w:r w:rsidRPr="00193EA2">
        <w:rPr>
          <w:color w:val="000000" w:themeColor="text1"/>
          <w:szCs w:val="28"/>
          <w:lang w:val="vi-VN"/>
        </w:rPr>
        <w:lastRenderedPageBreak/>
        <w:t>gồm: Kỳ phiếu ngân hàng, tín phiếu kho bạc,…</w:t>
      </w:r>
    </w:p>
    <w:p w:rsidR="00407C19" w:rsidRPr="00407C19" w:rsidRDefault="00193EA2" w:rsidP="00407C19">
      <w:pPr>
        <w:widowControl w:val="0"/>
        <w:spacing w:after="120"/>
        <w:ind w:firstLine="360"/>
        <w:jc w:val="both"/>
        <w:rPr>
          <w:color w:val="000000" w:themeColor="text1"/>
          <w:szCs w:val="28"/>
          <w:lang w:val="vi-VN"/>
        </w:rPr>
      </w:pPr>
      <w:r w:rsidRPr="00193EA2">
        <w:rPr>
          <w:color w:val="000000" w:themeColor="text1"/>
          <w:szCs w:val="28"/>
          <w:lang w:val="vi-VN"/>
        </w:rPr>
        <w:tab/>
        <w:t>Các khoản trước đây được phân loại là tương đương tiền nhưng quá hạn chưa thu hồi được phải chuyển sang trình bày tại các chỉ tiêu khác, phù hợp với nội dung của từng khoản mục.</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Đầu tư tài chính (Mã số 120)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giá trị của các khoản đầu tư tài chính (sau khi đã trừ đi dự phòng tổn thất đầu tư tài chính) của doanh nghiệp tại thời điểm báo cáo, bao gồm: Chứng khoán kinh doanh, các khoản đầu tư nắm giữ đến ngày đáo hạn và các khoản đầu tư góp vốn vào đơn vị khác. </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120 = Mã số 121+ Mã số 122 + Mã số 123 + Mã số 124.</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Chứng khoán kinh doanh (Mã số 121)</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Số liệu để ghi vào chỉ tiêu này là số dư Nợ của TK 121.</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Đầu tư nắm giữ đến ngày đáo hạn (Mã số 122)</w:t>
      </w:r>
    </w:p>
    <w:p w:rsidR="00407C19" w:rsidRPr="00407C19" w:rsidRDefault="00193EA2" w:rsidP="00407C19">
      <w:pPr>
        <w:widowControl w:val="0"/>
        <w:spacing w:after="120"/>
        <w:ind w:firstLine="720"/>
        <w:jc w:val="both"/>
        <w:rPr>
          <w:color w:val="000000" w:themeColor="text1"/>
          <w:spacing w:val="4"/>
          <w:szCs w:val="28"/>
          <w:lang w:val="vi-VN"/>
        </w:rPr>
      </w:pPr>
      <w:r w:rsidRPr="00193EA2">
        <w:rPr>
          <w:color w:val="000000" w:themeColor="text1"/>
          <w:spacing w:val="4"/>
          <w:szCs w:val="28"/>
          <w:lang w:val="vi-VN"/>
        </w:rPr>
        <w:t xml:space="preserve">Chỉ tiêu này phản ánh các khoản đầu tư nắm giữ đến ngày đáo hạn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w:t>
      </w:r>
      <w:r w:rsidRPr="00193EA2">
        <w:rPr>
          <w:color w:val="000000" w:themeColor="text1"/>
          <w:spacing w:val="-2"/>
          <w:szCs w:val="28"/>
          <w:lang w:val="vi-VN"/>
        </w:rPr>
        <w:t>(Mã số 110)</w:t>
      </w:r>
      <w:r w:rsidRPr="00193EA2">
        <w:rPr>
          <w:color w:val="000000" w:themeColor="text1"/>
          <w:spacing w:val="4"/>
          <w:szCs w:val="28"/>
          <w:lang w:val="vi-VN"/>
        </w:rPr>
        <w:t xml:space="preserve">, </w:t>
      </w:r>
      <w:r w:rsidRPr="00193EA2">
        <w:rPr>
          <w:color w:val="000000" w:themeColor="text1"/>
          <w:spacing w:val="-2"/>
          <w:szCs w:val="28"/>
          <w:lang w:val="vi-VN"/>
        </w:rPr>
        <w:t>và các khoản phải thu về cho vay đã được trình bày trong chỉ tiêu “Phải thu khác” (Mã số 134)</w:t>
      </w:r>
      <w:r w:rsidRPr="00193EA2">
        <w:rPr>
          <w:color w:val="000000" w:themeColor="text1"/>
          <w:spacing w:val="4"/>
          <w:szCs w:val="28"/>
          <w:lang w:val="vi-VN"/>
        </w:rPr>
        <w:t xml:space="preserve">. </w:t>
      </w:r>
    </w:p>
    <w:p w:rsidR="00407C19" w:rsidRPr="009814E0" w:rsidRDefault="00193EA2" w:rsidP="00407C19">
      <w:pPr>
        <w:widowControl w:val="0"/>
        <w:spacing w:after="120"/>
        <w:ind w:firstLine="720"/>
        <w:jc w:val="both"/>
        <w:rPr>
          <w:color w:val="000000" w:themeColor="text1"/>
          <w:spacing w:val="-6"/>
          <w:szCs w:val="28"/>
          <w:lang w:val="vi-VN"/>
        </w:rPr>
      </w:pPr>
      <w:r w:rsidRPr="00193EA2">
        <w:rPr>
          <w:color w:val="000000" w:themeColor="text1"/>
          <w:spacing w:val="-6"/>
          <w:szCs w:val="28"/>
          <w:lang w:val="vi-VN"/>
        </w:rPr>
        <w:t xml:space="preserve">Số liệu để ghi vào chỉ tiêu này là số dư Nợ chi tiết của các TK 1281, 1288. </w:t>
      </w:r>
    </w:p>
    <w:p w:rsidR="00407C19" w:rsidRPr="00407C19" w:rsidRDefault="00193EA2" w:rsidP="00407C19">
      <w:pPr>
        <w:widowControl w:val="0"/>
        <w:spacing w:after="120"/>
        <w:ind w:firstLine="720"/>
        <w:jc w:val="both"/>
        <w:rPr>
          <w:i/>
          <w:iCs/>
          <w:color w:val="000000" w:themeColor="text1"/>
          <w:szCs w:val="28"/>
          <w:lang w:val="vi-VN"/>
        </w:rPr>
      </w:pPr>
      <w:r w:rsidRPr="00193EA2">
        <w:rPr>
          <w:i/>
          <w:iCs/>
          <w:color w:val="000000" w:themeColor="text1"/>
          <w:szCs w:val="28"/>
          <w:lang w:val="vi-VN"/>
        </w:rPr>
        <w:t>+ Đầu tư góp vốn vào đơn vị khác (Mã số 123)</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Chỉ tiêu này phản ánh các khoản đầu tư vào công ty liên doanh, liên kết và các khoản đầu tư khác.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Số liệu để ghi vào chỉ tiêu này là số dư Nợ của TK 228.</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i/>
          <w:iCs/>
          <w:color w:val="000000" w:themeColor="text1"/>
          <w:szCs w:val="28"/>
          <w:lang w:val="vi-VN"/>
        </w:rPr>
      </w:pPr>
      <w:r w:rsidRPr="00193EA2">
        <w:rPr>
          <w:color w:val="000000" w:themeColor="text1"/>
          <w:szCs w:val="28"/>
          <w:lang w:val="vi-VN"/>
        </w:rPr>
        <w:tab/>
      </w:r>
      <w:r w:rsidRPr="00193EA2">
        <w:rPr>
          <w:i/>
          <w:iCs/>
          <w:color w:val="000000" w:themeColor="text1"/>
          <w:szCs w:val="28"/>
          <w:lang w:val="vi-VN"/>
        </w:rPr>
        <w:t>+  Dự phòng tổn thất đầu tư tài chính (Mã số 124)</w:t>
      </w:r>
    </w:p>
    <w:p w:rsidR="00407C19" w:rsidRPr="00407C19" w:rsidRDefault="00193EA2" w:rsidP="00407C19">
      <w:pPr>
        <w:widowControl w:val="0"/>
        <w:spacing w:after="120"/>
        <w:jc w:val="both"/>
        <w:rPr>
          <w:color w:val="000000" w:themeColor="text1"/>
          <w:szCs w:val="28"/>
          <w:lang w:val="vi-VN"/>
        </w:rPr>
      </w:pPr>
      <w:r w:rsidRPr="00193EA2">
        <w:rPr>
          <w:color w:val="000000" w:themeColor="text1"/>
          <w:szCs w:val="28"/>
          <w:lang w:val="vi-VN"/>
        </w:rPr>
        <w:lastRenderedPageBreak/>
        <w:t xml:space="preserve"> </w:t>
      </w:r>
      <w:r w:rsidRPr="00193EA2">
        <w:rPr>
          <w:color w:val="000000" w:themeColor="text1"/>
          <w:szCs w:val="28"/>
          <w:lang w:val="vi-VN"/>
        </w:rPr>
        <w:tab/>
        <w:t xml:space="preserve">Chỉ tiêu này phản ánh khoản dự phòng giảm giá chứng khoán kinh doanh và dự phòng tổn thất đầu tư vào đơn vị khác tại thời điểm báo cáo. </w:t>
      </w:r>
    </w:p>
    <w:p w:rsidR="00407C19" w:rsidRPr="00407C19" w:rsidRDefault="00193EA2" w:rsidP="00407C19">
      <w:pPr>
        <w:widowControl w:val="0"/>
        <w:spacing w:after="120"/>
        <w:ind w:firstLine="720"/>
        <w:jc w:val="both"/>
        <w:rPr>
          <w:b/>
          <w:i/>
          <w:color w:val="000000" w:themeColor="text1"/>
          <w:szCs w:val="28"/>
          <w:lang w:val="vi-VN"/>
        </w:rPr>
      </w:pPr>
      <w:r w:rsidRPr="00193EA2">
        <w:rPr>
          <w:color w:val="000000" w:themeColor="text1"/>
          <w:szCs w:val="28"/>
          <w:lang w:val="vi-VN"/>
        </w:rPr>
        <w:t xml:space="preserve">Số liệu để ghi vào chỉ tiêu này là số dư Có của các TK 2291, 2292 và được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Các khoản phải thu (Mã số 130)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 sau khi đã trừ đi dự phòng  phải thu khó đòi.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130 = Mã số 131 + Mã số 132 + Mã số 133 + Mã số 134 + Mã số 135 + Mã số 136.</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Phải thu của khách hàng (Mã số 131)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tiền còn phải thu của khách hàng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Nợ chi tiết của TK 131 mở theo từng khách hàng.</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Trả trước cho người bán (Mã số 132)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số tiền đã trả trước cho người bán để mua tài sản, dịch vụ nhưng chưa nhận được tài sản, dịch vụ tại thời điểm báo cáo.</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 Số liệu để ghi vào chỉ tiêu này căn cứ vào tổng số dư Nợ chi tiết của TK 331 mở theo từng người bán.</w:t>
      </w:r>
    </w:p>
    <w:p w:rsidR="00407C19" w:rsidRPr="00407C19" w:rsidRDefault="00193EA2" w:rsidP="00407C19">
      <w:pPr>
        <w:widowControl w:val="0"/>
        <w:spacing w:after="120"/>
        <w:ind w:left="720"/>
        <w:jc w:val="both"/>
        <w:rPr>
          <w:bCs/>
          <w:i/>
          <w:iCs/>
          <w:color w:val="000000" w:themeColor="text1"/>
          <w:szCs w:val="28"/>
          <w:lang w:val="vi-VN"/>
        </w:rPr>
      </w:pPr>
      <w:r w:rsidRPr="00193EA2">
        <w:rPr>
          <w:bCs/>
          <w:i/>
          <w:color w:val="000000" w:themeColor="text1"/>
          <w:szCs w:val="28"/>
          <w:lang w:val="vi-VN"/>
        </w:rPr>
        <w:t xml:space="preserve">+ Vốn kinh doanh ở đơn vị trực thuộc </w:t>
      </w:r>
      <w:r w:rsidRPr="00193EA2">
        <w:rPr>
          <w:bCs/>
          <w:i/>
          <w:iCs/>
          <w:color w:val="000000" w:themeColor="text1"/>
          <w:szCs w:val="28"/>
          <w:lang w:val="vi-VN"/>
        </w:rPr>
        <w:t>(Mã số 133)</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chỉ ghi trên Báo cáo tình hình tài chính của đơn vị cấp trên phản ánh số vốn kinh doanh đã giao cho các đơn vị hạch toán phụ thuộc. Khi lập Báo cáo tình hình tài chính tổng hợp của toàn doanh nghiệp, chỉ tiêu này được bù trừ với chỉ tiêu “Phải trả nội bộ về vốn kinh doanh” (Mã số 317) hoặc chỉ tiêu "Vốn góp của chủ sở hữu" (Mã số 411) trên Báo cáo tình hình tài chính của các đơn vị hạch toán phụ thuộc, chi tiết phần vốn nhận của đơn vị cấp trên.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số dư Nợ của TK 1361.</w:t>
      </w:r>
    </w:p>
    <w:p w:rsidR="00407C19" w:rsidRPr="00407C19" w:rsidRDefault="00193EA2" w:rsidP="00407C19">
      <w:pPr>
        <w:pStyle w:val="BodyTextIndent"/>
        <w:widowControl w:val="0"/>
        <w:rPr>
          <w:rFonts w:ascii="Times New Roman" w:hAnsi="Times New Roman"/>
          <w:b w:val="0"/>
          <w:bCs w:val="0"/>
          <w:color w:val="000000" w:themeColor="text1"/>
          <w:lang w:val="vi-VN"/>
        </w:rPr>
      </w:pPr>
      <w:r w:rsidRPr="00193EA2">
        <w:rPr>
          <w:rFonts w:ascii="Times New Roman" w:hAnsi="Times New Roman"/>
          <w:b w:val="0"/>
          <w:bCs w:val="0"/>
          <w:color w:val="000000" w:themeColor="text1"/>
          <w:lang w:val="vi-VN"/>
        </w:rPr>
        <w:t>+ Phải thu khác (Mã số 134)</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các khoản phải thu khác tại thời điểm báo cáo, như: Phải thu nội bộ khác ngoài phải thu về vốn kinh doanh; phải thu về cho vay, phải thu về các khoản đã chi hộ; phải thu về tiền lãi, cổ tức được chia, các khoản tạm ứng; các khoản cầm cố, ký cược, ký quỹ, cho mượn tạm thời,… mà doanh nghiệp được quyền thu hồi.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Khi đơn vị cấp trên lập Báo cáo tình hình tài chính tổng hợp với đơn vị cấp dưới hạch toán phụ thuộc, khoản phải thu nội bộ khác trong chỉ tiêu này được bù trừ với khoản phải trả nội bộ khác trong chỉ tiêu “Phải trả khác” (Mã số 315) trên Báo cáo tình hình tài chính của các đơn vị hạch toán phụ thuộc.</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lastRenderedPageBreak/>
        <w:t xml:space="preserve">Số liệu để ghi vào chỉ tiêu này là số dư Nợ chi tiết của các TK 1288 (phải thu về cho vay), 1368, 1386, 1388, 334, 338, 141. </w:t>
      </w:r>
    </w:p>
    <w:p w:rsidR="00407C19" w:rsidRPr="00407C19" w:rsidRDefault="00193EA2" w:rsidP="00407C19">
      <w:pPr>
        <w:widowControl w:val="0"/>
        <w:spacing w:after="120"/>
        <w:jc w:val="both"/>
        <w:rPr>
          <w:i/>
          <w:color w:val="000000" w:themeColor="text1"/>
          <w:szCs w:val="28"/>
          <w:lang w:val="vi-VN"/>
        </w:rPr>
      </w:pPr>
      <w:r w:rsidRPr="00193EA2">
        <w:rPr>
          <w:color w:val="000000" w:themeColor="text1"/>
          <w:szCs w:val="28"/>
          <w:lang w:val="vi-VN"/>
        </w:rPr>
        <w:tab/>
        <w:t>+</w:t>
      </w:r>
      <w:r w:rsidRPr="00193EA2">
        <w:rPr>
          <w:i/>
          <w:color w:val="000000" w:themeColor="text1"/>
          <w:szCs w:val="28"/>
          <w:lang w:val="vi-VN"/>
        </w:rPr>
        <w:t xml:space="preserve"> Tài sản thiếu chờ xử lý (Mã số 135)</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các tài sản thiếu hụt, mất mát chưa rõ nguyên nhân đang chờ xử lý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Nợ TK 1381.</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Dự phòng phải thu khó đòi (Mã số 136)</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khoản dự phòng cho các khoản phải thu khó đòi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TK 2293 và được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Hàng tồn kho (Mã số 140)</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Là chỉ tiêu tổng hợp phản ánh toàn bộ giá trị hiện có các loại hàng tồn kho dự trữ cho quá trình sản xuất, kinh doanh của doanh nghiệp (sau khi trừ đi dự phòng giảm giá hàng tồn kho) tại thời điểm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Mã số 140 = Mã số 141 + Mã số 142.</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Hàng tồn kho (Mã số 141)</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Chỉ tiêu này phản ánh tổng giá trị của hàng tồn kho thuộc quyền sở hữu của doanh nghiệp tại thời điểm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Số liệu để ghi vào chỉ tiêu này là số dư Nợ của các TK 151, 152, 153, 154, 155, 156, 157.</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bCs/>
          <w:i/>
          <w:color w:val="000000" w:themeColor="text1"/>
          <w:szCs w:val="28"/>
          <w:lang w:val="vi-VN"/>
        </w:rPr>
      </w:pPr>
      <w:r w:rsidRPr="00193EA2">
        <w:rPr>
          <w:color w:val="000000" w:themeColor="text1"/>
          <w:szCs w:val="28"/>
          <w:lang w:val="vi-VN"/>
        </w:rPr>
        <w:tab/>
      </w:r>
      <w:r w:rsidRPr="00193EA2">
        <w:rPr>
          <w:bCs/>
          <w:i/>
          <w:color w:val="000000" w:themeColor="text1"/>
          <w:szCs w:val="28"/>
          <w:lang w:val="vi-VN"/>
        </w:rPr>
        <w:t>+ Dự phòng giảm giá hàng tồn kho (Mã số 142)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khoản dự phòng giảm giá của các loại hàng tồn kho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TK 2294 và được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Tài sản cố định (Mã số 150)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còn lại của các loại tài sản cố định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150 = Mã số 151 + Mã số 152.</w:t>
      </w:r>
    </w:p>
    <w:p w:rsidR="00407C19" w:rsidRPr="00407C19" w:rsidRDefault="00193EA2" w:rsidP="00407C19">
      <w:pPr>
        <w:widowControl w:val="0"/>
        <w:spacing w:after="120"/>
        <w:ind w:firstLine="720"/>
        <w:jc w:val="both"/>
        <w:rPr>
          <w:i/>
          <w:iCs/>
          <w:color w:val="000000" w:themeColor="text1"/>
          <w:szCs w:val="28"/>
          <w:lang w:val="vi-VN"/>
        </w:rPr>
      </w:pPr>
      <w:r w:rsidRPr="00193EA2">
        <w:rPr>
          <w:b/>
          <w:i/>
          <w:iCs/>
          <w:color w:val="000000" w:themeColor="text1"/>
          <w:szCs w:val="28"/>
          <w:lang w:val="vi-VN"/>
        </w:rPr>
        <w:t>+</w:t>
      </w:r>
      <w:r w:rsidRPr="00193EA2">
        <w:rPr>
          <w:i/>
          <w:iCs/>
          <w:color w:val="000000" w:themeColor="text1"/>
          <w:szCs w:val="28"/>
          <w:lang w:val="vi-VN"/>
        </w:rPr>
        <w:t xml:space="preserve"> Nguyên giá (Mã số 151)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toàn bộ nguyên giá các loại tài sản cố định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Nợ của TK 211.</w:t>
      </w:r>
    </w:p>
    <w:p w:rsidR="00407C19" w:rsidRPr="00407C19" w:rsidRDefault="00193EA2" w:rsidP="00407C19">
      <w:pPr>
        <w:widowControl w:val="0"/>
        <w:spacing w:after="120"/>
        <w:ind w:firstLine="720"/>
        <w:jc w:val="both"/>
        <w:rPr>
          <w:i/>
          <w:iCs/>
          <w:color w:val="000000" w:themeColor="text1"/>
          <w:szCs w:val="28"/>
          <w:lang w:val="vi-VN"/>
        </w:rPr>
      </w:pPr>
      <w:r w:rsidRPr="00193EA2">
        <w:rPr>
          <w:b/>
          <w:i/>
          <w:iCs/>
          <w:color w:val="000000" w:themeColor="text1"/>
          <w:szCs w:val="28"/>
          <w:lang w:val="vi-VN"/>
        </w:rPr>
        <w:t>+</w:t>
      </w:r>
      <w:r w:rsidRPr="00193EA2">
        <w:rPr>
          <w:i/>
          <w:iCs/>
          <w:color w:val="000000" w:themeColor="text1"/>
          <w:szCs w:val="28"/>
          <w:lang w:val="vi-VN"/>
        </w:rPr>
        <w:t xml:space="preserve"> Giá trị hao mòn luỹ kế (Mã số 152)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toàn bộ giá trị đã hao mòn của các loại tài sản cố định </w:t>
      </w:r>
      <w:r w:rsidRPr="00193EA2">
        <w:rPr>
          <w:color w:val="000000" w:themeColor="text1"/>
          <w:szCs w:val="28"/>
          <w:lang w:val="vi-VN"/>
        </w:rPr>
        <w:lastRenderedPageBreak/>
        <w:t xml:space="preserve">luỹ kế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các TK 2141, 2142, 2143 và được ghi bằng số âm dưới hình thức ghi trong ngoặc đơn (...). </w:t>
      </w:r>
    </w:p>
    <w:p w:rsidR="00407C19" w:rsidRPr="00407C19" w:rsidRDefault="00193EA2" w:rsidP="00407C19">
      <w:pPr>
        <w:widowControl w:val="0"/>
        <w:spacing w:after="120"/>
        <w:ind w:left="360" w:firstLine="360"/>
        <w:jc w:val="both"/>
        <w:rPr>
          <w:b/>
          <w:i/>
          <w:color w:val="000000" w:themeColor="text1"/>
          <w:szCs w:val="28"/>
          <w:lang w:val="vi-VN"/>
        </w:rPr>
      </w:pPr>
      <w:r w:rsidRPr="00193EA2">
        <w:rPr>
          <w:b/>
          <w:i/>
          <w:color w:val="000000" w:themeColor="text1"/>
          <w:szCs w:val="28"/>
          <w:lang w:val="vi-VN"/>
        </w:rPr>
        <w:t>- Bất động sản đầu tư (Mã số 160)</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Là chỉ tiêu tổng hợp phản ánh toàn bộ giá trị còn lại của các loại bất động sản đầu tư tại thời điểm báo cáo. </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Mã số 160 = Mã số 161 + Mã số 162.</w:t>
      </w:r>
    </w:p>
    <w:p w:rsidR="00407C19" w:rsidRPr="00407C19" w:rsidRDefault="00193EA2" w:rsidP="00407C19">
      <w:pPr>
        <w:widowControl w:val="0"/>
        <w:spacing w:after="120"/>
        <w:ind w:left="720"/>
        <w:jc w:val="both"/>
        <w:rPr>
          <w:bCs/>
          <w:i/>
          <w:color w:val="000000" w:themeColor="text1"/>
          <w:szCs w:val="28"/>
          <w:lang w:val="vi-VN"/>
        </w:rPr>
      </w:pPr>
      <w:r w:rsidRPr="00193EA2">
        <w:rPr>
          <w:bCs/>
          <w:color w:val="000000" w:themeColor="text1"/>
          <w:szCs w:val="28"/>
          <w:lang w:val="vi-VN"/>
        </w:rPr>
        <w:t>+</w:t>
      </w:r>
      <w:r w:rsidRPr="00193EA2">
        <w:rPr>
          <w:bCs/>
          <w:i/>
          <w:color w:val="000000" w:themeColor="text1"/>
          <w:szCs w:val="28"/>
          <w:lang w:val="vi-VN"/>
        </w:rPr>
        <w:t xml:space="preserve"> Nguyên giá (Mã số 161)</w:t>
      </w:r>
    </w:p>
    <w:p w:rsidR="00407C19" w:rsidRPr="00407C19" w:rsidRDefault="00193EA2" w:rsidP="00407C19">
      <w:pPr>
        <w:widowControl w:val="0"/>
        <w:spacing w:after="120"/>
        <w:ind w:firstLine="646"/>
        <w:jc w:val="both"/>
        <w:rPr>
          <w:color w:val="000000" w:themeColor="text1"/>
          <w:szCs w:val="28"/>
          <w:lang w:val="vi-VN"/>
        </w:rPr>
      </w:pPr>
      <w:r w:rsidRPr="00193EA2">
        <w:rPr>
          <w:color w:val="000000" w:themeColor="text1"/>
          <w:szCs w:val="28"/>
          <w:lang w:val="vi-VN"/>
        </w:rPr>
        <w:t xml:space="preserve">Chỉ tiêu này phản ánh toàn bộ nguyên giá của các loại bất động sản đầu tư tại thời điểm báo cáo sau khi đã trừ số tổn thất do suy giảm giá trị của bất động sản đầu tư nắm giữ chờ tăng giá. </w:t>
      </w:r>
    </w:p>
    <w:p w:rsidR="00407C19" w:rsidRPr="00407C19" w:rsidRDefault="00193EA2" w:rsidP="00407C19">
      <w:pPr>
        <w:widowControl w:val="0"/>
        <w:spacing w:after="120"/>
        <w:ind w:firstLine="646"/>
        <w:jc w:val="both"/>
        <w:rPr>
          <w:color w:val="000000" w:themeColor="text1"/>
          <w:szCs w:val="28"/>
          <w:lang w:val="vi-VN"/>
        </w:rPr>
      </w:pPr>
      <w:r w:rsidRPr="00193EA2">
        <w:rPr>
          <w:color w:val="000000" w:themeColor="text1"/>
          <w:szCs w:val="28"/>
          <w:lang w:val="vi-VN"/>
        </w:rPr>
        <w:t>Số liệu để phản ánh vào chỉ tiêu này là số dư Nợ của TK 217.</w:t>
      </w:r>
    </w:p>
    <w:p w:rsidR="00407C19" w:rsidRPr="00407C19" w:rsidRDefault="00193EA2" w:rsidP="00407C19">
      <w:pPr>
        <w:widowControl w:val="0"/>
        <w:spacing w:after="120"/>
        <w:ind w:left="360" w:firstLine="360"/>
        <w:jc w:val="both"/>
        <w:rPr>
          <w:bCs/>
          <w:i/>
          <w:color w:val="000000" w:themeColor="text1"/>
          <w:szCs w:val="28"/>
          <w:lang w:val="vi-VN"/>
        </w:rPr>
      </w:pPr>
      <w:r w:rsidRPr="00193EA2">
        <w:rPr>
          <w:bCs/>
          <w:color w:val="000000" w:themeColor="text1"/>
          <w:szCs w:val="28"/>
          <w:lang w:val="vi-VN"/>
        </w:rPr>
        <w:t xml:space="preserve">+ </w:t>
      </w:r>
      <w:r w:rsidRPr="00193EA2">
        <w:rPr>
          <w:bCs/>
          <w:i/>
          <w:color w:val="000000" w:themeColor="text1"/>
          <w:szCs w:val="28"/>
          <w:lang w:val="vi-VN"/>
        </w:rPr>
        <w:t>Giá trị hao mòn luỹ kế (Mã số 162)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toàn bộ giá trị hao mòn lũy kế của bất động sản đầu tư dùng để cho thuê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Có của TK 2147 và được ghi bằng số âm dưới hình thức ghi trong ngoặc đơn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b/>
          <w:i/>
          <w:iCs/>
          <w:color w:val="000000" w:themeColor="text1"/>
          <w:szCs w:val="28"/>
          <w:lang w:val="vi-VN"/>
        </w:rPr>
      </w:pPr>
      <w:r w:rsidRPr="00193EA2">
        <w:rPr>
          <w:b/>
          <w:i/>
          <w:color w:val="000000" w:themeColor="text1"/>
          <w:szCs w:val="28"/>
          <w:lang w:val="vi-VN"/>
        </w:rPr>
        <w:tab/>
        <w:t>-</w:t>
      </w:r>
      <w:r w:rsidRPr="00193EA2">
        <w:rPr>
          <w:b/>
          <w:i/>
          <w:iCs/>
          <w:color w:val="000000" w:themeColor="text1"/>
          <w:szCs w:val="28"/>
          <w:lang w:val="vi-VN"/>
        </w:rPr>
        <w:t xml:space="preserve"> Xây dựng cơ bản dở dang (Mã số 170)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toàn bộ trị giá tài sản cố định đang mua sắm, chi phí đầu tư xây dựng cơ bản, chi phí sửa chữa lớn tài sản cố định dở dang hoặc đã hoàn thành chưa bàn giao hoặc chưa đưa vào sử dụng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Nợ của TK 241.</w:t>
      </w:r>
    </w:p>
    <w:p w:rsidR="00407C19" w:rsidRPr="00407C19" w:rsidRDefault="00193EA2" w:rsidP="00407C19">
      <w:pPr>
        <w:widowControl w:val="0"/>
        <w:spacing w:after="120"/>
        <w:ind w:firstLine="720"/>
        <w:jc w:val="both"/>
        <w:rPr>
          <w:b/>
          <w:i/>
          <w:color w:val="000000" w:themeColor="text1"/>
          <w:szCs w:val="28"/>
          <w:lang w:val="vi-VN"/>
        </w:rPr>
      </w:pPr>
      <w:r w:rsidRPr="00193EA2">
        <w:rPr>
          <w:b/>
          <w:i/>
          <w:color w:val="000000" w:themeColor="text1"/>
          <w:szCs w:val="28"/>
          <w:lang w:val="vi-VN"/>
        </w:rPr>
        <w:t>- Tài sản khác (Mã số 180)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giá trị các tài sản khác tại thời điểm báo cáo, như: Thuế GTGT còn được khấu trừ và tài sản khác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180 = Mã số 181 + Mã số 182.</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Thuế giá trị gia tăng được khấu trừ (Mã số 181)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thuế GTGT còn được khấu trừ và số thuế GTGT còn được hoàn lại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“Thuế giá trị gia tăng được khấu trừ” căn cứ vào số dư Nợ của TK 133.</w:t>
      </w:r>
    </w:p>
    <w:p w:rsidR="00407C19" w:rsidRPr="00407C19" w:rsidRDefault="00193EA2" w:rsidP="00407C19">
      <w:pPr>
        <w:widowControl w:val="0"/>
        <w:spacing w:after="120"/>
        <w:ind w:firstLine="720"/>
        <w:jc w:val="both"/>
        <w:rPr>
          <w:i/>
          <w:iCs/>
          <w:color w:val="000000" w:themeColor="text1"/>
          <w:szCs w:val="28"/>
          <w:lang w:val="vi-VN"/>
        </w:rPr>
      </w:pPr>
      <w:r w:rsidRPr="00193EA2">
        <w:rPr>
          <w:i/>
          <w:iCs/>
          <w:color w:val="000000" w:themeColor="text1"/>
          <w:szCs w:val="28"/>
          <w:lang w:val="vi-VN"/>
        </w:rPr>
        <w:t>+ Tài sản khác (Mã số 182)</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Chỉ tiêu này phản ánh tổng giá trị các tài sản khác tại thời điểm báo cáo, như: Chi phí trả trước, thuế và các khoản khác nộp thừa cho Nhà nước. </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Số liệu để ghi vào chỉ tiêu này căn cứ vào số dư Nợ chi tiết các TK 242, 333.</w:t>
      </w:r>
    </w:p>
    <w:p w:rsidR="00407C19" w:rsidRPr="00407C19" w:rsidRDefault="00193EA2" w:rsidP="00407C19">
      <w:pPr>
        <w:widowControl w:val="0"/>
        <w:spacing w:after="120"/>
        <w:jc w:val="both"/>
        <w:rPr>
          <w:b/>
          <w:bCs/>
          <w:i/>
          <w:color w:val="000000" w:themeColor="text1"/>
          <w:szCs w:val="28"/>
          <w:lang w:val="vi-VN"/>
        </w:rPr>
      </w:pPr>
      <w:r w:rsidRPr="00193EA2">
        <w:rPr>
          <w:b/>
          <w:i/>
          <w:color w:val="000000" w:themeColor="text1"/>
          <w:szCs w:val="28"/>
          <w:lang w:val="vi-VN"/>
        </w:rPr>
        <w:lastRenderedPageBreak/>
        <w:tab/>
        <w:t>-</w:t>
      </w:r>
      <w:r w:rsidRPr="00193EA2">
        <w:rPr>
          <w:b/>
          <w:bCs/>
          <w:i/>
          <w:color w:val="000000" w:themeColor="text1"/>
          <w:szCs w:val="28"/>
          <w:lang w:val="vi-VN"/>
        </w:rPr>
        <w:t xml:space="preserve"> Tổng cộng tài sản (Mã số 200)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trị giá tài sản hiện có của doanh nghiệp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200 = Mã số 110 + Mã số 120 + Mã số 130 + Mã số 140 + Mã số 150 + Mã số 160 + Mã số 170 + Mã số 180.</w:t>
      </w:r>
    </w:p>
    <w:p w:rsidR="00407C19" w:rsidRPr="00407C19" w:rsidRDefault="00193EA2" w:rsidP="00407C19">
      <w:pPr>
        <w:widowControl w:val="0"/>
        <w:spacing w:after="120"/>
        <w:ind w:firstLine="720"/>
        <w:jc w:val="both"/>
        <w:rPr>
          <w:b/>
          <w:i/>
          <w:color w:val="000000" w:themeColor="text1"/>
          <w:szCs w:val="28"/>
          <w:lang w:val="vi-VN"/>
        </w:rPr>
      </w:pPr>
      <w:r w:rsidRPr="00193EA2">
        <w:rPr>
          <w:b/>
          <w:i/>
          <w:color w:val="000000" w:themeColor="text1"/>
          <w:szCs w:val="28"/>
          <w:lang w:val="vi-VN"/>
        </w:rPr>
        <w:t>b) Nợ phải trả (Mã số 300)</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Là chỉ tiêu tổng hợp phản ánh toàn bộ số nợ phải trả tại thời điểm báo cáo. </w:t>
      </w:r>
      <w:r w:rsidRPr="00193EA2">
        <w:rPr>
          <w:color w:val="000000" w:themeColor="text1"/>
          <w:spacing w:val="2"/>
          <w:szCs w:val="28"/>
          <w:lang w:val="vi-VN"/>
        </w:rPr>
        <w:tab/>
        <w:t>Mã số 300 = Mã số 311 + Mã số 312 + Mã số 313 + Mã số 314 + Mã số 315 + Mã số 316 + Mã số 317 + Mã số 318 + Mã số 319 + Mã số 320</w:t>
      </w:r>
    </w:p>
    <w:p w:rsidR="00407C19" w:rsidRPr="00407C19" w:rsidRDefault="00193EA2" w:rsidP="00407C19">
      <w:pPr>
        <w:widowControl w:val="0"/>
        <w:spacing w:after="120"/>
        <w:jc w:val="both"/>
        <w:rPr>
          <w:bCs/>
          <w:i/>
          <w:color w:val="000000" w:themeColor="text1"/>
          <w:szCs w:val="28"/>
          <w:lang w:val="vi-VN"/>
        </w:rPr>
      </w:pPr>
      <w:r w:rsidRPr="00193EA2">
        <w:rPr>
          <w:color w:val="000000" w:themeColor="text1"/>
          <w:szCs w:val="28"/>
          <w:lang w:val="vi-VN"/>
        </w:rPr>
        <w:tab/>
      </w:r>
      <w:r w:rsidRPr="00193EA2">
        <w:rPr>
          <w:bCs/>
          <w:i/>
          <w:color w:val="000000" w:themeColor="text1"/>
          <w:szCs w:val="28"/>
          <w:lang w:val="vi-VN"/>
        </w:rPr>
        <w:t>+ Phải trả người bán (Mã số 311)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số tiền còn phải trả cho người bán tại thời điểm báo cáo. Số liệu để ghi vào chỉ tiêu này căn cứ vào tổng số dư Có chi tiết của TK 331 mở cho từng người bán.</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Người mua trả tiền trước (Mã số 312)</w:t>
      </w:r>
    </w:p>
    <w:p w:rsidR="00407C19" w:rsidRPr="00407C19" w:rsidRDefault="00193EA2" w:rsidP="00407C19">
      <w:pPr>
        <w:widowControl w:val="0"/>
        <w:spacing w:after="120"/>
        <w:jc w:val="both"/>
        <w:rPr>
          <w:color w:val="000000" w:themeColor="text1"/>
          <w:szCs w:val="28"/>
          <w:lang w:val="vi-VN"/>
        </w:rPr>
      </w:pPr>
      <w:r w:rsidRPr="00193EA2">
        <w:rPr>
          <w:color w:val="000000" w:themeColor="text1"/>
          <w:szCs w:val="28"/>
          <w:lang w:val="vi-VN"/>
        </w:rPr>
        <w:tab/>
        <w:t xml:space="preserve">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Có chi tiết của TK 131  mở cho từng khách hàng.</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Thuế và các khoản phải nộp Nhà nước (Mã số 313)</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tổng các khoản doanh nghiệp còn phải nộp cho Nhà nước tại thời điểm báo cáo, bao gồm cả các khoản thuế, phí, lệ phí và các khoản phải nộp khác.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Có chi tiết của TK 333.</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Phải trả người lao động (Mã số 314)</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các khoản doanh nghiệp còn phải trả cho người lao động tại thời điểm báo cáo. Số liệu để ghi vào chỉ tiêu này căn cứ vào số dư Có chi tiết của TK 334.</w:t>
      </w:r>
    </w:p>
    <w:p w:rsidR="00407C19" w:rsidRPr="00407C19" w:rsidRDefault="00193EA2" w:rsidP="00407C19">
      <w:pPr>
        <w:widowControl w:val="0"/>
        <w:spacing w:after="120"/>
        <w:ind w:firstLine="720"/>
        <w:jc w:val="both"/>
        <w:rPr>
          <w:i/>
          <w:iCs/>
          <w:color w:val="000000" w:themeColor="text1"/>
          <w:szCs w:val="28"/>
          <w:lang w:val="vi-VN"/>
        </w:rPr>
      </w:pPr>
      <w:r w:rsidRPr="00193EA2">
        <w:rPr>
          <w:i/>
          <w:iCs/>
          <w:color w:val="000000" w:themeColor="text1"/>
          <w:szCs w:val="28"/>
          <w:lang w:val="vi-VN"/>
        </w:rPr>
        <w:t>+ Phải trả khác (Mã số 315)</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Chỉ tiêu này phản ánh các khoản phải trả khác tại thời điểm báo cáo, như: Chi phí phải trả, phải trả nội bộ khác ngoài khoản phải trả về vốn kinh doanh, giá trị tài sản phát hiện thừa chưa rõ nguyên nhân, các khoản phải nộp cho cơ quan BHXH, KPCĐ, các khoản nhận ký cược, ký quỹ, doanh thu chưa thực hiện…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Khi đơn vị cấp trên lập Báo cáo tình hình tài chính tổng hợp với đơn vị cấp dưới hạch toán phụ thuộc, khoản phải trả nội bộ khác trong chỉ tiêu này được bù trừ với khoản phải thu nội bộ khác trong chỉ tiêu “Phải thu khác” (Mã số 134) trên Báo cáo tình hình tài chính của các đơn vị hạch toán phụ thuộc.</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S</w:t>
      </w:r>
      <w:r w:rsidRPr="00193EA2">
        <w:rPr>
          <w:iCs/>
          <w:color w:val="000000" w:themeColor="text1"/>
          <w:spacing w:val="2"/>
          <w:szCs w:val="28"/>
          <w:lang w:val="vi-VN"/>
        </w:rPr>
        <w:t xml:space="preserve">ố liệu để ghi vào chỉ tiêu này căn cứ vào </w:t>
      </w:r>
      <w:r w:rsidRPr="00193EA2">
        <w:rPr>
          <w:color w:val="000000" w:themeColor="text1"/>
          <w:spacing w:val="2"/>
          <w:szCs w:val="28"/>
          <w:lang w:val="vi-VN"/>
        </w:rPr>
        <w:t xml:space="preserve">số dư Có chi tiết của các TK </w:t>
      </w:r>
      <w:r w:rsidRPr="00193EA2">
        <w:rPr>
          <w:color w:val="000000" w:themeColor="text1"/>
          <w:spacing w:val="2"/>
          <w:szCs w:val="28"/>
          <w:lang w:val="vi-VN"/>
        </w:rPr>
        <w:lastRenderedPageBreak/>
        <w:t>335, 3368, 338, 1388.</w:t>
      </w:r>
    </w:p>
    <w:p w:rsidR="00407C19" w:rsidRPr="00407C19" w:rsidRDefault="00193EA2" w:rsidP="00407C19">
      <w:pPr>
        <w:widowControl w:val="0"/>
        <w:spacing w:after="120"/>
        <w:jc w:val="both"/>
        <w:rPr>
          <w:i/>
          <w:iCs/>
          <w:color w:val="000000" w:themeColor="text1"/>
          <w:szCs w:val="28"/>
          <w:lang w:val="vi-VN"/>
        </w:rPr>
      </w:pPr>
      <w:r w:rsidRPr="00193EA2">
        <w:rPr>
          <w:color w:val="000000" w:themeColor="text1"/>
          <w:szCs w:val="28"/>
          <w:lang w:val="vi-VN"/>
        </w:rPr>
        <w:tab/>
      </w:r>
      <w:r w:rsidRPr="00193EA2">
        <w:rPr>
          <w:i/>
          <w:iCs/>
          <w:color w:val="000000" w:themeColor="text1"/>
          <w:szCs w:val="28"/>
          <w:lang w:val="vi-VN"/>
        </w:rPr>
        <w:t>+ Vay và nợ thuê tài chính (Mã số 316)</w:t>
      </w:r>
    </w:p>
    <w:p w:rsidR="00407C19" w:rsidRPr="008F21BC" w:rsidRDefault="00193EA2" w:rsidP="00407C19">
      <w:pPr>
        <w:widowControl w:val="0"/>
        <w:spacing w:after="120"/>
        <w:ind w:firstLine="720"/>
        <w:jc w:val="both"/>
        <w:rPr>
          <w:color w:val="000000" w:themeColor="text1"/>
          <w:szCs w:val="28"/>
        </w:rPr>
      </w:pPr>
      <w:r w:rsidRPr="00193EA2">
        <w:rPr>
          <w:color w:val="000000" w:themeColor="text1"/>
          <w:szCs w:val="28"/>
          <w:lang w:val="vi-VN"/>
        </w:rPr>
        <w:t>Chỉ tiêu này phản ánh tổng giá trị các khoản doanh nghiệp đi vay, còn nợ các ngân hàng, tổ chức, công ty tài chính và các đối tượng khác kể cả khoản vay dưới hình thức phát hành tr</w:t>
      </w:r>
      <w:r w:rsidR="008F21BC">
        <w:rPr>
          <w:color w:val="000000" w:themeColor="text1"/>
          <w:szCs w:val="28"/>
          <w:lang w:val="vi-VN"/>
        </w:rPr>
        <w:t>ái phiếu</w:t>
      </w:r>
      <w:r w:rsidR="008F21BC">
        <w:rPr>
          <w:color w:val="000000" w:themeColor="text1"/>
          <w:szCs w:val="28"/>
        </w:rPr>
        <w:t>, cổ phiếu ưu đãi được phân loại là nợ phải trả</w:t>
      </w:r>
      <w:r w:rsidR="008F21BC">
        <w:rPr>
          <w:color w:val="000000" w:themeColor="text1"/>
          <w:szCs w:val="28"/>
          <w:lang w:val="vi-VN"/>
        </w:rPr>
        <w:t xml:space="preserve"> tại thời điểm báo cáo.</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số dư Có chi tiết của TK 341</w:t>
      </w:r>
      <w:r w:rsidR="008F21BC">
        <w:rPr>
          <w:color w:val="000000" w:themeColor="text1"/>
          <w:szCs w:val="28"/>
        </w:rPr>
        <w:t>, 4111 (cổ phiếu ưu đãi được phân loại là nợ phải trả)</w:t>
      </w:r>
      <w:r w:rsidRPr="00193EA2">
        <w:rPr>
          <w:color w:val="000000" w:themeColor="text1"/>
          <w:szCs w:val="28"/>
          <w:lang w:val="vi-VN"/>
        </w:rPr>
        <w:t>.</w:t>
      </w:r>
    </w:p>
    <w:p w:rsidR="00407C19" w:rsidRPr="00407C19" w:rsidRDefault="00193EA2" w:rsidP="00407C19">
      <w:pPr>
        <w:pStyle w:val="BodyTextIndent"/>
        <w:widowControl w:val="0"/>
        <w:rPr>
          <w:rFonts w:ascii="Times New Roman" w:hAnsi="Times New Roman"/>
          <w:b w:val="0"/>
          <w:bCs w:val="0"/>
          <w:color w:val="000000" w:themeColor="text1"/>
          <w:lang w:val="vi-VN"/>
        </w:rPr>
      </w:pPr>
      <w:r w:rsidRPr="00193EA2">
        <w:rPr>
          <w:rFonts w:ascii="Times New Roman" w:hAnsi="Times New Roman"/>
          <w:b w:val="0"/>
          <w:bCs w:val="0"/>
          <w:color w:val="000000" w:themeColor="text1"/>
          <w:lang w:val="vi-VN"/>
        </w:rPr>
        <w:t>+ Phải trả nội bộ về vốn kinh doanh (Mã số 317)</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411).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chỉ trình bày trên Báo cáo tình hình tài chính đơn vị cấp dưới không có tư cách pháp nhân hạch toán phụ thuộc, phản ánh các khoản đơn vị cấp dưới phải trả cho đơn vị cấp trên về vốn kinh doanh.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căn cứ vào số dư Có chi tiết của TK 3361. Khi đơn vị cấp trên lập Báo cáo tình hình tài chính tổng hợp toàn doanh nghiệp, chỉ tiêu này được bù trừ với chỉ tiêu “Vốn kinh doanh ở đơn vị trực thuộc” (Mã số  133) trên Báo cáo tình hình tài chính của đơn vị cấp trên. </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Dự phòng phải trả (Mã số 318)</w:t>
      </w:r>
    </w:p>
    <w:p w:rsidR="00407C19" w:rsidRPr="00407C19" w:rsidRDefault="00193EA2" w:rsidP="00407C19">
      <w:pPr>
        <w:widowControl w:val="0"/>
        <w:spacing w:after="120"/>
        <w:jc w:val="both"/>
        <w:rPr>
          <w:bCs/>
          <w:color w:val="000000" w:themeColor="text1"/>
          <w:spacing w:val="-2"/>
          <w:szCs w:val="28"/>
          <w:lang w:val="vi-VN"/>
        </w:rPr>
      </w:pPr>
      <w:r w:rsidRPr="00193EA2">
        <w:rPr>
          <w:bCs/>
          <w:color w:val="000000" w:themeColor="text1"/>
          <w:spacing w:val="-2"/>
          <w:szCs w:val="28"/>
          <w:lang w:val="vi-VN"/>
        </w:rPr>
        <w:tab/>
        <w:t xml:space="preserve">Chỉ tiêu này phản ánh khoản dự phòng cho các khoản dự kiến phải trả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w:t>
      </w:r>
    </w:p>
    <w:p w:rsidR="00407C19" w:rsidRPr="00407C19" w:rsidRDefault="00193EA2" w:rsidP="00407C19">
      <w:pPr>
        <w:widowControl w:val="0"/>
        <w:spacing w:after="120"/>
        <w:jc w:val="both"/>
        <w:rPr>
          <w:color w:val="000000" w:themeColor="text1"/>
          <w:spacing w:val="-2"/>
          <w:szCs w:val="28"/>
          <w:lang w:val="vi-VN"/>
        </w:rPr>
      </w:pPr>
      <w:r w:rsidRPr="00193EA2">
        <w:rPr>
          <w:color w:val="000000" w:themeColor="text1"/>
          <w:spacing w:val="-2"/>
          <w:szCs w:val="28"/>
          <w:lang w:val="vi-VN"/>
        </w:rPr>
        <w:t>Số liệu để ghi vào chỉ tiêu này căn cứ vào số dư Có của TK 352.</w:t>
      </w:r>
    </w:p>
    <w:p w:rsidR="00407C19" w:rsidRPr="00407C19" w:rsidRDefault="00193EA2" w:rsidP="00407C19">
      <w:pPr>
        <w:widowControl w:val="0"/>
        <w:spacing w:after="120"/>
        <w:jc w:val="both"/>
        <w:rPr>
          <w:i/>
          <w:color w:val="000000" w:themeColor="text1"/>
          <w:szCs w:val="28"/>
          <w:lang w:val="vi-VN"/>
        </w:rPr>
      </w:pPr>
      <w:r w:rsidRPr="00193EA2">
        <w:rPr>
          <w:color w:val="000000" w:themeColor="text1"/>
          <w:szCs w:val="28"/>
          <w:lang w:val="vi-VN"/>
        </w:rPr>
        <w:tab/>
      </w:r>
      <w:r w:rsidRPr="00193EA2">
        <w:rPr>
          <w:i/>
          <w:color w:val="000000" w:themeColor="text1"/>
          <w:szCs w:val="28"/>
          <w:lang w:val="vi-VN"/>
        </w:rPr>
        <w:t>+ Quỹ khen thưởng, phúc lợi (Mã số 319)</w:t>
      </w:r>
    </w:p>
    <w:p w:rsidR="00407C19" w:rsidRPr="00407C19" w:rsidRDefault="00193EA2" w:rsidP="00407C19">
      <w:pPr>
        <w:widowControl w:val="0"/>
        <w:spacing w:after="120"/>
        <w:jc w:val="both"/>
        <w:rPr>
          <w:color w:val="000000" w:themeColor="text1"/>
          <w:spacing w:val="2"/>
          <w:szCs w:val="28"/>
          <w:lang w:val="vi-VN"/>
        </w:rPr>
      </w:pPr>
      <w:r w:rsidRPr="00193EA2">
        <w:rPr>
          <w:color w:val="000000" w:themeColor="text1"/>
          <w:spacing w:val="2"/>
          <w:szCs w:val="28"/>
          <w:lang w:val="vi-VN"/>
        </w:rPr>
        <w:tab/>
        <w:t xml:space="preserve">Chỉ tiêu này phản ánh Quỹ khen thưởng, Quỹ phúc lợi, Quỹ thưởng ban quản lý điều hành chưa sử dụng tại thời điểm báo cáo. </w:t>
      </w:r>
    </w:p>
    <w:p w:rsidR="00407C19" w:rsidRPr="00407C19" w:rsidRDefault="00193EA2" w:rsidP="00407C19">
      <w:pPr>
        <w:widowControl w:val="0"/>
        <w:spacing w:after="120"/>
        <w:jc w:val="both"/>
        <w:rPr>
          <w:color w:val="000000" w:themeColor="text1"/>
          <w:spacing w:val="2"/>
          <w:szCs w:val="28"/>
          <w:lang w:val="vi-VN"/>
        </w:rPr>
      </w:pPr>
      <w:r w:rsidRPr="00193EA2">
        <w:rPr>
          <w:color w:val="000000" w:themeColor="text1"/>
          <w:spacing w:val="2"/>
          <w:szCs w:val="28"/>
          <w:lang w:val="vi-VN"/>
        </w:rPr>
        <w:t>Số liệu để ghi vào chỉ tiêu này là số dư Có của TK 353.</w:t>
      </w:r>
    </w:p>
    <w:p w:rsidR="00407C19" w:rsidRPr="00407C19" w:rsidRDefault="00193EA2" w:rsidP="00407C19">
      <w:pPr>
        <w:widowControl w:val="0"/>
        <w:spacing w:after="120"/>
        <w:jc w:val="both"/>
        <w:rPr>
          <w:i/>
          <w:color w:val="000000" w:themeColor="text1"/>
          <w:szCs w:val="28"/>
          <w:lang w:val="vi-VN"/>
        </w:rPr>
      </w:pPr>
      <w:r w:rsidRPr="00193EA2">
        <w:rPr>
          <w:b/>
          <w:i/>
          <w:color w:val="000000" w:themeColor="text1"/>
          <w:szCs w:val="28"/>
          <w:lang w:val="vi-VN"/>
        </w:rPr>
        <w:tab/>
        <w:t>+</w:t>
      </w:r>
      <w:r w:rsidRPr="00193EA2">
        <w:rPr>
          <w:i/>
          <w:color w:val="000000" w:themeColor="text1"/>
          <w:szCs w:val="28"/>
          <w:lang w:val="vi-VN"/>
        </w:rPr>
        <w:t xml:space="preserve"> Quỹ phát triển khoa học và công nghệ (Mã số 320)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Quỹ phát triển khoa học và công nghệ chưa sử dụng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Có của TK 356.</w:t>
      </w:r>
    </w:p>
    <w:p w:rsidR="00407C19" w:rsidRPr="00407C19" w:rsidRDefault="00193EA2" w:rsidP="00407C19">
      <w:pPr>
        <w:widowControl w:val="0"/>
        <w:spacing w:after="120"/>
        <w:ind w:firstLine="720"/>
        <w:jc w:val="both"/>
        <w:rPr>
          <w:b/>
          <w:bCs/>
          <w:i/>
          <w:color w:val="000000" w:themeColor="text1"/>
          <w:szCs w:val="28"/>
          <w:lang w:val="vi-VN"/>
        </w:rPr>
      </w:pPr>
      <w:r w:rsidRPr="00193EA2">
        <w:rPr>
          <w:b/>
          <w:i/>
          <w:color w:val="000000" w:themeColor="text1"/>
          <w:szCs w:val="28"/>
          <w:lang w:val="vi-VN"/>
        </w:rPr>
        <w:t>c)</w:t>
      </w:r>
      <w:r w:rsidRPr="00193EA2">
        <w:rPr>
          <w:b/>
          <w:bCs/>
          <w:i/>
          <w:color w:val="000000" w:themeColor="text1"/>
          <w:szCs w:val="28"/>
          <w:lang w:val="vi-VN"/>
        </w:rPr>
        <w:t xml:space="preserve"> Vốn chủ sở hữu (Mã số 400)</w:t>
      </w:r>
    </w:p>
    <w:p w:rsidR="00407C19" w:rsidRPr="00407C19" w:rsidRDefault="00193EA2" w:rsidP="00407C19">
      <w:pPr>
        <w:widowControl w:val="0"/>
        <w:spacing w:after="120"/>
        <w:jc w:val="both"/>
        <w:rPr>
          <w:bCs/>
          <w:color w:val="000000" w:themeColor="text1"/>
          <w:szCs w:val="28"/>
          <w:lang w:val="vi-VN"/>
        </w:rPr>
      </w:pPr>
      <w:r w:rsidRPr="00193EA2">
        <w:rPr>
          <w:b/>
          <w:bCs/>
          <w:color w:val="000000" w:themeColor="text1"/>
          <w:szCs w:val="28"/>
          <w:lang w:val="vi-VN"/>
        </w:rPr>
        <w:tab/>
      </w:r>
      <w:r w:rsidRPr="00193EA2">
        <w:rPr>
          <w:bCs/>
          <w:color w:val="000000" w:themeColor="text1"/>
          <w:szCs w:val="28"/>
          <w:lang w:val="vi-VN"/>
        </w:rPr>
        <w:t xml:space="preserve">Là chỉ tiêu tổng hợp phản ánh các khoản vốn kinh doanh thuộc sở hữu của </w:t>
      </w:r>
      <w:r w:rsidRPr="00193EA2">
        <w:rPr>
          <w:bCs/>
          <w:color w:val="000000" w:themeColor="text1"/>
          <w:szCs w:val="28"/>
          <w:lang w:val="vi-VN"/>
        </w:rPr>
        <w:lastRenderedPageBreak/>
        <w:t>cổ đông, thành viên góp vốn, như: Vốn góp của chủ sở hữu, thặng dư vốn cổ phần, vốn khác của chủ chủ sở hữu, lợi nhuận sau thuế chưa phân phối, cổ phiếu quỹ, chênh lệch tỷ giá hối đoái.</w:t>
      </w:r>
    </w:p>
    <w:p w:rsidR="00407C19" w:rsidRPr="00407C19" w:rsidRDefault="00193EA2" w:rsidP="00407C19">
      <w:pPr>
        <w:widowControl w:val="0"/>
        <w:spacing w:after="120"/>
        <w:ind w:firstLine="720"/>
        <w:jc w:val="both"/>
        <w:rPr>
          <w:bCs/>
          <w:color w:val="000000" w:themeColor="text1"/>
          <w:szCs w:val="28"/>
          <w:lang w:val="vi-VN"/>
        </w:rPr>
      </w:pPr>
      <w:r w:rsidRPr="00193EA2">
        <w:rPr>
          <w:bCs/>
          <w:color w:val="000000" w:themeColor="text1"/>
          <w:szCs w:val="28"/>
          <w:lang w:val="vi-VN"/>
        </w:rPr>
        <w:t>Mã số 400 = Mã số 411 + Mã số 412 + Mã số 413 + Mã số 414 + Mã số 415 + Mã số 416 + Mã số 417</w:t>
      </w:r>
    </w:p>
    <w:p w:rsidR="00407C19" w:rsidRPr="00407C19" w:rsidRDefault="00193EA2" w:rsidP="00407C19">
      <w:pPr>
        <w:widowControl w:val="0"/>
        <w:spacing w:after="120"/>
        <w:ind w:left="720"/>
        <w:jc w:val="both"/>
        <w:rPr>
          <w:bCs/>
          <w:i/>
          <w:color w:val="000000" w:themeColor="text1"/>
          <w:szCs w:val="28"/>
          <w:lang w:val="vi-VN"/>
        </w:rPr>
      </w:pPr>
      <w:r w:rsidRPr="00193EA2">
        <w:rPr>
          <w:bCs/>
          <w:i/>
          <w:color w:val="000000" w:themeColor="text1"/>
          <w:szCs w:val="28"/>
          <w:lang w:val="vi-VN"/>
        </w:rPr>
        <w:t>- Vốn góp của chủ sở hữu (Mã số 411)</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tổng số vốn đã thực góp của các chủ sở hữu vào doanh nghiệp (đối với công ty cổ phần phản ánh vốn góp của các cổ đông theo mệnh giá cổ phiếu) tại thời điểm báo cáo.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Tại đơn vị hạch toán phụ thuộc, chỉ tiêu này có thể phản ánh số vốn được cấp nếu doanh nghiệp quy định đơn vị hạch toán phụ thuộc ghi nhận vốn kinh doanh được cấp vào TK 411.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Số liệu để ghi vào chỉ tiêu này là số dư Có của TK 4111. </w:t>
      </w:r>
    </w:p>
    <w:p w:rsidR="00407C19" w:rsidRPr="00407C19" w:rsidRDefault="00193EA2" w:rsidP="00407C19">
      <w:pPr>
        <w:widowControl w:val="0"/>
        <w:spacing w:after="120"/>
        <w:ind w:left="360" w:firstLine="349"/>
        <w:jc w:val="both"/>
        <w:rPr>
          <w:bCs/>
          <w:i/>
          <w:color w:val="000000" w:themeColor="text1"/>
          <w:szCs w:val="28"/>
          <w:lang w:val="vi-VN"/>
        </w:rPr>
      </w:pPr>
      <w:r w:rsidRPr="00193EA2">
        <w:rPr>
          <w:bCs/>
          <w:i/>
          <w:color w:val="000000" w:themeColor="text1"/>
          <w:szCs w:val="28"/>
          <w:lang w:val="vi-VN"/>
        </w:rPr>
        <w:t>- Thặng dư vốn cổ phần (Mã số 412)</w:t>
      </w:r>
    </w:p>
    <w:p w:rsidR="00407C19" w:rsidRPr="00407C19" w:rsidRDefault="00193EA2" w:rsidP="00407C19">
      <w:pPr>
        <w:widowControl w:val="0"/>
        <w:spacing w:after="120"/>
        <w:ind w:firstLine="709"/>
        <w:jc w:val="both"/>
        <w:rPr>
          <w:color w:val="000000" w:themeColor="text1"/>
          <w:szCs w:val="28"/>
          <w:lang w:val="vi-VN"/>
        </w:rPr>
      </w:pPr>
      <w:r w:rsidRPr="00193EA2">
        <w:rPr>
          <w:bCs/>
          <w:color w:val="000000" w:themeColor="text1"/>
          <w:szCs w:val="28"/>
          <w:lang w:val="vi-VN"/>
        </w:rPr>
        <w:t>Chỉ tiêu này phản ánh</w:t>
      </w:r>
      <w:r w:rsidRPr="00193EA2">
        <w:rPr>
          <w:color w:val="000000" w:themeColor="text1"/>
          <w:szCs w:val="28"/>
          <w:lang w:val="vi-VN"/>
        </w:rPr>
        <w:t xml:space="preserve"> thặng dư vốn cổ phần ở thời điểm báo cáo của công ty cổ phần.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Số liệu để ghi vào chỉ tiêu này là số dư Có của TK 4112. Nếu TK 4112 có số dư Nợ thì chỉ tiêu này được ghi bằng số âm dưới hình thức ghi trong ngoặc đơn (...).</w:t>
      </w:r>
    </w:p>
    <w:p w:rsidR="00407C19" w:rsidRPr="00407C19" w:rsidRDefault="00193EA2" w:rsidP="00407C19">
      <w:pPr>
        <w:widowControl w:val="0"/>
        <w:spacing w:after="120"/>
        <w:ind w:firstLine="709"/>
        <w:jc w:val="both"/>
        <w:rPr>
          <w:bCs/>
          <w:i/>
          <w:color w:val="000000" w:themeColor="text1"/>
          <w:szCs w:val="28"/>
          <w:lang w:val="vi-VN"/>
        </w:rPr>
      </w:pPr>
      <w:r w:rsidRPr="00193EA2">
        <w:rPr>
          <w:bCs/>
          <w:i/>
          <w:color w:val="000000" w:themeColor="text1"/>
          <w:szCs w:val="28"/>
          <w:lang w:val="vi-VN"/>
        </w:rPr>
        <w:t>- Vốn khác của chủ sở hữu (Mã số 413)</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giá trị các khoản vốn khác của chủ sở hữu tại thời điểm báo cáo.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Số liệu để ghi vào chỉ tiêu này là số dư Có TK 4118.</w:t>
      </w:r>
    </w:p>
    <w:p w:rsidR="00407C19" w:rsidRPr="00407C19" w:rsidRDefault="00193EA2" w:rsidP="00407C19">
      <w:pPr>
        <w:widowControl w:val="0"/>
        <w:spacing w:after="120"/>
        <w:ind w:firstLine="709"/>
        <w:jc w:val="both"/>
        <w:rPr>
          <w:bCs/>
          <w:i/>
          <w:color w:val="000000" w:themeColor="text1"/>
          <w:szCs w:val="28"/>
          <w:lang w:val="vi-VN"/>
        </w:rPr>
      </w:pPr>
      <w:r w:rsidRPr="00193EA2">
        <w:rPr>
          <w:bCs/>
          <w:i/>
          <w:color w:val="000000" w:themeColor="text1"/>
          <w:szCs w:val="28"/>
          <w:lang w:val="vi-VN"/>
        </w:rPr>
        <w:t>- Cổ phiếu quỹ (Mã số 414)</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giá trị cổ phiếu quỹ hiện có ở thời điểm báo cáo của công ty cổ phần.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Số liệu để ghi vào chỉ tiêu này là số dư Nợ của TK 419 </w:t>
      </w:r>
      <w:r w:rsidRPr="00193EA2">
        <w:rPr>
          <w:color w:val="000000" w:themeColor="text1"/>
          <w:szCs w:val="28"/>
          <w:lang w:val="vi-VN"/>
        </w:rPr>
        <w:t>và</w:t>
      </w:r>
      <w:r w:rsidRPr="00193EA2">
        <w:rPr>
          <w:bCs/>
          <w:color w:val="000000" w:themeColor="text1"/>
          <w:szCs w:val="28"/>
          <w:lang w:val="vi-VN"/>
        </w:rPr>
        <w:t xml:space="preserve"> được ghi bằng số âm dưới hình thức ghi trong ngoặc đơn (...). </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Chênh lệch tỷ giá hối đoái (Mã số 415)</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Các quỹ thuộc vốn chủ sở hữu (Mã số 416)</w:t>
      </w:r>
    </w:p>
    <w:p w:rsidR="00407C19" w:rsidRPr="00407C19" w:rsidRDefault="00193EA2" w:rsidP="00407C19">
      <w:pPr>
        <w:widowControl w:val="0"/>
        <w:spacing w:after="120"/>
        <w:jc w:val="both"/>
        <w:rPr>
          <w:bCs/>
          <w:i/>
          <w:color w:val="000000" w:themeColor="text1"/>
          <w:szCs w:val="28"/>
          <w:lang w:val="vi-VN"/>
        </w:rPr>
      </w:pPr>
      <w:r w:rsidRPr="00193EA2">
        <w:rPr>
          <w:bCs/>
          <w:i/>
          <w:color w:val="000000" w:themeColor="text1"/>
          <w:szCs w:val="28"/>
          <w:lang w:val="vi-VN"/>
        </w:rPr>
        <w:tab/>
      </w:r>
      <w:r w:rsidRPr="00193EA2">
        <w:rPr>
          <w:bCs/>
          <w:color w:val="000000" w:themeColor="text1"/>
          <w:szCs w:val="28"/>
          <w:lang w:val="vi-VN"/>
        </w:rPr>
        <w:t xml:space="preserve">Chỉ tiêu này phản ánh các quỹ thuộc vốn chủ sở hữu chưa sử dụng tại thời điểm báo cáo. Số liệu để ghi vào chỉ tiêu này là số dư Có TK 418. </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Lợi nhuận sau thuế chưa phân phối (Mã số 417)</w:t>
      </w:r>
    </w:p>
    <w:p w:rsidR="00407C19" w:rsidRPr="00407C19" w:rsidRDefault="00193EA2" w:rsidP="00407C19">
      <w:pPr>
        <w:widowControl w:val="0"/>
        <w:spacing w:after="120"/>
        <w:ind w:firstLine="720"/>
        <w:jc w:val="both"/>
        <w:rPr>
          <w:color w:val="000000" w:themeColor="text1"/>
          <w:szCs w:val="28"/>
          <w:lang w:val="vi-VN"/>
        </w:rPr>
      </w:pPr>
      <w:r w:rsidRPr="00193EA2">
        <w:rPr>
          <w:bCs/>
          <w:color w:val="000000" w:themeColor="text1"/>
          <w:szCs w:val="28"/>
          <w:lang w:val="vi-VN"/>
        </w:rPr>
        <w:t xml:space="preserve">Chỉ tiêu này </w:t>
      </w:r>
      <w:r w:rsidRPr="00193EA2">
        <w:rPr>
          <w:color w:val="000000" w:themeColor="text1"/>
          <w:szCs w:val="28"/>
          <w:lang w:val="vi-VN"/>
        </w:rPr>
        <w:t xml:space="preserve">phản ánh số lãi (hoặc lỗ) sau thuế chưa phân phối tại thời điểm </w:t>
      </w:r>
      <w:r w:rsidRPr="00193EA2">
        <w:rPr>
          <w:color w:val="000000" w:themeColor="text1"/>
          <w:szCs w:val="28"/>
          <w:lang w:val="vi-VN"/>
        </w:rPr>
        <w:lastRenderedPageBreak/>
        <w:t>báo cáo.</w:t>
      </w:r>
      <w:r w:rsidRPr="00193EA2">
        <w:rPr>
          <w:bCs/>
          <w:color w:val="000000" w:themeColor="text1"/>
          <w:szCs w:val="28"/>
          <w:lang w:val="vi-VN"/>
        </w:rPr>
        <w:t xml:space="preserve"> </w:t>
      </w:r>
      <w:r w:rsidRPr="00193EA2">
        <w:rPr>
          <w:color w:val="000000" w:themeColor="text1"/>
          <w:szCs w:val="28"/>
          <w:lang w:val="vi-VN"/>
        </w:rPr>
        <w:t xml:space="preserve">Số liệu để ghi vào chỉ tiêu này là số dư Có của TK 421. Trường hợp TK 421 có số dư Nợ thì số liệu chỉ tiêu này được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Tổng cộng nguồn vốn (Mã số 500)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Là chỉ tiêu tổng hợp phản ánh tổng số các nguồn vốn hình thành tài sản của doanh nghiệp tại thời điểm báo cáo. Mã số 500 = Mã số 300 + Mã số 400.</w:t>
      </w:r>
    </w:p>
    <w:tbl>
      <w:tblPr>
        <w:tblW w:w="5000" w:type="pct"/>
        <w:jc w:val="center"/>
        <w:tblLook w:val="01E0"/>
      </w:tblPr>
      <w:tblGrid>
        <w:gridCol w:w="4367"/>
        <w:gridCol w:w="639"/>
        <w:gridCol w:w="4565"/>
      </w:tblGrid>
      <w:tr w:rsidR="00407C19" w:rsidRPr="00407C19" w:rsidTr="00775BCB">
        <w:trPr>
          <w:jc w:val="center"/>
        </w:trPr>
        <w:tc>
          <w:tcPr>
            <w:tcW w:w="2281" w:type="pct"/>
            <w:vAlign w:val="center"/>
          </w:tcPr>
          <w:p w:rsidR="00407C19" w:rsidRPr="00407C19" w:rsidRDefault="00193EA2" w:rsidP="00775BCB">
            <w:pPr>
              <w:widowControl w:val="0"/>
              <w:spacing w:after="120"/>
              <w:jc w:val="center"/>
              <w:rPr>
                <w:color w:val="000000" w:themeColor="text1"/>
                <w:szCs w:val="28"/>
                <w:lang w:val="vi-VN"/>
              </w:rPr>
            </w:pPr>
            <w:r w:rsidRPr="00193EA2">
              <w:rPr>
                <w:color w:val="000000" w:themeColor="text1"/>
                <w:szCs w:val="28"/>
                <w:lang w:val="vi-VN"/>
              </w:rPr>
              <w:t>Chỉ tiêu “Tổng cộng Tài sản</w:t>
            </w:r>
          </w:p>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Mã số 2</w:t>
            </w:r>
            <w:r w:rsidRPr="00193EA2">
              <w:rPr>
                <w:color w:val="000000" w:themeColor="text1"/>
                <w:szCs w:val="28"/>
                <w:lang w:val="vi-VN"/>
              </w:rPr>
              <w:t>0</w:t>
            </w:r>
            <w:r w:rsidRPr="00193EA2">
              <w:rPr>
                <w:color w:val="000000" w:themeColor="text1"/>
                <w:szCs w:val="28"/>
                <w:lang w:val="nl-NL"/>
              </w:rPr>
              <w:t>0”</w:t>
            </w:r>
          </w:p>
        </w:tc>
        <w:tc>
          <w:tcPr>
            <w:tcW w:w="334" w:type="pct"/>
            <w:vAlign w:val="center"/>
          </w:tcPr>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w:t>
            </w:r>
          </w:p>
        </w:tc>
        <w:tc>
          <w:tcPr>
            <w:tcW w:w="2385" w:type="pct"/>
            <w:vAlign w:val="center"/>
          </w:tcPr>
          <w:p w:rsidR="00407C19" w:rsidRPr="00407C19" w:rsidRDefault="00193EA2" w:rsidP="00775BCB">
            <w:pPr>
              <w:widowControl w:val="0"/>
              <w:spacing w:after="120"/>
              <w:jc w:val="center"/>
              <w:rPr>
                <w:color w:val="000000" w:themeColor="text1"/>
                <w:szCs w:val="28"/>
                <w:lang w:val="nl-NL"/>
              </w:rPr>
            </w:pPr>
            <w:r w:rsidRPr="00193EA2">
              <w:rPr>
                <w:color w:val="000000" w:themeColor="text1"/>
                <w:szCs w:val="28"/>
                <w:lang w:val="nl-NL"/>
              </w:rPr>
              <w:t>Chỉ tiêu “Tổng cộng Nguồn vốn</w:t>
            </w:r>
          </w:p>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 xml:space="preserve">Mã số </w:t>
            </w:r>
            <w:r w:rsidRPr="00193EA2">
              <w:rPr>
                <w:color w:val="000000" w:themeColor="text1"/>
                <w:szCs w:val="28"/>
                <w:lang w:val="vi-VN"/>
              </w:rPr>
              <w:t>50</w:t>
            </w:r>
            <w:r w:rsidRPr="00193EA2">
              <w:rPr>
                <w:color w:val="000000" w:themeColor="text1"/>
                <w:szCs w:val="28"/>
                <w:lang w:val="nl-NL"/>
              </w:rPr>
              <w:t>0”</w:t>
            </w:r>
          </w:p>
        </w:tc>
      </w:tr>
    </w:tbl>
    <w:p w:rsidR="00407C19" w:rsidRPr="00407C19" w:rsidRDefault="0088479D" w:rsidP="00407C19">
      <w:pPr>
        <w:widowControl w:val="0"/>
        <w:spacing w:after="120"/>
        <w:ind w:firstLine="720"/>
        <w:jc w:val="both"/>
        <w:rPr>
          <w:b/>
          <w:i/>
          <w:color w:val="000000" w:themeColor="text1"/>
          <w:szCs w:val="28"/>
          <w:lang w:val="vi-VN"/>
        </w:rPr>
      </w:pPr>
      <w:r>
        <w:rPr>
          <w:b/>
          <w:bCs/>
          <w:i/>
          <w:color w:val="000000" w:themeColor="text1"/>
          <w:szCs w:val="28"/>
          <w:lang w:val="nl-NL"/>
        </w:rPr>
        <w:t>2</w:t>
      </w:r>
      <w:r w:rsidR="00193EA2" w:rsidRPr="00193EA2">
        <w:rPr>
          <w:b/>
          <w:bCs/>
          <w:i/>
          <w:color w:val="000000" w:themeColor="text1"/>
          <w:szCs w:val="28"/>
          <w:lang w:val="nl-NL"/>
        </w:rPr>
        <w:t>.</w:t>
      </w:r>
      <w:r w:rsidR="00193EA2" w:rsidRPr="00193EA2">
        <w:rPr>
          <w:b/>
          <w:bCs/>
          <w:i/>
          <w:color w:val="000000" w:themeColor="text1"/>
          <w:szCs w:val="28"/>
          <w:lang w:val="vi-VN"/>
        </w:rPr>
        <w:t>2.</w:t>
      </w:r>
      <w:r w:rsidR="00336CD9">
        <w:rPr>
          <w:b/>
          <w:bCs/>
          <w:i/>
          <w:color w:val="000000" w:themeColor="text1"/>
          <w:szCs w:val="28"/>
        </w:rPr>
        <w:t>2</w:t>
      </w:r>
      <w:r w:rsidR="00193EA2" w:rsidRPr="00193EA2">
        <w:rPr>
          <w:b/>
          <w:bCs/>
          <w:i/>
          <w:color w:val="000000" w:themeColor="text1"/>
          <w:szCs w:val="28"/>
          <w:lang w:val="nl-NL"/>
        </w:rPr>
        <w:t xml:space="preserve">. </w:t>
      </w:r>
      <w:r w:rsidR="00193EA2" w:rsidRPr="00193EA2">
        <w:rPr>
          <w:b/>
          <w:i/>
          <w:color w:val="000000" w:themeColor="text1"/>
          <w:szCs w:val="28"/>
          <w:lang w:val="nl-NL"/>
        </w:rPr>
        <w:t>Đối với doanh nghiệp đáp ứng giả định hoạt động liên tục (Xem mẫu B01</w:t>
      </w:r>
      <w:r w:rsidR="00193EA2" w:rsidRPr="00193EA2">
        <w:rPr>
          <w:b/>
          <w:i/>
          <w:color w:val="000000" w:themeColor="text1"/>
          <w:szCs w:val="28"/>
          <w:lang w:val="vi-VN"/>
        </w:rPr>
        <w:t>b</w:t>
      </w:r>
      <w:r w:rsidR="00193EA2" w:rsidRPr="00193EA2">
        <w:rPr>
          <w:b/>
          <w:i/>
          <w:color w:val="000000" w:themeColor="text1"/>
          <w:szCs w:val="28"/>
        </w:rPr>
        <w:t xml:space="preserve"> </w:t>
      </w:r>
      <w:r w:rsidR="00193EA2" w:rsidRPr="00193EA2">
        <w:rPr>
          <w:b/>
          <w:i/>
          <w:color w:val="000000" w:themeColor="text1"/>
          <w:szCs w:val="28"/>
          <w:lang w:val="nl-NL"/>
        </w:rPr>
        <w:t>- DNN)</w:t>
      </w:r>
    </w:p>
    <w:p w:rsidR="00407C19" w:rsidRPr="00407C19" w:rsidRDefault="00193EA2" w:rsidP="00407C19">
      <w:pPr>
        <w:widowControl w:val="0"/>
        <w:spacing w:after="120"/>
        <w:jc w:val="both"/>
        <w:rPr>
          <w:b/>
          <w:i/>
          <w:color w:val="000000" w:themeColor="text1"/>
          <w:szCs w:val="28"/>
          <w:lang w:val="nl-NL"/>
        </w:rPr>
      </w:pPr>
      <w:r w:rsidRPr="00193EA2">
        <w:rPr>
          <w:color w:val="000000" w:themeColor="text1"/>
          <w:szCs w:val="28"/>
          <w:lang w:val="nl-NL"/>
        </w:rPr>
        <w:tab/>
      </w:r>
      <w:r w:rsidRPr="00193EA2">
        <w:rPr>
          <w:b/>
          <w:i/>
          <w:color w:val="000000" w:themeColor="text1"/>
          <w:szCs w:val="28"/>
          <w:lang w:val="nl-NL"/>
        </w:rPr>
        <w:t>a) Tài sản ngắn hạn (Mã số 100)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nl-NL"/>
        </w:rPr>
        <w:t>Là chỉ tiêu tổng hợp phản ánh tổng giá trị tiền</w:t>
      </w:r>
      <w:r w:rsidRPr="00193EA2">
        <w:rPr>
          <w:color w:val="000000" w:themeColor="text1"/>
          <w:szCs w:val="28"/>
          <w:lang w:val="vi-VN"/>
        </w:rPr>
        <w:t xml:space="preserve"> và </w:t>
      </w:r>
      <w:r w:rsidRPr="00193EA2">
        <w:rPr>
          <w:color w:val="000000" w:themeColor="text1"/>
          <w:szCs w:val="28"/>
          <w:lang w:val="nl-NL"/>
        </w:rPr>
        <w:t>các khoản tương đương tiền</w:t>
      </w:r>
      <w:r w:rsidRPr="00193EA2">
        <w:rPr>
          <w:color w:val="000000" w:themeColor="text1"/>
          <w:szCs w:val="28"/>
          <w:lang w:val="vi-VN"/>
        </w:rPr>
        <w:t>,</w:t>
      </w:r>
      <w:r w:rsidRPr="00193EA2">
        <w:rPr>
          <w:color w:val="000000" w:themeColor="text1"/>
          <w:szCs w:val="28"/>
          <w:lang w:val="nl-NL"/>
        </w:rPr>
        <w:t xml:space="preserve"> các khoản đầu tư tài chính ngắn hạn, các khoản phải thu ngắn hạn, hàng tồn kho và tài sản ngắn hạn khác có thể bán hay sử dụng trong vòng không quá 12 tháng hoặc một chu kỳ kinh doanh thông thường của doanh nghiệp tại thời điểm báo cáo</w:t>
      </w:r>
      <w:r w:rsidRPr="00193EA2">
        <w:rPr>
          <w:color w:val="000000" w:themeColor="text1"/>
          <w:szCs w:val="28"/>
          <w:lang w:val="vi-VN"/>
        </w:rPr>
        <w:t>.</w:t>
      </w:r>
    </w:p>
    <w:p w:rsidR="00407C19" w:rsidRPr="00407C19" w:rsidRDefault="00193EA2" w:rsidP="00407C19">
      <w:pPr>
        <w:widowControl w:val="0"/>
        <w:spacing w:after="120"/>
        <w:jc w:val="center"/>
        <w:rPr>
          <w:color w:val="000000" w:themeColor="text1"/>
          <w:szCs w:val="28"/>
          <w:lang w:val="nl-NL"/>
        </w:rPr>
      </w:pPr>
      <w:r w:rsidRPr="00193EA2">
        <w:rPr>
          <w:color w:val="000000" w:themeColor="text1"/>
          <w:spacing w:val="-8"/>
          <w:szCs w:val="28"/>
          <w:lang w:val="nl-NL"/>
        </w:rPr>
        <w:t>Mã số 100 = Mã số 110 + Mã số 120 + Mã số 130 + Mã số 140 + Mã số 150.</w:t>
      </w:r>
      <w:r w:rsidRPr="00193EA2">
        <w:rPr>
          <w:color w:val="000000" w:themeColor="text1"/>
          <w:szCs w:val="28"/>
          <w:lang w:val="nl-NL"/>
        </w:rPr>
        <w:t xml:space="preserve"> </w:t>
      </w:r>
    </w:p>
    <w:p w:rsidR="00407C19" w:rsidRPr="00407C19" w:rsidRDefault="00193EA2" w:rsidP="00407C19">
      <w:pPr>
        <w:widowControl w:val="0"/>
        <w:spacing w:after="120"/>
        <w:ind w:firstLine="720"/>
        <w:jc w:val="both"/>
        <w:rPr>
          <w:b/>
          <w:i/>
          <w:color w:val="000000" w:themeColor="text1"/>
          <w:szCs w:val="28"/>
          <w:lang w:val="nl-NL"/>
        </w:rPr>
      </w:pPr>
      <w:r w:rsidRPr="00193EA2">
        <w:rPr>
          <w:b/>
          <w:i/>
          <w:color w:val="000000" w:themeColor="text1"/>
          <w:szCs w:val="28"/>
          <w:lang w:val="nl-NL"/>
        </w:rPr>
        <w:t>- Tiền và các khoản tương đương tiền (Mã số 110)</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toàn bộ tiền mặt tại quỹ, tiền gửi ngân hàng không kỳ hạn và các khoản tương đương tiền hiện có của doanh nghiệp tại thời điểm báo cáo.</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w:t>
      </w:r>
      <w:r w:rsidRPr="00193EA2">
        <w:rPr>
          <w:bCs/>
          <w:color w:val="000000" w:themeColor="text1"/>
          <w:szCs w:val="28"/>
          <w:lang w:val="nl-NL"/>
        </w:rPr>
        <w:t xml:space="preserve">là tổng số dư Nợ của các TK </w:t>
      </w:r>
      <w:r w:rsidRPr="00193EA2">
        <w:rPr>
          <w:color w:val="000000" w:themeColor="text1"/>
          <w:szCs w:val="28"/>
          <w:lang w:val="nl-NL"/>
        </w:rPr>
        <w:t>111, 112,</w:t>
      </w:r>
      <w:r w:rsidRPr="00193EA2">
        <w:rPr>
          <w:color w:val="000000" w:themeColor="text1"/>
          <w:szCs w:val="28"/>
          <w:lang w:val="vi-VN"/>
        </w:rPr>
        <w:t xml:space="preserve"> số dư Nợ chi tiết của T</w:t>
      </w:r>
      <w:r w:rsidRPr="00193EA2">
        <w:rPr>
          <w:color w:val="000000" w:themeColor="text1"/>
          <w:szCs w:val="28"/>
          <w:lang w:val="nl-NL"/>
        </w:rPr>
        <w:t>K</w:t>
      </w:r>
      <w:r w:rsidRPr="00193EA2">
        <w:rPr>
          <w:color w:val="000000" w:themeColor="text1"/>
          <w:szCs w:val="28"/>
          <w:lang w:val="vi-VN"/>
        </w:rPr>
        <w:t xml:space="preserve"> 1281 (chi tiết các khoản tiền gửi có kỳ hạn gốc không quá 3 tháng) và T</w:t>
      </w:r>
      <w:r w:rsidRPr="00193EA2">
        <w:rPr>
          <w:color w:val="000000" w:themeColor="text1"/>
          <w:szCs w:val="28"/>
          <w:lang w:val="nl-NL"/>
        </w:rPr>
        <w:t>K</w:t>
      </w:r>
      <w:r w:rsidRPr="00193EA2">
        <w:rPr>
          <w:color w:val="000000" w:themeColor="text1"/>
          <w:szCs w:val="28"/>
          <w:lang w:val="vi-VN"/>
        </w:rPr>
        <w:t xml:space="preserve"> 1288 (chi tiết các khoản đủ tiêu chuẩn phân loại là tương đương tiền).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Ngoài ra, trong quá trình lập báo cáo, nếu nhận thấy các khoản </w:t>
      </w:r>
      <w:r w:rsidRPr="00193EA2">
        <w:rPr>
          <w:color w:val="000000" w:themeColor="text1"/>
          <w:szCs w:val="28"/>
          <w:lang w:val="nl-NL"/>
        </w:rPr>
        <w:t xml:space="preserve">mục </w:t>
      </w:r>
      <w:r w:rsidRPr="00193EA2">
        <w:rPr>
          <w:color w:val="000000" w:themeColor="text1"/>
          <w:szCs w:val="28"/>
          <w:lang w:val="vi-VN"/>
        </w:rPr>
        <w:t>được phản ánh ở các tài khoản khác thỏa mãn định nghĩa tương tương tiền thì kế toán được phép trình bày trong chỉ tiêu này. Các khoản tương đương tiền có thể bao gồm: Kỳ phiếu ngân hàng, tín phiếu kho bạc, …</w:t>
      </w:r>
    </w:p>
    <w:p w:rsidR="00407C19" w:rsidRPr="00407C19" w:rsidRDefault="00193EA2" w:rsidP="00407C19">
      <w:pPr>
        <w:widowControl w:val="0"/>
        <w:spacing w:after="120"/>
        <w:ind w:firstLine="360"/>
        <w:jc w:val="both"/>
        <w:rPr>
          <w:color w:val="000000" w:themeColor="text1"/>
          <w:szCs w:val="28"/>
          <w:lang w:val="vi-VN"/>
        </w:rPr>
      </w:pPr>
      <w:r w:rsidRPr="00193EA2">
        <w:rPr>
          <w:color w:val="000000" w:themeColor="text1"/>
          <w:szCs w:val="28"/>
          <w:lang w:val="vi-VN"/>
        </w:rPr>
        <w:tab/>
        <w:t>Các khoản trước đây được phân loại là tương đương tiền nhưng quá hạn chưa thu hồi được phải chuyển sang trình bày tại các chỉ tiêu khác, phù hợp với nội dung của từng khoản mục.</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Đầu tư tài chính ngắn hạn (Mã số 120)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giá trị của các khoản đầu tư tài chính </w:t>
      </w:r>
      <w:r w:rsidRPr="00193EA2">
        <w:rPr>
          <w:color w:val="000000" w:themeColor="text1"/>
          <w:szCs w:val="28"/>
          <w:lang w:val="vi-VN"/>
        </w:rPr>
        <w:lastRenderedPageBreak/>
        <w:t xml:space="preserve">ngắn hạn (sau khi đã trừ đi dự phòng giảm giá chứng khoán kinh doanh), bao gồm: Chứng khoán kinh doanh, các khoản đầu tư nắm giữ đến ngày đáo hạn có kỳ hạn còn lại không quá 12 tháng kể từ thời điểm báo cáo. </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Các khoản đầu tư tài chính ngắn hạn được phản ánh trong chỉ tiêu này không bao gồm các khoản đầu tư ngắn hạn đã được trình bày trong chỉ tiêu “Tiền và các khoản tương đương tiền” (Mã số 110), các khoản phải thu về cho vay được trình bày trong chỉ tiêu “Phải thu ngắn hạn khác” (Mã số 133).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120 = Mã số 121+ Mã số 122 + Mã số 123.</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Chứng khoán kinh doanh (Mã số 121)</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Số liệu để ghi vào chỉ tiêu này là số dư Nợ của TK 121.</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Dự phòng giảm giá chứng khoán kinh doanh (Mã số 122)</w:t>
      </w:r>
    </w:p>
    <w:p w:rsidR="00407C19" w:rsidRPr="00407C19" w:rsidRDefault="00193EA2" w:rsidP="00407C19">
      <w:pPr>
        <w:widowControl w:val="0"/>
        <w:spacing w:after="120"/>
        <w:ind w:firstLine="720"/>
        <w:jc w:val="both"/>
        <w:rPr>
          <w:color w:val="000000" w:themeColor="text1"/>
          <w:spacing w:val="4"/>
          <w:szCs w:val="28"/>
          <w:lang w:val="vi-VN"/>
        </w:rPr>
      </w:pPr>
      <w:r w:rsidRPr="00193EA2">
        <w:rPr>
          <w:color w:val="000000" w:themeColor="text1"/>
          <w:spacing w:val="4"/>
          <w:szCs w:val="28"/>
          <w:lang w:val="vi-VN"/>
        </w:rPr>
        <w:t xml:space="preserve">Chỉ tiêu này phản ánh khoản dự phòng giảm giá của các khoản chứng khoán kinh doanh tại thời điểm báo cáo. </w:t>
      </w:r>
    </w:p>
    <w:p w:rsidR="00407C19" w:rsidRPr="00407C19" w:rsidRDefault="00193EA2" w:rsidP="00407C19">
      <w:pPr>
        <w:widowControl w:val="0"/>
        <w:spacing w:after="120"/>
        <w:ind w:firstLine="720"/>
        <w:jc w:val="both"/>
        <w:rPr>
          <w:color w:val="000000" w:themeColor="text1"/>
          <w:spacing w:val="4"/>
          <w:szCs w:val="28"/>
          <w:lang w:val="vi-VN"/>
        </w:rPr>
      </w:pPr>
      <w:r w:rsidRPr="00193EA2">
        <w:rPr>
          <w:color w:val="000000" w:themeColor="text1"/>
          <w:spacing w:val="4"/>
          <w:szCs w:val="28"/>
          <w:lang w:val="vi-VN"/>
        </w:rPr>
        <w:t xml:space="preserve">Số liệu để ghi vào chỉ tiêu này là số dư Có của TK 2291 và được ghi bằng số âm dưới hình thức ghi trong ngoặc đơn (...). </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Đầu tư nắm giữ đến ngày đáo hạn ngắn hạn (Mã số 123)</w:t>
      </w:r>
    </w:p>
    <w:p w:rsidR="00407C19" w:rsidRPr="00407C19" w:rsidRDefault="00193EA2" w:rsidP="00407C19">
      <w:pPr>
        <w:widowControl w:val="0"/>
        <w:spacing w:after="120"/>
        <w:ind w:firstLine="720"/>
        <w:jc w:val="both"/>
        <w:rPr>
          <w:color w:val="000000" w:themeColor="text1"/>
          <w:spacing w:val="4"/>
          <w:szCs w:val="28"/>
          <w:lang w:val="vi-VN"/>
        </w:rPr>
      </w:pPr>
      <w:r w:rsidRPr="00193EA2">
        <w:rPr>
          <w:color w:val="000000" w:themeColor="text1"/>
          <w:spacing w:val="4"/>
          <w:szCs w:val="28"/>
          <w:lang w:val="vi-VN"/>
        </w:rPr>
        <w:t xml:space="preserve">Chỉ tiêu này phản ánh các khoản đầu tư nắm giữ đến ngày đáo hạn có kỳ hạn còn lại không quá 12 tháng hoặc trong một chu kỳ sản xuất, kinh doanh thông thường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w:t>
      </w:r>
      <w:r w:rsidRPr="00193EA2">
        <w:rPr>
          <w:color w:val="000000" w:themeColor="text1"/>
          <w:spacing w:val="-2"/>
          <w:szCs w:val="28"/>
          <w:lang w:val="vi-VN"/>
        </w:rPr>
        <w:t>(Mã số 110)</w:t>
      </w:r>
      <w:r w:rsidRPr="00193EA2">
        <w:rPr>
          <w:color w:val="000000" w:themeColor="text1"/>
          <w:spacing w:val="4"/>
          <w:szCs w:val="28"/>
          <w:lang w:val="vi-VN"/>
        </w:rPr>
        <w:t xml:space="preserve">, </w:t>
      </w:r>
      <w:r w:rsidRPr="00193EA2">
        <w:rPr>
          <w:color w:val="000000" w:themeColor="text1"/>
          <w:spacing w:val="-2"/>
          <w:szCs w:val="28"/>
          <w:lang w:val="vi-VN"/>
        </w:rPr>
        <w:t>các khoản phải thu về cho vay được trình bày trong chỉ tiêu “Phải thu ngắn hạn khác” (Mã số 133).</w:t>
      </w:r>
      <w:r w:rsidRPr="00193EA2">
        <w:rPr>
          <w:color w:val="000000" w:themeColor="text1"/>
          <w:spacing w:val="4"/>
          <w:szCs w:val="28"/>
          <w:lang w:val="vi-VN"/>
        </w:rPr>
        <w:t xml:space="preserve"> </w:t>
      </w:r>
    </w:p>
    <w:p w:rsidR="00407C19" w:rsidRPr="00407C19" w:rsidRDefault="00193EA2" w:rsidP="00407C19">
      <w:pPr>
        <w:widowControl w:val="0"/>
        <w:spacing w:after="120"/>
        <w:ind w:firstLine="720"/>
        <w:jc w:val="both"/>
        <w:rPr>
          <w:color w:val="000000" w:themeColor="text1"/>
          <w:spacing w:val="4"/>
          <w:szCs w:val="28"/>
          <w:lang w:val="vi-VN"/>
        </w:rPr>
      </w:pPr>
      <w:r w:rsidRPr="00193EA2">
        <w:rPr>
          <w:color w:val="000000" w:themeColor="text1"/>
          <w:spacing w:val="4"/>
          <w:szCs w:val="28"/>
          <w:lang w:val="vi-VN"/>
        </w:rPr>
        <w:t xml:space="preserve">Số liệu để ghi vào chỉ tiêu này là số dư Nợ chi tiết của TK 1281, 1288.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Các khoản phải thu ngắn hạn (Mã số 130)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Là chỉ tiêu tổng hợp phản ánh toàn bộ giá trị của các khoản phải thu ngắn hạn có kỳ hạn thu hồi còn lại không quá 12 tháng hoặc trong một chu kỳ kinh doanh thông thường tại thời điểm báo cáo, như: Phải thu ngắn hạn của khách hàng, trả trước cho người bán ngắn hạn, phải thu ngắn hạn khác, tài sản thiếu chờ xử lý (sau khi đã trừ đi dự phòng phải thu ngắn hạn khó đòi).</w:t>
      </w:r>
    </w:p>
    <w:p w:rsidR="00407C19" w:rsidRPr="00B33B11" w:rsidRDefault="00193EA2" w:rsidP="00407C19">
      <w:pPr>
        <w:widowControl w:val="0"/>
        <w:spacing w:after="120"/>
        <w:ind w:firstLine="720"/>
        <w:jc w:val="both"/>
        <w:rPr>
          <w:bCs/>
          <w:i/>
          <w:color w:val="000000" w:themeColor="text1"/>
          <w:spacing w:val="-4"/>
          <w:szCs w:val="28"/>
          <w:lang w:val="vi-VN"/>
        </w:rPr>
      </w:pPr>
      <w:r w:rsidRPr="00193EA2">
        <w:rPr>
          <w:color w:val="000000" w:themeColor="text1"/>
          <w:spacing w:val="-4"/>
          <w:szCs w:val="28"/>
          <w:lang w:val="vi-VN"/>
        </w:rPr>
        <w:t xml:space="preserve"> Mã số 130 = Mã số 131 + Mã số 132 + Mã số 133 + Mã số 134 + Mã số 135</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Phải thu ngắn hạn của khách hàng (Mã số 131)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tiền còn phải thu của khách hàng có kỳ hạn thu hồi còn lại không quá 12 tháng hoặc trong một chu kỳ kinh doanh thông thường tại </w:t>
      </w:r>
      <w:r w:rsidRPr="00193EA2">
        <w:rPr>
          <w:color w:val="000000" w:themeColor="text1"/>
          <w:szCs w:val="28"/>
          <w:lang w:val="vi-VN"/>
        </w:rPr>
        <w:lastRenderedPageBreak/>
        <w:t>thời điểm báo cáo. Số liệu để ghi vào chỉ tiêu này căn cứ vào tổng số dư Nợ chi tiết của TK 131 mở theo từng khách hàng.</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Trả trước cho người bán ngắn hạn (Mã số 132)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tiền đã trả trước cho người bán để mua tài sản, dịch vụ và doanh nghiệp sẽ nhận được tài sản, dịch vụ trong thời hạn không quá 12 tháng hoặc trong một chu kỳ kinh doanh thông thường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Nợ chi tiết của TK 331 mở theo từng người bán.</w:t>
      </w:r>
    </w:p>
    <w:p w:rsidR="00407C19" w:rsidRPr="00407C19" w:rsidRDefault="00193EA2" w:rsidP="00407C19">
      <w:pPr>
        <w:pStyle w:val="BodyTextIndent"/>
        <w:widowControl w:val="0"/>
        <w:rPr>
          <w:rFonts w:ascii="Times New Roman" w:hAnsi="Times New Roman"/>
          <w:b w:val="0"/>
          <w:bCs w:val="0"/>
          <w:color w:val="000000" w:themeColor="text1"/>
          <w:lang w:val="vi-VN"/>
        </w:rPr>
      </w:pPr>
      <w:r w:rsidRPr="00193EA2">
        <w:rPr>
          <w:rFonts w:ascii="Times New Roman" w:hAnsi="Times New Roman"/>
          <w:b w:val="0"/>
          <w:bCs w:val="0"/>
          <w:color w:val="000000" w:themeColor="text1"/>
          <w:lang w:val="vi-VN"/>
        </w:rPr>
        <w:t>+ Phải thu ngắn hạn khác (Mã số 133)</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các khoản phải thu khác có kỳ hạn thu hồi còn lại không quá 12 tháng hoặc trong một chu kỳ kinh doanh thông thường tại thời điểm báo cáo, như: Phải thu về cho vay ngắn hạn; phải thu nội bộ ngắn hạn khác ngoài khoản phải thu về vốn kinh doanh ở đơn vị trực thuộc đã được phản ánh ở chỉ tiêu “Vốn kinh doanh ở đơn vị trực thuộc” (Mã số 213); các khoản đã chi hộ; phải thu về tiền lãi, cổ tức được chia; các khoản tạm ứng; các khoản cầm cố, ký cược, ký quỹ, cho mượn tạm thời,… mà doanh nghiệp được quyền thu hồi.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Khi đơn vị cấp trên lập Báo cáo tình hình tài chính tổng hợp với đơn vị cấp dưới hạch toán phụ thuộc, khoản phải thu nội bộ ngắn hạn khác trong chỉ tiêu này được bù trừ với khoản phải trả nội bộ ngắn hạn khác trong chỉ tiêu “Phải trả ngắn hạn khác” (Mã số 415) trên Báo cáo tình hình tài chính của các đơn vị hạch toán phụ thuộc.</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Nợ chi tiết của các TK 1288 (chi tiết cho vay), 1368, 1386, 1388, 334, 338, 141. </w:t>
      </w:r>
    </w:p>
    <w:p w:rsidR="00407C19" w:rsidRPr="00407C19" w:rsidRDefault="00193EA2" w:rsidP="00407C19">
      <w:pPr>
        <w:widowControl w:val="0"/>
        <w:spacing w:after="120"/>
        <w:jc w:val="both"/>
        <w:rPr>
          <w:i/>
          <w:color w:val="000000" w:themeColor="text1"/>
          <w:szCs w:val="28"/>
          <w:lang w:val="vi-VN"/>
        </w:rPr>
      </w:pPr>
      <w:r w:rsidRPr="00193EA2">
        <w:rPr>
          <w:color w:val="000000" w:themeColor="text1"/>
          <w:szCs w:val="28"/>
          <w:lang w:val="vi-VN"/>
        </w:rPr>
        <w:tab/>
        <w:t>+</w:t>
      </w:r>
      <w:r w:rsidRPr="00193EA2">
        <w:rPr>
          <w:i/>
          <w:color w:val="000000" w:themeColor="text1"/>
          <w:szCs w:val="28"/>
          <w:lang w:val="vi-VN"/>
        </w:rPr>
        <w:t xml:space="preserve"> Tài sản thiếu chờ xử lý (Mã số 134)</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các tài sản thiếu hụt, mất mát chưa rõ nguyên nhân đang chờ xử lý tại thời điểm báo cáo. Số liệu để ghi vào chỉ tiêu này là số dư Nợ TK 1381.</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Dự phòng phải thu ngắn hạn khó đòi (Mã số 135)</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khoản dự phòng cho các khoản phải thu ngắn hạn khó đòi tại thời điểm báo cáo. Số liệu để ghi vào chỉ tiêu này là số dư Có chi tiết của TK 2293, chi tiết dự phòng cho các khoản phải thu ngắn hạn khó đòi và đuợc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Hàng tồn kho (Mã số 140)</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Là chỉ tiêu tổng hợp phản ánh toàn bộ giá trị hiện có các loại hàng tồn kho dự trữ cho quá trình sản xuất, kinh doanh của doanh nghiệp (sau khi trừ đi dự phòng giảm giá hàng tồn kho) đến thời điểm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Mã số 140 = Mã số 141 + Mã số 142.</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Hàng tồn kho (Mã số 141)</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 xml:space="preserve">Chỉ tiêu này phản ánh tổng giá trị của hàng tồn kho thuộc quyền sở hữu của </w:t>
      </w:r>
      <w:r w:rsidRPr="00193EA2">
        <w:rPr>
          <w:color w:val="000000" w:themeColor="text1"/>
          <w:szCs w:val="28"/>
          <w:lang w:val="vi-VN"/>
        </w:rPr>
        <w:lastRenderedPageBreak/>
        <w:t xml:space="preserve">doanh nghiệp được luân chuyển trong vòng thời hạn không quá 12 tháng hoặc trong một chu kỳ kinh doanh thông thường tại thời điểm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vi-VN"/>
        </w:rPr>
      </w:pPr>
      <w:r w:rsidRPr="00193EA2">
        <w:rPr>
          <w:color w:val="000000" w:themeColor="text1"/>
          <w:szCs w:val="28"/>
          <w:lang w:val="vi-VN"/>
        </w:rPr>
        <w:tab/>
        <w:t>Số liệu để ghi vào chỉ tiêu này là số dư Nợ của các TK 151, 152, 153, 154, 155, 156, 157.</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bCs/>
          <w:i/>
          <w:color w:val="000000" w:themeColor="text1"/>
          <w:szCs w:val="28"/>
          <w:lang w:val="vi-VN"/>
        </w:rPr>
      </w:pPr>
      <w:r w:rsidRPr="00193EA2">
        <w:rPr>
          <w:color w:val="000000" w:themeColor="text1"/>
          <w:szCs w:val="28"/>
          <w:lang w:val="vi-VN"/>
        </w:rPr>
        <w:tab/>
      </w:r>
      <w:r w:rsidRPr="00193EA2">
        <w:rPr>
          <w:bCs/>
          <w:i/>
          <w:color w:val="000000" w:themeColor="text1"/>
          <w:szCs w:val="28"/>
          <w:lang w:val="vi-VN"/>
        </w:rPr>
        <w:t>+ Dự phòng giảm giá hàng tồn kho (Mã số 142)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khoản dự phòng giảm giá của các loại hàng tồn kho tại thời điểm báo cáo.</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TK 2294 và được ghi bằng số âm dưới hình thức ghi trong ngoặc đơn (...). </w:t>
      </w:r>
    </w:p>
    <w:p w:rsidR="00407C19" w:rsidRPr="00407C19" w:rsidRDefault="00193EA2" w:rsidP="00407C19">
      <w:pPr>
        <w:widowControl w:val="0"/>
        <w:spacing w:after="120"/>
        <w:ind w:firstLine="720"/>
        <w:jc w:val="both"/>
        <w:rPr>
          <w:b/>
          <w:i/>
          <w:color w:val="000000" w:themeColor="text1"/>
          <w:szCs w:val="28"/>
          <w:lang w:val="vi-VN"/>
        </w:rPr>
      </w:pPr>
      <w:r w:rsidRPr="00193EA2">
        <w:rPr>
          <w:b/>
          <w:i/>
          <w:color w:val="000000" w:themeColor="text1"/>
          <w:szCs w:val="28"/>
          <w:lang w:val="vi-VN"/>
        </w:rPr>
        <w:t>- Tài sản ngắn hạn khác (Mã số 150)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giá trị các tài sản ngắn hạn khác có thời hạn thu hồi hoặc sử dụng không quá 12 tháng hoặc trong một chu kỳ kinh doanh thông thường tại thời điểm báo cáo, như thuế GTGT còn được khấu trừ và tài sản ngắn hạn khác. </w:t>
      </w:r>
    </w:p>
    <w:p w:rsidR="00407C19" w:rsidRPr="00407C19" w:rsidRDefault="00193EA2" w:rsidP="00407C19">
      <w:pPr>
        <w:widowControl w:val="0"/>
        <w:spacing w:after="120"/>
        <w:ind w:firstLine="720"/>
        <w:jc w:val="both"/>
        <w:rPr>
          <w:bCs/>
          <w:i/>
          <w:color w:val="000000" w:themeColor="text1"/>
          <w:szCs w:val="28"/>
          <w:lang w:val="vi-VN"/>
        </w:rPr>
      </w:pPr>
      <w:r w:rsidRPr="00193EA2">
        <w:rPr>
          <w:color w:val="000000" w:themeColor="text1"/>
          <w:szCs w:val="28"/>
          <w:lang w:val="vi-VN"/>
        </w:rPr>
        <w:t>Mã số 150 = Mã số 151 + Mã số 152.</w:t>
      </w:r>
      <w:r w:rsidRPr="00193EA2">
        <w:rPr>
          <w:bCs/>
          <w:i/>
          <w:color w:val="000000" w:themeColor="text1"/>
          <w:szCs w:val="28"/>
          <w:lang w:val="vi-VN"/>
        </w:rPr>
        <w:t>+ Thuế giá trị gia tăng được khấu trừ (Mã số 151)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thuế GTGT còn được khấu trừ và số thuế GTGT còn được hoàn lại đến cuối năm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số dư Nợ của TK 133.</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Tài sản ngắn hạn khác (Mã số 152)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tài sản ngắn hạn khác có thời hạn thu hồi hoặc sử dụng không quá 12 tháng tại thời điểm báo cáo, gồm chi phí trả trước ngắn hạn, thuế và các khoản khác phải thu Nhà nước.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ghi vào chỉ tiêu này căn cứ vào số dư Nợ chi tiết của các TK 242, 333.</w:t>
      </w:r>
    </w:p>
    <w:p w:rsidR="00407C19" w:rsidRPr="00407C19" w:rsidRDefault="00193EA2" w:rsidP="00407C19">
      <w:pPr>
        <w:widowControl w:val="0"/>
        <w:spacing w:after="120"/>
        <w:jc w:val="both"/>
        <w:rPr>
          <w:b/>
          <w:i/>
          <w:color w:val="000000" w:themeColor="text1"/>
          <w:szCs w:val="28"/>
          <w:lang w:val="vi-VN"/>
        </w:rPr>
      </w:pPr>
      <w:r w:rsidRPr="00193EA2">
        <w:rPr>
          <w:b/>
          <w:i/>
          <w:color w:val="000000" w:themeColor="text1"/>
          <w:szCs w:val="28"/>
          <w:lang w:val="vi-VN"/>
        </w:rPr>
        <w:tab/>
        <w:t>b) Tài sản dài hạn (Mã số 200)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xây dựng cơ bản dở dang, đầu tư tài chính dài hạn và tài sản dài hạn khác.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200 = Mã số 210 + Mã số 220 + Mã số 230 + Mã số 240 + Mã số 250 + Mã số 260.</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Các khoản phải thu dài hạn (Mã số 210)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của các khoản phải thu có kỳ hạn thu hồi trên 12 tháng hoặc hơn một chu kỳ sản xuất, kinh doanh thông thường tại thời điểm báo cáo, như: Phải thu dài hạn của khách hàng, trả trước cho người bán dài hạn, vốn kinh doanh ở đơn vị trực thuộc, phải thu dài hạn khác (sau khi trừ </w:t>
      </w:r>
      <w:r w:rsidRPr="00193EA2">
        <w:rPr>
          <w:color w:val="000000" w:themeColor="text1"/>
          <w:szCs w:val="28"/>
          <w:lang w:val="vi-VN"/>
        </w:rPr>
        <w:lastRenderedPageBreak/>
        <w:t xml:space="preserve">đi dự phòng phải thu dài hạn khó đòi).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210 = Mã số 211 + Mã số 212 + Mã số 213 + Mã số 214 + Mã số 215.</w:t>
      </w:r>
    </w:p>
    <w:p w:rsidR="00407C19" w:rsidRPr="00407C19" w:rsidRDefault="00193EA2" w:rsidP="00407C19">
      <w:pPr>
        <w:widowControl w:val="0"/>
        <w:spacing w:after="120"/>
        <w:jc w:val="both"/>
        <w:rPr>
          <w:i/>
          <w:iCs/>
          <w:color w:val="000000" w:themeColor="text1"/>
          <w:szCs w:val="28"/>
          <w:lang w:val="vi-VN"/>
        </w:rPr>
      </w:pPr>
      <w:r w:rsidRPr="00193EA2">
        <w:rPr>
          <w:color w:val="000000" w:themeColor="text1"/>
          <w:szCs w:val="28"/>
          <w:lang w:val="vi-VN"/>
        </w:rPr>
        <w:tab/>
      </w:r>
      <w:r w:rsidRPr="00193EA2">
        <w:rPr>
          <w:i/>
          <w:iCs/>
          <w:color w:val="000000" w:themeColor="text1"/>
          <w:szCs w:val="28"/>
          <w:lang w:val="vi-VN"/>
        </w:rPr>
        <w:t>+ Phải thu dài hạn của khách hàng (Mã số 211)</w:t>
      </w:r>
    </w:p>
    <w:p w:rsidR="00407C19" w:rsidRPr="00407C19" w:rsidRDefault="00193EA2" w:rsidP="00407C19">
      <w:pPr>
        <w:widowControl w:val="0"/>
        <w:spacing w:after="120"/>
        <w:jc w:val="both"/>
        <w:rPr>
          <w:color w:val="000000" w:themeColor="text1"/>
          <w:szCs w:val="28"/>
          <w:lang w:val="vi-VN"/>
        </w:rPr>
      </w:pPr>
      <w:r w:rsidRPr="00193EA2">
        <w:rPr>
          <w:color w:val="000000" w:themeColor="text1"/>
          <w:szCs w:val="28"/>
          <w:lang w:val="vi-VN"/>
        </w:rPr>
        <w:tab/>
        <w:t xml:space="preserve">Chỉ tiêu này phản ánh số tiền còn phải thu của khách hàng có kỳ hạn thu hồi trên 12 tháng hoặc hơn một chu kỳ sản xuất, kinh doanh thông thường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Nợ chi tiết của TK 131 mở theo từng khách hàng.</w:t>
      </w:r>
    </w:p>
    <w:p w:rsidR="00407C19" w:rsidRPr="00407C19" w:rsidRDefault="00193EA2" w:rsidP="00407C19">
      <w:pPr>
        <w:widowControl w:val="0"/>
        <w:spacing w:after="105"/>
        <w:ind w:left="720"/>
        <w:jc w:val="both"/>
        <w:rPr>
          <w:i/>
          <w:color w:val="000000" w:themeColor="text1"/>
          <w:szCs w:val="28"/>
          <w:lang w:val="vi-VN"/>
        </w:rPr>
      </w:pPr>
      <w:r w:rsidRPr="00193EA2">
        <w:rPr>
          <w:i/>
          <w:color w:val="000000" w:themeColor="text1"/>
          <w:szCs w:val="28"/>
          <w:lang w:val="vi-VN"/>
        </w:rPr>
        <w:t>+ Trả trước cho người bán dài hạn (Mã số 212)</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phản ánh số tiền đã trả trước cho người bán để mua tài sản, dịch vụ và doanh nghiệp sẽ nhận được tài sản, dịch vụ trong thời hạn trên 12 tháng hoặc hơn một chu kỳ sản xuất, kinh doanh thông thường tại thời điểm báo cáo.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Nợ chi tiết của TK 331 mở theo từng người bán.</w:t>
      </w:r>
    </w:p>
    <w:p w:rsidR="00407C19" w:rsidRPr="00407C19" w:rsidRDefault="00193EA2" w:rsidP="00407C19">
      <w:pPr>
        <w:widowControl w:val="0"/>
        <w:spacing w:after="105"/>
        <w:ind w:left="720"/>
        <w:jc w:val="both"/>
        <w:rPr>
          <w:bCs/>
          <w:i/>
          <w:iCs/>
          <w:color w:val="000000" w:themeColor="text1"/>
          <w:szCs w:val="28"/>
          <w:lang w:val="vi-VN"/>
        </w:rPr>
      </w:pPr>
      <w:r w:rsidRPr="00193EA2">
        <w:rPr>
          <w:bCs/>
          <w:i/>
          <w:color w:val="000000" w:themeColor="text1"/>
          <w:szCs w:val="28"/>
          <w:lang w:val="vi-VN"/>
        </w:rPr>
        <w:t xml:space="preserve">+ Vốn kinh doanh ở đơn vị trực thuộc </w:t>
      </w:r>
      <w:r w:rsidRPr="00193EA2">
        <w:rPr>
          <w:bCs/>
          <w:i/>
          <w:iCs/>
          <w:color w:val="000000" w:themeColor="text1"/>
          <w:szCs w:val="28"/>
          <w:lang w:val="vi-VN"/>
        </w:rPr>
        <w:t>(Mã số 213)</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chỉ ghi trên Báo cáo tình hình tài chính của đơn vị cấp trên phản ánh số vốn kinh doanh đã giao cho các đơn vị hạch toán phụ thuộc.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Khi lập Báo cáo tình hình tài chính tổng hợp của toàn doanh nghiệp, chỉ tiêu này được bù trừ với chỉ tiêu “Phải trả nội bộ về vốn kinh doanh” (Mã số 423) hoặc chỉ tiêu "Vốn góp của chủ sở hữu" (Mã số 511) trên Báo cáo tình hình tài chính của các đơn vị hạch toán phụ thuộc, chi tiết phần vốn nhận của đơn vị cấp trên.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Số liệu để ghi vào chỉ tiêu này căn cứ vào số dư Nợ của TK 1361.</w:t>
      </w:r>
    </w:p>
    <w:p w:rsidR="00407C19" w:rsidRPr="00407C19" w:rsidRDefault="00193EA2" w:rsidP="00407C19">
      <w:pPr>
        <w:widowControl w:val="0"/>
        <w:spacing w:after="105"/>
        <w:ind w:left="720"/>
        <w:jc w:val="both"/>
        <w:rPr>
          <w:bCs/>
          <w:i/>
          <w:color w:val="000000" w:themeColor="text1"/>
          <w:szCs w:val="28"/>
          <w:lang w:val="vi-VN"/>
        </w:rPr>
      </w:pPr>
      <w:r w:rsidRPr="00193EA2">
        <w:rPr>
          <w:bCs/>
          <w:color w:val="000000" w:themeColor="text1"/>
          <w:szCs w:val="28"/>
          <w:lang w:val="vi-VN"/>
        </w:rPr>
        <w:t xml:space="preserve">+ </w:t>
      </w:r>
      <w:r w:rsidRPr="00193EA2">
        <w:rPr>
          <w:bCs/>
          <w:i/>
          <w:color w:val="000000" w:themeColor="text1"/>
          <w:szCs w:val="28"/>
          <w:lang w:val="vi-VN"/>
        </w:rPr>
        <w:t>Phải thu dài hạn khác (Mã số 214)</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phản ánh các khoản phải thu khác có kỳ hạn thu hồi còn lại trên 12 tháng hoặc hơn một chu kỳ kinh doanh thông thường tại thời điểm báo cáo, như: Phải thu dài hạn về cho vay, phải thu nội bộ dài hạn khác ngoài khoản phải thu nội bộ về vốn kinh doanh đã được phản ánh ở chỉ tiêu “Vốn kinh doanh ở đơn vị trực thuộc” (Mã số 213), phải thu về các khoản đã chi hộ; các khoản tạm ứng, cầm cố, ký cược, ký quỹ, cho mượn…mà doanh nghiệp được quyền thu hồi. </w:t>
      </w:r>
    </w:p>
    <w:p w:rsidR="00407C19" w:rsidRPr="00407C19" w:rsidRDefault="00193EA2" w:rsidP="00407C19">
      <w:pPr>
        <w:widowControl w:val="0"/>
        <w:spacing w:after="105"/>
        <w:ind w:firstLine="720"/>
        <w:jc w:val="both"/>
        <w:rPr>
          <w:color w:val="000000" w:themeColor="text1"/>
          <w:spacing w:val="-4"/>
          <w:szCs w:val="28"/>
          <w:lang w:val="vi-VN"/>
        </w:rPr>
      </w:pPr>
      <w:r w:rsidRPr="00193EA2">
        <w:rPr>
          <w:color w:val="000000" w:themeColor="text1"/>
          <w:spacing w:val="-4"/>
          <w:szCs w:val="28"/>
          <w:lang w:val="vi-VN"/>
        </w:rPr>
        <w:t>Khi đơn vị cấp trên lập Báo cáo tình hình tài chính tổng hợp với đơn vị cấp dưới hạch toán phụ thuộc, khoản phải thu nội bộ dài hạn trong chỉ tiêu này được bù trừ với khoản phải trả nội bộ dài hạn được trình bày trong chỉ tiêu “Phải trả dài hạn khác” (Mã số 424) trên Báo cáo tình hình tài chính của các đơn vị hạch toán phụ thuộc.</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Số liệu để ghi vào chỉ tiêu này căn cứ vào số dư Nợ chi tiết của các TK 1288 (chi tiết cho vay), 1368, 1386, 1388, 334, 338, 141. </w:t>
      </w:r>
    </w:p>
    <w:p w:rsidR="00407C19" w:rsidRPr="00407C19" w:rsidRDefault="00193EA2" w:rsidP="00407C19">
      <w:pPr>
        <w:widowControl w:val="0"/>
        <w:spacing w:after="105"/>
        <w:ind w:firstLine="720"/>
        <w:jc w:val="both"/>
        <w:rPr>
          <w:i/>
          <w:iCs/>
          <w:color w:val="000000" w:themeColor="text1"/>
          <w:szCs w:val="28"/>
          <w:lang w:val="vi-VN"/>
        </w:rPr>
      </w:pPr>
      <w:r w:rsidRPr="00193EA2">
        <w:rPr>
          <w:i/>
          <w:iCs/>
          <w:color w:val="000000" w:themeColor="text1"/>
          <w:szCs w:val="28"/>
          <w:lang w:val="vi-VN"/>
        </w:rPr>
        <w:t>+ Dự phòng phải thu dài hạn khó đòi (Mã số 215)</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phản ánh khoản dự phòng cho các khoản phải thu dài hạn khó </w:t>
      </w:r>
      <w:r w:rsidRPr="00193EA2">
        <w:rPr>
          <w:color w:val="000000" w:themeColor="text1"/>
          <w:szCs w:val="28"/>
          <w:lang w:val="vi-VN"/>
        </w:rPr>
        <w:lastRenderedPageBreak/>
        <w:t xml:space="preserve">đòi tại thời điểm báo cáo.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chi tiết của TK 2293, chi tiết dự phòng cho các khoản phải thu dài hạn khó đòi và được ghi bằng số âm dưới hình thức ghi trong ngoặc đơn (...). </w:t>
      </w:r>
    </w:p>
    <w:p w:rsidR="00407C19" w:rsidRPr="00407C19" w:rsidRDefault="00193EA2" w:rsidP="00407C19">
      <w:pPr>
        <w:widowControl w:val="0"/>
        <w:spacing w:after="105"/>
        <w:ind w:firstLine="720"/>
        <w:jc w:val="both"/>
        <w:rPr>
          <w:b/>
          <w:i/>
          <w:color w:val="000000" w:themeColor="text1"/>
          <w:szCs w:val="28"/>
          <w:lang w:val="vi-VN"/>
        </w:rPr>
      </w:pPr>
      <w:r w:rsidRPr="00193EA2">
        <w:rPr>
          <w:b/>
          <w:i/>
          <w:color w:val="000000" w:themeColor="text1"/>
          <w:szCs w:val="28"/>
          <w:lang w:val="vi-VN"/>
        </w:rPr>
        <w:t>- Tài sản cố định (Mã số 220)</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còn lại (Nguyên giá trừ giá trị hao mòn lũy kế) của các loại tài sản cố định tại thời điểm báo cáo.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Mã số 220 = Mã số 221 + Mã số 222.</w:t>
      </w:r>
    </w:p>
    <w:p w:rsidR="00407C19" w:rsidRPr="00407C19" w:rsidRDefault="00193EA2" w:rsidP="00407C19">
      <w:pPr>
        <w:widowControl w:val="0"/>
        <w:spacing w:after="105"/>
        <w:ind w:firstLine="720"/>
        <w:jc w:val="both"/>
        <w:rPr>
          <w:i/>
          <w:iCs/>
          <w:color w:val="000000" w:themeColor="text1"/>
          <w:szCs w:val="28"/>
          <w:lang w:val="vi-VN"/>
        </w:rPr>
      </w:pPr>
      <w:r w:rsidRPr="00193EA2">
        <w:rPr>
          <w:i/>
          <w:iCs/>
          <w:color w:val="000000" w:themeColor="text1"/>
          <w:szCs w:val="28"/>
          <w:lang w:val="vi-VN"/>
        </w:rPr>
        <w:t>+ Nguyên giá (Mã số 221)</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phản ánh toàn bộ nguyên giá các loại tài sản cố định tại thời điểm báo cáo.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Số liệu để ghi vào chỉ tiêu này là số dư Nợ của TK 211.</w:t>
      </w:r>
    </w:p>
    <w:p w:rsidR="00407C19" w:rsidRPr="00407C19" w:rsidRDefault="00193EA2" w:rsidP="00407C19">
      <w:pPr>
        <w:widowControl w:val="0"/>
        <w:spacing w:after="105"/>
        <w:ind w:firstLine="720"/>
        <w:jc w:val="both"/>
        <w:rPr>
          <w:i/>
          <w:iCs/>
          <w:color w:val="000000" w:themeColor="text1"/>
          <w:szCs w:val="28"/>
          <w:lang w:val="vi-VN"/>
        </w:rPr>
      </w:pPr>
      <w:r w:rsidRPr="00193EA2">
        <w:rPr>
          <w:i/>
          <w:iCs/>
          <w:color w:val="000000" w:themeColor="text1"/>
          <w:szCs w:val="28"/>
          <w:lang w:val="vi-VN"/>
        </w:rPr>
        <w:t>+ Giá trị hao mòn luỹ kế (Mã số 222)</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Chỉ tiêu này phản ánh toàn bộ giá trị đã hao mòn của các loại tài sản cố định luỹ kế tại thời điểm báo cáo. </w:t>
      </w:r>
    </w:p>
    <w:p w:rsidR="00407C19" w:rsidRPr="00407C19" w:rsidRDefault="00193EA2" w:rsidP="00407C19">
      <w:pPr>
        <w:widowControl w:val="0"/>
        <w:spacing w:after="105"/>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các TK 2141, 2142, 2143 và được ghi bằng số âm dưới hình thức ghi trong ngoặc đơn (...). </w:t>
      </w:r>
    </w:p>
    <w:p w:rsidR="00407C19" w:rsidRPr="00407C19" w:rsidRDefault="00193EA2" w:rsidP="00407C19">
      <w:pPr>
        <w:widowControl w:val="0"/>
        <w:spacing w:after="105"/>
        <w:ind w:left="360" w:firstLine="360"/>
        <w:jc w:val="both"/>
        <w:rPr>
          <w:i/>
          <w:color w:val="000000" w:themeColor="text1"/>
          <w:szCs w:val="28"/>
          <w:lang w:val="vi-VN"/>
        </w:rPr>
      </w:pPr>
      <w:r w:rsidRPr="00193EA2">
        <w:rPr>
          <w:i/>
          <w:color w:val="000000" w:themeColor="text1"/>
          <w:szCs w:val="28"/>
          <w:lang w:val="vi-VN"/>
        </w:rPr>
        <w:t>- Bất động sản đầu tư (Mã số 230)</w:t>
      </w:r>
    </w:p>
    <w:p w:rsidR="00407C19" w:rsidRPr="00407C19" w:rsidRDefault="00193EA2" w:rsidP="00407C19">
      <w:pPr>
        <w:widowControl w:val="0"/>
        <w:spacing w:after="105"/>
        <w:ind w:firstLine="720"/>
        <w:jc w:val="both"/>
        <w:rPr>
          <w:color w:val="000000" w:themeColor="text1"/>
          <w:spacing w:val="2"/>
          <w:szCs w:val="28"/>
          <w:lang w:val="vi-VN"/>
        </w:rPr>
      </w:pPr>
      <w:r w:rsidRPr="00193EA2">
        <w:rPr>
          <w:color w:val="000000" w:themeColor="text1"/>
          <w:spacing w:val="2"/>
          <w:szCs w:val="28"/>
          <w:lang w:val="vi-VN"/>
        </w:rPr>
        <w:t xml:space="preserve">Là chỉ tiêu tổng hợp phản ánh toàn bộ giá trị còn lại của các loại bất động sản đầu tư tại thời điểm báo cáo. </w:t>
      </w:r>
    </w:p>
    <w:p w:rsidR="00407C19" w:rsidRPr="00407C19" w:rsidRDefault="00193EA2" w:rsidP="00407C19">
      <w:pPr>
        <w:widowControl w:val="0"/>
        <w:spacing w:after="105"/>
        <w:ind w:firstLine="720"/>
        <w:jc w:val="both"/>
        <w:rPr>
          <w:color w:val="000000" w:themeColor="text1"/>
          <w:spacing w:val="2"/>
          <w:szCs w:val="28"/>
          <w:lang w:val="vi-VN"/>
        </w:rPr>
      </w:pPr>
      <w:r w:rsidRPr="00193EA2">
        <w:rPr>
          <w:color w:val="000000" w:themeColor="text1"/>
          <w:spacing w:val="2"/>
          <w:szCs w:val="28"/>
          <w:lang w:val="vi-VN"/>
        </w:rPr>
        <w:t>Mã số 230 = Mã số 231 + Mã số 232.</w:t>
      </w:r>
    </w:p>
    <w:p w:rsidR="00407C19" w:rsidRPr="00407C19" w:rsidRDefault="00193EA2" w:rsidP="00407C19">
      <w:pPr>
        <w:widowControl w:val="0"/>
        <w:spacing w:after="105"/>
        <w:ind w:left="720"/>
        <w:jc w:val="both"/>
        <w:rPr>
          <w:bCs/>
          <w:i/>
          <w:color w:val="000000" w:themeColor="text1"/>
          <w:szCs w:val="28"/>
          <w:lang w:val="vi-VN"/>
        </w:rPr>
      </w:pPr>
      <w:r w:rsidRPr="00193EA2">
        <w:rPr>
          <w:bCs/>
          <w:i/>
          <w:color w:val="000000" w:themeColor="text1"/>
          <w:szCs w:val="28"/>
          <w:lang w:val="vi-VN"/>
        </w:rPr>
        <w:t>+ Nguyên giá (Mã số 231)</w:t>
      </w:r>
    </w:p>
    <w:p w:rsidR="00407C19" w:rsidRPr="00407C19" w:rsidRDefault="00193EA2" w:rsidP="00407C19">
      <w:pPr>
        <w:widowControl w:val="0"/>
        <w:spacing w:after="105"/>
        <w:ind w:firstLine="646"/>
        <w:jc w:val="both"/>
        <w:rPr>
          <w:color w:val="000000" w:themeColor="text1"/>
          <w:szCs w:val="28"/>
          <w:lang w:val="vi-VN"/>
        </w:rPr>
      </w:pPr>
      <w:r w:rsidRPr="00193EA2">
        <w:rPr>
          <w:color w:val="000000" w:themeColor="text1"/>
          <w:szCs w:val="28"/>
          <w:lang w:val="vi-VN"/>
        </w:rPr>
        <w:t xml:space="preserve">Chỉ tiêu này phản ánh toàn bộ nguyên giá của các loại bất động sản đầu tư tại thời điểm báo cáo sau khi đã trừ số tổn thất do suy giảm giá trị của bất động sản đầu tư nắm giữ chờ tăng giá. </w:t>
      </w:r>
    </w:p>
    <w:p w:rsidR="00407C19" w:rsidRPr="00407C19" w:rsidRDefault="00193EA2" w:rsidP="00407C19">
      <w:pPr>
        <w:widowControl w:val="0"/>
        <w:spacing w:after="120"/>
        <w:ind w:firstLine="646"/>
        <w:jc w:val="both"/>
        <w:rPr>
          <w:color w:val="000000" w:themeColor="text1"/>
          <w:szCs w:val="28"/>
          <w:lang w:val="vi-VN"/>
        </w:rPr>
      </w:pPr>
      <w:r w:rsidRPr="00193EA2">
        <w:rPr>
          <w:color w:val="000000" w:themeColor="text1"/>
          <w:szCs w:val="28"/>
          <w:lang w:val="vi-VN"/>
        </w:rPr>
        <w:t xml:space="preserve">Số liệu để phản ánh vào chỉ tiêu này là số dư Nợ của TK 217. </w:t>
      </w:r>
    </w:p>
    <w:p w:rsidR="00407C19" w:rsidRPr="00407C19" w:rsidRDefault="00193EA2" w:rsidP="00407C19">
      <w:pPr>
        <w:widowControl w:val="0"/>
        <w:spacing w:after="120"/>
        <w:ind w:left="360" w:firstLine="360"/>
        <w:jc w:val="both"/>
        <w:rPr>
          <w:bCs/>
          <w:i/>
          <w:color w:val="000000" w:themeColor="text1"/>
          <w:szCs w:val="28"/>
          <w:lang w:val="vi-VN"/>
        </w:rPr>
      </w:pPr>
      <w:r w:rsidRPr="00193EA2">
        <w:rPr>
          <w:bCs/>
          <w:i/>
          <w:color w:val="000000" w:themeColor="text1"/>
          <w:szCs w:val="28"/>
          <w:lang w:val="vi-VN"/>
        </w:rPr>
        <w:t>+ Giá trị hao mòn luỹ kế (Mã số 232)</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toàn bộ giá trị hao mòn lũy kế của bất động sản đầu tư dùng để cho thuê tại thời điểm báo cáo. </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Số liệu để ghi vào chỉ tiêu này là số dư Có của TK 2147 và được ghi bằng số âm dưới hình thức ghi trong ngoặc đơn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00"/>
        <w:jc w:val="both"/>
        <w:rPr>
          <w:b/>
          <w:i/>
          <w:iCs/>
          <w:color w:val="000000" w:themeColor="text1"/>
          <w:szCs w:val="28"/>
          <w:lang w:val="vi-VN"/>
        </w:rPr>
      </w:pPr>
      <w:r w:rsidRPr="00193EA2">
        <w:rPr>
          <w:b/>
          <w:i/>
          <w:color w:val="000000" w:themeColor="text1"/>
          <w:szCs w:val="28"/>
          <w:lang w:val="vi-VN"/>
        </w:rPr>
        <w:tab/>
        <w:t>-</w:t>
      </w:r>
      <w:r w:rsidRPr="00193EA2">
        <w:rPr>
          <w:b/>
          <w:i/>
          <w:iCs/>
          <w:color w:val="000000" w:themeColor="text1"/>
          <w:szCs w:val="28"/>
          <w:lang w:val="vi-VN"/>
        </w:rPr>
        <w:t xml:space="preserve"> Xây dựng cơ bản dở dang (Mã số 240)</w:t>
      </w:r>
    </w:p>
    <w:p w:rsidR="00407C19" w:rsidRPr="00407C19" w:rsidRDefault="00193EA2" w:rsidP="00407C19">
      <w:pPr>
        <w:widowControl w:val="0"/>
        <w:spacing w:after="100"/>
        <w:ind w:firstLine="720"/>
        <w:jc w:val="both"/>
        <w:rPr>
          <w:color w:val="000000" w:themeColor="text1"/>
          <w:szCs w:val="28"/>
          <w:lang w:val="vi-VN"/>
        </w:rPr>
      </w:pPr>
      <w:r w:rsidRPr="00193EA2">
        <w:rPr>
          <w:color w:val="000000" w:themeColor="text1"/>
          <w:szCs w:val="28"/>
          <w:lang w:val="vi-VN"/>
        </w:rPr>
        <w:t xml:space="preserve">Chỉ tiêu này phản ánh toàn bộ trị giá tài sản cố định đang mua sắm, chi phí đầu tư xây dựng cơ bản, chi phí sửa chữa lớn tài sản cố định dở dang hoặc đã hoàn thành chưa bàn giao hoặc chưa đưa vào sử dụng. </w:t>
      </w:r>
    </w:p>
    <w:p w:rsidR="0007572D" w:rsidRDefault="00193EA2">
      <w:pPr>
        <w:widowControl w:val="0"/>
        <w:spacing w:after="100"/>
        <w:ind w:firstLine="720"/>
        <w:jc w:val="both"/>
        <w:rPr>
          <w:color w:val="000000" w:themeColor="text1"/>
          <w:szCs w:val="28"/>
          <w:lang w:val="vi-VN"/>
        </w:rPr>
      </w:pPr>
      <w:r w:rsidRPr="00193EA2">
        <w:rPr>
          <w:color w:val="000000" w:themeColor="text1"/>
          <w:szCs w:val="28"/>
          <w:lang w:val="vi-VN"/>
        </w:rPr>
        <w:t>Số liệu để ghi vào chỉ tiêu này là số dư Nợ của TK 241.</w:t>
      </w:r>
    </w:p>
    <w:p w:rsidR="0007572D" w:rsidRDefault="00193EA2">
      <w:pPr>
        <w:widowControl w:val="0"/>
        <w:spacing w:after="100"/>
        <w:ind w:left="75"/>
        <w:jc w:val="both"/>
        <w:rPr>
          <w:b/>
          <w:i/>
          <w:color w:val="000000" w:themeColor="text1"/>
          <w:szCs w:val="28"/>
          <w:lang w:val="vi-VN"/>
        </w:rPr>
      </w:pPr>
      <w:r w:rsidRPr="00193EA2">
        <w:rPr>
          <w:b/>
          <w:i/>
          <w:color w:val="000000" w:themeColor="text1"/>
          <w:szCs w:val="28"/>
          <w:lang w:val="vi-VN"/>
        </w:rPr>
        <w:tab/>
        <w:t>- Đầu tư tài chính dài hạn (Mã số 250)</w:t>
      </w:r>
    </w:p>
    <w:p w:rsidR="0007572D" w:rsidRDefault="00193EA2">
      <w:pPr>
        <w:widowControl w:val="0"/>
        <w:spacing w:after="100"/>
        <w:ind w:left="75"/>
        <w:jc w:val="both"/>
        <w:rPr>
          <w:color w:val="000000" w:themeColor="text1"/>
          <w:szCs w:val="28"/>
          <w:lang w:val="vi-VN"/>
        </w:rPr>
      </w:pPr>
      <w:r w:rsidRPr="00193EA2">
        <w:rPr>
          <w:color w:val="000000" w:themeColor="text1"/>
          <w:szCs w:val="28"/>
          <w:lang w:val="vi-VN"/>
        </w:rPr>
        <w:lastRenderedPageBreak/>
        <w:tab/>
        <w:t xml:space="preserve">Là chỉ tiêu tổng hợp phản ánh tổng giá trị các khoản đầu tư tài chính dài hạn (sau khi trừ đi khoản dự phòng tổn thất đầu tư vào đơn vị khác) tại thời điểm báo cáo, như: Đầu tư góp vốn vào đơn vị khác, đầu tư nắm giữ đến ngày đáo hạn dài hạn có kỳ hạn còn lại trên 12 tháng hoặc hơn một chu kỳ sản xuất, kinh doanh thông thường tại thời điểm báo cáo. </w:t>
      </w:r>
    </w:p>
    <w:p w:rsidR="0007572D" w:rsidRDefault="00193EA2">
      <w:pPr>
        <w:widowControl w:val="0"/>
        <w:spacing w:after="100"/>
        <w:ind w:left="75" w:firstLine="645"/>
        <w:jc w:val="both"/>
        <w:rPr>
          <w:color w:val="000000" w:themeColor="text1"/>
          <w:szCs w:val="28"/>
          <w:lang w:val="vi-VN"/>
        </w:rPr>
      </w:pPr>
      <w:r w:rsidRPr="00193EA2">
        <w:rPr>
          <w:color w:val="000000" w:themeColor="text1"/>
          <w:szCs w:val="28"/>
          <w:lang w:val="vi-VN"/>
        </w:rPr>
        <w:t>Mã số 250 = Mã số 251 + Mã số 252 + Mã số 253.</w:t>
      </w:r>
    </w:p>
    <w:p w:rsidR="0007572D" w:rsidRDefault="00193EA2">
      <w:pPr>
        <w:widowControl w:val="0"/>
        <w:spacing w:after="100"/>
        <w:ind w:firstLine="720"/>
        <w:jc w:val="both"/>
        <w:rPr>
          <w:i/>
          <w:iCs/>
          <w:color w:val="000000" w:themeColor="text1"/>
          <w:szCs w:val="28"/>
          <w:lang w:val="vi-VN"/>
        </w:rPr>
      </w:pPr>
      <w:r w:rsidRPr="00193EA2">
        <w:rPr>
          <w:i/>
          <w:iCs/>
          <w:color w:val="000000" w:themeColor="text1"/>
          <w:szCs w:val="28"/>
          <w:lang w:val="vi-VN"/>
        </w:rPr>
        <w:t>+ Đầu tư góp vốn vào đơn vị khác (Mã số 251)</w:t>
      </w:r>
    </w:p>
    <w:p w:rsidR="0007572D" w:rsidRDefault="00193EA2">
      <w:pPr>
        <w:widowControl w:val="0"/>
        <w:tabs>
          <w:tab w:val="left" w:pos="720"/>
          <w:tab w:val="left" w:pos="1440"/>
          <w:tab w:val="left" w:pos="2160"/>
          <w:tab w:val="left" w:pos="2880"/>
          <w:tab w:val="left" w:pos="3600"/>
          <w:tab w:val="left" w:pos="4320"/>
          <w:tab w:val="left" w:pos="5040"/>
          <w:tab w:val="left" w:pos="5760"/>
          <w:tab w:val="left" w:pos="6210"/>
        </w:tabs>
        <w:spacing w:after="100"/>
        <w:jc w:val="both"/>
        <w:rPr>
          <w:color w:val="000000" w:themeColor="text1"/>
          <w:szCs w:val="28"/>
          <w:lang w:val="vi-VN"/>
        </w:rPr>
      </w:pPr>
      <w:r w:rsidRPr="00193EA2">
        <w:rPr>
          <w:color w:val="000000" w:themeColor="text1"/>
          <w:szCs w:val="28"/>
          <w:lang w:val="vi-VN"/>
        </w:rPr>
        <w:tab/>
        <w:t xml:space="preserve">Chỉ tiêu này phản ánh các khoản đầu tư vào công ty liên doanh, liên kết và các khoản đầu tư khác. </w:t>
      </w:r>
    </w:p>
    <w:p w:rsidR="0007572D" w:rsidRDefault="00193EA2">
      <w:pPr>
        <w:widowControl w:val="0"/>
        <w:tabs>
          <w:tab w:val="left" w:pos="720"/>
          <w:tab w:val="left" w:pos="1440"/>
          <w:tab w:val="left" w:pos="2160"/>
          <w:tab w:val="left" w:pos="2880"/>
          <w:tab w:val="left" w:pos="3600"/>
          <w:tab w:val="left" w:pos="4320"/>
          <w:tab w:val="left" w:pos="5040"/>
          <w:tab w:val="left" w:pos="5760"/>
          <w:tab w:val="left" w:pos="6210"/>
        </w:tabs>
        <w:spacing w:after="100"/>
        <w:jc w:val="both"/>
        <w:rPr>
          <w:color w:val="000000" w:themeColor="text1"/>
          <w:szCs w:val="28"/>
          <w:lang w:val="vi-VN"/>
        </w:rPr>
      </w:pPr>
      <w:r w:rsidRPr="00193EA2">
        <w:rPr>
          <w:color w:val="000000" w:themeColor="text1"/>
          <w:szCs w:val="28"/>
          <w:lang w:val="vi-VN"/>
        </w:rPr>
        <w:tab/>
        <w:t>Số liệu để ghi vào chỉ tiêu này là số dư Nợ chi tiết của TK 228.</w:t>
      </w:r>
    </w:p>
    <w:p w:rsidR="0007572D" w:rsidRDefault="00193EA2">
      <w:pPr>
        <w:widowControl w:val="0"/>
        <w:spacing w:after="100"/>
        <w:ind w:firstLine="720"/>
        <w:jc w:val="both"/>
        <w:rPr>
          <w:i/>
          <w:iCs/>
          <w:color w:val="000000" w:themeColor="text1"/>
          <w:szCs w:val="28"/>
          <w:lang w:val="vi-VN"/>
        </w:rPr>
      </w:pPr>
      <w:r w:rsidRPr="00193EA2">
        <w:rPr>
          <w:i/>
          <w:iCs/>
          <w:color w:val="000000" w:themeColor="text1"/>
          <w:szCs w:val="28"/>
          <w:lang w:val="vi-VN"/>
        </w:rPr>
        <w:t>+  Dự phòng tổn thất đầu tư vào đơn vị khác (Mã số 252)</w:t>
      </w:r>
    </w:p>
    <w:p w:rsidR="0007572D" w:rsidRDefault="00193EA2">
      <w:pPr>
        <w:widowControl w:val="0"/>
        <w:spacing w:after="100"/>
        <w:jc w:val="both"/>
        <w:rPr>
          <w:b/>
          <w:i/>
          <w:color w:val="000000" w:themeColor="text1"/>
          <w:szCs w:val="28"/>
          <w:lang w:val="vi-VN"/>
        </w:rPr>
      </w:pPr>
      <w:r w:rsidRPr="00193EA2">
        <w:rPr>
          <w:color w:val="000000" w:themeColor="text1"/>
          <w:szCs w:val="28"/>
          <w:lang w:val="vi-VN"/>
        </w:rPr>
        <w:t xml:space="preserve"> </w:t>
      </w:r>
      <w:r w:rsidRPr="00193EA2">
        <w:rPr>
          <w:color w:val="000000" w:themeColor="text1"/>
          <w:szCs w:val="28"/>
          <w:lang w:val="vi-VN"/>
        </w:rPr>
        <w:tab/>
        <w:t xml:space="preserve">Chỉ tiêu này phản ánh khoản dự phòng tổn thất đầu tư vào đơn vị khác do đơn vị được đầu tư bị lỗ và nhà đầu tư có khả năng mất vốn tại thời điểm báo cáo. Số liệu để ghi vào chỉ tiêu này là số dư Có của TK 2292 và được ghi bằng số âm dưới hình thức ghi trong ngoặc đơn (...).  </w:t>
      </w:r>
    </w:p>
    <w:p w:rsidR="0007572D" w:rsidRDefault="00193EA2">
      <w:pPr>
        <w:widowControl w:val="0"/>
        <w:spacing w:after="100"/>
        <w:ind w:firstLine="720"/>
        <w:jc w:val="both"/>
        <w:rPr>
          <w:i/>
          <w:color w:val="000000" w:themeColor="text1"/>
          <w:szCs w:val="28"/>
          <w:lang w:val="vi-VN"/>
        </w:rPr>
      </w:pPr>
      <w:r w:rsidRPr="00193EA2">
        <w:rPr>
          <w:i/>
          <w:color w:val="000000" w:themeColor="text1"/>
          <w:szCs w:val="28"/>
          <w:lang w:val="vi-VN"/>
        </w:rPr>
        <w:t>+ Đầu tư nắm giữ đến ngày đáo hạn dài hạn (Mã số 253)</w:t>
      </w:r>
    </w:p>
    <w:p w:rsidR="0007572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Chỉ tiêu này phản ánh các khoản đầu tư nắm giữ đến ngày đáo hạn có kỳ hạn còn lại trên 12 tháng hoặc hơn một chu kỳ sản xuất kinh doanh thông thường kể từ thời điểm báo cáo, như tiền gửi có kỳ hạn, trái phiếu, thương phiếu và các loại chứng khoán nợ khác. Chỉ tiêu này không bao gồm các khoản phải thu về cho vay được trình bày trong chỉ tiêu “Phải thu dài hạn khác” (Mã số 214). </w:t>
      </w:r>
    </w:p>
    <w:p w:rsidR="0007572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Nợ chi tiết của các TK 1281, 1288. </w:t>
      </w:r>
    </w:p>
    <w:p w:rsidR="0007572D" w:rsidRDefault="00193EA2">
      <w:pPr>
        <w:widowControl w:val="0"/>
        <w:spacing w:after="100"/>
        <w:ind w:firstLine="720"/>
        <w:jc w:val="both"/>
        <w:rPr>
          <w:b/>
          <w:i/>
          <w:color w:val="000000" w:themeColor="text1"/>
          <w:szCs w:val="28"/>
          <w:lang w:val="vi-VN"/>
        </w:rPr>
      </w:pPr>
      <w:r w:rsidRPr="00193EA2">
        <w:rPr>
          <w:b/>
          <w:i/>
          <w:color w:val="000000" w:themeColor="text1"/>
          <w:szCs w:val="28"/>
          <w:lang w:val="vi-VN"/>
        </w:rPr>
        <w:t>- Tài sản dài hạn khác (Mã số 260)</w:t>
      </w:r>
    </w:p>
    <w:p w:rsidR="0007572D" w:rsidRDefault="00193EA2">
      <w:pPr>
        <w:widowControl w:val="0"/>
        <w:spacing w:after="100"/>
        <w:ind w:firstLine="720"/>
        <w:jc w:val="both"/>
        <w:rPr>
          <w:color w:val="000000" w:themeColor="text1"/>
          <w:szCs w:val="28"/>
          <w:lang w:val="vi-VN"/>
        </w:rPr>
      </w:pPr>
      <w:r w:rsidRPr="00193EA2">
        <w:rPr>
          <w:color w:val="000000" w:themeColor="text1"/>
          <w:szCs w:val="28"/>
          <w:lang w:val="vi-VN"/>
        </w:rPr>
        <w:t>Chỉ tiêu này phản ánh giá trị các tài sản dài hạn khác có thời hạn thu hồi trên 12 tháng hoặc hơn một chu kỳ sản xuất, kinh doanh thông thường tại thời điểm báo cáo như chi phí trả trước dài hạn, các khoản phải thu của Nhà nước dài hạn (nếu có) chưa được trình bày ở các chỉ tiêu trên.</w:t>
      </w:r>
    </w:p>
    <w:p w:rsidR="0007572D" w:rsidRDefault="00193EA2">
      <w:pPr>
        <w:widowControl w:val="0"/>
        <w:spacing w:after="100"/>
        <w:ind w:firstLine="720"/>
        <w:jc w:val="both"/>
        <w:rPr>
          <w:color w:val="000000" w:themeColor="text1"/>
          <w:szCs w:val="28"/>
          <w:lang w:val="vi-VN"/>
        </w:rPr>
      </w:pPr>
      <w:r w:rsidRPr="00193EA2">
        <w:rPr>
          <w:color w:val="000000" w:themeColor="text1"/>
          <w:szCs w:val="28"/>
          <w:lang w:val="vi-VN"/>
        </w:rPr>
        <w:t>Doanh nghiệp không phải tái phân loại chi phí trả trước dài hạn thành chi phí trả trước ngắn hạn.</w:t>
      </w:r>
    </w:p>
    <w:p w:rsidR="0007572D" w:rsidRPr="00D56E25" w:rsidRDefault="00193EA2">
      <w:pPr>
        <w:widowControl w:val="0"/>
        <w:spacing w:after="100"/>
        <w:ind w:firstLine="720"/>
        <w:jc w:val="both"/>
        <w:rPr>
          <w:color w:val="000000" w:themeColor="text1"/>
          <w:szCs w:val="28"/>
          <w:lang w:val="vi-VN"/>
        </w:rPr>
      </w:pPr>
      <w:r w:rsidRPr="00193EA2">
        <w:rPr>
          <w:color w:val="000000" w:themeColor="text1"/>
          <w:szCs w:val="28"/>
          <w:lang w:val="vi-VN"/>
        </w:rPr>
        <w:t>Số liệu để ghi vào chỉ tiêu này căn cứ vào số dư Nợ chi tiết của TK 242, 333.</w:t>
      </w:r>
    </w:p>
    <w:p w:rsidR="0007572D" w:rsidRDefault="00193EA2">
      <w:pPr>
        <w:widowControl w:val="0"/>
        <w:spacing w:after="100"/>
        <w:ind w:firstLine="720"/>
        <w:jc w:val="both"/>
        <w:rPr>
          <w:b/>
          <w:bCs/>
          <w:i/>
          <w:color w:val="000000" w:themeColor="text1"/>
          <w:szCs w:val="28"/>
          <w:lang w:val="vi-VN"/>
        </w:rPr>
      </w:pPr>
      <w:r w:rsidRPr="00193EA2">
        <w:rPr>
          <w:b/>
          <w:bCs/>
          <w:i/>
          <w:color w:val="000000" w:themeColor="text1"/>
          <w:szCs w:val="28"/>
          <w:lang w:val="vi-VN"/>
        </w:rPr>
        <w:t>- Tổng cộng tài sản (Mã số 300)</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Là chỉ tiêu tổng hợp phản ánh tổng trị giá tài sản hiện có của doanh nghiệp tại thời điểm báo cáo, bao gồm tài sản ngắn hạn và tài sản dài hạn.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Mã số 300 = Mã số 100 + Mã số 200.</w:t>
      </w:r>
    </w:p>
    <w:p w:rsidR="00415DFD" w:rsidRDefault="00193EA2">
      <w:pPr>
        <w:widowControl w:val="0"/>
        <w:spacing w:after="100"/>
        <w:ind w:firstLine="720"/>
        <w:jc w:val="both"/>
        <w:rPr>
          <w:b/>
          <w:i/>
          <w:color w:val="000000" w:themeColor="text1"/>
          <w:szCs w:val="28"/>
          <w:lang w:val="vi-VN"/>
        </w:rPr>
      </w:pPr>
      <w:r w:rsidRPr="00193EA2">
        <w:rPr>
          <w:b/>
          <w:i/>
          <w:color w:val="000000" w:themeColor="text1"/>
          <w:szCs w:val="28"/>
          <w:lang w:val="vi-VN"/>
        </w:rPr>
        <w:t>c) Nợ phải trả (Mã số 400)</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Là chỉ tiêu tổng hợp phản ánh toàn bộ số nợ phải trả tại thời điểm báo cáo, gồm: Nợ ngắn hạn và nợ dài hạn. </w:t>
      </w:r>
    </w:p>
    <w:p w:rsidR="00407C19" w:rsidRPr="00407C19" w:rsidRDefault="00193EA2" w:rsidP="00407C19">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Mã số 400 = Mã số 410 + Mã số 420.</w:t>
      </w:r>
    </w:p>
    <w:p w:rsidR="00407C19" w:rsidRPr="00407C19" w:rsidRDefault="00193EA2" w:rsidP="00407C19">
      <w:pPr>
        <w:widowControl w:val="0"/>
        <w:spacing w:after="120"/>
        <w:ind w:left="709"/>
        <w:jc w:val="both"/>
        <w:rPr>
          <w:b/>
          <w:i/>
          <w:color w:val="000000" w:themeColor="text1"/>
          <w:szCs w:val="28"/>
          <w:lang w:val="vi-VN"/>
        </w:rPr>
      </w:pPr>
      <w:r w:rsidRPr="00193EA2">
        <w:rPr>
          <w:b/>
          <w:i/>
          <w:color w:val="000000" w:themeColor="text1"/>
          <w:szCs w:val="28"/>
          <w:lang w:val="vi-VN"/>
        </w:rPr>
        <w:lastRenderedPageBreak/>
        <w:t>- Nợ ngắn hạn (Mã số 410)</w:t>
      </w:r>
    </w:p>
    <w:p w:rsidR="00407C19" w:rsidRPr="00407C19" w:rsidRDefault="00193EA2" w:rsidP="00407C19">
      <w:pPr>
        <w:widowControl w:val="0"/>
        <w:spacing w:after="120"/>
        <w:jc w:val="both"/>
        <w:rPr>
          <w:color w:val="000000" w:themeColor="text1"/>
          <w:szCs w:val="28"/>
          <w:lang w:val="vi-VN"/>
        </w:rPr>
      </w:pPr>
      <w:r w:rsidRPr="00193EA2">
        <w:rPr>
          <w:color w:val="000000" w:themeColor="text1"/>
          <w:szCs w:val="28"/>
          <w:lang w:val="vi-VN"/>
        </w:rPr>
        <w:tab/>
        <w:t xml:space="preserve">Là chỉ tiêu tổng hợp phản ánh tổng giá trị các khoản nợ còn phải trả có thời hạn thanh toán không quá 12 tháng hoặc dưới một chu kỳ sản xuất, kinh doanh thông thường tại thời điểm báo cáo, như: Các khoản vay và nợ thuê tài chính ngắn hạn, phải trả cho người bán ngắn hạn, người mua trả tiền trước ngắn hạn, thuế và các khoản phải nộp Nhà nước, phải trả người lao động, phải trả ngắn hạn khác, dự phòng phải trả ngắn hạn …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410 = Mã số 411 + Mã số 412 + Mã số 413 + Mã số 414 + Mã số 415 + Mã số 416 + Mã số 417 + Mã số 418.</w:t>
      </w:r>
    </w:p>
    <w:p w:rsidR="00407C19" w:rsidRPr="00407C19" w:rsidRDefault="00193EA2" w:rsidP="00407C19">
      <w:pPr>
        <w:widowControl w:val="0"/>
        <w:spacing w:after="120"/>
        <w:jc w:val="both"/>
        <w:rPr>
          <w:bCs/>
          <w:i/>
          <w:color w:val="000000" w:themeColor="text1"/>
          <w:szCs w:val="28"/>
          <w:lang w:val="vi-VN"/>
        </w:rPr>
      </w:pPr>
      <w:r w:rsidRPr="00193EA2">
        <w:rPr>
          <w:i/>
          <w:color w:val="000000" w:themeColor="text1"/>
          <w:szCs w:val="28"/>
          <w:lang w:val="vi-VN"/>
        </w:rPr>
        <w:tab/>
      </w:r>
      <w:r w:rsidRPr="00193EA2">
        <w:rPr>
          <w:bCs/>
          <w:i/>
          <w:color w:val="000000" w:themeColor="text1"/>
          <w:szCs w:val="28"/>
          <w:lang w:val="vi-VN"/>
        </w:rPr>
        <w:t>+ Phải trả người bán ngắn hạn (Mã số 411)</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tiền còn phải trả cho người bán có thời hạn thanh toán còn lại không quá 12 tháng hoặc trong một chu kỳ sản xuất, kinh doanh thông thường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Có chi tiết của TK 331 mở cho từng người bán.</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Người mua trả tiền trước ngắn hạn (Mã số 412)</w:t>
      </w:r>
    </w:p>
    <w:p w:rsidR="00407C19" w:rsidRPr="00407C19" w:rsidRDefault="00193EA2" w:rsidP="00407C19">
      <w:pPr>
        <w:widowControl w:val="0"/>
        <w:spacing w:after="120"/>
        <w:jc w:val="both"/>
        <w:rPr>
          <w:color w:val="000000" w:themeColor="text1"/>
          <w:szCs w:val="28"/>
          <w:lang w:val="vi-VN"/>
        </w:rPr>
      </w:pPr>
      <w:r w:rsidRPr="00193EA2">
        <w:rPr>
          <w:color w:val="000000" w:themeColor="text1"/>
          <w:szCs w:val="28"/>
          <w:lang w:val="vi-VN"/>
        </w:rPr>
        <w:tab/>
        <w:t xml:space="preserve">Chỉ tiêu này phản ánh số tiền người mua ứng trước để mua sản phẩm, hàng hóa, dịch vụ, tài sản cố định, bất động sản đầu tư và doanh nghiệp có nghĩa vụ cung cấp trong thời hạn không quá 12 tháng hoặc trong một chu kỳ sản xuất, kinh doanh thông thường tại thời điểm báo cáo (không bao gồm các khoản doanh thu nhận trước).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tổng số dư Có chi tiết của TK 131 mở cho từng khách hàng.</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Thuế và các khoản phải nộp Nhà nước (Mã số 413)</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Chỉ tiêu này phản ánh tổng các khoản doanh nghiệp còn phải nộp cho Nhà nước tại thời điểm báo cáo, bao gồm cả các khoản thuế, phí, lệ phí và các khoản phải nộp khác. Số liệu để ghi vào chỉ tiêu này căn cứ vào tổng số dư Có chi tiết của TK 333.</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Phải trả người lao động (Mã số 414)</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các khoản doanh nghiệp còn phải trả cho người lao động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số dư Có chi tiết của TK 334.</w:t>
      </w:r>
    </w:p>
    <w:p w:rsidR="00407C19" w:rsidRPr="00407C19" w:rsidRDefault="00193EA2" w:rsidP="00407C19">
      <w:pPr>
        <w:widowControl w:val="0"/>
        <w:spacing w:after="120"/>
        <w:ind w:firstLine="720"/>
        <w:jc w:val="both"/>
        <w:rPr>
          <w:i/>
          <w:iCs/>
          <w:color w:val="000000" w:themeColor="text1"/>
          <w:szCs w:val="28"/>
          <w:lang w:val="vi-VN"/>
        </w:rPr>
      </w:pPr>
      <w:r w:rsidRPr="00193EA2">
        <w:rPr>
          <w:i/>
          <w:iCs/>
          <w:color w:val="000000" w:themeColor="text1"/>
          <w:szCs w:val="28"/>
          <w:lang w:val="vi-VN"/>
        </w:rPr>
        <w:t>+ Phải trả ngắn hạn khác (Mã số 415)</w:t>
      </w:r>
    </w:p>
    <w:p w:rsidR="00415DFD" w:rsidRDefault="00193EA2">
      <w:pPr>
        <w:widowControl w:val="0"/>
        <w:spacing w:after="90"/>
        <w:ind w:firstLine="720"/>
        <w:jc w:val="both"/>
        <w:rPr>
          <w:color w:val="000000" w:themeColor="text1"/>
          <w:spacing w:val="2"/>
          <w:szCs w:val="28"/>
          <w:lang w:val="vi-VN"/>
        </w:rPr>
      </w:pPr>
      <w:r w:rsidRPr="00193EA2">
        <w:rPr>
          <w:color w:val="000000" w:themeColor="text1"/>
          <w:spacing w:val="2"/>
          <w:szCs w:val="28"/>
          <w:lang w:val="vi-VN"/>
        </w:rPr>
        <w:t xml:space="preserve">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Chi phí phải trả ngắn hạn, phải trả nội bộ ngắn hạn khác ngoài khoản phải trả nội bộ về vốn kinh doanh đã được phản ánh ở chỉ tiêu “Phải trả nội bộ về vốn kinh doanh” (Mã số 423), doanh thu chưa thực hiện ngắn hạn, giá trị </w:t>
      </w:r>
      <w:r w:rsidRPr="00193EA2">
        <w:rPr>
          <w:color w:val="000000" w:themeColor="text1"/>
          <w:spacing w:val="2"/>
          <w:szCs w:val="28"/>
          <w:lang w:val="vi-VN"/>
        </w:rPr>
        <w:lastRenderedPageBreak/>
        <w:t xml:space="preserve">tài sản phát hiện thừa chưa rõ nguyên nhân, các khoản phải nộp cho cơ quan BHXH, KPCĐ, các khoản nhận ký cược, ký quỹ ngắn hạn… </w:t>
      </w:r>
    </w:p>
    <w:p w:rsidR="00415DFD" w:rsidRDefault="00193EA2">
      <w:pPr>
        <w:widowControl w:val="0"/>
        <w:spacing w:after="90"/>
        <w:ind w:firstLine="720"/>
        <w:jc w:val="both"/>
        <w:rPr>
          <w:color w:val="000000" w:themeColor="text1"/>
          <w:szCs w:val="28"/>
          <w:lang w:val="vi-VN"/>
        </w:rPr>
      </w:pPr>
      <w:r w:rsidRPr="00193EA2">
        <w:rPr>
          <w:color w:val="000000" w:themeColor="text1"/>
          <w:szCs w:val="28"/>
          <w:lang w:val="vi-VN"/>
        </w:rPr>
        <w:t xml:space="preserve">Khi đơn vị cấp trên lập Báo cáo tài chính tổng hợp với các đơn vị cấp dưới hạch toán phụ thuộc, khoản phải trả nội bộ ngắn hạn trong chỉ tiêu này được bù trừ với khoản phải thu nội bộ ngắn hạn được trình bày trong chỉ tiêu “Phải thu ngắn hạn khác” (Mã số 133) trên Báo cáo tình hình tài chính của các đơn vị hạch toán phụ thuộc. </w:t>
      </w:r>
    </w:p>
    <w:p w:rsidR="00415DFD" w:rsidRDefault="00193EA2">
      <w:pPr>
        <w:widowControl w:val="0"/>
        <w:spacing w:after="90"/>
        <w:ind w:firstLine="720"/>
        <w:jc w:val="both"/>
        <w:rPr>
          <w:bCs/>
          <w:i/>
          <w:color w:val="000000" w:themeColor="text1"/>
          <w:szCs w:val="28"/>
          <w:lang w:val="vi-VN"/>
        </w:rPr>
      </w:pPr>
      <w:r w:rsidRPr="00193EA2">
        <w:rPr>
          <w:color w:val="000000" w:themeColor="text1"/>
          <w:spacing w:val="2"/>
          <w:szCs w:val="28"/>
          <w:lang w:val="vi-VN"/>
        </w:rPr>
        <w:t>S</w:t>
      </w:r>
      <w:r w:rsidRPr="00193EA2">
        <w:rPr>
          <w:iCs/>
          <w:color w:val="000000" w:themeColor="text1"/>
          <w:spacing w:val="2"/>
          <w:szCs w:val="28"/>
          <w:lang w:val="vi-VN"/>
        </w:rPr>
        <w:t xml:space="preserve">ố liệu để ghi vào chỉ tiêu này căn cứ vào </w:t>
      </w:r>
      <w:r w:rsidRPr="00193EA2">
        <w:rPr>
          <w:color w:val="000000" w:themeColor="text1"/>
          <w:spacing w:val="2"/>
          <w:szCs w:val="28"/>
          <w:lang w:val="vi-VN"/>
        </w:rPr>
        <w:t>số dư Có chi tiết của các TK 335, 3368, 338, 1388.</w:t>
      </w:r>
    </w:p>
    <w:p w:rsidR="00415DFD" w:rsidRDefault="00193EA2">
      <w:pPr>
        <w:widowControl w:val="0"/>
        <w:spacing w:after="90"/>
        <w:jc w:val="both"/>
        <w:rPr>
          <w:i/>
          <w:iCs/>
          <w:color w:val="000000" w:themeColor="text1"/>
          <w:szCs w:val="28"/>
          <w:lang w:val="vi-VN"/>
        </w:rPr>
      </w:pPr>
      <w:r w:rsidRPr="00193EA2">
        <w:rPr>
          <w:color w:val="000000" w:themeColor="text1"/>
          <w:szCs w:val="28"/>
          <w:lang w:val="vi-VN"/>
        </w:rPr>
        <w:tab/>
      </w:r>
      <w:r w:rsidRPr="00193EA2">
        <w:rPr>
          <w:i/>
          <w:iCs/>
          <w:color w:val="000000" w:themeColor="text1"/>
          <w:szCs w:val="28"/>
          <w:lang w:val="vi-VN"/>
        </w:rPr>
        <w:t>+ Vay và nợ thuê tài chính ngắn hạn (Mã số 416)</w:t>
      </w:r>
    </w:p>
    <w:p w:rsidR="00415DFD" w:rsidRDefault="00193EA2">
      <w:pPr>
        <w:widowControl w:val="0"/>
        <w:spacing w:after="90"/>
        <w:ind w:firstLine="720"/>
        <w:jc w:val="both"/>
        <w:rPr>
          <w:color w:val="000000" w:themeColor="text1"/>
          <w:szCs w:val="28"/>
          <w:lang w:val="vi-VN"/>
        </w:rPr>
      </w:pPr>
      <w:r w:rsidRPr="00193EA2">
        <w:rPr>
          <w:color w:val="000000" w:themeColor="text1"/>
          <w:szCs w:val="28"/>
          <w:lang w:val="vi-VN"/>
        </w:rPr>
        <w:t xml:space="preserve">Chỉ tiêu này phản ánh tổng giá trị các khoản doanh nghiệp đi vay kể cả vay dưới hình thưc sphats hành trái phiếu, còn nợ các ngân hàng, tổ chức, công ty tài chính và các đối tượng khác có kỳ hạn thanh toán còn lại không quá 12 tháng hoặc trong một chu kỳ sản xuất kinh doanh thông thường tại thời điểm báo cáo. </w:t>
      </w:r>
    </w:p>
    <w:p w:rsidR="00415DFD" w:rsidRDefault="00193EA2">
      <w:pPr>
        <w:widowControl w:val="0"/>
        <w:spacing w:after="90"/>
        <w:ind w:firstLine="720"/>
        <w:jc w:val="both"/>
        <w:rPr>
          <w:color w:val="000000" w:themeColor="text1"/>
          <w:szCs w:val="28"/>
          <w:lang w:val="vi-VN"/>
        </w:rPr>
      </w:pPr>
      <w:r w:rsidRPr="00193EA2">
        <w:rPr>
          <w:color w:val="000000" w:themeColor="text1"/>
          <w:szCs w:val="28"/>
          <w:lang w:val="vi-VN"/>
        </w:rPr>
        <w:t>Số liệu để ghi vào chỉ tiêu này căn cứ vào số dư Có chi tiết của TK 341.</w:t>
      </w:r>
    </w:p>
    <w:p w:rsidR="00415DFD" w:rsidRDefault="00193EA2">
      <w:pPr>
        <w:widowControl w:val="0"/>
        <w:spacing w:after="90"/>
        <w:ind w:firstLine="720"/>
        <w:jc w:val="both"/>
        <w:rPr>
          <w:bCs/>
          <w:i/>
          <w:color w:val="000000" w:themeColor="text1"/>
          <w:szCs w:val="28"/>
          <w:lang w:val="vi-VN"/>
        </w:rPr>
      </w:pPr>
      <w:r w:rsidRPr="00193EA2">
        <w:rPr>
          <w:bCs/>
          <w:i/>
          <w:color w:val="000000" w:themeColor="text1"/>
          <w:szCs w:val="28"/>
          <w:lang w:val="vi-VN"/>
        </w:rPr>
        <w:t>+ Dự phòng phải trả ngắn hạn (Mã số 417)</w:t>
      </w:r>
    </w:p>
    <w:p w:rsidR="00415DFD" w:rsidRDefault="00193EA2">
      <w:pPr>
        <w:widowControl w:val="0"/>
        <w:spacing w:after="90"/>
        <w:jc w:val="both"/>
        <w:rPr>
          <w:bCs/>
          <w:color w:val="000000" w:themeColor="text1"/>
          <w:spacing w:val="-2"/>
          <w:szCs w:val="28"/>
          <w:lang w:val="vi-VN"/>
        </w:rPr>
      </w:pPr>
      <w:r w:rsidRPr="00193EA2">
        <w:rPr>
          <w:bCs/>
          <w:color w:val="000000" w:themeColor="text1"/>
          <w:spacing w:val="-2"/>
          <w:szCs w:val="28"/>
          <w:lang w:val="vi-VN"/>
        </w:rPr>
        <w:tab/>
        <w:t xml:space="preserve">Chỉ tiêu này phản ánh khoản dự phòng cho các khoản dự kiến phải trả không quá 12 tháng hoặc trong chu kỳ sản xuất, kinh doanh thông thường tiếp theo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w:t>
      </w:r>
    </w:p>
    <w:p w:rsidR="00415DFD" w:rsidRDefault="00193EA2">
      <w:pPr>
        <w:widowControl w:val="0"/>
        <w:spacing w:after="90"/>
        <w:ind w:firstLine="720"/>
        <w:jc w:val="both"/>
        <w:rPr>
          <w:color w:val="000000" w:themeColor="text1"/>
          <w:spacing w:val="-2"/>
          <w:szCs w:val="28"/>
          <w:lang w:val="vi-VN"/>
        </w:rPr>
      </w:pPr>
      <w:r w:rsidRPr="00193EA2">
        <w:rPr>
          <w:color w:val="000000" w:themeColor="text1"/>
          <w:spacing w:val="-2"/>
          <w:szCs w:val="28"/>
          <w:lang w:val="vi-VN"/>
        </w:rPr>
        <w:t>Số liệu để ghi vào chỉ tiêu này căn cứ vào số dư Có chi tiết của TK 352.</w:t>
      </w:r>
    </w:p>
    <w:p w:rsidR="00415DFD" w:rsidRDefault="00193EA2">
      <w:pPr>
        <w:widowControl w:val="0"/>
        <w:spacing w:after="90"/>
        <w:jc w:val="both"/>
        <w:rPr>
          <w:i/>
          <w:color w:val="000000" w:themeColor="text1"/>
          <w:szCs w:val="28"/>
          <w:lang w:val="vi-VN"/>
        </w:rPr>
      </w:pPr>
      <w:r w:rsidRPr="00193EA2">
        <w:rPr>
          <w:color w:val="000000" w:themeColor="text1"/>
          <w:szCs w:val="28"/>
          <w:lang w:val="vi-VN"/>
        </w:rPr>
        <w:tab/>
      </w:r>
      <w:r w:rsidRPr="00193EA2">
        <w:rPr>
          <w:i/>
          <w:color w:val="000000" w:themeColor="text1"/>
          <w:szCs w:val="28"/>
          <w:lang w:val="vi-VN"/>
        </w:rPr>
        <w:t>+ Quỹ khen thưởng, phúc lợi (Mã số 418)</w:t>
      </w:r>
    </w:p>
    <w:p w:rsidR="00415DFD" w:rsidRDefault="00193EA2">
      <w:pPr>
        <w:widowControl w:val="0"/>
        <w:spacing w:after="90"/>
        <w:jc w:val="both"/>
        <w:rPr>
          <w:color w:val="000000" w:themeColor="text1"/>
          <w:spacing w:val="2"/>
          <w:szCs w:val="28"/>
          <w:lang w:val="vi-VN"/>
        </w:rPr>
      </w:pPr>
      <w:r w:rsidRPr="00193EA2">
        <w:rPr>
          <w:color w:val="000000" w:themeColor="text1"/>
          <w:spacing w:val="2"/>
          <w:szCs w:val="28"/>
          <w:lang w:val="vi-VN"/>
        </w:rPr>
        <w:tab/>
        <w:t xml:space="preserve">Chỉ tiêu này phản ánh Quỹ khen thưởng, Quỹ phúc lợi, Quỹ thưởng ban quản lý điều hành chưa sử dụng tại thời điểm báo cáo. </w:t>
      </w:r>
    </w:p>
    <w:p w:rsidR="00415DFD" w:rsidRDefault="00193EA2">
      <w:pPr>
        <w:widowControl w:val="0"/>
        <w:spacing w:after="90"/>
        <w:ind w:firstLine="720"/>
        <w:jc w:val="both"/>
        <w:rPr>
          <w:color w:val="000000" w:themeColor="text1"/>
          <w:spacing w:val="2"/>
          <w:szCs w:val="28"/>
          <w:lang w:val="vi-VN"/>
        </w:rPr>
      </w:pPr>
      <w:r w:rsidRPr="00193EA2">
        <w:rPr>
          <w:color w:val="000000" w:themeColor="text1"/>
          <w:spacing w:val="2"/>
          <w:szCs w:val="28"/>
          <w:lang w:val="vi-VN"/>
        </w:rPr>
        <w:t>Số liệu để ghi vào chỉ tiêu này là số dư Có của TK 353.</w:t>
      </w:r>
    </w:p>
    <w:p w:rsidR="00415DFD" w:rsidRDefault="00193EA2">
      <w:pPr>
        <w:widowControl w:val="0"/>
        <w:spacing w:after="90"/>
        <w:ind w:firstLine="720"/>
        <w:jc w:val="both"/>
        <w:rPr>
          <w:b/>
          <w:i/>
          <w:color w:val="000000" w:themeColor="text1"/>
          <w:szCs w:val="28"/>
          <w:lang w:val="vi-VN"/>
        </w:rPr>
      </w:pPr>
      <w:r w:rsidRPr="00193EA2">
        <w:rPr>
          <w:b/>
          <w:i/>
          <w:color w:val="000000" w:themeColor="text1"/>
          <w:szCs w:val="28"/>
          <w:lang w:val="vi-VN"/>
        </w:rPr>
        <w:t>- Nợ dài hạn (Mã số 420)</w:t>
      </w:r>
    </w:p>
    <w:p w:rsidR="00415DFD" w:rsidRDefault="00193EA2">
      <w:pPr>
        <w:widowControl w:val="0"/>
        <w:spacing w:after="90"/>
        <w:jc w:val="both"/>
        <w:rPr>
          <w:color w:val="000000" w:themeColor="text1"/>
          <w:szCs w:val="28"/>
          <w:lang w:val="vi-VN"/>
        </w:rPr>
      </w:pPr>
      <w:r w:rsidRPr="00193EA2">
        <w:rPr>
          <w:color w:val="000000" w:themeColor="text1"/>
          <w:szCs w:val="28"/>
          <w:lang w:val="vi-VN"/>
        </w:rPr>
        <w:tab/>
        <w:t xml:space="preserve">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dài hạn, người mua trả tiền trước dài hạn, phải trả nội bộ về vốn kinh doanh, các khoản phải trả dài hạn khác, vay và nợ thuê tài chính dài hạn, dự phòng phải trả dài hạn và quỹ phát triển khoa học và công nghệ tại thời điểm báo cáo. </w:t>
      </w:r>
    </w:p>
    <w:p w:rsidR="00415DFD" w:rsidRDefault="00193EA2">
      <w:pPr>
        <w:widowControl w:val="0"/>
        <w:spacing w:after="90"/>
        <w:ind w:firstLine="720"/>
        <w:jc w:val="both"/>
        <w:rPr>
          <w:color w:val="000000" w:themeColor="text1"/>
          <w:szCs w:val="28"/>
          <w:lang w:val="vi-VN"/>
        </w:rPr>
      </w:pPr>
      <w:r w:rsidRPr="00193EA2">
        <w:rPr>
          <w:color w:val="000000" w:themeColor="text1"/>
          <w:szCs w:val="28"/>
          <w:lang w:val="vi-VN"/>
        </w:rPr>
        <w:t>Mã số 420 = Mã số 421 + Mã số 422 + Mã số 423 + Mã số 424 + Mã số 425 + Mã số 426 + Mã số 427.</w:t>
      </w:r>
    </w:p>
    <w:p w:rsidR="00415DFD" w:rsidRDefault="00193EA2">
      <w:pPr>
        <w:widowControl w:val="0"/>
        <w:spacing w:after="100"/>
        <w:ind w:firstLine="720"/>
        <w:jc w:val="both"/>
        <w:rPr>
          <w:i/>
          <w:color w:val="000000" w:themeColor="text1"/>
          <w:szCs w:val="28"/>
          <w:lang w:val="vi-VN"/>
        </w:rPr>
      </w:pPr>
      <w:r w:rsidRPr="00193EA2">
        <w:rPr>
          <w:i/>
          <w:color w:val="000000" w:themeColor="text1"/>
          <w:szCs w:val="28"/>
          <w:lang w:val="vi-VN"/>
        </w:rPr>
        <w:t xml:space="preserve"> + Phải trả người bán dài hạn (Mã số 421)</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Chỉ tiêu này phản ánh số tiền còn phải trả cho người bán có thời hạn thanh </w:t>
      </w:r>
      <w:r w:rsidRPr="00193EA2">
        <w:rPr>
          <w:color w:val="000000" w:themeColor="text1"/>
          <w:szCs w:val="28"/>
          <w:lang w:val="vi-VN"/>
        </w:rPr>
        <w:lastRenderedPageBreak/>
        <w:t xml:space="preserve">toán còn lại trên 12 tháng hoặc hơn một chu kỳ sản xuất, kinh doanh thông thường tại thời điểm báo cáo.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Số liệu để ghi vào chỉ tiêu này căn cứ vào tổng số dư Có chi tiết của TK 331 mở cho từng người bán.  </w:t>
      </w:r>
    </w:p>
    <w:p w:rsidR="00415DFD" w:rsidRDefault="00193EA2">
      <w:pPr>
        <w:widowControl w:val="0"/>
        <w:spacing w:after="100"/>
        <w:jc w:val="both"/>
        <w:rPr>
          <w:i/>
          <w:color w:val="000000" w:themeColor="text1"/>
          <w:szCs w:val="28"/>
          <w:lang w:val="vi-VN"/>
        </w:rPr>
      </w:pPr>
      <w:r w:rsidRPr="00193EA2">
        <w:rPr>
          <w:i/>
          <w:color w:val="000000" w:themeColor="text1"/>
          <w:szCs w:val="28"/>
          <w:lang w:val="vi-VN"/>
        </w:rPr>
        <w:tab/>
        <w:t>+ Người mua trả tiền trước dài hạn (Mã số 422)</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Chỉ tiêu này phản ánh số tiền người mua ứng trước để mua sản phẩm, hàng hóa, dịch vụ, tài sản cố định, bất động sản đầu tư và thời hạn doanh nghiệp có nghĩa vụ cung cấp là trên 12 tháng hoặc hơn một chu kỳ sản xuất, kinh doanh thông thường tại thời điểm báo cáo (không bao gồm các khoản doanh thu nhận trước).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Số liệu để ghi vào chỉ tiêu này căn cứ vào số dư Có chi tiết của TK 131 mở chi tiết cho từng khách hàng.</w:t>
      </w:r>
    </w:p>
    <w:p w:rsidR="00415DFD" w:rsidRDefault="00193EA2">
      <w:pPr>
        <w:pStyle w:val="BodyTextIndent"/>
        <w:widowControl w:val="0"/>
        <w:spacing w:before="0" w:after="100"/>
        <w:rPr>
          <w:rFonts w:ascii="Times New Roman" w:hAnsi="Times New Roman"/>
          <w:b w:val="0"/>
          <w:bCs w:val="0"/>
          <w:color w:val="000000" w:themeColor="text1"/>
          <w:lang w:val="vi-VN"/>
        </w:rPr>
      </w:pPr>
      <w:r w:rsidRPr="00193EA2">
        <w:rPr>
          <w:rFonts w:ascii="Times New Roman" w:hAnsi="Times New Roman"/>
          <w:b w:val="0"/>
          <w:bCs w:val="0"/>
          <w:color w:val="000000" w:themeColor="text1"/>
          <w:lang w:val="vi-VN"/>
        </w:rPr>
        <w:t>+ Phải trả nội bộ về vốn kinh doanh (Mã số 423)</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511).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Chỉ tiêu này chỉ trình bày trên Báo cáo tình hình tài chính đơn vị cấp dưới không có tư cách pháp nhân hạch toán phụ thuộc, phản ánh các khoản đơn vị cấp dưới phải trả cho đơn vị cấp trên về vốn kinh doanh.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Khi đơn vị cấp trên lập Báo cáo tình hình tài chính tổng hợp toàn doanh nghiệp, chỉ tiêu này được bù trừ với chỉ tiêu “Vốn kinh doanh ở đơn vị trực thuộc” (Mã số 213) trên Báo cáo tình hình tài chính của đơn vị cấp trên.</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Số liệu để ghi vào chỉ tiêu này căn cứ vào chi tiết số dư Có TK 3361.</w:t>
      </w:r>
    </w:p>
    <w:p w:rsidR="00415DFD" w:rsidRDefault="00193EA2">
      <w:pPr>
        <w:widowControl w:val="0"/>
        <w:spacing w:after="100"/>
        <w:ind w:firstLine="720"/>
        <w:jc w:val="both"/>
        <w:rPr>
          <w:i/>
          <w:color w:val="000000" w:themeColor="text1"/>
          <w:spacing w:val="2"/>
          <w:szCs w:val="28"/>
          <w:lang w:val="vi-VN"/>
        </w:rPr>
      </w:pPr>
      <w:r w:rsidRPr="00193EA2">
        <w:rPr>
          <w:i/>
          <w:color w:val="000000" w:themeColor="text1"/>
          <w:spacing w:val="2"/>
          <w:szCs w:val="28"/>
          <w:lang w:val="vi-VN"/>
        </w:rPr>
        <w:t>+ Phải trả dài hạn khác (Mã số 424)</w:t>
      </w:r>
    </w:p>
    <w:p w:rsidR="00415DFD" w:rsidRDefault="00193EA2">
      <w:pPr>
        <w:widowControl w:val="0"/>
        <w:spacing w:after="100"/>
        <w:ind w:firstLine="720"/>
        <w:jc w:val="both"/>
        <w:rPr>
          <w:color w:val="000000" w:themeColor="text1"/>
          <w:spacing w:val="2"/>
          <w:szCs w:val="28"/>
          <w:lang w:val="vi-VN"/>
        </w:rPr>
      </w:pPr>
      <w:r w:rsidRPr="00193EA2">
        <w:rPr>
          <w:color w:val="000000" w:themeColor="text1"/>
          <w:spacing w:val="2"/>
          <w:szCs w:val="28"/>
          <w:lang w:val="vi-VN"/>
        </w:rPr>
        <w:t xml:space="preserve">Chỉ tiêu này phản ánh các khoản phải trả khác có kỳ hạn thanh toán còn lại trên 12 tháng hoặc hơn một chu kỳ sản xuất, kinh doanh thông thường tại thời điểm báo cáo, ngoài các khoản nợ phải trả đã được phản ánh trong các chỉ tiêu khác, như: Chi phí phải trả, phải trả nội bộ khác ngoài khoản phải trả nội bộ về vốn kinh doanh, doanh thu chưa thực hiện dài hạn, các khoản nhận ký cược, ký quỹ dài hạn… </w:t>
      </w:r>
    </w:p>
    <w:p w:rsidR="00415DFD" w:rsidRDefault="00193EA2">
      <w:pPr>
        <w:widowControl w:val="0"/>
        <w:spacing w:after="100"/>
        <w:ind w:firstLine="720"/>
        <w:jc w:val="both"/>
        <w:rPr>
          <w:color w:val="000000" w:themeColor="text1"/>
          <w:szCs w:val="28"/>
          <w:lang w:val="vi-VN"/>
        </w:rPr>
      </w:pPr>
      <w:r w:rsidRPr="00193EA2">
        <w:rPr>
          <w:color w:val="000000" w:themeColor="text1"/>
          <w:szCs w:val="28"/>
          <w:lang w:val="vi-VN"/>
        </w:rPr>
        <w:t xml:space="preserve">Khi đơn vị cấp trên lập Báo cáo tài chính tổng hợp với các đơn vị cấp dưới hạch toán phụ thuộc, khoản phải trả nội bộ dài hạn trong chỉ tiêu này được bù trừ với khoản phải thu nội bộ dài hạn khác được trình bày trong chỉ tiêu “Phải thu dài hạn khác” (Mã số 214) trên Báo cáo tình hình tài chính của các đơn vị hạch toán phụ thuộc. </w:t>
      </w:r>
    </w:p>
    <w:p w:rsidR="00415DFD" w:rsidRDefault="00193EA2">
      <w:pPr>
        <w:widowControl w:val="0"/>
        <w:spacing w:after="100"/>
        <w:ind w:firstLine="720"/>
        <w:jc w:val="both"/>
        <w:rPr>
          <w:bCs/>
          <w:i/>
          <w:color w:val="000000" w:themeColor="text1"/>
          <w:szCs w:val="28"/>
          <w:lang w:val="vi-VN"/>
        </w:rPr>
      </w:pPr>
      <w:r w:rsidRPr="00193EA2">
        <w:rPr>
          <w:color w:val="000000" w:themeColor="text1"/>
          <w:spacing w:val="2"/>
          <w:szCs w:val="28"/>
          <w:lang w:val="vi-VN"/>
        </w:rPr>
        <w:t>S</w:t>
      </w:r>
      <w:r w:rsidRPr="00193EA2">
        <w:rPr>
          <w:iCs/>
          <w:color w:val="000000" w:themeColor="text1"/>
          <w:spacing w:val="2"/>
          <w:szCs w:val="28"/>
          <w:lang w:val="vi-VN"/>
        </w:rPr>
        <w:t xml:space="preserve">ố liệu để ghi vào chỉ tiêu này căn cứ vào </w:t>
      </w:r>
      <w:r w:rsidRPr="00193EA2">
        <w:rPr>
          <w:color w:val="000000" w:themeColor="text1"/>
          <w:spacing w:val="2"/>
          <w:szCs w:val="28"/>
          <w:lang w:val="vi-VN"/>
        </w:rPr>
        <w:t>số dư Có chi tiết của các TK 335, 3368, 338, 1388.</w:t>
      </w:r>
    </w:p>
    <w:p w:rsidR="00407C19" w:rsidRPr="00407C19" w:rsidRDefault="00193EA2" w:rsidP="00407C19">
      <w:pPr>
        <w:widowControl w:val="0"/>
        <w:spacing w:after="120"/>
        <w:ind w:firstLine="720"/>
        <w:jc w:val="both"/>
        <w:rPr>
          <w:i/>
          <w:iCs/>
          <w:color w:val="000000" w:themeColor="text1"/>
          <w:szCs w:val="28"/>
          <w:lang w:val="vi-VN"/>
        </w:rPr>
      </w:pPr>
      <w:r w:rsidRPr="00193EA2">
        <w:rPr>
          <w:i/>
          <w:iCs/>
          <w:color w:val="000000" w:themeColor="text1"/>
          <w:szCs w:val="28"/>
          <w:lang w:val="vi-VN"/>
        </w:rPr>
        <w:t>+ Vay và nợ thuê tài chính dài hạn (Mã số 425)</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các khoản doanh nghiệp vay, nợ của các ngân hàng, tổ </w:t>
      </w:r>
      <w:r w:rsidRPr="00193EA2">
        <w:rPr>
          <w:color w:val="000000" w:themeColor="text1"/>
          <w:szCs w:val="28"/>
          <w:lang w:val="vi-VN"/>
        </w:rPr>
        <w:lastRenderedPageBreak/>
        <w:t xml:space="preserve">chức, công ty tài chính và các đối tượng khác, giá trị cổ phiếu ưu đãi theo mệnh giá mà bắt buộc người phát hành phải mua lại tại một thời điểm đã được xác định trong tương lai có kỳ hạn thanh toán còn lại trên 12 hoặc hơn một chu kỳ sản xuất kinh doanh thông thường tại thời điểm báo cáo, như: Tiền vay ngân hàng, tổ chức tài chính, khoản phải trả về tài sản cố định thuê tài chính...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Có chi tiết các TK 341, 4111 (chi tiết loại cổ phiếu ưu đã được phân loại là nợ phải trả).</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Dự phòng phải trả dài hạn (Mã số 426)</w:t>
      </w:r>
    </w:p>
    <w:p w:rsidR="00407C19" w:rsidRPr="00407C19" w:rsidRDefault="00193EA2" w:rsidP="00407C19">
      <w:pPr>
        <w:widowControl w:val="0"/>
        <w:spacing w:after="120"/>
        <w:jc w:val="both"/>
        <w:rPr>
          <w:bCs/>
          <w:color w:val="000000" w:themeColor="text1"/>
          <w:szCs w:val="28"/>
          <w:lang w:val="vi-VN"/>
        </w:rPr>
      </w:pPr>
      <w:r w:rsidRPr="00193EA2">
        <w:rPr>
          <w:bCs/>
          <w:color w:val="000000" w:themeColor="text1"/>
          <w:szCs w:val="28"/>
          <w:lang w:val="vi-VN"/>
        </w:rPr>
        <w:tab/>
        <w:t xml:space="preserve">Chỉ tiêu này phản ánh khoản dự phòng cho các khoản dự kiến phải trả sau 12 tháng hoặc sau một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căn cứ vào số dư Có chi tiết của TK 352.</w:t>
      </w:r>
    </w:p>
    <w:p w:rsidR="00407C19" w:rsidRPr="00407C19" w:rsidRDefault="00193EA2" w:rsidP="00407C19">
      <w:pPr>
        <w:widowControl w:val="0"/>
        <w:spacing w:after="120"/>
        <w:jc w:val="both"/>
        <w:rPr>
          <w:i/>
          <w:color w:val="000000" w:themeColor="text1"/>
          <w:szCs w:val="28"/>
          <w:lang w:val="vi-VN"/>
        </w:rPr>
      </w:pPr>
      <w:r w:rsidRPr="00193EA2">
        <w:rPr>
          <w:b/>
          <w:i/>
          <w:color w:val="000000" w:themeColor="text1"/>
          <w:szCs w:val="28"/>
          <w:lang w:val="vi-VN"/>
        </w:rPr>
        <w:tab/>
      </w:r>
      <w:r w:rsidRPr="00193EA2">
        <w:rPr>
          <w:i/>
          <w:color w:val="000000" w:themeColor="text1"/>
          <w:szCs w:val="28"/>
          <w:lang w:val="vi-VN"/>
        </w:rPr>
        <w:t>+ Quỹ phát triển khoa học và công nghệ (Mã số 427)</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Chỉ tiêu này phản ánh số Quỹ phát triển khoa học và công nghệ chưa sử dụng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Số liệu để ghi vào chỉ tiêu này là số dư Có của TK 356.</w:t>
      </w:r>
    </w:p>
    <w:p w:rsidR="00407C19" w:rsidRPr="00407C19" w:rsidRDefault="00193EA2" w:rsidP="00407C19">
      <w:pPr>
        <w:widowControl w:val="0"/>
        <w:spacing w:after="120"/>
        <w:ind w:firstLine="720"/>
        <w:jc w:val="both"/>
        <w:rPr>
          <w:b/>
          <w:bCs/>
          <w:i/>
          <w:color w:val="000000" w:themeColor="text1"/>
          <w:szCs w:val="28"/>
          <w:lang w:val="vi-VN"/>
        </w:rPr>
      </w:pPr>
      <w:r w:rsidRPr="00193EA2">
        <w:rPr>
          <w:b/>
          <w:i/>
          <w:color w:val="000000" w:themeColor="text1"/>
          <w:szCs w:val="28"/>
          <w:lang w:val="vi-VN"/>
        </w:rPr>
        <w:t>d</w:t>
      </w:r>
      <w:r w:rsidRPr="00193EA2">
        <w:rPr>
          <w:b/>
          <w:bCs/>
          <w:i/>
          <w:color w:val="000000" w:themeColor="text1"/>
          <w:szCs w:val="28"/>
          <w:lang w:val="vi-VN"/>
        </w:rPr>
        <w:t>) Vốn chủ sở hữu (Mã số 500)</w:t>
      </w:r>
    </w:p>
    <w:p w:rsidR="00407C19" w:rsidRPr="00407C19" w:rsidRDefault="00193EA2" w:rsidP="00407C19">
      <w:pPr>
        <w:widowControl w:val="0"/>
        <w:spacing w:after="120"/>
        <w:jc w:val="both"/>
        <w:rPr>
          <w:bCs/>
          <w:color w:val="000000" w:themeColor="text1"/>
          <w:szCs w:val="28"/>
          <w:lang w:val="vi-VN"/>
        </w:rPr>
      </w:pPr>
      <w:r w:rsidRPr="00193EA2">
        <w:rPr>
          <w:b/>
          <w:bCs/>
          <w:color w:val="000000" w:themeColor="text1"/>
          <w:szCs w:val="28"/>
          <w:lang w:val="vi-VN"/>
        </w:rPr>
        <w:tab/>
      </w:r>
      <w:r w:rsidRPr="00193EA2">
        <w:rPr>
          <w:bCs/>
          <w:color w:val="000000" w:themeColor="text1"/>
          <w:szCs w:val="28"/>
          <w:lang w:val="vi-VN"/>
        </w:rPr>
        <w:t xml:space="preserve">Là chỉ tiêu tổng hợp phản ánh các khoản vốn kinh doanh thuộc sở hữu của cổ đông, thành viên góp vốn, như: Vốn góp của chủ sở hữu, thặng dư vốn cổ phần, vốn khác của chủ sở hữu, cổ phiếu quỹ, các quỹ thuộc vốn chủ sở hữu, lợi nhuận sau thuế chưa phân phối, chênh lệch tỷ giá hối đoái. </w:t>
      </w:r>
    </w:p>
    <w:p w:rsidR="00407C19" w:rsidRPr="00407C19" w:rsidRDefault="00193EA2" w:rsidP="00407C19">
      <w:pPr>
        <w:widowControl w:val="0"/>
        <w:spacing w:after="120"/>
        <w:ind w:firstLine="720"/>
        <w:jc w:val="both"/>
        <w:rPr>
          <w:bCs/>
          <w:color w:val="000000" w:themeColor="text1"/>
          <w:szCs w:val="28"/>
          <w:lang w:val="vi-VN"/>
        </w:rPr>
      </w:pPr>
      <w:r w:rsidRPr="00193EA2">
        <w:rPr>
          <w:bCs/>
          <w:color w:val="000000" w:themeColor="text1"/>
          <w:szCs w:val="28"/>
          <w:lang w:val="vi-VN"/>
        </w:rPr>
        <w:t>Mã số 500 = Mã số 511 + Mã số 512 + Mã số 513 + Mã số 514 + Mã số 515 + Mã số 516 + Mã số 517</w:t>
      </w:r>
    </w:p>
    <w:p w:rsidR="00407C19" w:rsidRPr="00407C19" w:rsidRDefault="00193EA2" w:rsidP="00407C19">
      <w:pPr>
        <w:widowControl w:val="0"/>
        <w:spacing w:after="120"/>
        <w:ind w:left="720"/>
        <w:jc w:val="both"/>
        <w:rPr>
          <w:bCs/>
          <w:i/>
          <w:color w:val="000000" w:themeColor="text1"/>
          <w:szCs w:val="28"/>
          <w:lang w:val="vi-VN"/>
        </w:rPr>
      </w:pPr>
      <w:r w:rsidRPr="00193EA2">
        <w:rPr>
          <w:bCs/>
          <w:i/>
          <w:color w:val="000000" w:themeColor="text1"/>
          <w:szCs w:val="28"/>
          <w:lang w:val="vi-VN"/>
        </w:rPr>
        <w:t>- Vốn góp của chủ sở hữu (Mã số 511)</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tổng số vốn đã thực góp của các chủ sở hữu vào doanh nghiệp (đối với công ty cổ phần phản ánh vốn góp của các cổ đông theo mệnh giá cổ phiếu) tại thời điểm báo cáo.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Tại đơn vị hạch toán phụ thuộc, chỉ tiêu này có thể phản ánh số vốn được cấp nếu doanh nghiệp quy định đơn vị hạch toán phụ thuộc ghi nhận vào TK 411.</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Số liệu để ghi vào chỉ tiêu này là số dư Có của TK 4111. </w:t>
      </w:r>
    </w:p>
    <w:p w:rsidR="00407C19" w:rsidRPr="00407C19" w:rsidRDefault="00193EA2" w:rsidP="00407C19">
      <w:pPr>
        <w:widowControl w:val="0"/>
        <w:spacing w:after="120"/>
        <w:ind w:left="360" w:firstLine="349"/>
        <w:jc w:val="both"/>
        <w:rPr>
          <w:bCs/>
          <w:i/>
          <w:color w:val="000000" w:themeColor="text1"/>
          <w:szCs w:val="28"/>
          <w:lang w:val="vi-VN"/>
        </w:rPr>
      </w:pPr>
      <w:r w:rsidRPr="00193EA2">
        <w:rPr>
          <w:bCs/>
          <w:i/>
          <w:color w:val="000000" w:themeColor="text1"/>
          <w:szCs w:val="28"/>
          <w:lang w:val="vi-VN"/>
        </w:rPr>
        <w:t>- Thặng dư vốn cổ phần (Mã số 512)</w:t>
      </w:r>
    </w:p>
    <w:p w:rsidR="00407C19" w:rsidRPr="00407C19" w:rsidRDefault="00193EA2" w:rsidP="00407C19">
      <w:pPr>
        <w:widowControl w:val="0"/>
        <w:spacing w:after="120"/>
        <w:ind w:firstLine="709"/>
        <w:jc w:val="both"/>
        <w:rPr>
          <w:color w:val="000000" w:themeColor="text1"/>
          <w:szCs w:val="28"/>
          <w:lang w:val="vi-VN"/>
        </w:rPr>
      </w:pPr>
      <w:r w:rsidRPr="00193EA2">
        <w:rPr>
          <w:bCs/>
          <w:color w:val="000000" w:themeColor="text1"/>
          <w:szCs w:val="28"/>
          <w:lang w:val="vi-VN"/>
        </w:rPr>
        <w:t>Chỉ tiêu này phản ánh</w:t>
      </w:r>
      <w:r w:rsidRPr="00193EA2">
        <w:rPr>
          <w:color w:val="000000" w:themeColor="text1"/>
          <w:szCs w:val="28"/>
          <w:lang w:val="vi-VN"/>
        </w:rPr>
        <w:t xml:space="preserve"> thặng dư vốn cổ phần tại thời điểm báo cáo của công ty cổ phần.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Số liệu để ghi vào chỉ tiêu này là số dư Có của TK 4112. Nếu TK 4112 có số </w:t>
      </w:r>
      <w:r w:rsidRPr="00193EA2">
        <w:rPr>
          <w:bCs/>
          <w:color w:val="000000" w:themeColor="text1"/>
          <w:szCs w:val="28"/>
          <w:lang w:val="vi-VN"/>
        </w:rPr>
        <w:lastRenderedPageBreak/>
        <w:t>dư Nợ thì chỉ tiêu này được ghi bằng số âm dưới hình thức ghi trong ngoặc đơn (...).</w:t>
      </w:r>
    </w:p>
    <w:p w:rsidR="00407C19" w:rsidRPr="00407C19" w:rsidRDefault="00193EA2" w:rsidP="00407C19">
      <w:pPr>
        <w:widowControl w:val="0"/>
        <w:spacing w:after="120"/>
        <w:ind w:firstLine="709"/>
        <w:jc w:val="both"/>
        <w:rPr>
          <w:bCs/>
          <w:i/>
          <w:color w:val="000000" w:themeColor="text1"/>
          <w:szCs w:val="28"/>
          <w:lang w:val="vi-VN"/>
        </w:rPr>
      </w:pPr>
      <w:r w:rsidRPr="00193EA2">
        <w:rPr>
          <w:bCs/>
          <w:i/>
          <w:color w:val="000000" w:themeColor="text1"/>
          <w:szCs w:val="28"/>
          <w:lang w:val="vi-VN"/>
        </w:rPr>
        <w:t>- Vốn khác của chủ sở hữu (Mã số 513)</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giá trị các khoản vốn khác của chủ sở hữu tại thời điểm báo cáo.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Số liệu để ghi vào chỉ tiêu này là số dư Có TK 4118.</w:t>
      </w:r>
    </w:p>
    <w:p w:rsidR="00407C19" w:rsidRPr="00407C19" w:rsidRDefault="00193EA2" w:rsidP="00407C19">
      <w:pPr>
        <w:widowControl w:val="0"/>
        <w:spacing w:after="120"/>
        <w:ind w:firstLine="709"/>
        <w:jc w:val="both"/>
        <w:rPr>
          <w:bCs/>
          <w:i/>
          <w:color w:val="000000" w:themeColor="text1"/>
          <w:szCs w:val="28"/>
          <w:lang w:val="vi-VN"/>
        </w:rPr>
      </w:pPr>
      <w:r w:rsidRPr="00193EA2">
        <w:rPr>
          <w:bCs/>
          <w:i/>
          <w:color w:val="000000" w:themeColor="text1"/>
          <w:szCs w:val="28"/>
          <w:lang w:val="vi-VN"/>
        </w:rPr>
        <w:t>- Cổ phiếu quỹ (Mã số 514)</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Chỉ tiêu này phản ánh giá trị cổ phiếu quỹ hiện có ở thời điểm báo cáo của công ty cổ phần. </w:t>
      </w:r>
    </w:p>
    <w:p w:rsidR="00407C19" w:rsidRPr="00407C19" w:rsidRDefault="00193EA2" w:rsidP="00407C19">
      <w:pPr>
        <w:widowControl w:val="0"/>
        <w:spacing w:after="120"/>
        <w:ind w:firstLine="709"/>
        <w:jc w:val="both"/>
        <w:rPr>
          <w:bCs/>
          <w:color w:val="000000" w:themeColor="text1"/>
          <w:szCs w:val="28"/>
          <w:lang w:val="vi-VN"/>
        </w:rPr>
      </w:pPr>
      <w:r w:rsidRPr="00193EA2">
        <w:rPr>
          <w:bCs/>
          <w:color w:val="000000" w:themeColor="text1"/>
          <w:szCs w:val="28"/>
          <w:lang w:val="vi-VN"/>
        </w:rPr>
        <w:t xml:space="preserve">Số liệu để ghi vào chỉ tiêu này là số dư Nợ của TK 419 </w:t>
      </w:r>
      <w:r w:rsidRPr="00193EA2">
        <w:rPr>
          <w:color w:val="000000" w:themeColor="text1"/>
          <w:szCs w:val="28"/>
          <w:lang w:val="vi-VN"/>
        </w:rPr>
        <w:t>và</w:t>
      </w:r>
      <w:r w:rsidRPr="00193EA2">
        <w:rPr>
          <w:bCs/>
          <w:color w:val="000000" w:themeColor="text1"/>
          <w:szCs w:val="28"/>
          <w:lang w:val="vi-VN"/>
        </w:rPr>
        <w:t xml:space="preserve"> được ghi bằng số âm dưới hình thức ghi trong ngoặc đơn (...). </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Chênh lệch tỷ giá hối đoái (Mã số 515)</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407C19" w:rsidRPr="00407C19" w:rsidRDefault="00193EA2" w:rsidP="00407C19">
      <w:pPr>
        <w:widowControl w:val="0"/>
        <w:spacing w:after="120"/>
        <w:ind w:firstLine="720"/>
        <w:jc w:val="both"/>
        <w:rPr>
          <w:i/>
          <w:color w:val="000000" w:themeColor="text1"/>
          <w:szCs w:val="28"/>
          <w:lang w:val="vi-VN"/>
        </w:rPr>
      </w:pPr>
      <w:r w:rsidRPr="00193EA2">
        <w:rPr>
          <w:i/>
          <w:color w:val="000000" w:themeColor="text1"/>
          <w:szCs w:val="28"/>
          <w:lang w:val="vi-VN"/>
        </w:rPr>
        <w:t>- Các quỹ thuộc vốn chủ sở hữu (Mã số 516)</w:t>
      </w:r>
    </w:p>
    <w:p w:rsidR="00407C19" w:rsidRPr="00407C19" w:rsidRDefault="00193EA2" w:rsidP="00407C19">
      <w:pPr>
        <w:widowControl w:val="0"/>
        <w:spacing w:after="120"/>
        <w:jc w:val="both"/>
        <w:rPr>
          <w:bCs/>
          <w:color w:val="000000" w:themeColor="text1"/>
          <w:szCs w:val="28"/>
          <w:lang w:val="vi-VN"/>
        </w:rPr>
      </w:pPr>
      <w:r w:rsidRPr="00193EA2">
        <w:rPr>
          <w:bCs/>
          <w:i/>
          <w:color w:val="000000" w:themeColor="text1"/>
          <w:szCs w:val="28"/>
          <w:lang w:val="vi-VN"/>
        </w:rPr>
        <w:tab/>
      </w:r>
      <w:r w:rsidRPr="00193EA2">
        <w:rPr>
          <w:bCs/>
          <w:color w:val="000000" w:themeColor="text1"/>
          <w:szCs w:val="28"/>
          <w:lang w:val="vi-VN"/>
        </w:rPr>
        <w:t xml:space="preserve">Chỉ tiêu này phản ánh các quỹ thuộc vốn chủ sở hữu chưa sử dụng tại thời điểm báo cáo. </w:t>
      </w:r>
    </w:p>
    <w:p w:rsidR="00407C19" w:rsidRPr="00407C19" w:rsidRDefault="00193EA2" w:rsidP="00407C19">
      <w:pPr>
        <w:widowControl w:val="0"/>
        <w:spacing w:after="120"/>
        <w:ind w:firstLine="720"/>
        <w:jc w:val="both"/>
        <w:rPr>
          <w:bCs/>
          <w:i/>
          <w:color w:val="000000" w:themeColor="text1"/>
          <w:szCs w:val="28"/>
          <w:lang w:val="vi-VN"/>
        </w:rPr>
      </w:pPr>
      <w:r w:rsidRPr="00193EA2">
        <w:rPr>
          <w:bCs/>
          <w:color w:val="000000" w:themeColor="text1"/>
          <w:szCs w:val="28"/>
          <w:lang w:val="vi-VN"/>
        </w:rPr>
        <w:t xml:space="preserve">Số liệu để ghi vào chỉ tiêu này là số dư Có TK 418. </w:t>
      </w:r>
    </w:p>
    <w:p w:rsidR="00407C19" w:rsidRPr="00407C19" w:rsidRDefault="00193EA2" w:rsidP="00407C19">
      <w:pPr>
        <w:widowControl w:val="0"/>
        <w:spacing w:after="120"/>
        <w:ind w:firstLine="720"/>
        <w:jc w:val="both"/>
        <w:rPr>
          <w:bCs/>
          <w:i/>
          <w:color w:val="000000" w:themeColor="text1"/>
          <w:szCs w:val="28"/>
          <w:lang w:val="vi-VN"/>
        </w:rPr>
      </w:pPr>
      <w:r w:rsidRPr="00193EA2">
        <w:rPr>
          <w:bCs/>
          <w:i/>
          <w:color w:val="000000" w:themeColor="text1"/>
          <w:szCs w:val="28"/>
          <w:lang w:val="vi-VN"/>
        </w:rPr>
        <w:t>- Lợi nhuận sau thuế chưa phân phối (Mã số 517)</w:t>
      </w:r>
    </w:p>
    <w:p w:rsidR="00407C19" w:rsidRPr="00407C19" w:rsidRDefault="00193EA2" w:rsidP="00407C19">
      <w:pPr>
        <w:widowControl w:val="0"/>
        <w:spacing w:after="120"/>
        <w:ind w:firstLine="720"/>
        <w:jc w:val="both"/>
        <w:rPr>
          <w:bCs/>
          <w:color w:val="000000" w:themeColor="text1"/>
          <w:szCs w:val="28"/>
          <w:lang w:val="vi-VN"/>
        </w:rPr>
      </w:pPr>
      <w:r w:rsidRPr="00193EA2">
        <w:rPr>
          <w:bCs/>
          <w:color w:val="000000" w:themeColor="text1"/>
          <w:szCs w:val="28"/>
          <w:lang w:val="vi-VN"/>
        </w:rPr>
        <w:t xml:space="preserve">Chỉ tiêu này </w:t>
      </w:r>
      <w:r w:rsidRPr="00193EA2">
        <w:rPr>
          <w:color w:val="000000" w:themeColor="text1"/>
          <w:szCs w:val="28"/>
          <w:lang w:val="vi-VN"/>
        </w:rPr>
        <w:t>phản ánh số lãi (hoặc lỗ) sau thuế chưa phân phối tại thời điểm báo cáo.</w:t>
      </w:r>
      <w:r w:rsidRPr="00193EA2">
        <w:rPr>
          <w:bCs/>
          <w:color w:val="000000" w:themeColor="text1"/>
          <w:szCs w:val="28"/>
          <w:lang w:val="vi-VN"/>
        </w:rPr>
        <w:t xml:space="preserve">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Số liệu để ghi vào chỉ tiêu này là số dư Có của TK 421. Trường hợp TK 421 có số dư Nợ thì số liệu chỉ tiêu này được ghi bằng số âm dưới hình thức ghi trong ngoặc đơn (...). </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t>- Tổng cộng nguồn vốn (Mã số 600)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Phản ánh tổng số các nguồn vốn hình thành tài sản của doanh nghiệp tại thời điểm báo cáo. </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Mã số 600 = Mã số 400 + Mã số 500.</w:t>
      </w:r>
    </w:p>
    <w:tbl>
      <w:tblPr>
        <w:tblW w:w="5000" w:type="pct"/>
        <w:jc w:val="center"/>
        <w:tblLook w:val="01E0"/>
      </w:tblPr>
      <w:tblGrid>
        <w:gridCol w:w="4367"/>
        <w:gridCol w:w="639"/>
        <w:gridCol w:w="4565"/>
      </w:tblGrid>
      <w:tr w:rsidR="00407C19" w:rsidRPr="00407C19" w:rsidTr="00775BCB">
        <w:trPr>
          <w:jc w:val="center"/>
        </w:trPr>
        <w:tc>
          <w:tcPr>
            <w:tcW w:w="2281" w:type="pct"/>
            <w:vAlign w:val="center"/>
          </w:tcPr>
          <w:p w:rsidR="00407C19" w:rsidRPr="00407C19" w:rsidRDefault="00193EA2" w:rsidP="00775BCB">
            <w:pPr>
              <w:widowControl w:val="0"/>
              <w:spacing w:after="120"/>
              <w:jc w:val="center"/>
              <w:rPr>
                <w:color w:val="000000" w:themeColor="text1"/>
                <w:szCs w:val="28"/>
                <w:lang w:val="vi-VN"/>
              </w:rPr>
            </w:pPr>
            <w:r w:rsidRPr="00193EA2">
              <w:rPr>
                <w:color w:val="000000" w:themeColor="text1"/>
                <w:szCs w:val="28"/>
                <w:lang w:val="vi-VN"/>
              </w:rPr>
              <w:t>Chỉ tiêu “Tổng cộng Tài sản</w:t>
            </w:r>
          </w:p>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 xml:space="preserve">Mã số </w:t>
            </w:r>
            <w:r w:rsidRPr="00193EA2">
              <w:rPr>
                <w:color w:val="000000" w:themeColor="text1"/>
                <w:szCs w:val="28"/>
                <w:lang w:val="vi-VN"/>
              </w:rPr>
              <w:t>30</w:t>
            </w:r>
            <w:r w:rsidRPr="00193EA2">
              <w:rPr>
                <w:color w:val="000000" w:themeColor="text1"/>
                <w:szCs w:val="28"/>
                <w:lang w:val="nl-NL"/>
              </w:rPr>
              <w:t>0”</w:t>
            </w:r>
          </w:p>
        </w:tc>
        <w:tc>
          <w:tcPr>
            <w:tcW w:w="334" w:type="pct"/>
            <w:vAlign w:val="center"/>
          </w:tcPr>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w:t>
            </w:r>
          </w:p>
        </w:tc>
        <w:tc>
          <w:tcPr>
            <w:tcW w:w="2385" w:type="pct"/>
            <w:vAlign w:val="center"/>
          </w:tcPr>
          <w:p w:rsidR="00407C19" w:rsidRPr="00407C19" w:rsidRDefault="00193EA2" w:rsidP="00775BCB">
            <w:pPr>
              <w:widowControl w:val="0"/>
              <w:spacing w:after="120"/>
              <w:jc w:val="center"/>
              <w:rPr>
                <w:color w:val="000000" w:themeColor="text1"/>
                <w:szCs w:val="28"/>
                <w:lang w:val="nl-NL"/>
              </w:rPr>
            </w:pPr>
            <w:r w:rsidRPr="00193EA2">
              <w:rPr>
                <w:color w:val="000000" w:themeColor="text1"/>
                <w:szCs w:val="28"/>
                <w:lang w:val="nl-NL"/>
              </w:rPr>
              <w:t>Chỉ tiêu “Tổng cộng Nguồn vốn</w:t>
            </w:r>
          </w:p>
          <w:p w:rsidR="00407C19" w:rsidRPr="00407C19" w:rsidRDefault="00193EA2" w:rsidP="00775BCB">
            <w:pPr>
              <w:widowControl w:val="0"/>
              <w:spacing w:after="120"/>
              <w:jc w:val="center"/>
              <w:rPr>
                <w:b/>
                <w:bCs/>
                <w:color w:val="000000" w:themeColor="text1"/>
                <w:szCs w:val="28"/>
                <w:lang w:val="nl-NL"/>
              </w:rPr>
            </w:pPr>
            <w:r w:rsidRPr="00193EA2">
              <w:rPr>
                <w:color w:val="000000" w:themeColor="text1"/>
                <w:szCs w:val="28"/>
                <w:lang w:val="nl-NL"/>
              </w:rPr>
              <w:t xml:space="preserve">Mã số </w:t>
            </w:r>
            <w:r w:rsidRPr="00193EA2">
              <w:rPr>
                <w:color w:val="000000" w:themeColor="text1"/>
                <w:szCs w:val="28"/>
                <w:lang w:val="vi-VN"/>
              </w:rPr>
              <w:t>60</w:t>
            </w:r>
            <w:r w:rsidRPr="00193EA2">
              <w:rPr>
                <w:color w:val="000000" w:themeColor="text1"/>
                <w:szCs w:val="28"/>
                <w:lang w:val="nl-NL"/>
              </w:rPr>
              <w:t>0”</w:t>
            </w:r>
          </w:p>
        </w:tc>
      </w:tr>
    </w:tbl>
    <w:p w:rsidR="00407C19" w:rsidRPr="00407C19" w:rsidRDefault="0059679D" w:rsidP="00407C19">
      <w:pPr>
        <w:widowControl w:val="0"/>
        <w:spacing w:after="120"/>
        <w:ind w:firstLine="720"/>
        <w:jc w:val="both"/>
        <w:rPr>
          <w:b/>
          <w:i/>
          <w:color w:val="000000" w:themeColor="text1"/>
          <w:szCs w:val="28"/>
          <w:lang w:val="nl-NL"/>
        </w:rPr>
      </w:pPr>
      <w:r>
        <w:rPr>
          <w:b/>
          <w:i/>
          <w:color w:val="000000" w:themeColor="text1"/>
          <w:szCs w:val="28"/>
          <w:lang w:val="nl-NL"/>
        </w:rPr>
        <w:t>2.2.</w:t>
      </w:r>
      <w:r w:rsidR="00336CD9">
        <w:rPr>
          <w:b/>
          <w:i/>
          <w:color w:val="000000" w:themeColor="text1"/>
          <w:szCs w:val="28"/>
          <w:lang w:val="nl-NL"/>
        </w:rPr>
        <w:t>3</w:t>
      </w:r>
      <w:r w:rsidR="00193EA2" w:rsidRPr="00193EA2">
        <w:rPr>
          <w:b/>
          <w:i/>
          <w:color w:val="000000" w:themeColor="text1"/>
          <w:szCs w:val="28"/>
          <w:lang w:val="nl-NL"/>
        </w:rPr>
        <w:t>. Đối với doanh nghiệp không đáp ứng giả định hoạt động liên tục (xem Mẫu số B01 - DNNKLT)</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Việc trình bày các chỉ tiêu của Báo cáo tình hình tài chính khi doanh nghiệp không đáp ứng giả định hoạt động liên tục được thực hiện tương tự như Báo cáo tình hình tài chính của doanh nghiệp </w:t>
      </w:r>
      <w:r w:rsidRPr="00193EA2">
        <w:rPr>
          <w:color w:val="000000" w:themeColor="text1"/>
          <w:szCs w:val="28"/>
          <w:lang w:val="vi-VN"/>
        </w:rPr>
        <w:t xml:space="preserve">đáp ứng giả định hoạt động liên tục theo mẫu số B01a-DNN </w:t>
      </w:r>
      <w:r w:rsidRPr="00193EA2">
        <w:rPr>
          <w:color w:val="000000" w:themeColor="text1"/>
          <w:szCs w:val="28"/>
          <w:lang w:val="nl-NL"/>
        </w:rPr>
        <w:t xml:space="preserve">ngoại trừ một số </w:t>
      </w:r>
      <w:r w:rsidRPr="00193EA2">
        <w:rPr>
          <w:color w:val="000000" w:themeColor="text1"/>
          <w:szCs w:val="28"/>
          <w:lang w:val="vi-VN"/>
        </w:rPr>
        <w:t xml:space="preserve">chỉ tiêu </w:t>
      </w:r>
      <w:r w:rsidRPr="00193EA2">
        <w:rPr>
          <w:color w:val="000000" w:themeColor="text1"/>
          <w:szCs w:val="28"/>
          <w:lang w:val="nl-NL"/>
        </w:rPr>
        <w:t>sau:</w:t>
      </w:r>
    </w:p>
    <w:p w:rsidR="00407C19" w:rsidRPr="00407C19" w:rsidRDefault="00193EA2" w:rsidP="00407C19">
      <w:pPr>
        <w:widowControl w:val="0"/>
        <w:spacing w:after="120"/>
        <w:ind w:firstLine="720"/>
        <w:jc w:val="both"/>
        <w:rPr>
          <w:b/>
          <w:bCs/>
          <w:i/>
          <w:color w:val="000000" w:themeColor="text1"/>
          <w:szCs w:val="28"/>
          <w:lang w:val="vi-VN"/>
        </w:rPr>
      </w:pPr>
      <w:r w:rsidRPr="00193EA2">
        <w:rPr>
          <w:b/>
          <w:bCs/>
          <w:i/>
          <w:color w:val="000000" w:themeColor="text1"/>
          <w:szCs w:val="28"/>
          <w:lang w:val="vi-VN"/>
        </w:rPr>
        <w:lastRenderedPageBreak/>
        <w:t>- Đầu tư tài chính (Mã số 120)</w:t>
      </w:r>
    </w:p>
    <w:p w:rsidR="00407C19" w:rsidRPr="00407C19" w:rsidRDefault="00193EA2" w:rsidP="00407C19">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giá trị của các khoản đầu tư tài chính, bao gồm: Chứng khoán kinh doanh, các khoản đầu tư nắm giữ đến ngày đáo hạn và các khoản đầu tư góp vốn vào đơn vị khác tại thời điểm báo cáo. </w:t>
      </w:r>
    </w:p>
    <w:p w:rsidR="00407C19" w:rsidRPr="00407C19" w:rsidRDefault="00193EA2" w:rsidP="00407C19">
      <w:pPr>
        <w:widowControl w:val="0"/>
        <w:spacing w:after="140"/>
        <w:ind w:firstLine="720"/>
        <w:jc w:val="both"/>
        <w:rPr>
          <w:color w:val="000000" w:themeColor="text1"/>
          <w:spacing w:val="-2"/>
          <w:szCs w:val="28"/>
          <w:lang w:val="vi-VN"/>
        </w:rPr>
      </w:pPr>
      <w:r w:rsidRPr="00193EA2">
        <w:rPr>
          <w:color w:val="000000" w:themeColor="text1"/>
          <w:spacing w:val="-2"/>
          <w:szCs w:val="28"/>
          <w:lang w:val="vi-VN"/>
        </w:rPr>
        <w:t xml:space="preserve">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 </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Mã số 120 = Mã số 121+ Mã số 122 + Mã số 123.</w:t>
      </w:r>
    </w:p>
    <w:p w:rsidR="00407C19" w:rsidRPr="00407C19" w:rsidRDefault="00193EA2" w:rsidP="00407C19">
      <w:pPr>
        <w:widowControl w:val="0"/>
        <w:spacing w:after="140"/>
        <w:ind w:firstLine="720"/>
        <w:jc w:val="both"/>
        <w:rPr>
          <w:b/>
          <w:bCs/>
          <w:i/>
          <w:color w:val="000000" w:themeColor="text1"/>
          <w:szCs w:val="28"/>
          <w:lang w:val="vi-VN"/>
        </w:rPr>
      </w:pPr>
      <w:r w:rsidRPr="00193EA2">
        <w:rPr>
          <w:b/>
          <w:bCs/>
          <w:i/>
          <w:color w:val="000000" w:themeColor="text1"/>
          <w:szCs w:val="28"/>
          <w:lang w:val="vi-VN"/>
        </w:rPr>
        <w:t>- Các khoản phải thu (Mã số 130)</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 </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Mã số 130 = Mã số 131 + Mã số 132 + Mã số 133 + Mã số 134 + Mã số 135.</w:t>
      </w:r>
    </w:p>
    <w:p w:rsidR="00407C19" w:rsidRPr="00407C19" w:rsidRDefault="00193EA2" w:rsidP="00407C19">
      <w:pPr>
        <w:widowControl w:val="0"/>
        <w:spacing w:after="140"/>
        <w:ind w:firstLine="720"/>
        <w:jc w:val="both"/>
        <w:rPr>
          <w:b/>
          <w:bCs/>
          <w:i/>
          <w:color w:val="000000" w:themeColor="text1"/>
          <w:szCs w:val="28"/>
          <w:lang w:val="vi-VN"/>
        </w:rPr>
      </w:pPr>
      <w:r w:rsidRPr="00193EA2">
        <w:rPr>
          <w:b/>
          <w:bCs/>
          <w:i/>
          <w:color w:val="000000" w:themeColor="text1"/>
          <w:szCs w:val="28"/>
          <w:lang w:val="vi-VN"/>
        </w:rPr>
        <w:t>- Hàng tồn kho (Mã số 140)</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 xml:space="preserve">Chỉ tiêu này phản ánh tổng giá trị của hàng tồn kho thuộc quyền sở hữu của doanh nghiệp tại thời điểm báo cáo. </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color w:val="000000" w:themeColor="text1"/>
          <w:szCs w:val="28"/>
          <w:lang w:val="vi-VN"/>
        </w:rPr>
      </w:pPr>
      <w:r w:rsidRPr="00193EA2">
        <w:rPr>
          <w:color w:val="000000" w:themeColor="text1"/>
          <w:szCs w:val="28"/>
          <w:lang w:val="vi-VN"/>
        </w:rPr>
        <w:tab/>
        <w:t>Số liệu để ghi vào chỉ tiêu này là số dư Nợ của các TK 151, 152, 153, 154, 155, 156, 157.</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40"/>
        <w:jc w:val="both"/>
        <w:rPr>
          <w:b/>
          <w:i/>
          <w:color w:val="000000" w:themeColor="text1"/>
          <w:szCs w:val="28"/>
          <w:lang w:val="vi-VN"/>
        </w:rPr>
      </w:pPr>
      <w:r w:rsidRPr="00193EA2">
        <w:rPr>
          <w:color w:val="000000" w:themeColor="text1"/>
          <w:szCs w:val="28"/>
          <w:lang w:val="vi-VN"/>
        </w:rPr>
        <w:tab/>
      </w:r>
      <w:r w:rsidRPr="00193EA2">
        <w:rPr>
          <w:b/>
          <w:i/>
          <w:color w:val="000000" w:themeColor="text1"/>
          <w:szCs w:val="28"/>
          <w:lang w:val="vi-VN"/>
        </w:rPr>
        <w:t>- Tài sản cố định và bất động sản đầu tư (Mã số 150)</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 xml:space="preserve">Là chỉ tiêu tổng hợp phản ánh toàn bộ giá trị còn lại (Nguyên giá trừ giá trị hao mòn lũy kế) của các loại tài sản cố định và bất động sản đầu tư tại thời điểm báo cáo. </w:t>
      </w:r>
    </w:p>
    <w:p w:rsidR="00407C19" w:rsidRPr="00407C19" w:rsidRDefault="00193EA2" w:rsidP="00407C19">
      <w:pPr>
        <w:widowControl w:val="0"/>
        <w:spacing w:after="140"/>
        <w:ind w:firstLine="720"/>
        <w:jc w:val="both"/>
        <w:rPr>
          <w:color w:val="000000" w:themeColor="text1"/>
          <w:szCs w:val="28"/>
          <w:lang w:val="vi-VN"/>
        </w:rPr>
      </w:pPr>
      <w:r w:rsidRPr="00193EA2">
        <w:rPr>
          <w:color w:val="000000" w:themeColor="text1"/>
          <w:szCs w:val="28"/>
          <w:lang w:val="vi-VN"/>
        </w:rPr>
        <w:t>Số liệu để ghi vào chỉ tiêu này là số dư Nợ của các TK 211, 217 trừ đi số dư Có TK 214.</w:t>
      </w:r>
    </w:p>
    <w:p w:rsidR="00407C19" w:rsidRPr="00407C19" w:rsidRDefault="0059679D" w:rsidP="00407C19">
      <w:pPr>
        <w:widowControl w:val="0"/>
        <w:spacing w:after="140"/>
        <w:ind w:firstLine="720"/>
        <w:jc w:val="both"/>
        <w:rPr>
          <w:b/>
          <w:color w:val="000000" w:themeColor="text1"/>
          <w:szCs w:val="28"/>
          <w:lang w:val="nl-NL"/>
        </w:rPr>
      </w:pPr>
      <w:r>
        <w:rPr>
          <w:b/>
          <w:color w:val="000000" w:themeColor="text1"/>
          <w:szCs w:val="28"/>
          <w:lang w:val="nl-NL"/>
        </w:rPr>
        <w:t>2.3</w:t>
      </w:r>
      <w:r w:rsidR="00193EA2" w:rsidRPr="00193EA2">
        <w:rPr>
          <w:b/>
          <w:color w:val="000000" w:themeColor="text1"/>
          <w:szCs w:val="28"/>
          <w:lang w:val="nl-NL"/>
        </w:rPr>
        <w:t>. Hướng dẫn lập và trình bày Báo cáo kết quả hoạt động kinh doanh (Mẫu số B02 - DNN)</w:t>
      </w:r>
    </w:p>
    <w:p w:rsidR="00407C19" w:rsidRPr="00407C19" w:rsidRDefault="00193EA2" w:rsidP="00407C19">
      <w:pPr>
        <w:widowControl w:val="0"/>
        <w:spacing w:after="140"/>
        <w:ind w:firstLine="720"/>
        <w:jc w:val="both"/>
        <w:rPr>
          <w:b/>
          <w:bCs/>
          <w:color w:val="000000" w:themeColor="text1"/>
          <w:szCs w:val="28"/>
          <w:lang w:val="nl-NL"/>
        </w:rPr>
      </w:pPr>
      <w:r w:rsidRPr="00193EA2">
        <w:rPr>
          <w:b/>
          <w:color w:val="000000" w:themeColor="text1"/>
          <w:szCs w:val="28"/>
          <w:lang w:val="nl-NL"/>
        </w:rPr>
        <w:t>2.</w:t>
      </w:r>
      <w:r w:rsidR="0059679D">
        <w:rPr>
          <w:b/>
          <w:color w:val="000000" w:themeColor="text1"/>
          <w:szCs w:val="28"/>
          <w:lang w:val="nl-NL"/>
        </w:rPr>
        <w:t>3.</w:t>
      </w:r>
      <w:r w:rsidRPr="00193EA2">
        <w:rPr>
          <w:b/>
          <w:color w:val="000000" w:themeColor="text1"/>
          <w:szCs w:val="28"/>
          <w:lang w:val="nl-NL"/>
        </w:rPr>
        <w:t xml:space="preserve">1. </w:t>
      </w:r>
      <w:r w:rsidRPr="00193EA2">
        <w:rPr>
          <w:b/>
          <w:bCs/>
          <w:color w:val="000000" w:themeColor="text1"/>
          <w:szCs w:val="28"/>
          <w:lang w:val="nl-NL"/>
        </w:rPr>
        <w:t xml:space="preserve">Nội dung và kết cấu báo cáo: </w:t>
      </w:r>
    </w:p>
    <w:p w:rsidR="00407C19" w:rsidRPr="00407C19" w:rsidRDefault="00193EA2" w:rsidP="00407C19">
      <w:pPr>
        <w:widowControl w:val="0"/>
        <w:spacing w:after="140"/>
        <w:ind w:firstLine="720"/>
        <w:jc w:val="both"/>
        <w:rPr>
          <w:color w:val="000000" w:themeColor="text1"/>
          <w:szCs w:val="28"/>
          <w:lang w:val="nl-NL"/>
        </w:rPr>
      </w:pPr>
      <w:r w:rsidRPr="00193EA2">
        <w:rPr>
          <w:bCs/>
          <w:color w:val="000000" w:themeColor="text1"/>
          <w:szCs w:val="28"/>
          <w:lang w:val="nl-NL"/>
        </w:rPr>
        <w:t>a) Báo cáo kết quả hoạt động kinh doanh</w:t>
      </w:r>
      <w:r w:rsidRPr="00193EA2">
        <w:rPr>
          <w:color w:val="000000" w:themeColor="text1"/>
          <w:szCs w:val="28"/>
          <w:lang w:val="nl-NL"/>
        </w:rPr>
        <w:t xml:space="preserve"> phản ánh tình hình và kết quả hoạt động kinh doanh của doanh nghiệp, bao gồm kết quả từ hoạt động kinh doanh chính và kết quả từ các hoạt động tài chính và hoạt động khác của doanh nghiệp.</w:t>
      </w:r>
    </w:p>
    <w:p w:rsidR="00407C19" w:rsidRPr="00407C19" w:rsidRDefault="00193EA2" w:rsidP="00407C19">
      <w:pPr>
        <w:widowControl w:val="0"/>
        <w:spacing w:after="140"/>
        <w:jc w:val="both"/>
        <w:rPr>
          <w:color w:val="000000" w:themeColor="text1"/>
          <w:szCs w:val="28"/>
          <w:lang w:val="nl-NL"/>
        </w:rPr>
      </w:pPr>
      <w:r w:rsidRPr="00193EA2">
        <w:rPr>
          <w:color w:val="000000" w:themeColor="text1"/>
          <w:szCs w:val="28"/>
          <w:lang w:val="nl-NL"/>
        </w:rPr>
        <w:tab/>
        <w:t>b) Báo cáo kết quả hoạt động kinh doanh gồm có 5 cột:</w:t>
      </w:r>
    </w:p>
    <w:p w:rsidR="00407C19" w:rsidRPr="00407C19" w:rsidRDefault="00193EA2" w:rsidP="00407C19">
      <w:pPr>
        <w:widowControl w:val="0"/>
        <w:spacing w:after="140"/>
        <w:jc w:val="both"/>
        <w:rPr>
          <w:color w:val="000000" w:themeColor="text1"/>
          <w:szCs w:val="28"/>
          <w:lang w:val="nl-NL"/>
        </w:rPr>
      </w:pPr>
      <w:r w:rsidRPr="00193EA2">
        <w:rPr>
          <w:color w:val="000000" w:themeColor="text1"/>
          <w:szCs w:val="28"/>
          <w:lang w:val="nl-NL"/>
        </w:rPr>
        <w:tab/>
        <w:t>- Cột số 1: Các chỉ tiêu báo cáo;</w:t>
      </w:r>
    </w:p>
    <w:p w:rsidR="00407C19" w:rsidRPr="00407C19" w:rsidRDefault="00193EA2" w:rsidP="00407C19">
      <w:pPr>
        <w:widowControl w:val="0"/>
        <w:spacing w:after="140"/>
        <w:jc w:val="both"/>
        <w:rPr>
          <w:color w:val="000000" w:themeColor="text1"/>
          <w:szCs w:val="28"/>
          <w:lang w:val="nl-NL"/>
        </w:rPr>
      </w:pPr>
      <w:r w:rsidRPr="00193EA2">
        <w:rPr>
          <w:color w:val="000000" w:themeColor="text1"/>
          <w:szCs w:val="28"/>
          <w:lang w:val="nl-NL"/>
        </w:rPr>
        <w:tab/>
        <w:t>- Cột số 2: Mã số của các chỉ tiêu tương ứng;</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Cột số 3: Số hiệu tương ứng với các chỉ tiêu của báo cáo này được thể hiện chỉ tiêu trên Bản thuyết minh Báo cáo tài chính;</w:t>
      </w:r>
    </w:p>
    <w:p w:rsidR="00415DFD" w:rsidRDefault="00193EA2">
      <w:pPr>
        <w:widowControl w:val="0"/>
        <w:spacing w:after="100"/>
        <w:jc w:val="both"/>
        <w:rPr>
          <w:color w:val="000000" w:themeColor="text1"/>
          <w:szCs w:val="28"/>
          <w:lang w:val="nl-NL"/>
        </w:rPr>
      </w:pPr>
      <w:r w:rsidRPr="00193EA2">
        <w:rPr>
          <w:color w:val="000000" w:themeColor="text1"/>
          <w:szCs w:val="28"/>
          <w:lang w:val="nl-NL"/>
        </w:rPr>
        <w:lastRenderedPageBreak/>
        <w:tab/>
        <w:t>- Cột số 4: Tổng số phát sinh trong kỳ báo cáo năm;</w:t>
      </w:r>
    </w:p>
    <w:p w:rsidR="00415DFD" w:rsidRDefault="00193EA2">
      <w:pPr>
        <w:widowControl w:val="0"/>
        <w:spacing w:after="100"/>
        <w:jc w:val="both"/>
        <w:rPr>
          <w:b/>
          <w:bCs/>
          <w:color w:val="000000" w:themeColor="text1"/>
          <w:szCs w:val="28"/>
          <w:lang w:val="nl-NL"/>
        </w:rPr>
      </w:pPr>
      <w:r w:rsidRPr="00193EA2">
        <w:rPr>
          <w:color w:val="000000" w:themeColor="text1"/>
          <w:szCs w:val="28"/>
          <w:lang w:val="nl-NL"/>
        </w:rPr>
        <w:tab/>
        <w:t>- Cột số 5: Số liệu của năm trước (để so sánh).</w:t>
      </w:r>
      <w:r w:rsidRPr="00193EA2">
        <w:rPr>
          <w:b/>
          <w:bCs/>
          <w:color w:val="000000" w:themeColor="text1"/>
          <w:szCs w:val="28"/>
          <w:lang w:val="nl-NL"/>
        </w:rPr>
        <w:tab/>
      </w:r>
    </w:p>
    <w:p w:rsidR="00415DFD" w:rsidRDefault="00193EA2">
      <w:pPr>
        <w:widowControl w:val="0"/>
        <w:spacing w:after="100"/>
        <w:ind w:firstLine="720"/>
        <w:jc w:val="both"/>
        <w:rPr>
          <w:b/>
          <w:bCs/>
          <w:color w:val="000000" w:themeColor="text1"/>
          <w:szCs w:val="28"/>
          <w:lang w:val="nl-NL"/>
        </w:rPr>
      </w:pPr>
      <w:r w:rsidRPr="00193EA2">
        <w:rPr>
          <w:b/>
          <w:bCs/>
          <w:color w:val="000000" w:themeColor="text1"/>
          <w:szCs w:val="28"/>
          <w:lang w:val="nl-NL"/>
        </w:rPr>
        <w:t>2.</w:t>
      </w:r>
      <w:r w:rsidR="0059679D">
        <w:rPr>
          <w:b/>
          <w:bCs/>
          <w:color w:val="000000" w:themeColor="text1"/>
          <w:szCs w:val="28"/>
          <w:lang w:val="nl-NL"/>
        </w:rPr>
        <w:t>3.</w:t>
      </w:r>
      <w:r w:rsidRPr="00193EA2">
        <w:rPr>
          <w:b/>
          <w:bCs/>
          <w:color w:val="000000" w:themeColor="text1"/>
          <w:szCs w:val="28"/>
          <w:lang w:val="nl-NL"/>
        </w:rPr>
        <w:t>2. Cơ sở lập báo cáo</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Căn cứ Báo cáo kết quả hoạt động kinh doanh của năm trước.</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xml:space="preserve">- Căn cứ vào sổ kế toán tổng hợp và sổ kế toán chi tiết trong kỳ dùng cho các tài khoản từ loại 5 đến loại 9. </w:t>
      </w:r>
    </w:p>
    <w:p w:rsidR="00415DFD" w:rsidRDefault="00193EA2">
      <w:pPr>
        <w:widowControl w:val="0"/>
        <w:spacing w:after="100"/>
        <w:ind w:firstLine="720"/>
        <w:jc w:val="both"/>
        <w:rPr>
          <w:b/>
          <w:bCs/>
          <w:color w:val="000000" w:themeColor="text1"/>
          <w:szCs w:val="28"/>
          <w:lang w:val="nl-NL"/>
        </w:rPr>
      </w:pPr>
      <w:r w:rsidRPr="00193EA2">
        <w:rPr>
          <w:b/>
          <w:bCs/>
          <w:color w:val="000000" w:themeColor="text1"/>
          <w:szCs w:val="28"/>
          <w:lang w:val="nl-NL"/>
        </w:rPr>
        <w:t>2.3</w:t>
      </w:r>
      <w:r w:rsidR="0059679D">
        <w:rPr>
          <w:b/>
          <w:bCs/>
          <w:color w:val="000000" w:themeColor="text1"/>
          <w:szCs w:val="28"/>
          <w:lang w:val="nl-NL"/>
        </w:rPr>
        <w:t>.3</w:t>
      </w:r>
      <w:r w:rsidRPr="00193EA2">
        <w:rPr>
          <w:b/>
          <w:bCs/>
          <w:color w:val="000000" w:themeColor="text1"/>
          <w:szCs w:val="28"/>
          <w:lang w:val="nl-NL"/>
        </w:rPr>
        <w:t>. Nội dung và phương pháp lập các chỉ tiêu trong Báo cáo kết quả hoạt động kinh doanh</w:t>
      </w:r>
    </w:p>
    <w:p w:rsidR="00415DFD" w:rsidRDefault="00193EA2">
      <w:pPr>
        <w:widowControl w:val="0"/>
        <w:spacing w:after="100"/>
        <w:jc w:val="both"/>
        <w:rPr>
          <w:b/>
          <w:i/>
          <w:color w:val="000000" w:themeColor="text1"/>
          <w:szCs w:val="28"/>
          <w:lang w:val="nl-NL"/>
        </w:rPr>
      </w:pPr>
      <w:r w:rsidRPr="00193EA2">
        <w:rPr>
          <w:color w:val="000000" w:themeColor="text1"/>
          <w:szCs w:val="28"/>
          <w:lang w:val="nl-NL"/>
        </w:rPr>
        <w:tab/>
      </w:r>
      <w:r w:rsidR="0059679D">
        <w:rPr>
          <w:i/>
          <w:color w:val="000000" w:themeColor="text1"/>
          <w:szCs w:val="28"/>
          <w:lang w:val="nl-NL"/>
        </w:rPr>
        <w:t xml:space="preserve">- </w:t>
      </w:r>
      <w:r w:rsidRPr="00193EA2">
        <w:rPr>
          <w:b/>
          <w:bCs/>
          <w:i/>
          <w:color w:val="000000" w:themeColor="text1"/>
          <w:szCs w:val="28"/>
          <w:lang w:val="nl-NL"/>
        </w:rPr>
        <w:t>Doanh thu bán hàng và cung cấp dịch vụ (Mã số 01)</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Chỉ tiêu này phản ánh tổng doanh thu bán hàng hóa, thành phẩm, bất động sản đầu tư, doanh thu cung cấp dịch vụ và doanh thu khác trong năm báo cáo của doanh nghiệp. Số liệu để ghi vào chỉ tiêu này là luỹ kế số phát sinh bên Có của TK 511 trong kỳ báo cáo.</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Khi đơn vị cấp trên lập báo cáo tổng hợp với các đơn vị cấp dưới hạch toán phụ thuộc, các khoản doanh thu bán hàng và cung cấp dịch vụ phát sinh từ các giao dịch nội bộ đều phải loại trừ.</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Chỉ tiêu này không bao gồm các loại thuế gián thu, như thuế GTGT (kể cả thuế GTGT nộp theo phương pháp trực tiếp), thuế tiêu thụ đặc biệt, thuế xuất khẩu, thuế bảo vệ môi trường và các loại thuế gián thu khác.</w:t>
      </w:r>
      <w:r w:rsidRPr="00193EA2">
        <w:rPr>
          <w:color w:val="000000" w:themeColor="text1"/>
          <w:szCs w:val="28"/>
          <w:lang w:val="nl-NL"/>
        </w:rPr>
        <w:tab/>
      </w:r>
    </w:p>
    <w:p w:rsidR="00415DFD" w:rsidRDefault="0059679D">
      <w:pPr>
        <w:widowControl w:val="0"/>
        <w:spacing w:after="10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Các khoản giảm trừ doanh thu (Mã số 02)</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 xml:space="preserve">Chỉ tiêu này phản ánh tổng hợp các khoản được ghi giảm trừ vào tổng doanh thu bán hàng và cung cấp dịch vụ trong năm, bao gồm: Các khoản chiết khấu thương mại, giảm giá hàng bán, hàng bán bị trả lại trong kỳ báo cáo. Số liệu để ghi vào chỉ tiêu này là tổng số phát sinh bên Nợ TK 511 đối ứng với bên Có các TK 111, 112, 131, trong kỳ báo cáo. </w:t>
      </w:r>
    </w:p>
    <w:p w:rsidR="00415DFD" w:rsidRDefault="00193EA2">
      <w:pPr>
        <w:widowControl w:val="0"/>
        <w:spacing w:after="100"/>
        <w:jc w:val="both"/>
        <w:rPr>
          <w:color w:val="000000" w:themeColor="text1"/>
          <w:szCs w:val="28"/>
          <w:lang w:val="nl-NL"/>
        </w:rPr>
      </w:pPr>
      <w:r w:rsidRPr="00193EA2">
        <w:rPr>
          <w:color w:val="000000" w:themeColor="text1"/>
          <w:szCs w:val="28"/>
          <w:lang w:val="nl-NL"/>
        </w:rPr>
        <w:tab/>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thuộc doanh thu nên không được coi là khoản giảm trừ doanh thu.</w:t>
      </w:r>
    </w:p>
    <w:p w:rsidR="00415DFD" w:rsidRDefault="0059679D">
      <w:pPr>
        <w:widowControl w:val="0"/>
        <w:spacing w:after="100"/>
        <w:ind w:firstLine="720"/>
        <w:jc w:val="both"/>
        <w:rPr>
          <w:b/>
          <w:i/>
          <w:color w:val="000000" w:themeColor="text1"/>
          <w:spacing w:val="4"/>
          <w:szCs w:val="28"/>
          <w:lang w:val="nl-NL"/>
        </w:rPr>
      </w:pPr>
      <w:r>
        <w:rPr>
          <w:b/>
          <w:bCs/>
          <w:i/>
          <w:color w:val="000000" w:themeColor="text1"/>
          <w:spacing w:val="4"/>
          <w:szCs w:val="28"/>
          <w:lang w:val="nl-NL"/>
        </w:rPr>
        <w:t>-</w:t>
      </w:r>
      <w:r w:rsidR="00193EA2" w:rsidRPr="00193EA2">
        <w:rPr>
          <w:b/>
          <w:bCs/>
          <w:i/>
          <w:color w:val="000000" w:themeColor="text1"/>
          <w:spacing w:val="4"/>
          <w:szCs w:val="28"/>
          <w:lang w:val="nl-NL"/>
        </w:rPr>
        <w:t xml:space="preserve"> Doanh thu thuần về bán hàng và cung cấp dịch vụ (Mã số 10)</w:t>
      </w:r>
      <w:r w:rsidR="00193EA2" w:rsidRPr="00193EA2">
        <w:rPr>
          <w:b/>
          <w:i/>
          <w:color w:val="000000" w:themeColor="text1"/>
          <w:spacing w:val="4"/>
          <w:szCs w:val="28"/>
          <w:lang w:val="nl-NL"/>
        </w:rPr>
        <w:t xml:space="preserve"> </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 xml:space="preserve">Chỉ tiêu này phản ánh số doanh thu bán hàng hóa, thành phẩm, BĐSĐT, doanh thu cung cấp dịch vụ và doanh thu khác đã trừ các khoản giảm trừ (chiết khấu thương mại, giảm giá hàng bán, hàng bán bị trả lại) trong kỳ báo cáo, làm căn cứ tính kết quả hoạt động kinh doanh của doanh nghiệp. </w:t>
      </w:r>
    </w:p>
    <w:p w:rsidR="00415DFD" w:rsidRDefault="00193EA2">
      <w:pPr>
        <w:widowControl w:val="0"/>
        <w:spacing w:after="100"/>
        <w:ind w:firstLine="720"/>
        <w:jc w:val="both"/>
        <w:rPr>
          <w:color w:val="000000" w:themeColor="text1"/>
          <w:szCs w:val="28"/>
          <w:lang w:val="nl-NL"/>
        </w:rPr>
      </w:pPr>
      <w:r w:rsidRPr="00193EA2">
        <w:rPr>
          <w:color w:val="000000" w:themeColor="text1"/>
          <w:szCs w:val="28"/>
          <w:lang w:val="nl-NL"/>
        </w:rPr>
        <w:t>Mã số 10 = Mã số 01 - Mã số 02.</w:t>
      </w:r>
    </w:p>
    <w:p w:rsidR="00415DFD" w:rsidRDefault="0059679D">
      <w:pPr>
        <w:widowControl w:val="0"/>
        <w:spacing w:after="10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Giá vốn hàng bán (Mã số 11)</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Chỉ tiêu này phản ánh tổng giá vốn của hàng hóa, BĐSĐT, giá vốn của thành phẩm đã bán, khối lượng dịch vụ đã cung cấp, chi phí khác được tính vào giá vốn hoặc ghi giảm giá vốn hàng bán trong kỳ báo cáo.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lastRenderedPageBreak/>
        <w:t>Số liệu để ghi vào chỉ tiêu này là luỹ kế số phát sinh bên Có của TK 632 trong kỳ báo cáo đối ứng bên Nợ của TK 911.</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t>Khi đơn vị cấp trên lập báo cáo tổng hợp với các đơn vị cấp dưới hạch toán phụ thuộc, các khoản giá vốn hàng bán phát sinh từ các giao dịch nội bộ đều phải loại trừ.</w:t>
      </w:r>
    </w:p>
    <w:p w:rsidR="00407C19" w:rsidRPr="00407C19" w:rsidRDefault="0059679D" w:rsidP="00407C19">
      <w:pPr>
        <w:widowControl w:val="0"/>
        <w:spacing w:after="120"/>
        <w:ind w:firstLine="720"/>
        <w:jc w:val="both"/>
        <w:rPr>
          <w:b/>
          <w:i/>
          <w:color w:val="000000" w:themeColor="text1"/>
          <w:spacing w:val="-4"/>
          <w:szCs w:val="28"/>
          <w:lang w:val="nl-NL"/>
        </w:rPr>
      </w:pPr>
      <w:r>
        <w:rPr>
          <w:b/>
          <w:bCs/>
          <w:i/>
          <w:color w:val="000000" w:themeColor="text1"/>
          <w:spacing w:val="-4"/>
          <w:szCs w:val="28"/>
          <w:lang w:val="nl-NL"/>
        </w:rPr>
        <w:t>-</w:t>
      </w:r>
      <w:r w:rsidR="00193EA2" w:rsidRPr="00193EA2">
        <w:rPr>
          <w:b/>
          <w:bCs/>
          <w:i/>
          <w:color w:val="000000" w:themeColor="text1"/>
          <w:spacing w:val="-4"/>
          <w:szCs w:val="28"/>
          <w:lang w:val="nl-NL"/>
        </w:rPr>
        <w:t xml:space="preserve"> Lợi nhuận gộp về bán hàng và cung cấp dịch vụ (Mã số 20)</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số chênh lệch giữa doanh thu thuần về bán hàng hoá, thành phẩm, BĐSĐT và cung cấp dịch vụ với giá vốn hàng bán phát sinh trong kỳ báo cáo.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Mã số 20 = Mã số 10 - Mã số 11.</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Doanh thu hoạt động tài chính (Mã số 21)</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Chỉ tiêu này phản ánh doanh thu hoạt động tài chính thuần phát sinh trong kỳ báo cáo của doanh nghiệp.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Số liệu để ghi vào chỉ tiêu này là luỹ kế số phát sinh bên Nợ của TK 515 đối ứng với bên Có TK 911 trong kỳ báo cáo.</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t>Khi đơn vị cấp trên lập báo cáo tổng hợp với các đơn vị cấp dưới hạch toán phụ thuộc, các khoản doanh thu hoạt động tài chính phát sinh từ các giao dịch nội bộ đều phải loại trừ.</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Chi phí tài chính (Mã số 22)</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tổng chi phí tài chính, gồm tiền lãi vay phải trả, chi phí liên quan đến việc cho thuê bản quyền, chi phí hoạt động liên doanh,... phát sinh trong kỳ báo cáo của doanh nghiệp.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là luỹ kế số phát sinh bên Có TK 635 đối ứng với bên Nợ TK 911 trong kỳ báo cáo.</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t>Khi đơn vị cấp trên lập báo cáo tổng hợp với các đơn vị cấp dưới hạch toán phụ thuộc, các khoản chi phí tài chính phát sinh từ các giao dịch nội bộ đều phải loại trừ.</w:t>
      </w:r>
    </w:p>
    <w:p w:rsidR="00407C19" w:rsidRPr="00407C19" w:rsidRDefault="00193EA2" w:rsidP="00407C19">
      <w:pPr>
        <w:widowControl w:val="0"/>
        <w:spacing w:after="120"/>
        <w:jc w:val="both"/>
        <w:rPr>
          <w:b/>
          <w:bCs/>
          <w:i/>
          <w:color w:val="000000" w:themeColor="text1"/>
          <w:szCs w:val="28"/>
          <w:lang w:val="nl-NL"/>
        </w:rPr>
      </w:pPr>
      <w:r w:rsidRPr="00193EA2">
        <w:rPr>
          <w:b/>
          <w:bCs/>
          <w:i/>
          <w:color w:val="000000" w:themeColor="text1"/>
          <w:szCs w:val="28"/>
          <w:lang w:val="nl-NL"/>
        </w:rPr>
        <w:tab/>
      </w:r>
      <w:r w:rsidR="0059679D">
        <w:rPr>
          <w:b/>
          <w:bCs/>
          <w:i/>
          <w:color w:val="000000" w:themeColor="text1"/>
          <w:szCs w:val="28"/>
          <w:lang w:val="nl-NL"/>
        </w:rPr>
        <w:t>-</w:t>
      </w:r>
      <w:r w:rsidRPr="00193EA2">
        <w:rPr>
          <w:b/>
          <w:bCs/>
          <w:i/>
          <w:color w:val="000000" w:themeColor="text1"/>
          <w:szCs w:val="28"/>
          <w:lang w:val="nl-NL"/>
        </w:rPr>
        <w:t xml:space="preserve"> Chi phí lãi vay (Mã số 23)</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chi phí lãi vay phải trả được tính vào chi phí tài chính trong kỳ báo cáo.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được căn cứ vào số liệu chi tiết về chi phí lãi vay trên TK 635 trong kỳ báo cáo. </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Chi phí quản lý kinh doanh (Mã số 24)</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tổng chi phí quản lý kinh doanh phát sinh trong kỳ báo cáo.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là tổng số phát sinh bên Có của TK 642, đối ứng với bên Nợ của TK 911 trong kỳ báo cáo.</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Lợi nhuận thuần từ hoạt động kinh doanh (Mã số 30)</w:t>
      </w:r>
    </w:p>
    <w:p w:rsidR="00407C19" w:rsidRPr="00407C19" w:rsidRDefault="00193EA2" w:rsidP="00407C19">
      <w:pPr>
        <w:widowControl w:val="0"/>
        <w:spacing w:after="120"/>
        <w:ind w:firstLine="720"/>
        <w:jc w:val="both"/>
        <w:rPr>
          <w:bCs/>
          <w:iCs/>
          <w:color w:val="000000" w:themeColor="text1"/>
          <w:szCs w:val="28"/>
          <w:lang w:val="nl-NL"/>
        </w:rPr>
      </w:pPr>
      <w:r w:rsidRPr="00193EA2">
        <w:rPr>
          <w:color w:val="000000" w:themeColor="text1"/>
          <w:szCs w:val="28"/>
          <w:lang w:val="nl-NL"/>
        </w:rPr>
        <w:lastRenderedPageBreak/>
        <w:t xml:space="preserve">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quản lý kinh doanh phát sinh trong kỳ báo cáo.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Mã số 30 = Mã số 20 + Mã số 21 - Mã số 22 - Mã số 24. </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Thu nhập khác (Mã số 31)</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các khoản thu nhập khác, phát sinh trong kỳ báo cáo. Số liệu để ghi vào chỉ tiêu này được căn cứ vào tổng số phát sinh bên Nợ của TK 711 (sau khi trừ phần thu nhập khác từ thanh lý, nhượng bán TSCĐ) đối ứng với bên Có của TK 911 trong kỳ báo cáo.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Riêng đối với giao dịch thanh lý, nhượng bán TSCĐ thì số liệu để ghi vào chỉ tiêu này là phần chênh lệch giữa khoản thu từ việc thanh lý, nhượng bán TSCĐ cao hơn giá trị còn lại của TSCĐ và chi phí thanh lý.</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t>Khi đơn vị cấp trên lập báo cáo tổng hợp với các đơn vị cấp dưới hạch toán phụ thuộc, các khoản thu nhập khác phát sinh từ các giao dịch nội bộ đều phải loại trừ.</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Chi phí khác (Mã số 32)</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tổng các khoản chi phí khác phát sinh trong kỳ báo cáo. Số liệu để ghi vào chỉ tiêu này được căn cứ vào tổng số phát sinh bên Có của Tài khoản 811 “Chi phí khác” (sau khi trừ phần chi phí khác từ thanh lý, nhượng bán TSCĐ) đối ứng với bên Nợ của TK 911 trong kỳ báo cáo.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Riêng đối với giao dịch thanh lý, nhượng bán TSCĐ thì số liệu để ghi vào chỉ tiêu này là phần chênh lệch giữa khoản thu từ việc thanh lý, nhượng bán TSCĐ nhỏ hơn giá trị còn lại của TSCĐ và chi phí thanh lý.</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t>Khi đơn vị cấp trên lập báo cáo tổng hợp với các đơn vị cấp dưới hạch toán phụ thuộc, các khoản chi phí khác phát sinh từ các giao dịch nội bộ đều phải loại trừ.</w:t>
      </w:r>
    </w:p>
    <w:p w:rsidR="00407C19" w:rsidRPr="00407C19" w:rsidRDefault="0059679D" w:rsidP="00407C19">
      <w:pPr>
        <w:widowControl w:val="0"/>
        <w:spacing w:after="120"/>
        <w:ind w:firstLine="720"/>
        <w:jc w:val="both"/>
        <w:rPr>
          <w:b/>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Lợi nhuận khác (Mã số 40)</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số chênh lệch giữa thu nhập khác (sau khi đã trừ thuế GTGT phải nộp tính theo phương pháp trực tiếp) với chi phí khác phát sinh trong kỳ báo cáo.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Mã số 40 = Mã số 31 - Mã số 32.</w:t>
      </w:r>
    </w:p>
    <w:p w:rsidR="00407C19" w:rsidRPr="00407C19" w:rsidRDefault="00193EA2" w:rsidP="00407C19">
      <w:pPr>
        <w:widowControl w:val="0"/>
        <w:spacing w:after="120"/>
        <w:jc w:val="both"/>
        <w:rPr>
          <w:color w:val="000000" w:themeColor="text1"/>
          <w:szCs w:val="28"/>
          <w:lang w:val="nl-NL"/>
        </w:rPr>
      </w:pPr>
      <w:r w:rsidRPr="00193EA2">
        <w:rPr>
          <w:color w:val="000000" w:themeColor="text1"/>
          <w:szCs w:val="28"/>
          <w:lang w:val="nl-NL"/>
        </w:rPr>
        <w:tab/>
      </w:r>
      <w:r w:rsidRPr="00193EA2">
        <w:rPr>
          <w:b/>
          <w:i/>
          <w:color w:val="000000" w:themeColor="text1"/>
          <w:szCs w:val="28"/>
          <w:lang w:val="nl-NL"/>
        </w:rPr>
        <w:t>-</w:t>
      </w:r>
      <w:r w:rsidRPr="00193EA2">
        <w:rPr>
          <w:b/>
          <w:bCs/>
          <w:i/>
          <w:color w:val="000000" w:themeColor="text1"/>
          <w:szCs w:val="28"/>
          <w:lang w:val="nl-NL"/>
        </w:rPr>
        <w:t xml:space="preserve"> Tổng lợi nhuận kế toán trước thuế (Mã số 50)</w:t>
      </w:r>
    </w:p>
    <w:p w:rsidR="00407C19" w:rsidRPr="00407C19" w:rsidRDefault="00193EA2" w:rsidP="00407C19">
      <w:pPr>
        <w:widowControl w:val="0"/>
        <w:spacing w:after="120"/>
        <w:ind w:firstLine="720"/>
        <w:jc w:val="both"/>
        <w:rPr>
          <w:bCs/>
          <w:iCs/>
          <w:color w:val="000000" w:themeColor="text1"/>
          <w:szCs w:val="28"/>
          <w:lang w:val="nl-NL"/>
        </w:rPr>
      </w:pPr>
      <w:r w:rsidRPr="00193EA2">
        <w:rPr>
          <w:color w:val="000000" w:themeColor="text1"/>
          <w:szCs w:val="28"/>
          <w:lang w:val="nl-NL"/>
        </w:rPr>
        <w:t xml:space="preserve">Chỉ tiêu này phản ánh tổng số lợi nhuận kế toán thực hiện trong năm báo cáo của doanh nghiệp trước khi trừ chi phí thuế thu nhập doanh nghiệp từ hoạt động kinh doanh, hoạt động khác phát sinh trong kỳ báo cáo. Trường hợp doanh thu thuần nhỏ hơn giá vốn hàng bán thì được ghi bằng số âm dưới hình thức ghi trong ngoặc đơn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lastRenderedPageBreak/>
        <w:t>Mã số 50 = Mã số 30 + Mã số 40.</w:t>
      </w:r>
    </w:p>
    <w:p w:rsidR="00407C19" w:rsidRPr="00407C19" w:rsidRDefault="0059679D" w:rsidP="00407C19">
      <w:pPr>
        <w:widowControl w:val="0"/>
        <w:spacing w:after="120"/>
        <w:ind w:firstLine="720"/>
        <w:jc w:val="both"/>
        <w:rPr>
          <w:color w:val="000000" w:themeColor="text1"/>
          <w:szCs w:val="28"/>
          <w:lang w:val="nl-NL"/>
        </w:rPr>
      </w:pPr>
      <w:r>
        <w:rPr>
          <w:b/>
          <w:bCs/>
          <w:i/>
          <w:color w:val="000000" w:themeColor="text1"/>
          <w:spacing w:val="-4"/>
          <w:szCs w:val="28"/>
          <w:lang w:val="nl-NL"/>
        </w:rPr>
        <w:t>-</w:t>
      </w:r>
      <w:r w:rsidR="00193EA2" w:rsidRPr="00193EA2">
        <w:rPr>
          <w:b/>
          <w:bCs/>
          <w:i/>
          <w:color w:val="000000" w:themeColor="text1"/>
          <w:spacing w:val="-4"/>
          <w:szCs w:val="28"/>
          <w:lang w:val="nl-NL"/>
        </w:rPr>
        <w:t xml:space="preserve"> Chi phí thuế thu nhập doanh nghiệp (Mã số 51)</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chi phí thuế thu nhập doanh nghiệp phát sinh trong năm báo cáo. Số liệu để ghi vào chỉ tiêu này được căn cứ vào tổng số phát sinh bên Có TK 821 đối ứng với bên Nợ TK 911 hoặc căn cứ vào số phát sinh bên Nợ TK 821 đối ứng với bên Có TK 911 trong kỳ báo cáo (trường hợp này số liệu được ghi vào chỉ tiêu này bằng số âm dưới hình thức ghi trong ngoặc đơn (...)).</w:t>
      </w:r>
    </w:p>
    <w:p w:rsidR="00407C19" w:rsidRPr="00407C19" w:rsidRDefault="0059679D" w:rsidP="00407C19">
      <w:pPr>
        <w:widowControl w:val="0"/>
        <w:spacing w:after="120"/>
        <w:ind w:firstLine="720"/>
        <w:jc w:val="both"/>
        <w:rPr>
          <w:b/>
          <w:bCs/>
          <w:i/>
          <w:color w:val="000000" w:themeColor="text1"/>
          <w:szCs w:val="28"/>
          <w:lang w:val="nl-NL"/>
        </w:rPr>
      </w:pPr>
      <w:r>
        <w:rPr>
          <w:b/>
          <w:bCs/>
          <w:i/>
          <w:color w:val="000000" w:themeColor="text1"/>
          <w:szCs w:val="28"/>
          <w:lang w:val="nl-NL"/>
        </w:rPr>
        <w:t>-</w:t>
      </w:r>
      <w:r w:rsidR="00193EA2" w:rsidRPr="00193EA2">
        <w:rPr>
          <w:b/>
          <w:bCs/>
          <w:i/>
          <w:color w:val="000000" w:themeColor="text1"/>
          <w:szCs w:val="28"/>
          <w:lang w:val="nl-NL"/>
        </w:rPr>
        <w:t xml:space="preserve"> Lợi nhuận sau thuế thu nhập doanh nghiệp (Mã số 60) </w:t>
      </w:r>
    </w:p>
    <w:p w:rsidR="00407C19" w:rsidRPr="00407C19" w:rsidRDefault="00193EA2" w:rsidP="00407C19">
      <w:pPr>
        <w:widowControl w:val="0"/>
        <w:spacing w:after="120"/>
        <w:ind w:firstLine="720"/>
        <w:jc w:val="both"/>
        <w:rPr>
          <w:bCs/>
          <w:iCs/>
          <w:color w:val="000000" w:themeColor="text1"/>
          <w:szCs w:val="28"/>
          <w:lang w:val="nl-NL"/>
        </w:rPr>
      </w:pPr>
      <w:r w:rsidRPr="00193EA2">
        <w:rPr>
          <w:color w:val="000000" w:themeColor="text1"/>
          <w:szCs w:val="28"/>
          <w:lang w:val="nl-NL"/>
        </w:rPr>
        <w:t xml:space="preserve">Chỉ tiêu này phản ánh tổng số lợi nhuận thuần (hoặc lỗ) sau thuế TNDN từ các hoạt động của doanh nghiệp (sau khi trừ chi phí thuế thu nhập doanh nghiệp) phát sinh trong năm báo cáo.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Mã số 60 = Mã số 50 - Mã số 51.</w:t>
      </w:r>
    </w:p>
    <w:p w:rsidR="00407C19" w:rsidRPr="00407C19" w:rsidRDefault="0059679D" w:rsidP="00407C19">
      <w:pPr>
        <w:widowControl w:val="0"/>
        <w:spacing w:after="120"/>
        <w:ind w:firstLine="720"/>
        <w:jc w:val="both"/>
        <w:rPr>
          <w:b/>
          <w:color w:val="000000" w:themeColor="text1"/>
          <w:szCs w:val="28"/>
          <w:lang w:val="nl-NL"/>
        </w:rPr>
      </w:pPr>
      <w:r>
        <w:rPr>
          <w:b/>
          <w:color w:val="000000" w:themeColor="text1"/>
          <w:szCs w:val="28"/>
          <w:lang w:val="nl-NL"/>
        </w:rPr>
        <w:t>2.4</w:t>
      </w:r>
      <w:r w:rsidR="00193EA2" w:rsidRPr="00193EA2">
        <w:rPr>
          <w:b/>
          <w:color w:val="000000" w:themeColor="text1"/>
          <w:szCs w:val="28"/>
          <w:lang w:val="nl-NL"/>
        </w:rPr>
        <w:t>. Hướng dẫn lập và trình bày Báo cáo lưu chuyển tiền tệ (Mẫu số B03 - DNN)</w:t>
      </w:r>
    </w:p>
    <w:p w:rsidR="00407C19" w:rsidRPr="00407C19" w:rsidRDefault="0059679D" w:rsidP="00407C19">
      <w:pPr>
        <w:widowControl w:val="0"/>
        <w:spacing w:after="120"/>
        <w:ind w:firstLine="720"/>
        <w:jc w:val="both"/>
        <w:rPr>
          <w:b/>
          <w:bCs/>
          <w:color w:val="000000" w:themeColor="text1"/>
          <w:szCs w:val="28"/>
          <w:lang w:val="nl-NL"/>
        </w:rPr>
      </w:pPr>
      <w:r>
        <w:rPr>
          <w:b/>
          <w:color w:val="000000" w:themeColor="text1"/>
          <w:szCs w:val="28"/>
          <w:lang w:val="nl-NL"/>
        </w:rPr>
        <w:t>2.4</w:t>
      </w:r>
      <w:r w:rsidR="00193EA2" w:rsidRPr="00193EA2">
        <w:rPr>
          <w:b/>
          <w:color w:val="000000" w:themeColor="text1"/>
          <w:szCs w:val="28"/>
          <w:lang w:val="nl-NL"/>
        </w:rPr>
        <w:t>.</w:t>
      </w:r>
      <w:r w:rsidR="00193EA2" w:rsidRPr="00193EA2">
        <w:rPr>
          <w:b/>
          <w:bCs/>
          <w:color w:val="000000" w:themeColor="text1"/>
          <w:szCs w:val="28"/>
          <w:lang w:val="nl-NL"/>
        </w:rPr>
        <w:t xml:space="preserve">1. Nguyên tắc lập và trình bày Báo cáo lưu chuyển tiền tệ </w:t>
      </w:r>
    </w:p>
    <w:p w:rsidR="00407C19" w:rsidRPr="00407C19" w:rsidRDefault="00336CD9" w:rsidP="00407C19">
      <w:pPr>
        <w:widowControl w:val="0"/>
        <w:spacing w:after="120"/>
        <w:ind w:firstLine="720"/>
        <w:jc w:val="both"/>
        <w:rPr>
          <w:color w:val="000000" w:themeColor="text1"/>
          <w:szCs w:val="28"/>
          <w:lang w:val="nl-NL"/>
        </w:rPr>
      </w:pPr>
      <w:r>
        <w:rPr>
          <w:color w:val="000000" w:themeColor="text1"/>
          <w:szCs w:val="28"/>
          <w:lang w:val="nl-NL"/>
        </w:rPr>
        <w:t>2.4.1.1.</w:t>
      </w:r>
      <w:r w:rsidR="00193EA2" w:rsidRPr="00193EA2">
        <w:rPr>
          <w:color w:val="000000" w:themeColor="text1"/>
          <w:szCs w:val="28"/>
          <w:lang w:val="nl-NL"/>
        </w:rPr>
        <w:t xml:space="preserve"> Doanh nghiệp không bắt buộc mà khuyến khích lập báo cáo lưu chuyển tiền tệ. Phương pháp lập Báo cáo lưu chuyển tiền tệ được hướng dẫn cho các giao dịch phổ biến nhất, doanh nghiệp căn cứ vào bản chất từng giao dịch để trình bày các luồng tiền một cách phù hợp nếu chưa có hướng dẫn cụ thể trong Thông tư này. </w:t>
      </w:r>
    </w:p>
    <w:p w:rsidR="00407C19" w:rsidRPr="00407C19" w:rsidRDefault="00336CD9" w:rsidP="00407C19">
      <w:pPr>
        <w:widowControl w:val="0"/>
        <w:spacing w:after="120"/>
        <w:ind w:firstLine="720"/>
        <w:jc w:val="both"/>
        <w:rPr>
          <w:color w:val="000000" w:themeColor="text1"/>
          <w:spacing w:val="-2"/>
          <w:szCs w:val="28"/>
          <w:lang w:val="nl-NL"/>
        </w:rPr>
      </w:pPr>
      <w:r>
        <w:rPr>
          <w:color w:val="000000" w:themeColor="text1"/>
          <w:szCs w:val="28"/>
          <w:lang w:val="nl-NL"/>
        </w:rPr>
        <w:t>2.4.1.2.</w:t>
      </w:r>
      <w:r w:rsidR="00193EA2" w:rsidRPr="00193EA2">
        <w:rPr>
          <w:color w:val="000000" w:themeColor="text1"/>
          <w:spacing w:val="-2"/>
          <w:szCs w:val="28"/>
          <w:lang w:val="nl-NL"/>
        </w:rPr>
        <w:t xml:space="preserve">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Ví dụ kỳ phiếu ngân hàng, tín phiếu kho bạc, chứng chỉ tiền gửi… có thời hạn thu hồi hoặc đáo hạn không quá 3 tháng kể từ ngày mua.</w:t>
      </w:r>
    </w:p>
    <w:p w:rsidR="00407C19" w:rsidRPr="00407C19" w:rsidRDefault="00336CD9" w:rsidP="00407C19">
      <w:pPr>
        <w:widowControl w:val="0"/>
        <w:spacing w:after="120"/>
        <w:ind w:firstLine="720"/>
        <w:jc w:val="both"/>
        <w:rPr>
          <w:color w:val="000000" w:themeColor="text1"/>
          <w:szCs w:val="28"/>
          <w:lang w:val="nl-NL"/>
        </w:rPr>
      </w:pPr>
      <w:r>
        <w:rPr>
          <w:color w:val="000000" w:themeColor="text1"/>
          <w:szCs w:val="28"/>
          <w:lang w:val="nl-NL"/>
        </w:rPr>
        <w:t>2.4.1.3.</w:t>
      </w:r>
      <w:r w:rsidR="00193EA2" w:rsidRPr="00193EA2">
        <w:rPr>
          <w:color w:val="000000" w:themeColor="text1"/>
          <w:szCs w:val="28"/>
          <w:lang w:val="nl-NL"/>
        </w:rPr>
        <w:t xml:space="preserve"> Doanh nghiệp phải trình bày các luồng tiền trên Báo cáo lưu chuyển tiền tệ theo ba loại hoạt động: Hoạt động kinh doanh, hoạt động đầu tư và hoạt động tài chính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 Luồng tiền từ hoạt động kinh doanh là luồng tiền phát sinh từ các hoạt động tạo ra doanh thu chủ yếu của doanh nghiệp và các hoạt động khác không phải là các hoạt động đầu tư hay hoạt động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Luồng tiền từ hoạt </w:t>
      </w:r>
      <w:r w:rsidRPr="00193EA2">
        <w:rPr>
          <w:rFonts w:hint="eastAsia"/>
          <w:color w:val="000000" w:themeColor="text1"/>
          <w:szCs w:val="28"/>
          <w:lang w:val="nl-NL"/>
        </w:rPr>
        <w:t>đ</w:t>
      </w:r>
      <w:r w:rsidRPr="00193EA2">
        <w:rPr>
          <w:color w:val="000000" w:themeColor="text1"/>
          <w:szCs w:val="28"/>
          <w:lang w:val="nl-NL"/>
        </w:rPr>
        <w:t xml:space="preserve">ộng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là luồng tiền phát sinh từ các hoạt </w:t>
      </w:r>
      <w:r w:rsidRPr="00193EA2">
        <w:rPr>
          <w:rFonts w:hint="eastAsia"/>
          <w:color w:val="000000" w:themeColor="text1"/>
          <w:szCs w:val="28"/>
          <w:lang w:val="nl-NL"/>
        </w:rPr>
        <w:t>đ</w:t>
      </w:r>
      <w:r w:rsidRPr="00193EA2">
        <w:rPr>
          <w:color w:val="000000" w:themeColor="text1"/>
          <w:szCs w:val="28"/>
          <w:lang w:val="nl-NL"/>
        </w:rPr>
        <w:t>ộng mua sắm, xây dựng, thanh lý, nh</w:t>
      </w:r>
      <w:r w:rsidRPr="00193EA2">
        <w:rPr>
          <w:rFonts w:hint="eastAsia"/>
          <w:color w:val="000000" w:themeColor="text1"/>
          <w:szCs w:val="28"/>
          <w:lang w:val="nl-NL"/>
        </w:rPr>
        <w:t>ư</w:t>
      </w:r>
      <w:r w:rsidRPr="00193EA2">
        <w:rPr>
          <w:color w:val="000000" w:themeColor="text1"/>
          <w:szCs w:val="28"/>
          <w:lang w:val="nl-NL"/>
        </w:rPr>
        <w:t>ợng bán các TSC</w:t>
      </w:r>
      <w:r w:rsidRPr="00193EA2">
        <w:rPr>
          <w:rFonts w:hint="eastAsia"/>
          <w:color w:val="000000" w:themeColor="text1"/>
          <w:szCs w:val="28"/>
          <w:lang w:val="nl-NL"/>
        </w:rPr>
        <w:t>Đ</w:t>
      </w:r>
      <w:r w:rsidRPr="00193EA2">
        <w:rPr>
          <w:color w:val="000000" w:themeColor="text1"/>
          <w:szCs w:val="28"/>
          <w:lang w:val="nl-NL"/>
        </w:rPr>
        <w:t>, B</w:t>
      </w:r>
      <w:r w:rsidRPr="00193EA2">
        <w:rPr>
          <w:rFonts w:hint="eastAsia"/>
          <w:color w:val="000000" w:themeColor="text1"/>
          <w:szCs w:val="28"/>
          <w:lang w:val="nl-NL"/>
        </w:rPr>
        <w:t>Đ</w:t>
      </w:r>
      <w:r w:rsidRPr="00193EA2">
        <w:rPr>
          <w:color w:val="000000" w:themeColor="text1"/>
          <w:szCs w:val="28"/>
          <w:lang w:val="nl-NL"/>
        </w:rPr>
        <w:t>S</w:t>
      </w:r>
      <w:r w:rsidRPr="00193EA2">
        <w:rPr>
          <w:rFonts w:hint="eastAsia"/>
          <w:color w:val="000000" w:themeColor="text1"/>
          <w:szCs w:val="28"/>
          <w:lang w:val="nl-NL"/>
        </w:rPr>
        <w:t>Đ</w:t>
      </w:r>
      <w:r w:rsidRPr="00193EA2">
        <w:rPr>
          <w:color w:val="000000" w:themeColor="text1"/>
          <w:szCs w:val="28"/>
          <w:lang w:val="nl-NL"/>
        </w:rPr>
        <w:t xml:space="preserve">T, các tài sản dài hạn khác, cho vay,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góp vốn vào </w:t>
      </w:r>
      <w:r w:rsidRPr="00193EA2">
        <w:rPr>
          <w:rFonts w:hint="eastAsia"/>
          <w:color w:val="000000" w:themeColor="text1"/>
          <w:szCs w:val="28"/>
          <w:lang w:val="nl-NL"/>
        </w:rPr>
        <w:t>đơ</w:t>
      </w:r>
      <w:r w:rsidRPr="00193EA2">
        <w:rPr>
          <w:color w:val="000000" w:themeColor="text1"/>
          <w:szCs w:val="28"/>
          <w:lang w:val="nl-NL"/>
        </w:rPr>
        <w:t xml:space="preserve">n vị khác và các khoản </w:t>
      </w:r>
      <w:r w:rsidRPr="00193EA2">
        <w:rPr>
          <w:rFonts w:hint="eastAsia"/>
          <w:color w:val="000000" w:themeColor="text1"/>
          <w:szCs w:val="28"/>
          <w:lang w:val="nl-NL"/>
        </w:rPr>
        <w:t>đ</w:t>
      </w:r>
      <w:r w:rsidRPr="00193EA2">
        <w:rPr>
          <w:color w:val="000000" w:themeColor="text1"/>
          <w:szCs w:val="28"/>
          <w:lang w:val="nl-NL"/>
        </w:rPr>
        <w:t>ầu t</w:t>
      </w:r>
      <w:r w:rsidRPr="00193EA2">
        <w:rPr>
          <w:rFonts w:hint="eastAsia"/>
          <w:color w:val="000000" w:themeColor="text1"/>
          <w:szCs w:val="28"/>
          <w:lang w:val="nl-NL"/>
        </w:rPr>
        <w:t>ư</w:t>
      </w:r>
      <w:r w:rsidRPr="00193EA2">
        <w:rPr>
          <w:color w:val="000000" w:themeColor="text1"/>
          <w:szCs w:val="28"/>
          <w:lang w:val="nl-NL"/>
        </w:rPr>
        <w:t xml:space="preserve"> khác không </w:t>
      </w:r>
      <w:r w:rsidRPr="00193EA2">
        <w:rPr>
          <w:rFonts w:hint="eastAsia"/>
          <w:color w:val="000000" w:themeColor="text1"/>
          <w:szCs w:val="28"/>
          <w:lang w:val="nl-NL"/>
        </w:rPr>
        <w:t>đư</w:t>
      </w:r>
      <w:r w:rsidRPr="00193EA2">
        <w:rPr>
          <w:color w:val="000000" w:themeColor="text1"/>
          <w:szCs w:val="28"/>
          <w:lang w:val="nl-NL"/>
        </w:rPr>
        <w:t>ợc phân loại là các khoản t</w:t>
      </w:r>
      <w:r w:rsidRPr="00193EA2">
        <w:rPr>
          <w:rFonts w:hint="eastAsia"/>
          <w:color w:val="000000" w:themeColor="text1"/>
          <w:szCs w:val="28"/>
          <w:lang w:val="nl-NL"/>
        </w:rPr>
        <w:t>ươ</w:t>
      </w:r>
      <w:r w:rsidRPr="00193EA2">
        <w:rPr>
          <w:color w:val="000000" w:themeColor="text1"/>
          <w:szCs w:val="28"/>
          <w:lang w:val="nl-NL"/>
        </w:rPr>
        <w:t xml:space="preserve">ng </w:t>
      </w:r>
      <w:r w:rsidRPr="00193EA2">
        <w:rPr>
          <w:rFonts w:hint="eastAsia"/>
          <w:color w:val="000000" w:themeColor="text1"/>
          <w:szCs w:val="28"/>
          <w:lang w:val="nl-NL"/>
        </w:rPr>
        <w:t>đươ</w:t>
      </w:r>
      <w:r w:rsidRPr="00193EA2">
        <w:rPr>
          <w:color w:val="000000" w:themeColor="text1"/>
          <w:szCs w:val="28"/>
          <w:lang w:val="nl-NL"/>
        </w:rPr>
        <w:t>ng tiền;</w:t>
      </w:r>
    </w:p>
    <w:p w:rsidR="00407C19" w:rsidRPr="00407C19" w:rsidRDefault="00193EA2" w:rsidP="00407C19">
      <w:pPr>
        <w:pStyle w:val="BodyTextIndent3"/>
        <w:widowControl w:val="0"/>
        <w:ind w:left="0" w:firstLine="720"/>
        <w:jc w:val="both"/>
        <w:rPr>
          <w:rFonts w:ascii="Times New Roman" w:hAnsi="Times New Roman"/>
          <w:b/>
          <w:color w:val="000000" w:themeColor="text1"/>
          <w:sz w:val="28"/>
          <w:szCs w:val="28"/>
          <w:lang w:val="nl-NL"/>
        </w:rPr>
      </w:pPr>
      <w:r w:rsidRPr="00193EA2">
        <w:rPr>
          <w:rFonts w:ascii="Times New Roman" w:hAnsi="Times New Roman"/>
          <w:color w:val="000000" w:themeColor="text1"/>
          <w:sz w:val="28"/>
          <w:szCs w:val="28"/>
          <w:lang w:val="nl-NL"/>
        </w:rPr>
        <w:t xml:space="preserve">- Luồng tiền từ hoạt động tài chính là luồng tiền phát sinh từ các hoạt động tạo ra các thay đổi về quy mô và kết cấu của vốn chủ sở hữu và vốn vay của doanh </w:t>
      </w:r>
      <w:r w:rsidRPr="00193EA2">
        <w:rPr>
          <w:rFonts w:ascii="Times New Roman" w:hAnsi="Times New Roman"/>
          <w:color w:val="000000" w:themeColor="text1"/>
          <w:sz w:val="28"/>
          <w:szCs w:val="28"/>
          <w:lang w:val="nl-NL"/>
        </w:rPr>
        <w:lastRenderedPageBreak/>
        <w:t>nghiệp.</w:t>
      </w:r>
    </w:p>
    <w:p w:rsidR="00407C19" w:rsidRPr="00407C19" w:rsidRDefault="00336CD9" w:rsidP="00407C19">
      <w:pPr>
        <w:widowControl w:val="0"/>
        <w:spacing w:after="120"/>
        <w:ind w:firstLine="720"/>
        <w:jc w:val="both"/>
        <w:rPr>
          <w:color w:val="000000" w:themeColor="text1"/>
          <w:szCs w:val="28"/>
          <w:lang w:val="nl-NL"/>
        </w:rPr>
      </w:pPr>
      <w:r>
        <w:rPr>
          <w:color w:val="000000" w:themeColor="text1"/>
          <w:szCs w:val="28"/>
          <w:lang w:val="nl-NL"/>
        </w:rPr>
        <w:t>2.4</w:t>
      </w:r>
      <w:r w:rsidR="00193EA2" w:rsidRPr="00193EA2">
        <w:rPr>
          <w:color w:val="000000" w:themeColor="text1"/>
          <w:szCs w:val="28"/>
          <w:lang w:val="nl-NL"/>
        </w:rPr>
        <w:t>.1.4. Doanh nghiệp được trình bày luồng tiền từ các hoạt động kinh doanh, hoạt động đầu tư và hoạt động tài chính theo cách thức phù hợp nhất với đặc điểm kinh doanh của doanh nghiệp.</w:t>
      </w:r>
    </w:p>
    <w:p w:rsidR="00407C19" w:rsidRPr="00407C19" w:rsidRDefault="00336CD9" w:rsidP="00407C19">
      <w:pPr>
        <w:widowControl w:val="0"/>
        <w:spacing w:after="120"/>
        <w:ind w:firstLine="720"/>
        <w:jc w:val="both"/>
        <w:rPr>
          <w:color w:val="000000" w:themeColor="text1"/>
          <w:spacing w:val="-2"/>
          <w:szCs w:val="28"/>
          <w:lang w:val="nl-NL"/>
        </w:rPr>
      </w:pPr>
      <w:r>
        <w:rPr>
          <w:color w:val="000000" w:themeColor="text1"/>
          <w:spacing w:val="-2"/>
          <w:szCs w:val="28"/>
          <w:lang w:val="nl-NL"/>
        </w:rPr>
        <w:t>2.4</w:t>
      </w:r>
      <w:r w:rsidR="00193EA2" w:rsidRPr="00193EA2">
        <w:rPr>
          <w:color w:val="000000" w:themeColor="text1"/>
          <w:spacing w:val="-2"/>
          <w:szCs w:val="28"/>
          <w:lang w:val="nl-NL"/>
        </w:rPr>
        <w:t>.1.5. Các luồng tiền phát sinh từ các hoạt động kinh doanh, hoạt động đầu tư và hoạt động tài chính sau đây được báo cáo trên cơ sở thuần:</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Thu tiền và chi trả tiền hộ khách hàng như tiền thuê thu hộ, chi hộ và trả lại cho chủ sở hữu tài sản;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Thu tiền và chi tiền đối với các khoản có vòng quay nhanh, thời gian đáo hạn ngắn như: Mua, bán ngoại tệ; Mua, bán các khoản đầu tư; Các khoản đi vay và cho vay ngắn hạn khác có thời hạn thanh toán không quá 3 tháng.</w:t>
      </w:r>
    </w:p>
    <w:p w:rsidR="00407C19" w:rsidRPr="00407C19" w:rsidRDefault="00336CD9" w:rsidP="00407C19">
      <w:pPr>
        <w:pStyle w:val="BodyText"/>
        <w:widowControl w:val="0"/>
        <w:ind w:firstLine="720"/>
        <w:rPr>
          <w:rFonts w:ascii="Times New Roman" w:hAnsi="Times New Roman"/>
          <w:color w:val="000000" w:themeColor="text1"/>
          <w:lang w:val="nl-NL"/>
        </w:rPr>
      </w:pPr>
      <w:r>
        <w:rPr>
          <w:rFonts w:ascii="Times New Roman" w:hAnsi="Times New Roman"/>
          <w:color w:val="000000" w:themeColor="text1"/>
          <w:lang w:val="nl-NL"/>
        </w:rPr>
        <w:t>2.4</w:t>
      </w:r>
      <w:r w:rsidR="00193EA2" w:rsidRPr="00193EA2">
        <w:rPr>
          <w:rFonts w:ascii="Times New Roman" w:hAnsi="Times New Roman"/>
          <w:color w:val="000000" w:themeColor="text1"/>
          <w:lang w:val="nl-NL"/>
        </w:rPr>
        <w:t xml:space="preserve">.1.6. Các luồng tiền phát sinh từ các giao dịch bằng ngoại tệ phải được quy đổi ra đồng tiền ghi sổ kế toán và lập Báo cáo tài chính theo tỷ giá giao dịch thực tế tại thời điểm phát sinh giao dịch. </w:t>
      </w:r>
    </w:p>
    <w:p w:rsidR="00407C19" w:rsidRPr="00407C19" w:rsidRDefault="00336CD9" w:rsidP="00407C19">
      <w:pPr>
        <w:pStyle w:val="BodyText"/>
        <w:widowControl w:val="0"/>
        <w:ind w:firstLine="720"/>
        <w:rPr>
          <w:rFonts w:ascii="Times New Roman" w:hAnsi="Times New Roman"/>
          <w:color w:val="000000" w:themeColor="text1"/>
          <w:lang w:val="nl-NL"/>
        </w:rPr>
      </w:pPr>
      <w:r>
        <w:rPr>
          <w:rFonts w:ascii="Times New Roman" w:hAnsi="Times New Roman"/>
          <w:color w:val="000000" w:themeColor="text1"/>
          <w:lang w:val="nl-NL"/>
        </w:rPr>
        <w:t>2.4</w:t>
      </w:r>
      <w:r w:rsidR="00193EA2" w:rsidRPr="00193EA2">
        <w:rPr>
          <w:rFonts w:ascii="Times New Roman" w:hAnsi="Times New Roman"/>
          <w:color w:val="000000" w:themeColor="text1"/>
          <w:lang w:val="nl-NL"/>
        </w:rPr>
        <w:t xml:space="preserve">.1.7. Các giao dịch về đầu tư và tài chính không trực tiếp sử dụng tiền hay các khoản tương đương tiền không được trình bày trong Báo cáo lưu chuyển tiền tệ, ví dụ: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Việc mua tài sản bằng cách nhận các khoản nợ liên quan trực tiếp hoặc thông qua nghiệp vụ thuê tài chính;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Việc chuyển khoản nợ thành vốn góp của chủ sở hữu.</w:t>
      </w:r>
    </w:p>
    <w:p w:rsidR="00407C19" w:rsidRPr="00407C19" w:rsidRDefault="00336CD9" w:rsidP="00407C19">
      <w:pPr>
        <w:widowControl w:val="0"/>
        <w:spacing w:after="120"/>
        <w:ind w:firstLine="720"/>
        <w:jc w:val="both"/>
        <w:rPr>
          <w:color w:val="000000" w:themeColor="text1"/>
          <w:szCs w:val="28"/>
          <w:lang w:val="nl-NL"/>
        </w:rPr>
      </w:pPr>
      <w:r>
        <w:rPr>
          <w:color w:val="000000" w:themeColor="text1"/>
          <w:szCs w:val="28"/>
          <w:lang w:val="nl-NL"/>
        </w:rPr>
        <w:t>2.4</w:t>
      </w:r>
      <w:r w:rsidR="00193EA2" w:rsidRPr="00193EA2">
        <w:rPr>
          <w:color w:val="000000" w:themeColor="text1"/>
          <w:szCs w:val="28"/>
          <w:lang w:val="nl-NL"/>
        </w:rPr>
        <w:t xml:space="preserve">.1.8.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Báo cáo tình hình tài chính. </w:t>
      </w:r>
    </w:p>
    <w:p w:rsidR="00407C19" w:rsidRPr="00407C19" w:rsidRDefault="00336CD9" w:rsidP="00407C19">
      <w:pPr>
        <w:widowControl w:val="0"/>
        <w:spacing w:after="120"/>
        <w:ind w:firstLine="720"/>
        <w:jc w:val="both"/>
        <w:rPr>
          <w:color w:val="000000" w:themeColor="text1"/>
          <w:szCs w:val="28"/>
          <w:lang w:val="nl-NL"/>
        </w:rPr>
      </w:pPr>
      <w:r>
        <w:rPr>
          <w:color w:val="000000" w:themeColor="text1"/>
          <w:szCs w:val="28"/>
          <w:lang w:val="nl-NL"/>
        </w:rPr>
        <w:t>2.4</w:t>
      </w:r>
      <w:r w:rsidR="00193EA2" w:rsidRPr="00193EA2">
        <w:rPr>
          <w:color w:val="000000" w:themeColor="text1"/>
          <w:szCs w:val="28"/>
          <w:lang w:val="nl-NL"/>
        </w:rPr>
        <w:t>.1.9.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r>
      <w:r w:rsidR="00336CD9">
        <w:rPr>
          <w:color w:val="000000" w:themeColor="text1"/>
          <w:szCs w:val="28"/>
          <w:lang w:val="nl-NL"/>
        </w:rPr>
        <w:t>2.4</w:t>
      </w:r>
      <w:r w:rsidRPr="00193EA2">
        <w:rPr>
          <w:color w:val="000000" w:themeColor="text1"/>
          <w:szCs w:val="28"/>
          <w:lang w:val="nl-NL"/>
        </w:rPr>
        <w:t>.1.10. Trường hợp doanh nghiệp đi vay để thanh toán thẳng cho nhà thầu, người cung cấp hàng hoá, dịch vụ (tiền vay được chuyển thẳng từ bên cho vay sang nhà thầu, người cung cấp mà không chuyển qua tài khoản của doanh nghiệp) thì doanh nghiệp vẫn phải trình bày trên báo cáo lưu chuyển tiền tệ, cụ thể:</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pacing w:val="4"/>
          <w:szCs w:val="28"/>
          <w:lang w:val="nl-NL"/>
        </w:rPr>
      </w:pPr>
      <w:r w:rsidRPr="00193EA2">
        <w:rPr>
          <w:color w:val="000000" w:themeColor="text1"/>
          <w:szCs w:val="28"/>
          <w:lang w:val="nl-NL"/>
        </w:rPr>
        <w:tab/>
      </w:r>
      <w:r w:rsidRPr="00193EA2">
        <w:rPr>
          <w:color w:val="000000" w:themeColor="text1"/>
          <w:spacing w:val="4"/>
          <w:szCs w:val="28"/>
          <w:lang w:val="nl-NL"/>
        </w:rPr>
        <w:t>- Số tiền đi vay được trình bày là luồng tiền vào của hoạt động tài chính;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t>- Số tiền trả cho người cung cấp hàng hoá, dịch vụ hoặc trả cho nhà thầu được trình bày là luồng tiền ra từ hoạt động kinh doanh hoặc hoạt động đầu tư tùy thuộc vào từng giao dịch.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r>
      <w:r w:rsidR="00336CD9">
        <w:rPr>
          <w:color w:val="000000" w:themeColor="text1"/>
          <w:szCs w:val="28"/>
          <w:lang w:val="nl-NL"/>
        </w:rPr>
        <w:t>2.4</w:t>
      </w:r>
      <w:r w:rsidRPr="00193EA2">
        <w:rPr>
          <w:color w:val="000000" w:themeColor="text1"/>
          <w:szCs w:val="28"/>
          <w:lang w:val="nl-NL"/>
        </w:rPr>
        <w:t>.1.11. Trường hợp doanh nghiệp phát sinh khoản thanh toán bù trừ với cùng một đối tượng, việc trình bày báo cáo lưu chuyển tiền tệ được thực hiện theo nguyên tắc:</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lastRenderedPageBreak/>
        <w:tab/>
        <w:t>- Nếu việc thanh toán bù trừ liên quan đến các giao dịch được phân loại trong cùng một luồng tiền thì được trình bày trên cơ sở thuần (ví dụ trong giao dịch hàng đổi hàng không tương tự…);</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rsidR="00407C19" w:rsidRPr="00407C19" w:rsidRDefault="0059679D" w:rsidP="00407C19">
      <w:pPr>
        <w:widowControl w:val="0"/>
        <w:spacing w:after="120"/>
        <w:ind w:firstLine="720"/>
        <w:jc w:val="both"/>
        <w:rPr>
          <w:b/>
          <w:bCs/>
          <w:color w:val="000000" w:themeColor="text1"/>
          <w:szCs w:val="28"/>
          <w:lang w:val="nl-NL"/>
        </w:rPr>
      </w:pPr>
      <w:r>
        <w:rPr>
          <w:b/>
          <w:color w:val="000000" w:themeColor="text1"/>
          <w:szCs w:val="28"/>
          <w:lang w:val="nl-NL"/>
        </w:rPr>
        <w:t>2.4</w:t>
      </w:r>
      <w:r w:rsidR="00193EA2" w:rsidRPr="00193EA2">
        <w:rPr>
          <w:b/>
          <w:color w:val="000000" w:themeColor="text1"/>
          <w:szCs w:val="28"/>
          <w:lang w:val="nl-NL"/>
        </w:rPr>
        <w:t>.</w:t>
      </w:r>
      <w:r w:rsidR="00193EA2" w:rsidRPr="00193EA2">
        <w:rPr>
          <w:b/>
          <w:bCs/>
          <w:color w:val="000000" w:themeColor="text1"/>
          <w:szCs w:val="28"/>
          <w:lang w:val="nl-NL"/>
        </w:rPr>
        <w:t xml:space="preserve">2. Cơ sở lập Báo cáo lưu chuyển tiền tệ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Việc lập Báo cáo lưu chuyển tiền tệ được căn cứ vào:</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Báo cáo tình hình tài chính;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Báo cáo kết quả hoạt động kinh doanh;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Bản thuyết minh Báo cáo tài chính;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Báo cáo lưu chuyển tiền tệ kỳ trước;</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Các tài liệu kế toán khác, như: Sổ kế toán tổng hợp, sổ kế toán chi tiết các Tài khoản “Tiền mặt”, “Tiền gửi Ngân hàng”, Sổ kế toán tổng hợp và sổ kế toán chi tiết của các tài khoản liên quan khác, bảng tính và phân bổ khấu hao TSCĐ và các tài liệu kế toán chi tiết khác...</w:t>
      </w:r>
    </w:p>
    <w:p w:rsidR="00407C19" w:rsidRPr="00407C19" w:rsidRDefault="0059679D" w:rsidP="00407C19">
      <w:pPr>
        <w:widowControl w:val="0"/>
        <w:spacing w:after="120"/>
        <w:ind w:firstLine="720"/>
        <w:jc w:val="both"/>
        <w:rPr>
          <w:b/>
          <w:bCs/>
          <w:color w:val="000000" w:themeColor="text1"/>
          <w:szCs w:val="28"/>
          <w:lang w:val="nl-NL"/>
        </w:rPr>
      </w:pPr>
      <w:r>
        <w:rPr>
          <w:b/>
          <w:color w:val="000000" w:themeColor="text1"/>
          <w:szCs w:val="28"/>
          <w:lang w:val="nl-NL"/>
        </w:rPr>
        <w:t>2.4.</w:t>
      </w:r>
      <w:r w:rsidR="00193EA2" w:rsidRPr="00193EA2">
        <w:rPr>
          <w:b/>
          <w:bCs/>
          <w:color w:val="000000" w:themeColor="text1"/>
          <w:szCs w:val="28"/>
          <w:lang w:val="nl-NL"/>
        </w:rPr>
        <w:t xml:space="preserve">3. Yêu cầu về mở và ghi sổ kế toán phục vụ lập Báo cáo lưu chuyển tiền tệ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và số tiền trả gốc vay là luồng tiền từ hoạt động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Tại thời điểm cuối niên độ kế toán, khi lập Báo cáo lưu chuyển tiền tệ, doanh nghiệp phải xác định các khoản đầu tư ngắn hạn có thời hạn thu hồi hoặc đáo hạn không quá 3 tháng kể từ ngày mua thoả mãn định nghĩa được coi là tương đương tiền để loại trừ ra khỏi luồng tiền từ hoạt động đầu tư. Giá trị của các khoản tương đương tiền nằm trong chỉ tiêu “Tiền và các khoản tương đương tiền cuối kỳ” trên Báo cáo lưu chuyển tiền tệ.</w:t>
      </w:r>
    </w:p>
    <w:p w:rsidR="00407C19" w:rsidRPr="00407C19" w:rsidRDefault="0059679D" w:rsidP="00407C19">
      <w:pPr>
        <w:widowControl w:val="0"/>
        <w:spacing w:after="120"/>
        <w:ind w:firstLine="720"/>
        <w:jc w:val="both"/>
        <w:rPr>
          <w:b/>
          <w:bCs/>
          <w:color w:val="000000" w:themeColor="text1"/>
          <w:szCs w:val="28"/>
          <w:lang w:val="nl-NL"/>
        </w:rPr>
      </w:pPr>
      <w:r>
        <w:rPr>
          <w:b/>
          <w:color w:val="000000" w:themeColor="text1"/>
          <w:szCs w:val="28"/>
          <w:lang w:val="nl-NL"/>
        </w:rPr>
        <w:t>2.4.4</w:t>
      </w:r>
      <w:r w:rsidR="00193EA2" w:rsidRPr="00193EA2">
        <w:rPr>
          <w:b/>
          <w:bCs/>
          <w:color w:val="000000" w:themeColor="text1"/>
          <w:szCs w:val="28"/>
          <w:lang w:val="nl-NL"/>
        </w:rPr>
        <w:t xml:space="preserve">. Phương pháp lập Báo cáo lưu chuyển tiền tệ </w:t>
      </w:r>
    </w:p>
    <w:p w:rsidR="00407C19" w:rsidRPr="00407C19" w:rsidRDefault="00193EA2" w:rsidP="00407C19">
      <w:pPr>
        <w:widowControl w:val="0"/>
        <w:spacing w:after="120"/>
        <w:ind w:firstLine="720"/>
        <w:jc w:val="both"/>
        <w:rPr>
          <w:color w:val="000000" w:themeColor="text1"/>
          <w:szCs w:val="28"/>
          <w:lang w:val="nl-NL"/>
        </w:rPr>
      </w:pPr>
      <w:r w:rsidRPr="00193EA2">
        <w:rPr>
          <w:b/>
          <w:i/>
          <w:color w:val="000000" w:themeColor="text1"/>
          <w:szCs w:val="28"/>
          <w:lang w:val="nl-NL"/>
        </w:rPr>
        <w:t>2.4.</w:t>
      </w:r>
      <w:r w:rsidRPr="00193EA2">
        <w:rPr>
          <w:b/>
          <w:bCs/>
          <w:i/>
          <w:iCs/>
          <w:color w:val="000000" w:themeColor="text1"/>
          <w:spacing w:val="-6"/>
          <w:szCs w:val="28"/>
          <w:lang w:val="nl-NL"/>
        </w:rPr>
        <w:t>4.1. Lập báo cáo các chỉ tiêu luồng tiền từ hoạt động kinh</w:t>
      </w:r>
      <w:r w:rsidRPr="00193EA2">
        <w:rPr>
          <w:b/>
          <w:bCs/>
          <w:i/>
          <w:iCs/>
          <w:color w:val="000000" w:themeColor="text1"/>
          <w:szCs w:val="28"/>
          <w:lang w:val="nl-NL"/>
        </w:rPr>
        <w:t xml:space="preserve"> doanh</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lastRenderedPageBreak/>
        <w:t xml:space="preserve">Luồng tiền từ hoạt động kinh doanh phản ánh các luồng tiền vào và luồng tiền ra liên quan đến hoạt động sản xuất, kinh doanh trong kỳ, bao gồm cả luồng tiền liên quan đến chứng khoán nắm giữ vì mục đích kinh doanh.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Luồng tiền từ hoạt động kinh doanh được lập theo một trong hai phương pháp: Phương pháp trực tiếp hoặc phương pháp gián tiếp.</w:t>
      </w:r>
    </w:p>
    <w:p w:rsidR="00407C19" w:rsidRPr="00407C19" w:rsidRDefault="00E95AEA" w:rsidP="00407C19">
      <w:pPr>
        <w:widowControl w:val="0"/>
        <w:spacing w:after="120"/>
        <w:ind w:firstLine="720"/>
        <w:jc w:val="both"/>
        <w:rPr>
          <w:b/>
          <w:bCs/>
          <w:i/>
          <w:color w:val="000000" w:themeColor="text1"/>
          <w:szCs w:val="28"/>
          <w:lang w:val="nl-NL"/>
        </w:rPr>
      </w:pPr>
      <w:r>
        <w:rPr>
          <w:b/>
          <w:bCs/>
          <w:i/>
          <w:color w:val="000000" w:themeColor="text1"/>
          <w:szCs w:val="28"/>
          <w:lang w:val="nl-NL"/>
        </w:rPr>
        <w:t>2</w:t>
      </w:r>
      <w:r w:rsidR="00193EA2" w:rsidRPr="00193EA2">
        <w:rPr>
          <w:b/>
          <w:bCs/>
          <w:i/>
          <w:color w:val="000000" w:themeColor="text1"/>
          <w:szCs w:val="28"/>
          <w:lang w:val="nl-NL"/>
        </w:rPr>
        <w:t>.</w:t>
      </w:r>
      <w:r w:rsidR="00193EA2" w:rsidRPr="00193EA2">
        <w:rPr>
          <w:b/>
          <w:i/>
          <w:iCs/>
          <w:color w:val="000000" w:themeColor="text1"/>
          <w:szCs w:val="28"/>
          <w:lang w:val="nl-NL"/>
        </w:rPr>
        <w:t>4.</w:t>
      </w:r>
      <w:r>
        <w:rPr>
          <w:b/>
          <w:i/>
          <w:iCs/>
          <w:color w:val="000000" w:themeColor="text1"/>
          <w:szCs w:val="28"/>
          <w:lang w:val="nl-NL"/>
        </w:rPr>
        <w:t>4.</w:t>
      </w:r>
      <w:r w:rsidR="00193EA2" w:rsidRPr="00193EA2">
        <w:rPr>
          <w:b/>
          <w:i/>
          <w:iCs/>
          <w:color w:val="000000" w:themeColor="text1"/>
          <w:szCs w:val="28"/>
          <w:lang w:val="nl-NL"/>
        </w:rPr>
        <w:t xml:space="preserve">1.1. Lập báo cáo các chỉ tiêu luồng tiền từ hoạt động kinh doanh theo phương pháp trực tiếp </w:t>
      </w:r>
      <w:r w:rsidR="00193EA2" w:rsidRPr="00193EA2">
        <w:rPr>
          <w:b/>
          <w:bCs/>
          <w:i/>
          <w:color w:val="000000" w:themeColor="text1"/>
          <w:szCs w:val="28"/>
          <w:lang w:val="nl-NL"/>
        </w:rPr>
        <w:t>(Mẫu số B03 - DNN)</w:t>
      </w:r>
    </w:p>
    <w:p w:rsidR="00407C19" w:rsidRPr="00407C19" w:rsidRDefault="00193EA2" w:rsidP="00407C19">
      <w:pPr>
        <w:widowControl w:val="0"/>
        <w:spacing w:after="120"/>
        <w:ind w:firstLine="720"/>
        <w:jc w:val="both"/>
        <w:rPr>
          <w:i/>
          <w:color w:val="000000" w:themeColor="text1"/>
          <w:szCs w:val="28"/>
          <w:lang w:val="nl-NL"/>
        </w:rPr>
      </w:pPr>
      <w:r w:rsidRPr="00193EA2">
        <w:rPr>
          <w:i/>
          <w:color w:val="000000" w:themeColor="text1"/>
          <w:szCs w:val="28"/>
          <w:lang w:val="nl-NL"/>
        </w:rPr>
        <w:t xml:space="preserve">a) Nguyên tắc lập: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 </w:t>
      </w:r>
    </w:p>
    <w:p w:rsidR="00407C19" w:rsidRPr="00407C19" w:rsidRDefault="00193EA2" w:rsidP="00407C19">
      <w:pPr>
        <w:widowControl w:val="0"/>
        <w:spacing w:after="120"/>
        <w:ind w:firstLine="720"/>
        <w:jc w:val="both"/>
        <w:rPr>
          <w:bCs/>
          <w:color w:val="000000" w:themeColor="text1"/>
          <w:szCs w:val="28"/>
          <w:lang w:val="nl-NL"/>
        </w:rPr>
      </w:pPr>
      <w:r w:rsidRPr="00193EA2">
        <w:rPr>
          <w:bCs/>
          <w:i/>
          <w:color w:val="000000" w:themeColor="text1"/>
          <w:szCs w:val="28"/>
          <w:lang w:val="nl-NL"/>
        </w:rPr>
        <w:t>b) Phương pháp lập các chỉ tiêu cụ thể</w:t>
      </w:r>
      <w:r w:rsidRPr="00193EA2">
        <w:rPr>
          <w:bCs/>
          <w:color w:val="000000" w:themeColor="text1"/>
          <w:szCs w:val="28"/>
          <w:lang w:val="nl-NL"/>
        </w:rPr>
        <w:t xml:space="preserve">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thu từ bán hàng, cung cấp dịch vụ và doanh thu khác (Mã số 01)</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đã thu (tổng giá thanh toán) trong kỳ do bán hàng hóa, thành phẩm, cung cấp dịch vụ, tiền bản quyền, hoa hồng và các khoản doanh thu khác (như bán chứng khoán kinh doanh), kể cả các khoản tiền đã thu từ các khoản nợ phải thu liên quan đến các giao dịch bán hàng hoá, cung cấp dịch vụ và doanh thu khác phát sinh từ các kỳ trước nhưng kỳ này mới thu được tiền và số tiền ứng trước của người mua hàng hoá, dịch vụ.</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không bao gồm các khoản tiền thu từ thanh lý, nhượng bán TSCĐ, BĐSĐT và các tài sản dài hạn khác, tiền thu hồi các khoản cho vay, đầu tư góp vốn vào đơn vị khác, tiền thu lãi cho vay, cổ tức và lợi nhuận được chia và các khoản tiền thu khác được phân loại là luồng tiền từ hoạt động đầu tư; Các khoản tiền thu được do đi vay, phát hành cổ phiếu, nhận vốn góp của chủ sở hữu được phân loại là luồng tiền từ hoạt động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chi trả cho người cung cấp hàng hoá, dịch vụ (Mã số 02)</w:t>
      </w:r>
    </w:p>
    <w:p w:rsidR="00407C19" w:rsidRPr="00407C19" w:rsidRDefault="00193EA2" w:rsidP="00407C19">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Chỉ tiêu này được lập căn cứ vào tổng số tiền (tổng giá thanh toán)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không bao gồm các khoản tiền chi để mua sắm, chi phí đầu tư xây dựng TSCĐ, BĐSĐT (kể cả chi mua NVL để sử dụng cho XDCB), tiền chi </w:t>
      </w:r>
      <w:r w:rsidRPr="00193EA2">
        <w:rPr>
          <w:color w:val="000000" w:themeColor="text1"/>
          <w:szCs w:val="28"/>
          <w:lang w:val="nl-NL"/>
        </w:rPr>
        <w:lastRenderedPageBreak/>
        <w:t>cho vay, đầu tư góp vốn vào đơn vị khác và các khoản tiền chi khác được phân loại là luồng tiền từ hoạt động đầu tư; Các khoản tiền chi trả nợ gốc vay và nợ thuê tài chính, trả lại vốn góp cho chủ sở hữu, cổ tức và lợi nhuận đã trả cho chủ sở hữu và các khoản tiền chi khác được phân loại là luồng tiền từ hoạt động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chi trả cho người lao động (Mã số 03)</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đã trả cho người lao động trong kỳ báo cáo về tiền lương, tiền công, phụ cấp, tiền thưởng... mà doanh nghiệp đã thanh toán hoặc tạm ứng.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lãi vay đã trả (Mã số 04)</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Thuế TNDN đã nộp (Mã số 05)</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được lấy từ sổ kế toán các TK 111, 112  (chi tiết tiền nộp thuế TNDN), sau khi đối chiếu với sổ kế toán TK 3334.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lastRenderedPageBreak/>
        <w:t>- Tiền thu khác từ hoạt động kinh doanh (Mã số 06)</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đã thu từ các khoản khác của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được các tổ chức, cá nhân bên ngoài thưởng, hỗ trợ...</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sau khi đối chiếu với sổ kế toán các TK 711, 133, 141,138 và sổ kế toán các tài khoản khác có liên quan trong kỳ báo cáo.</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chi khác cho hoạt động kinh doanh (Mã số 07)</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đã chi cho các khoản khác, ngoài các khoản tiền chi liên quan đến hoạt động sản xuất, kinh doanh trong kỳ báo cáo đã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trong kỳ báo cáo, sau khi đối chiếu với sổ kế toán các TK 811, 138, 333, 338, 352, 353, 356 và các Tài khoản liên quan khác.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Lưu chuyển tiền thuần từ hoạt động kinh doanh (Mã số 20)</w:t>
      </w:r>
    </w:p>
    <w:p w:rsidR="00407C19" w:rsidRPr="00407C19" w:rsidRDefault="00193EA2" w:rsidP="00407C19">
      <w:pPr>
        <w:widowControl w:val="0"/>
        <w:spacing w:after="120"/>
        <w:ind w:firstLine="720"/>
        <w:jc w:val="both"/>
        <w:rPr>
          <w:bCs/>
          <w:iCs/>
          <w:color w:val="000000" w:themeColor="text1"/>
          <w:szCs w:val="28"/>
          <w:lang w:val="nl-NL"/>
        </w:rPr>
      </w:pPr>
      <w:r w:rsidRPr="00193EA2">
        <w:rPr>
          <w:color w:val="000000" w:themeColor="text1"/>
          <w:szCs w:val="28"/>
          <w:lang w:val="nl-NL"/>
        </w:rPr>
        <w:t xml:space="preserve">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 </w:t>
      </w:r>
      <w:r w:rsidRPr="00193EA2">
        <w:rPr>
          <w:bCs/>
          <w:iCs/>
          <w:color w:val="000000" w:themeColor="text1"/>
          <w:szCs w:val="28"/>
          <w:lang w:val="nl-NL"/>
        </w:rPr>
        <w:t xml:space="preserve"> </w:t>
      </w:r>
    </w:p>
    <w:p w:rsidR="00407C19" w:rsidRPr="00407C19" w:rsidRDefault="00193EA2" w:rsidP="00407C19">
      <w:pPr>
        <w:widowControl w:val="0"/>
        <w:spacing w:after="120"/>
        <w:ind w:firstLine="720"/>
        <w:jc w:val="both"/>
        <w:rPr>
          <w:bCs/>
          <w:iCs/>
          <w:color w:val="000000" w:themeColor="text1"/>
          <w:szCs w:val="28"/>
          <w:lang w:val="nl-NL"/>
        </w:rPr>
      </w:pPr>
      <w:r w:rsidRPr="00193EA2">
        <w:rPr>
          <w:bCs/>
          <w:iCs/>
          <w:color w:val="000000" w:themeColor="text1"/>
          <w:szCs w:val="28"/>
          <w:lang w:val="nl-NL"/>
        </w:rPr>
        <w:t>Mã số 20 = Mã số 01 + Mã số 02 + Mã số 03 + Mã số 04 + Mã số 05 + Mã số 06 + Mã số 07.</w:t>
      </w:r>
    </w:p>
    <w:p w:rsidR="00407C19" w:rsidRPr="00407C19" w:rsidRDefault="00E95AEA" w:rsidP="00407C19">
      <w:pPr>
        <w:widowControl w:val="0"/>
        <w:spacing w:after="120"/>
        <w:ind w:firstLine="720"/>
        <w:jc w:val="both"/>
        <w:rPr>
          <w:b/>
          <w:bCs/>
          <w:i/>
          <w:color w:val="000000" w:themeColor="text1"/>
          <w:szCs w:val="28"/>
          <w:lang w:val="nl-NL"/>
        </w:rPr>
      </w:pPr>
      <w:r>
        <w:rPr>
          <w:b/>
          <w:i/>
          <w:iCs/>
          <w:color w:val="000000" w:themeColor="text1"/>
          <w:szCs w:val="28"/>
          <w:lang w:val="nl-NL"/>
        </w:rPr>
        <w:t>2</w:t>
      </w:r>
      <w:r w:rsidR="00193EA2" w:rsidRPr="00193EA2">
        <w:rPr>
          <w:b/>
          <w:i/>
          <w:iCs/>
          <w:color w:val="000000" w:themeColor="text1"/>
          <w:szCs w:val="28"/>
          <w:lang w:val="nl-NL"/>
        </w:rPr>
        <w:t>.4</w:t>
      </w:r>
      <w:r>
        <w:rPr>
          <w:b/>
          <w:i/>
          <w:iCs/>
          <w:color w:val="000000" w:themeColor="text1"/>
          <w:szCs w:val="28"/>
          <w:lang w:val="nl-NL"/>
        </w:rPr>
        <w:t>.4.</w:t>
      </w:r>
      <w:r w:rsidR="00193EA2" w:rsidRPr="00193EA2">
        <w:rPr>
          <w:b/>
          <w:i/>
          <w:iCs/>
          <w:color w:val="000000" w:themeColor="text1"/>
          <w:szCs w:val="28"/>
          <w:lang w:val="nl-NL"/>
        </w:rPr>
        <w:t xml:space="preserve">1.2. Lập báo cáo các chỉ tiêu luồng tiền từ hoạt động kinh doanh theo phương pháp gián tiếp </w:t>
      </w:r>
      <w:r w:rsidR="00193EA2" w:rsidRPr="00193EA2">
        <w:rPr>
          <w:b/>
          <w:bCs/>
          <w:i/>
          <w:color w:val="000000" w:themeColor="text1"/>
          <w:szCs w:val="28"/>
          <w:lang w:val="nl-NL"/>
        </w:rPr>
        <w:t>(Mẫu số B03 - DNN)</w:t>
      </w:r>
    </w:p>
    <w:p w:rsidR="00407C19" w:rsidRPr="00407C19" w:rsidRDefault="00193EA2" w:rsidP="00407C19">
      <w:pPr>
        <w:widowControl w:val="0"/>
        <w:spacing w:after="120"/>
        <w:ind w:firstLine="720"/>
        <w:jc w:val="both"/>
        <w:rPr>
          <w:i/>
          <w:color w:val="000000" w:themeColor="text1"/>
          <w:szCs w:val="28"/>
          <w:lang w:val="nl-NL"/>
        </w:rPr>
      </w:pPr>
      <w:r w:rsidRPr="00193EA2">
        <w:rPr>
          <w:b/>
          <w:i/>
          <w:iCs/>
          <w:color w:val="000000" w:themeColor="text1"/>
          <w:szCs w:val="28"/>
          <w:lang w:val="nl-NL"/>
        </w:rPr>
        <w:t xml:space="preserve"> </w:t>
      </w:r>
      <w:r w:rsidRPr="00193EA2">
        <w:rPr>
          <w:i/>
          <w:color w:val="000000" w:themeColor="text1"/>
          <w:szCs w:val="28"/>
          <w:lang w:val="nl-NL"/>
        </w:rPr>
        <w:t xml:space="preserve">a. Nguyên tắc lập: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rsidR="00407C19" w:rsidRPr="00407C19" w:rsidRDefault="00193EA2" w:rsidP="00407C19">
      <w:pPr>
        <w:widowControl w:val="0"/>
        <w:spacing w:after="120"/>
        <w:ind w:firstLine="720"/>
        <w:jc w:val="both"/>
        <w:rPr>
          <w:bCs/>
          <w:color w:val="000000" w:themeColor="text1"/>
          <w:spacing w:val="6"/>
          <w:szCs w:val="28"/>
          <w:lang w:val="nl-NL"/>
        </w:rPr>
      </w:pPr>
      <w:r w:rsidRPr="00193EA2">
        <w:rPr>
          <w:color w:val="000000" w:themeColor="text1"/>
          <w:spacing w:val="6"/>
          <w:szCs w:val="28"/>
          <w:lang w:val="nl-NL"/>
        </w:rPr>
        <w:lastRenderedPageBreak/>
        <w:t>- Các khoản chi phí không bằng tiền, như: Khấu hao TSCĐ, BĐSĐT, dự phòng...</w:t>
      </w:r>
      <w:r w:rsidRPr="00193EA2">
        <w:rPr>
          <w:bCs/>
          <w:color w:val="000000" w:themeColor="text1"/>
          <w:spacing w:val="6"/>
          <w:szCs w:val="28"/>
          <w:lang w:val="nl-NL"/>
        </w:rPr>
        <w:t xml:space="preserve">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Các khoản lãi, lỗ không bằng tiền, như lãi, lỗ chênh lệch tỷ giá hối đoái, góp vốn bằng tài sản phi tiền tệ;</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Chi phí lãi vay đã ghi nhận vào Báo cáo kết quả hoạt động kinh doanh trong kỳ.</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Luồng tiền từ hoạt động kinh doanh được điều chỉnh tiếp tục với sự thay đổi vốn lưu động, chi phí trả trước và các khoản thu, chi khác từ hoạt động kinh doanh, như:</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Các thay đổi trong kỳ báo cáo của khoản mục hàng tồn kho, các khoản phải thu, các khoản phải trả từ hoạt động kinh doanh (trừ lãi vay phải trả, thuế TNDN phải nộp);</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Các thay đổi của chi phí trả trước;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Các thay đổi của chứng khoán kinh doanh;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Lãi tiền vay đã trả;</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Thuế TNDN đã nộp;</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Tiền thu khác từ hoạt động kinh doanh;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Tiền chi khác từ hoạt động kinh doanh.</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b/>
          <w:bCs/>
          <w:color w:val="000000" w:themeColor="text1"/>
          <w:szCs w:val="28"/>
          <w:lang w:val="nl-NL"/>
        </w:rPr>
        <w:tab/>
      </w:r>
      <w:r w:rsidRPr="00193EA2">
        <w:rPr>
          <w:bCs/>
          <w:i/>
          <w:color w:val="000000" w:themeColor="text1"/>
          <w:szCs w:val="28"/>
          <w:lang w:val="nl-NL"/>
        </w:rPr>
        <w:t>b. Phương pháp lập các chỉ tiêu cụ thể</w:t>
      </w:r>
      <w:r w:rsidRPr="00193EA2">
        <w:rPr>
          <w:bCs/>
          <w:color w:val="000000" w:themeColor="text1"/>
          <w:szCs w:val="28"/>
          <w:lang w:val="nl-NL"/>
        </w:rPr>
        <w:t xml:space="preserve">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Lợi nhuận trước thuế (Mã số 01)</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rsidR="00407C19" w:rsidRPr="00407C19" w:rsidRDefault="00193EA2" w:rsidP="00407C19">
      <w:pPr>
        <w:widowControl w:val="0"/>
        <w:spacing w:after="120"/>
        <w:ind w:firstLine="720"/>
        <w:jc w:val="both"/>
        <w:rPr>
          <w:b/>
          <w:i/>
          <w:color w:val="000000" w:themeColor="text1"/>
          <w:szCs w:val="28"/>
          <w:lang w:val="nl-NL"/>
        </w:rPr>
      </w:pPr>
      <w:r w:rsidRPr="00193EA2">
        <w:rPr>
          <w:color w:val="000000" w:themeColor="text1"/>
          <w:szCs w:val="28"/>
          <w:lang w:val="nl-NL"/>
        </w:rPr>
        <w:t xml:space="preserve">- </w:t>
      </w:r>
      <w:r w:rsidRPr="00193EA2">
        <w:rPr>
          <w:b/>
          <w:i/>
          <w:color w:val="000000" w:themeColor="text1"/>
          <w:szCs w:val="28"/>
          <w:lang w:val="nl-NL"/>
        </w:rPr>
        <w:t>Điều chỉnh cho các khoản (Mã số 02)</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Mã số 02 = Mã số 03 + Mã số 04 + Mã số 05 + Mã số 06 + Mã số 07 + Mã số 08.</w:t>
      </w:r>
    </w:p>
    <w:p w:rsidR="00407C19" w:rsidRPr="00407C19" w:rsidRDefault="00193EA2" w:rsidP="00407C19">
      <w:pPr>
        <w:widowControl w:val="0"/>
        <w:spacing w:after="120"/>
        <w:jc w:val="both"/>
        <w:rPr>
          <w:b/>
          <w:bCs/>
          <w:i/>
          <w:iCs/>
          <w:color w:val="000000" w:themeColor="text1"/>
          <w:szCs w:val="28"/>
          <w:lang w:val="nl-NL"/>
        </w:rPr>
      </w:pPr>
      <w:r w:rsidRPr="00193EA2">
        <w:rPr>
          <w:i/>
          <w:color w:val="000000" w:themeColor="text1"/>
          <w:szCs w:val="28"/>
          <w:lang w:val="nl-NL"/>
        </w:rPr>
        <w:t xml:space="preserve">          </w:t>
      </w:r>
      <w:r w:rsidRPr="00193EA2">
        <w:rPr>
          <w:bCs/>
          <w:i/>
          <w:iCs/>
          <w:color w:val="000000" w:themeColor="text1"/>
          <w:szCs w:val="28"/>
          <w:lang w:val="nl-NL"/>
        </w:rPr>
        <w:t>+ Khấu hao TSCĐ và BĐSĐT (Mã số 03)</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w:t>
      </w:r>
      <w:r w:rsidRPr="00193EA2">
        <w:rPr>
          <w:bCs/>
          <w:color w:val="000000" w:themeColor="text1"/>
          <w:szCs w:val="28"/>
          <w:lang w:val="nl-NL"/>
        </w:rPr>
        <w:t xml:space="preserve">+)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w:t>
      </w:r>
      <w:r w:rsidRPr="00193EA2">
        <w:rPr>
          <w:color w:val="000000" w:themeColor="text1"/>
          <w:szCs w:val="28"/>
          <w:lang w:val="nl-NL"/>
        </w:rPr>
        <w:t>không bao gồm số khấu hao nằm trong giá trị hàng tồn kho cuối kỳ (chưa được xác định là tiêu thụ trong kỳ);</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Trường hợp doanh nghiệp không thể bóc tách riêng </w:t>
      </w:r>
      <w:r w:rsidRPr="00193EA2">
        <w:rPr>
          <w:bCs/>
          <w:color w:val="000000" w:themeColor="text1"/>
          <w:szCs w:val="28"/>
          <w:lang w:val="nl-NL"/>
        </w:rPr>
        <w:t xml:space="preserve">được số khấu hao còn nằm trong hàng tồn kho và số khấu hao đã được tính vào báo cáo kết quả hoạt </w:t>
      </w:r>
      <w:r w:rsidRPr="00193EA2">
        <w:rPr>
          <w:bCs/>
          <w:color w:val="000000" w:themeColor="text1"/>
          <w:szCs w:val="28"/>
          <w:lang w:val="nl-NL"/>
        </w:rPr>
        <w:lastRenderedPageBreak/>
        <w:t>động kinh doanh trong kỳ</w:t>
      </w:r>
      <w:r w:rsidRPr="00193EA2">
        <w:rPr>
          <w:color w:val="000000" w:themeColor="text1"/>
          <w:szCs w:val="28"/>
          <w:lang w:val="nl-NL"/>
        </w:rPr>
        <w:t xml:space="preserve"> thì thực hiện theo nguyên tắc:</w:t>
      </w:r>
      <w:r w:rsidRPr="00193EA2">
        <w:rPr>
          <w:bCs/>
          <w:color w:val="000000" w:themeColor="text1"/>
          <w:szCs w:val="28"/>
          <w:lang w:val="nl-NL"/>
        </w:rPr>
        <w:t xml:space="preserve"> Chỉ tiêu “Khấu hao TSCĐ và BĐSĐT” bao gồm số khấu hao đã được tính vào báo cáo kết quả hoạt động kinh doanh trong kỳ cộng với số khấu hao liên quan đến hàng tồn kho chưa tiêu thụ; Chỉ tiêu “Tăng, giảm hàng tồn kho” </w:t>
      </w:r>
      <w:r w:rsidRPr="00193EA2">
        <w:rPr>
          <w:color w:val="000000" w:themeColor="text1"/>
          <w:szCs w:val="28"/>
          <w:lang w:val="nl-NL"/>
        </w:rPr>
        <w:t>bao gồm cả số khấu hao TSCĐ nằm trong giá trị hàng tồn kho cuối kỳ (chưa được xác định là tiêu thụ trong kỳ).</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t>Trong mọi trường hợp, doanh nghiệp đều phải loại trừ khỏi Báo cáo lưu chuyển tiền tệ số khấu hao nằm trong giá trị xây dựng cơ bản dở dang, số hao mòn đã ghi giảm quỹ khen thưởng phúc lợi đã hình thành TSCĐ, giảm Quỹ phát triển KH&amp;CN đã hình thành TSCĐ phát sinh trong kỳ. Số liệu chỉ tiêu này được cộng (+) vào số liệu chỉ tiêu "Lợi nhuận trước thuế".</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Các khoản dự phòng (Mã số 04)</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giảm giá chứng khoán kinh doanh, dự phòng tổn thất đầu tư vào đơn vị khác, dự phòng giảm giá hàng tồn kho, dự phòng phải thu khó đòi) và dự phòng phải trả trên Báo cáo tình hình tài chính.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Lãi/lỗ chênh lệch tỷ giá hối đoái do đánh giá lại các khoản mục tiền tệ có gốc ngoại tệ (Mã số 05)</w:t>
      </w:r>
    </w:p>
    <w:p w:rsidR="00407C19" w:rsidRPr="00407C19" w:rsidRDefault="00193EA2" w:rsidP="00407C19">
      <w:pPr>
        <w:widowControl w:val="0"/>
        <w:spacing w:after="100"/>
        <w:ind w:firstLine="720"/>
        <w:jc w:val="both"/>
        <w:rPr>
          <w:color w:val="000000" w:themeColor="text1"/>
          <w:spacing w:val="-2"/>
          <w:szCs w:val="28"/>
          <w:lang w:val="nl-NL"/>
        </w:rPr>
      </w:pPr>
      <w:r w:rsidRPr="00193EA2">
        <w:rPr>
          <w:color w:val="000000" w:themeColor="text1"/>
          <w:spacing w:val="-2"/>
          <w:szCs w:val="28"/>
          <w:lang w:val="nl-NL"/>
        </w:rPr>
        <w:t xml:space="preserve">Chỉ tiêu này phản ánh lãi (hoặc lỗ) chênh lệch tỷ giá hối đoái </w:t>
      </w:r>
      <w:r w:rsidRPr="00193EA2">
        <w:rPr>
          <w:bCs/>
          <w:iCs/>
          <w:color w:val="000000" w:themeColor="text1"/>
          <w:spacing w:val="-2"/>
          <w:szCs w:val="28"/>
          <w:lang w:val="nl-NL"/>
        </w:rPr>
        <w:t xml:space="preserve">do đánh giá lại các khoản mục tiền tệ có gốc ngoại tệ </w:t>
      </w:r>
      <w:r w:rsidRPr="00193EA2">
        <w:rPr>
          <w:color w:val="000000" w:themeColor="text1"/>
          <w:spacing w:val="-2"/>
          <w:szCs w:val="28"/>
          <w:lang w:val="nl-NL"/>
        </w:rPr>
        <w:t>đã được phản ánh vào lợi nhuận trước thuế trong kỳ báo cáo. Chỉ tiêu này được lập căn cứ vào chênh lệch số phát sinh Có và phát sinh Nợ TK 413 sau khi đối chiếu sổ kế toán TK 515 (chi tiết lãi do đánh giá lại các khoản mục tiền tệ có gốc ngoại tệ) hoặc TK 635 (chi tiết lỗ do đánh giá lại các khoản mục tiền tệ có gốc ngoại tệ).</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407C19" w:rsidRPr="00407C19" w:rsidRDefault="00193EA2" w:rsidP="00407C19">
      <w:pPr>
        <w:widowControl w:val="0"/>
        <w:spacing w:after="100"/>
        <w:ind w:firstLine="720"/>
        <w:jc w:val="both"/>
        <w:rPr>
          <w:bCs/>
          <w:i/>
          <w:iCs/>
          <w:color w:val="000000" w:themeColor="text1"/>
          <w:szCs w:val="28"/>
          <w:lang w:val="nl-NL"/>
        </w:rPr>
      </w:pPr>
      <w:r w:rsidRPr="00193EA2">
        <w:rPr>
          <w:bCs/>
          <w:i/>
          <w:iCs/>
          <w:color w:val="000000" w:themeColor="text1"/>
          <w:szCs w:val="28"/>
          <w:lang w:val="nl-NL"/>
        </w:rPr>
        <w:t>+ Lãi/lỗ từ hoạt động đầu tư (Mã số 06)</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xml:space="preserve">Chỉ tiêu này căn cứ vào tổng số lãi, lỗ phát sinh trong kỳ đã được phản ánh vào lợi nhuận trước thuế nhưng được phân loại là luồng tiền từ hoạt động đầu tư, gồm:  </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Lãi, lỗ từ việc thanh lý, nhượng bán TSCĐ, BĐSĐT, khoản tổn thất BĐSĐT nắm giữ chờ tăng giá;</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Lãi, lỗ từ việc đánh giá lại tài sản phi tiền tệ mang đi góp vốn, đầu tư vào đơn vị khác;</w:t>
      </w:r>
    </w:p>
    <w:p w:rsidR="00407C19" w:rsidRPr="00407C19" w:rsidRDefault="00193EA2" w:rsidP="00407C19">
      <w:pPr>
        <w:widowControl w:val="0"/>
        <w:spacing w:after="100"/>
        <w:ind w:firstLine="720"/>
        <w:jc w:val="both"/>
        <w:rPr>
          <w:color w:val="000000" w:themeColor="text1"/>
          <w:spacing w:val="2"/>
          <w:szCs w:val="28"/>
          <w:lang w:val="nl-NL"/>
        </w:rPr>
      </w:pPr>
      <w:r w:rsidRPr="00193EA2">
        <w:rPr>
          <w:color w:val="000000" w:themeColor="text1"/>
          <w:spacing w:val="2"/>
          <w:szCs w:val="28"/>
          <w:lang w:val="nl-NL"/>
        </w:rPr>
        <w:lastRenderedPageBreak/>
        <w:t xml:space="preserve">(+) Lãi, lỗ từ việc bán, thu hồi các khoản đầu tư tài chính (không bao gồm lãi, lỗ mua bán chứng khoán kinh doanh), như: Đầu tư vào công ty liên doanh, liên kết; Các khoản đầu tư nắm giữ đến ngày đáo hạn; </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Khoản tổn thất hoặc hoàn nhập tổn thất của các khoản đầu tư nắm giữ đến ngày đáo hạn;</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xml:space="preserve">(+) Lãi cho vay, lãi tiền gửi, cổ tức và lợi nhuận được chia. </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 xml:space="preserve">Chỉ tiêu này được lập căn cứ vào sổ kế toán các TK 515, 711, 632, 635, 811 và các tài khoản khác có liên quan (chi tiết phần lãi, lỗ được xác định là luồng tiền từ hoạt động đầu tư) trong kỳ báo cáo. </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407C19" w:rsidRPr="00407C19" w:rsidRDefault="00193EA2" w:rsidP="00407C19">
      <w:pPr>
        <w:widowControl w:val="0"/>
        <w:spacing w:after="100"/>
        <w:ind w:firstLine="720"/>
        <w:jc w:val="both"/>
        <w:rPr>
          <w:bCs/>
          <w:i/>
          <w:iCs/>
          <w:color w:val="000000" w:themeColor="text1"/>
          <w:szCs w:val="28"/>
          <w:lang w:val="nl-NL"/>
        </w:rPr>
      </w:pPr>
      <w:r w:rsidRPr="00193EA2">
        <w:rPr>
          <w:bCs/>
          <w:i/>
          <w:iCs/>
          <w:color w:val="000000" w:themeColor="text1"/>
          <w:szCs w:val="28"/>
          <w:lang w:val="nl-NL"/>
        </w:rPr>
        <w:t>+ Chi phí lãi vay (Mã số 07)</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Chỉ tiêu này phản ánh chi phí lãi vay đã ghi nhận vào Báo cáo kết quả hoạt động kinh doanh trong kỳ báo cáo. Chỉ tiêu này được lập căn cứ vào sổ kế toán TK 635 (chi tiết chi phí lãi vay kỳ báo cáo) sau khi đối chiếu với chỉ tiêu “Chi phí lãi vay” trong Báo cáo kết quả hoạt động kinh doanh.</w:t>
      </w:r>
    </w:p>
    <w:p w:rsidR="00407C19" w:rsidRPr="00407C19" w:rsidRDefault="00193EA2" w:rsidP="00407C19">
      <w:pPr>
        <w:widowControl w:val="0"/>
        <w:spacing w:after="100"/>
        <w:ind w:firstLine="720"/>
        <w:jc w:val="both"/>
        <w:rPr>
          <w:color w:val="000000" w:themeColor="text1"/>
          <w:spacing w:val="2"/>
          <w:szCs w:val="28"/>
          <w:lang w:val="nl-NL"/>
        </w:rPr>
      </w:pPr>
      <w:r w:rsidRPr="00193EA2">
        <w:rPr>
          <w:color w:val="000000" w:themeColor="text1"/>
          <w:spacing w:val="2"/>
          <w:szCs w:val="28"/>
          <w:lang w:val="nl-NL"/>
        </w:rPr>
        <w:t>Số liệu chỉ tiêu này được cộng vào số liệu chỉ tiêu “Lợi nhuận trước thuế”.</w:t>
      </w:r>
    </w:p>
    <w:p w:rsidR="00407C19" w:rsidRPr="00407C19" w:rsidRDefault="00193EA2" w:rsidP="00407C19">
      <w:pPr>
        <w:widowControl w:val="0"/>
        <w:spacing w:after="100"/>
        <w:ind w:firstLine="720"/>
        <w:jc w:val="both"/>
        <w:rPr>
          <w:i/>
          <w:color w:val="000000" w:themeColor="text1"/>
          <w:szCs w:val="28"/>
          <w:lang w:val="nl-NL"/>
        </w:rPr>
      </w:pPr>
      <w:r w:rsidRPr="00193EA2">
        <w:rPr>
          <w:i/>
          <w:color w:val="000000" w:themeColor="text1"/>
          <w:szCs w:val="28"/>
          <w:lang w:val="nl-NL"/>
        </w:rPr>
        <w:t>+ Các khoản điều chỉnh khác (Mã số 08)</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Chỉ tiêu này phản ánh số trích lập hoặc hoàn nhập Quỹ phát triển khoa học và công nghệ trong kỳ. Chỉ tiêu này được lập căn cứ vào sổ kế toán TK 356.</w:t>
      </w:r>
    </w:p>
    <w:p w:rsidR="00407C19" w:rsidRPr="00407C19" w:rsidRDefault="00193EA2" w:rsidP="00407C19">
      <w:pPr>
        <w:widowControl w:val="0"/>
        <w:spacing w:after="100"/>
        <w:ind w:firstLine="720"/>
        <w:jc w:val="both"/>
        <w:rPr>
          <w:color w:val="000000" w:themeColor="text1"/>
          <w:szCs w:val="28"/>
          <w:lang w:val="nl-NL"/>
        </w:rPr>
      </w:pPr>
      <w:r w:rsidRPr="00193EA2">
        <w:rPr>
          <w:color w:val="000000" w:themeColor="text1"/>
          <w:szCs w:val="28"/>
          <w:lang w:val="nl-NL"/>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407C19" w:rsidRPr="00407C19" w:rsidRDefault="00193EA2" w:rsidP="00407C19">
      <w:pPr>
        <w:widowControl w:val="0"/>
        <w:spacing w:after="100"/>
        <w:ind w:firstLine="720"/>
        <w:jc w:val="both"/>
        <w:rPr>
          <w:b/>
          <w:i/>
          <w:color w:val="000000" w:themeColor="text1"/>
          <w:spacing w:val="-8"/>
          <w:szCs w:val="28"/>
          <w:lang w:val="nl-NL"/>
        </w:rPr>
      </w:pPr>
      <w:r w:rsidRPr="00193EA2">
        <w:rPr>
          <w:b/>
          <w:i/>
          <w:color w:val="000000" w:themeColor="text1"/>
          <w:spacing w:val="-8"/>
          <w:szCs w:val="28"/>
          <w:lang w:val="nl-NL"/>
        </w:rPr>
        <w:t xml:space="preserve">- Lợi nhuận từ hoạt </w:t>
      </w:r>
      <w:r w:rsidRPr="00193EA2">
        <w:rPr>
          <w:rFonts w:hint="eastAsia"/>
          <w:b/>
          <w:i/>
          <w:color w:val="000000" w:themeColor="text1"/>
          <w:spacing w:val="-8"/>
          <w:szCs w:val="28"/>
          <w:lang w:val="nl-NL"/>
        </w:rPr>
        <w:t>đ</w:t>
      </w:r>
      <w:r w:rsidRPr="00193EA2">
        <w:rPr>
          <w:b/>
          <w:i/>
          <w:color w:val="000000" w:themeColor="text1"/>
          <w:spacing w:val="-8"/>
          <w:szCs w:val="28"/>
          <w:lang w:val="nl-NL"/>
        </w:rPr>
        <w:t>ộng kinh doanh tr</w:t>
      </w:r>
      <w:r w:rsidRPr="00193EA2">
        <w:rPr>
          <w:rFonts w:hint="eastAsia"/>
          <w:b/>
          <w:i/>
          <w:color w:val="000000" w:themeColor="text1"/>
          <w:spacing w:val="-8"/>
          <w:szCs w:val="28"/>
          <w:lang w:val="nl-NL"/>
        </w:rPr>
        <w:t>ư</w:t>
      </w:r>
      <w:r w:rsidRPr="00193EA2">
        <w:rPr>
          <w:b/>
          <w:i/>
          <w:color w:val="000000" w:themeColor="text1"/>
          <w:spacing w:val="-8"/>
          <w:szCs w:val="28"/>
          <w:lang w:val="nl-NL"/>
        </w:rPr>
        <w:t xml:space="preserve">ớc thay </w:t>
      </w:r>
      <w:r w:rsidRPr="00193EA2">
        <w:rPr>
          <w:rFonts w:hint="eastAsia"/>
          <w:b/>
          <w:i/>
          <w:color w:val="000000" w:themeColor="text1"/>
          <w:spacing w:val="-8"/>
          <w:szCs w:val="28"/>
          <w:lang w:val="nl-NL"/>
        </w:rPr>
        <w:t>đ</w:t>
      </w:r>
      <w:r w:rsidRPr="00193EA2">
        <w:rPr>
          <w:b/>
          <w:i/>
          <w:color w:val="000000" w:themeColor="text1"/>
          <w:spacing w:val="-8"/>
          <w:szCs w:val="28"/>
          <w:lang w:val="nl-NL"/>
        </w:rPr>
        <w:t>ổi vốn l</w:t>
      </w:r>
      <w:r w:rsidRPr="00193EA2">
        <w:rPr>
          <w:rFonts w:hint="eastAsia"/>
          <w:b/>
          <w:i/>
          <w:color w:val="000000" w:themeColor="text1"/>
          <w:spacing w:val="-8"/>
          <w:szCs w:val="28"/>
          <w:lang w:val="nl-NL"/>
        </w:rPr>
        <w:t>ư</w:t>
      </w:r>
      <w:r w:rsidRPr="00193EA2">
        <w:rPr>
          <w:b/>
          <w:i/>
          <w:color w:val="000000" w:themeColor="text1"/>
          <w:spacing w:val="-8"/>
          <w:szCs w:val="28"/>
          <w:lang w:val="nl-NL"/>
        </w:rPr>
        <w:t xml:space="preserve">u </w:t>
      </w:r>
      <w:r w:rsidRPr="00193EA2">
        <w:rPr>
          <w:rFonts w:hint="eastAsia"/>
          <w:b/>
          <w:i/>
          <w:color w:val="000000" w:themeColor="text1"/>
          <w:spacing w:val="-8"/>
          <w:szCs w:val="28"/>
          <w:lang w:val="nl-NL"/>
        </w:rPr>
        <w:t>đ</w:t>
      </w:r>
      <w:r w:rsidRPr="00193EA2">
        <w:rPr>
          <w:b/>
          <w:i/>
          <w:color w:val="000000" w:themeColor="text1"/>
          <w:spacing w:val="-8"/>
          <w:szCs w:val="28"/>
          <w:lang w:val="nl-NL"/>
        </w:rPr>
        <w:t>ộng (M</w:t>
      </w:r>
      <w:r w:rsidRPr="00193EA2">
        <w:rPr>
          <w:rFonts w:hint="eastAsia"/>
          <w:b/>
          <w:i/>
          <w:color w:val="000000" w:themeColor="text1"/>
          <w:spacing w:val="-8"/>
          <w:szCs w:val="28"/>
          <w:lang w:val="nl-NL"/>
        </w:rPr>
        <w:t>ã</w:t>
      </w:r>
      <w:r w:rsidRPr="00193EA2">
        <w:rPr>
          <w:b/>
          <w:i/>
          <w:color w:val="000000" w:themeColor="text1"/>
          <w:spacing w:val="-8"/>
          <w:szCs w:val="28"/>
          <w:lang w:val="nl-NL"/>
        </w:rPr>
        <w:t xml:space="preserve"> số 09)</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Mã số 09 = Mã số 10 + Mã số 11 + Mã số 12 + Mã số 13 + Mã số 14 + Mã số 15 + Mã số 16 + Mã số 17 + Mã số 18</w:t>
      </w:r>
    </w:p>
    <w:p w:rsidR="00407C19" w:rsidRPr="00407C19" w:rsidRDefault="00193EA2" w:rsidP="00407C19">
      <w:pPr>
        <w:widowControl w:val="0"/>
        <w:spacing w:after="105"/>
        <w:ind w:firstLine="720"/>
        <w:jc w:val="both"/>
        <w:rPr>
          <w:bCs/>
          <w:i/>
          <w:iCs/>
          <w:color w:val="000000" w:themeColor="text1"/>
          <w:szCs w:val="28"/>
          <w:lang w:val="nl-NL"/>
        </w:rPr>
      </w:pPr>
      <w:r w:rsidRPr="00193EA2">
        <w:rPr>
          <w:bCs/>
          <w:i/>
          <w:iCs/>
          <w:color w:val="000000" w:themeColor="text1"/>
          <w:szCs w:val="28"/>
          <w:lang w:val="nl-NL"/>
        </w:rPr>
        <w:t>+ Tăng, giảm các khoản phải thu (Mã số 10)</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 xml:space="preserve">Chỉ tiêu này được lập căn cứ vào tổng các chênh lệch giữa số dư cuối kỳ và số dư đầu kỳ của các tài khoản phải thu (chi tiết phần liên quan đến hoạt động sản xuất, kinh doanh), như: TK 131, 136, 138, 133, 141, 331 (chi tiết số trả trước cho người bán) trong kỳ báo cáo. </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 xml:space="preserve">Số liệu chỉ tiêu này được cộng (+) vào chỉ tiêu “Lợi nhuận từ hoạt động kinh doanh trước thay đổi vốn lưu động” nếu tổng các số dư cuối kỳ nhỏ hơn tổng các </w:t>
      </w:r>
      <w:r w:rsidRPr="00193EA2">
        <w:rPr>
          <w:color w:val="000000" w:themeColor="text1"/>
          <w:szCs w:val="28"/>
          <w:lang w:val="nl-NL"/>
        </w:rPr>
        <w:lastRenderedPageBreak/>
        <w:t>số dư đầu kỳ. Số liệu chỉ tiêu này được trừ (-) vào số liệu chỉ tiêu “Lợi nhuận từ hoạt động kinh doanh trước thay đổi vốn lưu động” nếu tổng các số dư cuối kỳ lớn hơn tổng các số dư đầu kỳ và được ghi bằng số âm dưới hình thức ghi trong ngoặc đơn (…).</w:t>
      </w:r>
    </w:p>
    <w:p w:rsidR="00407C19" w:rsidRPr="00407C19" w:rsidRDefault="00193EA2" w:rsidP="00407C19">
      <w:pPr>
        <w:widowControl w:val="0"/>
        <w:spacing w:after="105"/>
        <w:ind w:firstLine="720"/>
        <w:jc w:val="both"/>
        <w:rPr>
          <w:b/>
          <w:bCs/>
          <w:i/>
          <w:iCs/>
          <w:color w:val="000000" w:themeColor="text1"/>
          <w:szCs w:val="28"/>
          <w:lang w:val="nl-NL"/>
        </w:rPr>
      </w:pPr>
      <w:r w:rsidRPr="00193EA2">
        <w:rPr>
          <w:bCs/>
          <w:i/>
          <w:iCs/>
          <w:color w:val="000000" w:themeColor="text1"/>
          <w:szCs w:val="28"/>
          <w:lang w:val="nl-NL"/>
        </w:rPr>
        <w:t>+ Tăng, giảm hàng tồn kho (Mã số 11)</w:t>
      </w:r>
    </w:p>
    <w:p w:rsidR="00407C19" w:rsidRPr="00407C19" w:rsidRDefault="00193EA2" w:rsidP="00407C19">
      <w:pPr>
        <w:widowControl w:val="0"/>
        <w:spacing w:after="105"/>
        <w:ind w:firstLine="720"/>
        <w:jc w:val="both"/>
        <w:rPr>
          <w:bCs/>
          <w:color w:val="000000" w:themeColor="text1"/>
          <w:spacing w:val="2"/>
          <w:szCs w:val="28"/>
          <w:lang w:val="nl-NL"/>
        </w:rPr>
      </w:pPr>
      <w:r w:rsidRPr="00193EA2">
        <w:rPr>
          <w:color w:val="000000" w:themeColor="text1"/>
          <w:spacing w:val="2"/>
          <w:szCs w:val="28"/>
          <w:lang w:val="nl-NL"/>
        </w:rPr>
        <w:t>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Trường hợp trong kỳ mua hàng tồn kho nhưng chưa xác định được mục đích sử dụng (cho hoạt động kinh doanh hay đầu tư XDCB)</w:t>
      </w:r>
      <w:r w:rsidRPr="00193EA2">
        <w:rPr>
          <w:bCs/>
          <w:color w:val="000000" w:themeColor="text1"/>
          <w:spacing w:val="2"/>
          <w:szCs w:val="28"/>
          <w:lang w:val="nl-NL"/>
        </w:rPr>
        <w:t xml:space="preserve"> thì giá trị hàng tồn kho được tính trong chỉ tiêu này.</w:t>
      </w:r>
    </w:p>
    <w:p w:rsidR="00407C19" w:rsidRPr="00407C19" w:rsidRDefault="00193EA2" w:rsidP="00407C19">
      <w:pPr>
        <w:widowControl w:val="0"/>
        <w:spacing w:after="120"/>
        <w:ind w:firstLine="720"/>
        <w:jc w:val="both"/>
        <w:rPr>
          <w:color w:val="000000" w:themeColor="text1"/>
          <w:szCs w:val="28"/>
          <w:lang w:val="nl-NL"/>
        </w:rPr>
      </w:pPr>
      <w:r w:rsidRPr="00193EA2">
        <w:rPr>
          <w:bCs/>
          <w:color w:val="000000" w:themeColor="text1"/>
          <w:szCs w:val="28"/>
          <w:lang w:val="nl-NL"/>
        </w:rPr>
        <w:t xml:space="preserve">Trường hợp doanh nghiệp bóc tách riêng được số khấu hao TSCĐ còn nằm trong hàng tồn kho và số khấu hao đã được tính vào báo cáo kết quả hoạt động kinh doanh trong kỳ (chỉ tiêu “Khấu hao TSCĐ và BĐSĐT” - Mã số 03 chỉ bao gồm số khấu hao TSCĐ đã được tính vào báo cáo kết quả hoạt động kinh doanh trong kỳ) thì chỉ tiêu này </w:t>
      </w:r>
      <w:r w:rsidRPr="00193EA2">
        <w:rPr>
          <w:color w:val="000000" w:themeColor="text1"/>
          <w:szCs w:val="28"/>
          <w:lang w:val="nl-NL"/>
        </w:rPr>
        <w:t>không bao gồm số khấu hao TSCĐ nằm trong giá trị hàng tồn kho cuối kỳ (chưa được xác định là tiêu thụ trong kỳ).</w:t>
      </w:r>
    </w:p>
    <w:p w:rsidR="00407C19" w:rsidRPr="00407C19" w:rsidRDefault="00193EA2" w:rsidP="00407C19">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color w:val="000000" w:themeColor="text1"/>
          <w:szCs w:val="28"/>
          <w:lang w:val="nl-NL"/>
        </w:rPr>
      </w:pPr>
      <w:r w:rsidRPr="00193EA2">
        <w:rPr>
          <w:color w:val="000000" w:themeColor="text1"/>
          <w:szCs w:val="28"/>
          <w:lang w:val="nl-NL"/>
        </w:rPr>
        <w:tab/>
        <w:t xml:space="preserve">Trường hợp doanh nghiệp không thể bóc tách riêng </w:t>
      </w:r>
      <w:r w:rsidRPr="00193EA2">
        <w:rPr>
          <w:bCs/>
          <w:color w:val="000000" w:themeColor="text1"/>
          <w:szCs w:val="28"/>
          <w:lang w:val="nl-NL"/>
        </w:rPr>
        <w:t>được số khấu hao TSCĐ còn nằm trong hàng tồn kho và số khấu hao đã được tính vào báo cáo kết quả hoạt động kinh doanh trong kỳ</w:t>
      </w:r>
      <w:r w:rsidRPr="00193EA2">
        <w:rPr>
          <w:color w:val="000000" w:themeColor="text1"/>
          <w:szCs w:val="28"/>
          <w:lang w:val="nl-NL"/>
        </w:rPr>
        <w:t xml:space="preserve"> (c</w:t>
      </w:r>
      <w:r w:rsidRPr="00193EA2">
        <w:rPr>
          <w:bCs/>
          <w:color w:val="000000" w:themeColor="text1"/>
          <w:szCs w:val="28"/>
          <w:lang w:val="nl-NL"/>
        </w:rPr>
        <w:t>hỉ tiêu “Khấu hao TSCĐ và BĐSĐT” - Mã số 03 bao gồm cả số khấu hao TSCĐ liên quan đến hàng tồn kho chưa tiêu thụ) thì chỉ tiêu này</w:t>
      </w:r>
      <w:r w:rsidRPr="00193EA2">
        <w:rPr>
          <w:color w:val="000000" w:themeColor="text1"/>
          <w:szCs w:val="28"/>
          <w:lang w:val="nl-NL"/>
        </w:rPr>
        <w:t xml:space="preserve"> bao gồm cả số khấu hao TSCĐ nằm trong giá trị hàng tồn kho cuối kỳ (chưa được xác định là tiêu thụ trong kỳ).</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chỉ tiêu “Lợi nhuận từ hoạt động kinh doanh trước thay đổi vốn lưu động” nếu tổng các số dư cuối kỳ lớn hơn tổng các số dư đầu kỳ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Tăng, giảm các khoản phải trả (Không kể lãi vay phải trả, thuế TNDN phải nộp) (Mã số 12)</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các chênh lệch giữa số dư cuối kỳ với số dư đầu kỳ của các tài khoản nợ phải trả (chi tiết phần liên quan đến hoạt động sản xuất, kinh doanh), như: TK 331, 333, 334, 335, 336, 338, 131 (chi tiết người mua trả tiền trước). </w:t>
      </w:r>
    </w:p>
    <w:p w:rsidR="00407C19" w:rsidRPr="00407C19" w:rsidRDefault="00193EA2" w:rsidP="00407C19">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Chỉ tiêu này không bao gồm số thuế TNDN phải nộp (phát sinh Có TK 3334), lãi tiền vay phải trả (phát sinh Có TK 335, chi tiết lãi vay phải trả).</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 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công cụ nợ và các </w:t>
      </w:r>
      <w:r w:rsidRPr="00193EA2">
        <w:rPr>
          <w:color w:val="000000" w:themeColor="text1"/>
          <w:szCs w:val="28"/>
          <w:lang w:val="nl-NL"/>
        </w:rPr>
        <w:lastRenderedPageBreak/>
        <w:t>khoản phải trả liên quan đến hoạt động tài chính, như: Phải trả gốc vay, nợ thuê tài chính; Cổ tức, lợi nhuận phải trả.</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chỉ tiêu này được cộng (+) vào chỉ tiêu “Lợi nhuận từ hoạt động kinh doanh trước thay đổi vốn lưu động” nếu tổng các số dư cuối kỳ lớn hơn tổng số dư đầu kỳ. Số liệu chỉ tiêu này được trừ (-) vào số liệu chỉ tiêu “Lợi nhuận từ hoạt động kinh doanh trước thay đổi vốn lưu động” nếu tổng các số dư cuối kỳ nhỏ hơn tổng các số dư đầu kỳ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Tăng, giảm chi phí trả trước (Mã số 13)</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không đủ tiêu chuẩn ghi nhận là TSCĐ vô hình và khoản trả trước lãi vay được vốn hóa.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Số liệu chỉ tiêu này được cộng (+) vào chỉ tiêu “Lợi nhuận </w:t>
      </w:r>
      <w:r w:rsidRPr="00193EA2">
        <w:rPr>
          <w:color w:val="000000" w:themeColor="text1"/>
          <w:szCs w:val="28"/>
          <w:lang w:val="nl-NL"/>
        </w:rPr>
        <w:t xml:space="preserve">từ hoạt động </w:t>
      </w:r>
      <w:r w:rsidRPr="00193EA2">
        <w:rPr>
          <w:color w:val="000000" w:themeColor="text1"/>
          <w:spacing w:val="2"/>
          <w:szCs w:val="28"/>
          <w:lang w:val="nl-NL"/>
        </w:rPr>
        <w:t xml:space="preserve">kinh doanh trước thay đổi vốn lưu động” nếu số dư cuối kỳ nhỏ hơn số dư đầu kỳ. Số liệu chỉ tiêu này được trừ (-) vào số liệu chỉ tiêu “Lợi nhuận </w:t>
      </w:r>
      <w:r w:rsidRPr="00193EA2">
        <w:rPr>
          <w:color w:val="000000" w:themeColor="text1"/>
          <w:szCs w:val="28"/>
          <w:lang w:val="nl-NL"/>
        </w:rPr>
        <w:t xml:space="preserve">từ hoạt động </w:t>
      </w:r>
      <w:r w:rsidRPr="00193EA2">
        <w:rPr>
          <w:color w:val="000000" w:themeColor="text1"/>
          <w:spacing w:val="2"/>
          <w:szCs w:val="28"/>
          <w:lang w:val="nl-NL"/>
        </w:rPr>
        <w:t>kinh doanh trước thay đổi vốn lưu động” nếu số dư cuối kỳ lớn hơn số dư đầu kỳ và được ghi bằng số âm dưới hình thức ghi trong ngoặc đơn (…).</w:t>
      </w:r>
    </w:p>
    <w:p w:rsidR="00407C19" w:rsidRPr="00407C19" w:rsidRDefault="00193EA2" w:rsidP="00407C19">
      <w:pPr>
        <w:widowControl w:val="0"/>
        <w:spacing w:after="120"/>
        <w:ind w:firstLine="720"/>
        <w:jc w:val="both"/>
        <w:rPr>
          <w:i/>
          <w:color w:val="000000" w:themeColor="text1"/>
          <w:szCs w:val="28"/>
          <w:lang w:val="nl-NL"/>
        </w:rPr>
      </w:pPr>
      <w:r w:rsidRPr="00193EA2">
        <w:rPr>
          <w:i/>
          <w:color w:val="000000" w:themeColor="text1"/>
          <w:szCs w:val="28"/>
          <w:lang w:val="nl-NL"/>
        </w:rPr>
        <w:t>+ Tăng, giảm chứng khoán kinh doanh (Mã số 14)</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Chỉ tiêu này được lập căn cứ vào tổng chênh lệch giữa số dư cuối kỳ và số dư đầu kỳ của TK 121 “Chứng khoán kinh doanh” trong kỳ báo cáo. </w:t>
      </w:r>
    </w:p>
    <w:p w:rsidR="00407C19" w:rsidRPr="00407C19" w:rsidRDefault="00193EA2" w:rsidP="00407C19">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Số liệu chỉ tiêu này được cộng (+) vào chỉ tiêu “Lợi nhuận </w:t>
      </w:r>
      <w:r w:rsidRPr="00193EA2">
        <w:rPr>
          <w:color w:val="000000" w:themeColor="text1"/>
          <w:szCs w:val="28"/>
          <w:lang w:val="nl-NL"/>
        </w:rPr>
        <w:t xml:space="preserve">từ hoạt động </w:t>
      </w:r>
      <w:r w:rsidRPr="00193EA2">
        <w:rPr>
          <w:color w:val="000000" w:themeColor="text1"/>
          <w:spacing w:val="2"/>
          <w:szCs w:val="28"/>
          <w:lang w:val="nl-NL"/>
        </w:rPr>
        <w:t xml:space="preserve">kinh doanh trước thay đổi vốn lưu động” nếu số dư cuối kỳ nhỏ hơn số dư đầu kỳ. Số liệu chỉ tiêu này được trừ (-) vào số liệu chỉ tiêu “Lợi nhuận </w:t>
      </w:r>
      <w:r w:rsidRPr="00193EA2">
        <w:rPr>
          <w:color w:val="000000" w:themeColor="text1"/>
          <w:szCs w:val="28"/>
          <w:lang w:val="nl-NL"/>
        </w:rPr>
        <w:t xml:space="preserve">từ hoạt động </w:t>
      </w:r>
      <w:r w:rsidRPr="00193EA2">
        <w:rPr>
          <w:color w:val="000000" w:themeColor="text1"/>
          <w:spacing w:val="2"/>
          <w:szCs w:val="28"/>
          <w:lang w:val="nl-NL"/>
        </w:rPr>
        <w:t>kinh doanh trước thay đổi vốn lưu động” nếu số dư cuối kỳ lớn hơn số dư đầu kỳ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Tiền lãi vay đã trả (Mã số 15)</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lastRenderedPageBreak/>
        <w:t>Số liệu chỉ tiêu này được trừ (-) vào số liệu chỉ tiêu “Lợi nhuận kinh doanh trước những thay đổi vốn lưu động”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Thuế TNDN đã nộp (Mã số 16)</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được lấy từ sổ kế toán các TK 111, 112 (chi tiết tiền nộp thuế TNDN), sau khi đối chiếu với sổ kế toán TK 3334. Số liệu chỉ tiêu này được trừ (-) vào số liệu chỉ tiêu “Lợi nhuận kinh doanh trước những thay đổi vốn lưu động” và được ghi bằng số âm dưới hình thức ghi trong ngoặc đơn (…).</w:t>
      </w:r>
    </w:p>
    <w:p w:rsidR="00407C19" w:rsidRPr="00407C19" w:rsidRDefault="00193EA2" w:rsidP="00407C19">
      <w:pPr>
        <w:widowControl w:val="0"/>
        <w:spacing w:after="120"/>
        <w:ind w:firstLine="720"/>
        <w:jc w:val="both"/>
        <w:rPr>
          <w:bCs/>
          <w:i/>
          <w:iCs/>
          <w:color w:val="000000" w:themeColor="text1"/>
          <w:szCs w:val="28"/>
          <w:lang w:val="nl-NL"/>
        </w:rPr>
      </w:pPr>
      <w:r w:rsidRPr="00193EA2">
        <w:rPr>
          <w:bCs/>
          <w:i/>
          <w:iCs/>
          <w:color w:val="000000" w:themeColor="text1"/>
          <w:szCs w:val="28"/>
          <w:lang w:val="nl-NL"/>
        </w:rPr>
        <w:t>+ Tiền thu khác từ hoạt động kinh doanh (Mã số 17)</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các khoản tiền thu khác phát sinh từ hoạt động kinh doanh ngoài các khoản đã nêu ở các Mã số từ 01 đến 15, như: Tiền được các tổ chức, cá nhân bên ngoài thưởng, hỗ trợ ghi tăng các quỹ của doanh nghiệp; ... trong kỳ báo cáo.</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sổ kế toán các TK 111, 112 sau khi đối chiếu với sổ kế toán các tài khoản có liên quan trong kỳ báo cáo. Số liệu chỉ tiêu này được cộng (+) vào số liệu chỉ tiêu “Lợi nhuận từ hoạt động kinh doanh trước thay đổi vốn lưu động”.</w:t>
      </w:r>
    </w:p>
    <w:p w:rsidR="00407C19" w:rsidRPr="00407C19" w:rsidRDefault="00193EA2" w:rsidP="00407C19">
      <w:pPr>
        <w:widowControl w:val="0"/>
        <w:spacing w:after="120"/>
        <w:ind w:firstLine="720"/>
        <w:jc w:val="both"/>
        <w:rPr>
          <w:i/>
          <w:color w:val="000000" w:themeColor="text1"/>
          <w:szCs w:val="28"/>
          <w:lang w:val="nl-NL"/>
        </w:rPr>
      </w:pPr>
      <w:r w:rsidRPr="00193EA2">
        <w:rPr>
          <w:bCs/>
          <w:i/>
          <w:iCs/>
          <w:color w:val="000000" w:themeColor="text1"/>
          <w:szCs w:val="28"/>
          <w:lang w:val="nl-NL"/>
        </w:rPr>
        <w:t>+ Tiền chi khác cho hoạt động kinh doanh (Mã số 18)</w:t>
      </w:r>
      <w:r w:rsidRPr="00193EA2">
        <w:rPr>
          <w:i/>
          <w:color w:val="000000" w:themeColor="text1"/>
          <w:szCs w:val="28"/>
          <w:lang w:val="nl-NL"/>
        </w:rPr>
        <w:tab/>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phản ánh các khoản tiền chi khác phát sinh từ hoạt động kinh doanh ngoài các khoản đã nêu ở các Mã số từ 01 đến 15, như: Tiền chi từ Quỹ khen thưởng, phúc lợi, Quỹ phát triển khoa học và công nghệ; tiền hỗ trợ người lao động theo chính sách...</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sổ kế toán các TK 111, 112 sau khi đối chiếu với sổ kế toán các tài khoản có liên quan trong kỳ báo cáo. Số liệu chỉ tiêu này được trừ (-) vào số liệu chỉ tiêu “Lợi nhuận từ hoạt động kinh doanh trước thay đổi vốn lưu động”.</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Lưu chuyển tiền thuần từ hoạt động kinh doanh (Mã số 20)</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rsidR="00407C19" w:rsidRPr="00407C19" w:rsidRDefault="00193EA2" w:rsidP="00407C19">
      <w:pPr>
        <w:widowControl w:val="0"/>
        <w:spacing w:after="120"/>
        <w:rPr>
          <w:bCs/>
          <w:color w:val="000000" w:themeColor="text1"/>
          <w:szCs w:val="28"/>
          <w:lang w:val="nl-NL"/>
        </w:rPr>
      </w:pPr>
      <w:r w:rsidRPr="00193EA2">
        <w:rPr>
          <w:b/>
          <w:bCs/>
          <w:color w:val="000000" w:themeColor="text1"/>
          <w:szCs w:val="28"/>
          <w:lang w:val="nl-NL"/>
        </w:rPr>
        <w:tab/>
      </w:r>
      <w:r w:rsidRPr="00193EA2">
        <w:rPr>
          <w:bCs/>
          <w:color w:val="000000" w:themeColor="text1"/>
          <w:szCs w:val="28"/>
          <w:lang w:val="nl-NL"/>
        </w:rPr>
        <w:t>Mã số 20 = Mã số 01 + Mã số 02 + Mã số 09</w:t>
      </w:r>
    </w:p>
    <w:p w:rsidR="00407C19" w:rsidRPr="00336CD9" w:rsidRDefault="00193EA2" w:rsidP="00407C19">
      <w:pPr>
        <w:pStyle w:val="BodyTextIndent"/>
        <w:widowControl w:val="0"/>
        <w:rPr>
          <w:rFonts w:ascii="Times New Roman" w:hAnsi="Times New Roman"/>
          <w:bCs w:val="0"/>
          <w:iCs w:val="0"/>
          <w:color w:val="000000" w:themeColor="text1"/>
          <w:lang w:val="nl-NL"/>
        </w:rPr>
      </w:pPr>
      <w:r w:rsidRPr="00193EA2">
        <w:rPr>
          <w:rFonts w:ascii="Times New Roman" w:hAnsi="Times New Roman"/>
          <w:bCs w:val="0"/>
          <w:color w:val="000000" w:themeColor="text1"/>
          <w:lang w:val="nl-NL"/>
        </w:rPr>
        <w:t>2.4.4.2</w:t>
      </w:r>
      <w:r w:rsidRPr="00193EA2">
        <w:rPr>
          <w:rFonts w:ascii="Times New Roman" w:hAnsi="Times New Roman"/>
          <w:bCs w:val="0"/>
          <w:iCs w:val="0"/>
          <w:color w:val="000000" w:themeColor="text1"/>
          <w:lang w:val="nl-NL"/>
        </w:rPr>
        <w:t>. Lập báo cáo các chỉ tiêu luồng tiền từ hoạt động đầu tư</w:t>
      </w:r>
    </w:p>
    <w:p w:rsidR="00407C19" w:rsidRPr="00407C19" w:rsidRDefault="00193EA2" w:rsidP="00407C19">
      <w:pPr>
        <w:widowControl w:val="0"/>
        <w:spacing w:after="120"/>
        <w:ind w:firstLine="720"/>
        <w:jc w:val="both"/>
        <w:rPr>
          <w:color w:val="000000" w:themeColor="text1"/>
          <w:szCs w:val="28"/>
          <w:lang w:val="nl-NL"/>
        </w:rPr>
      </w:pPr>
      <w:r w:rsidRPr="00193EA2">
        <w:rPr>
          <w:i/>
          <w:color w:val="000000" w:themeColor="text1"/>
          <w:szCs w:val="28"/>
          <w:lang w:val="nl-NL"/>
        </w:rPr>
        <w:t>a) Nguyên tắc lập:</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lastRenderedPageBreak/>
        <w:t>- Luồng tiền từ hoạt động đầu tư được lập và trình bày trên Báo cáo lưu chuyển tiền tệ một cách riêng biệt các luồng tiền vào và các luồng tiền ra.</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 xml:space="preserve">- Luồng tiền từ hoạt động đầu tư được lập theo phương pháp trực tiếp hoặc trực tiếp có điều chỉnh. </w:t>
      </w:r>
    </w:p>
    <w:p w:rsidR="00407C19" w:rsidRPr="00407C19" w:rsidRDefault="00193EA2" w:rsidP="00407C19">
      <w:pPr>
        <w:widowControl w:val="0"/>
        <w:spacing w:after="135"/>
        <w:ind w:firstLine="720"/>
        <w:jc w:val="both"/>
        <w:rPr>
          <w:bCs/>
          <w:i/>
          <w:color w:val="000000" w:themeColor="text1"/>
          <w:szCs w:val="28"/>
          <w:lang w:val="nl-NL"/>
        </w:rPr>
      </w:pPr>
      <w:r w:rsidRPr="00193EA2">
        <w:rPr>
          <w:bCs/>
          <w:i/>
          <w:color w:val="000000" w:themeColor="text1"/>
          <w:szCs w:val="28"/>
          <w:lang w:val="nl-NL"/>
        </w:rPr>
        <w:t>b) Phương pháp lập các chỉ tiêu cụ thể theo phương pháp trực tiếp (Xem Mẫu số B03 - DNN)</w:t>
      </w:r>
    </w:p>
    <w:p w:rsidR="00407C19" w:rsidRPr="00FD3CEF" w:rsidRDefault="00193EA2" w:rsidP="00407C19">
      <w:pPr>
        <w:widowControl w:val="0"/>
        <w:spacing w:after="135"/>
        <w:ind w:firstLine="720"/>
        <w:jc w:val="both"/>
        <w:rPr>
          <w:bCs/>
          <w:i/>
          <w:iCs/>
          <w:color w:val="000000" w:themeColor="text1"/>
          <w:szCs w:val="28"/>
          <w:lang w:val="nl-NL"/>
        </w:rPr>
      </w:pPr>
      <w:r w:rsidRPr="00193EA2">
        <w:rPr>
          <w:bCs/>
          <w:i/>
          <w:iCs/>
          <w:color w:val="000000" w:themeColor="text1"/>
          <w:szCs w:val="28"/>
          <w:lang w:val="nl-NL"/>
        </w:rPr>
        <w:t xml:space="preserve"> - Tiền chi để mua sắm, xây dựng TSCĐ, BĐSĐT và các tài sản dài hạn khác (Mã số 21) </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được lập căn cứ vào tổng số tiền đã thực chi để mua sắm, xây dựng TSCĐ hữu hình, BĐSĐT, TSCĐ vô hình, tiền chi cho giai đoạn triển khai đã được vốn hoá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 xml:space="preserve">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 </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không bao gồm số nhận nợ thuê tài chính, giá trị tài sản phi tiền tệ khác dùng để thanh toán khi mua sắm TSCĐ, BĐSĐT, XDCB hoặc giá trị TSCĐ, BĐSĐT, XDCB tăng trong kỳ nhưng chưa được trả bằng tiền.</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(chi tiết số tiền chi mua sắm, xây dựng TSCĐ, BĐSĐT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217, 241 trong kỳ báo cáo. Chỉ tiêu này được ghi bằng số âm dưới hình thức ghi trong ngoặc đơn (…).</w:t>
      </w:r>
    </w:p>
    <w:p w:rsidR="00407C19" w:rsidRPr="00407C19" w:rsidRDefault="00193EA2" w:rsidP="00407C19">
      <w:pPr>
        <w:widowControl w:val="0"/>
        <w:spacing w:after="135"/>
        <w:ind w:firstLine="720"/>
        <w:jc w:val="both"/>
        <w:rPr>
          <w:b/>
          <w:bCs/>
          <w:i/>
          <w:iCs/>
          <w:color w:val="000000" w:themeColor="text1"/>
          <w:szCs w:val="28"/>
          <w:lang w:val="nl-NL"/>
        </w:rPr>
      </w:pPr>
      <w:r w:rsidRPr="00193EA2">
        <w:rPr>
          <w:b/>
          <w:bCs/>
          <w:i/>
          <w:iCs/>
          <w:color w:val="000000" w:themeColor="text1"/>
          <w:szCs w:val="28"/>
          <w:lang w:val="nl-NL"/>
        </w:rPr>
        <w:t xml:space="preserve"> - Tiền thu từ thanh lý, nhượng bán TSCĐ, BĐSĐT và các tài sản dài hạn khác (Mã số 22)</w:t>
      </w:r>
    </w:p>
    <w:p w:rsidR="00407C19" w:rsidRPr="00407C19" w:rsidRDefault="00193EA2" w:rsidP="00407C19">
      <w:pPr>
        <w:widowControl w:val="0"/>
        <w:spacing w:after="135"/>
        <w:ind w:firstLine="720"/>
        <w:jc w:val="both"/>
        <w:rPr>
          <w:color w:val="000000" w:themeColor="text1"/>
          <w:spacing w:val="4"/>
          <w:szCs w:val="28"/>
          <w:lang w:val="nl-NL"/>
        </w:rPr>
      </w:pPr>
      <w:r w:rsidRPr="00193EA2">
        <w:rPr>
          <w:color w:val="000000" w:themeColor="text1"/>
          <w:spacing w:val="4"/>
          <w:szCs w:val="28"/>
          <w:lang w:val="nl-NL"/>
        </w:rPr>
        <w:t xml:space="preserve">Chỉ tiêu này được lập căn cứ vào số tiền thuần đã thu từ việc thanh lý, nhượng bán TSCĐ hữu hình, TSCĐ vô hình và BĐSĐT trong kỳ báo cáo, kể cả số tiền thu hồi các khoản nợ phải thu liên quan trực tiếp tới việc thanh lý, </w:t>
      </w:r>
      <w:r w:rsidRPr="00193EA2">
        <w:rPr>
          <w:color w:val="000000" w:themeColor="text1"/>
          <w:spacing w:val="4"/>
          <w:szCs w:val="28"/>
          <w:lang w:val="nl-NL"/>
        </w:rPr>
        <w:lastRenderedPageBreak/>
        <w:t>nhượng bán TSCĐ, BĐSĐT và tài sản dài hạn khác.</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Số liệu để ghi vào chỉ tiêu này là chênh lệch giữa số tiền thu và số tiền chi cho việc thanh lý, nhượng bán TSCĐ, BĐSĐT và các tài sản dài hạn khác. Số tiền thu được lấy từ sổ kế toán các TK 111, 112,  sau khi đối chiếu với sổ kế toán các TK 711, 5118, 131 (chi tiết tiền thu thanh lý, nhượng bán TSCĐ, BĐSĐT và các tài sản dài hạn khác) trong kỳ báo cáo. Số tiền chi được lấy từ sổ kế toán các TK 111, 112, sau khi đối chiếu với sổ kế toán các TK 632, 811 (Chi tiết chi về thanh lý, nhượng bán TSCĐ, BĐSĐT) trong kỳ báo cáo. Chỉ tiêu này được ghi bằng số âm dưới hình thức ghi trong ngoặc đơn (…) nếu số tiền thực thu nhỏ hơn số tiền thực chi.</w:t>
      </w:r>
    </w:p>
    <w:p w:rsidR="00407C19" w:rsidRPr="00407C19" w:rsidRDefault="00193EA2" w:rsidP="00407C19">
      <w:pPr>
        <w:widowControl w:val="0"/>
        <w:spacing w:after="120"/>
        <w:ind w:firstLine="720"/>
        <w:jc w:val="both"/>
        <w:rPr>
          <w:b/>
          <w:bCs/>
          <w:i/>
          <w:iCs/>
          <w:color w:val="000000" w:themeColor="text1"/>
          <w:spacing w:val="2"/>
          <w:szCs w:val="28"/>
          <w:lang w:val="nl-NL"/>
        </w:rPr>
      </w:pPr>
      <w:r w:rsidRPr="00193EA2">
        <w:rPr>
          <w:b/>
          <w:bCs/>
          <w:i/>
          <w:iCs/>
          <w:color w:val="000000" w:themeColor="text1"/>
          <w:spacing w:val="2"/>
          <w:szCs w:val="28"/>
          <w:lang w:val="nl-NL"/>
        </w:rPr>
        <w:t>- Tiền chi cho vay, đầu tư góp vốn vào đơn vị khác (Mã số 23)</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được lập căn cứ vào tổng số tiền đã gửi vào ngân hàng có kỳ hạn trên 3 tháng, tiền đã chi cho bên khác vay, chi mua các công cụ nợ của đơn vị khác (trái phiếu, thương phiếu, cổ phiếu ưu đãi phân loại là nợ phải trả…), chi đầu tư góp vốn vào đơn vị khác (</w:t>
      </w:r>
      <w:r w:rsidRPr="00193EA2">
        <w:rPr>
          <w:color w:val="000000" w:themeColor="text1"/>
          <w:spacing w:val="2"/>
          <w:szCs w:val="28"/>
          <w:lang w:val="nl-NL"/>
        </w:rPr>
        <w:t xml:space="preserve">bao gồm tiền chi đầu tư vốn dưới hình thức mua cổ phiếu phổ thông có quyền biểu quyết, mua cổ phiếu ưu đãi được phân loại là vốn chủ sở hữu, góp vốn vào công ty liên doanh, liên kết,…) </w:t>
      </w:r>
      <w:r w:rsidRPr="00193EA2">
        <w:rPr>
          <w:color w:val="000000" w:themeColor="text1"/>
          <w:szCs w:val="28"/>
          <w:lang w:val="nl-NL"/>
        </w:rPr>
        <w:t xml:space="preserve">vì mục đích đầu tư nắm giữ đến ngày đáo hạn trong kỳ báo cáo. </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sau khi đối chiếu với sổ kế toán TK 128, 228, 331 trong kỳ báo cáo. Chỉ tiêu này được ghi bằng số âm dưới hình thức ghi trong ngoặc đơn (…).</w:t>
      </w:r>
    </w:p>
    <w:p w:rsidR="00407C19" w:rsidRPr="00407C19" w:rsidRDefault="00193EA2" w:rsidP="00407C19">
      <w:pPr>
        <w:widowControl w:val="0"/>
        <w:spacing w:after="135"/>
        <w:ind w:firstLine="720"/>
        <w:jc w:val="both"/>
        <w:rPr>
          <w:b/>
          <w:bCs/>
          <w:i/>
          <w:iCs/>
          <w:color w:val="000000" w:themeColor="text1"/>
          <w:spacing w:val="2"/>
          <w:szCs w:val="28"/>
          <w:lang w:val="nl-NL"/>
        </w:rPr>
      </w:pPr>
      <w:r w:rsidRPr="00193EA2">
        <w:rPr>
          <w:b/>
          <w:bCs/>
          <w:i/>
          <w:iCs/>
          <w:color w:val="000000" w:themeColor="text1"/>
          <w:spacing w:val="2"/>
          <w:szCs w:val="28"/>
          <w:lang w:val="nl-NL"/>
        </w:rPr>
        <w:t xml:space="preserve"> - Tiền thu hồi cho vay, đầu tư góp vốn vào đơn vị khác (Mã số 24)</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đã thu từ việc rút tiền gửi ngân hàng có kỳ hạn gốc trên 3 tháng; Tiền thu hồi lại gốc đã cho vay, gốc trái phiếu, cổ phiếu ưu đãi được phân loại là nợ phải trả và các công cụ nợ của đơn vị khác, tổng số tiền đã thu hồi do bán lại hoặc thanh lý các khoản vốn đã đầu tư vào đơn vị khác (kể cả tiền thu nợ phải thu bán công cụ vốn từ kỳ trước) trong kỳ báo cáo. </w:t>
      </w:r>
    </w:p>
    <w:p w:rsidR="00407C19" w:rsidRPr="00407C19" w:rsidRDefault="00193EA2" w:rsidP="00407C19">
      <w:pPr>
        <w:widowControl w:val="0"/>
        <w:spacing w:after="135"/>
        <w:ind w:firstLine="720"/>
        <w:jc w:val="both"/>
        <w:rPr>
          <w:color w:val="000000" w:themeColor="text1"/>
          <w:spacing w:val="2"/>
          <w:szCs w:val="28"/>
          <w:lang w:val="nl-NL"/>
        </w:rPr>
      </w:pPr>
      <w:r w:rsidRPr="00193EA2">
        <w:rPr>
          <w:color w:val="000000" w:themeColor="text1"/>
          <w:spacing w:val="2"/>
          <w:szCs w:val="28"/>
          <w:lang w:val="nl-NL"/>
        </w:rPr>
        <w:t xml:space="preserve">Chỉ tiêu này không bao gồm tiền thu từ bán các công cụ nợ được coi là các khoản tương đương tiền và bán các công cụ nợ được phân loại là chứng khoán </w:t>
      </w:r>
      <w:r w:rsidRPr="00193EA2">
        <w:rPr>
          <w:color w:val="000000" w:themeColor="text1"/>
          <w:spacing w:val="2"/>
          <w:szCs w:val="28"/>
          <w:lang w:val="nl-NL"/>
        </w:rPr>
        <w:lastRenderedPageBreak/>
        <w:t>kinh doanh; Không bao gồm các khoản thu hồi bằng tài sản phi tiền tệ hoặc chuyển công cụ nợ thành công cụ vốn của đơn vị khác,</w:t>
      </w:r>
      <w:r w:rsidRPr="00193EA2">
        <w:rPr>
          <w:color w:val="000000" w:themeColor="text1"/>
          <w:szCs w:val="28"/>
          <w:lang w:val="nl-NL"/>
        </w:rPr>
        <w:t xml:space="preserve"> tiền thu do bán chứng khoán kinh doanh; Giá trị khoản đầu tư được thu hồi bằng tài sản phi tiền tệ, bằng công cụ nợ hoặc công cụ vốn của đơn vị khác hoặc chưa được thanh toán bằng tiền</w:t>
      </w:r>
      <w:r w:rsidRPr="00193EA2">
        <w:rPr>
          <w:color w:val="000000" w:themeColor="text1"/>
          <w:spacing w:val="2"/>
          <w:szCs w:val="28"/>
          <w:lang w:val="nl-NL"/>
        </w:rPr>
        <w:t>.</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sau khi đối chiếu với sổ kế toán TK 128, 228, 131 trong kỳ báo cáo.</w:t>
      </w:r>
    </w:p>
    <w:p w:rsidR="00407C19" w:rsidRPr="00407C19" w:rsidRDefault="00193EA2" w:rsidP="00407C19">
      <w:pPr>
        <w:widowControl w:val="0"/>
        <w:spacing w:after="135"/>
        <w:ind w:firstLine="720"/>
        <w:jc w:val="both"/>
        <w:rPr>
          <w:b/>
          <w:bCs/>
          <w:i/>
          <w:iCs/>
          <w:color w:val="000000" w:themeColor="text1"/>
          <w:szCs w:val="28"/>
          <w:lang w:val="nl-NL"/>
        </w:rPr>
      </w:pPr>
      <w:r w:rsidRPr="00193EA2">
        <w:rPr>
          <w:b/>
          <w:bCs/>
          <w:i/>
          <w:iCs/>
          <w:color w:val="000000" w:themeColor="text1"/>
          <w:szCs w:val="28"/>
          <w:lang w:val="nl-NL"/>
        </w:rPr>
        <w:t xml:space="preserve"> - Tiền thu lãi cho vay, cổ tức và lợi nhuận được chia (Mã số 25)</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 xml:space="preserve">Số liệu để ghi vào chỉ tiêu này lấy từ sổ kế toán các TK 111, 112 sau khi đối chiếu với sổ kế toán TK 515.  </w:t>
      </w:r>
    </w:p>
    <w:p w:rsidR="00407C19" w:rsidRPr="00407C19" w:rsidRDefault="00193EA2" w:rsidP="00407C19">
      <w:pPr>
        <w:widowControl w:val="0"/>
        <w:spacing w:after="135"/>
        <w:ind w:firstLine="720"/>
        <w:jc w:val="both"/>
        <w:rPr>
          <w:b/>
          <w:bCs/>
          <w:i/>
          <w:iCs/>
          <w:color w:val="000000" w:themeColor="text1"/>
          <w:szCs w:val="28"/>
          <w:lang w:val="nl-NL"/>
        </w:rPr>
      </w:pPr>
      <w:r w:rsidRPr="00193EA2">
        <w:rPr>
          <w:b/>
          <w:bCs/>
          <w:i/>
          <w:iCs/>
          <w:color w:val="000000" w:themeColor="text1"/>
          <w:szCs w:val="28"/>
          <w:lang w:val="nl-NL"/>
        </w:rPr>
        <w:t>- Lưu chuyển tiền thuần từ hoạt động đầu tư (Mã số 30)</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Chỉ tiêu “Lưu chuyển tiền thuần từ hoạt động đầu tư” phản ánh chênh lệch giữa tổng số tiền thu vào với tổng số tiền chi ra từ hoạt động đầu tư trong kỳ báo cáo. Nếu số liệu chỉ tiêu này là số âm thì được ghi dưới hình thức ghi trong ngoặc đơn (…).</w:t>
      </w:r>
    </w:p>
    <w:p w:rsidR="00407C19" w:rsidRPr="00407C19" w:rsidRDefault="00193EA2" w:rsidP="00407C19">
      <w:pPr>
        <w:widowControl w:val="0"/>
        <w:spacing w:after="135"/>
        <w:ind w:firstLine="720"/>
        <w:rPr>
          <w:bCs/>
          <w:iCs/>
          <w:color w:val="000000" w:themeColor="text1"/>
          <w:szCs w:val="28"/>
          <w:lang w:val="nl-NL"/>
        </w:rPr>
      </w:pPr>
      <w:r w:rsidRPr="00193EA2">
        <w:rPr>
          <w:bCs/>
          <w:iCs/>
          <w:color w:val="000000" w:themeColor="text1"/>
          <w:szCs w:val="28"/>
          <w:lang w:val="nl-NL"/>
        </w:rPr>
        <w:t>Mã số 30 = Mã số 21 + Mã số 22 + Mã số 23 + Mã số 24 + Mã số 25.</w:t>
      </w:r>
    </w:p>
    <w:p w:rsidR="00407C19" w:rsidRPr="00407C19" w:rsidRDefault="00336CD9" w:rsidP="00407C19">
      <w:pPr>
        <w:widowControl w:val="0"/>
        <w:spacing w:after="135"/>
        <w:ind w:firstLine="720"/>
        <w:jc w:val="both"/>
        <w:rPr>
          <w:b/>
          <w:bCs/>
          <w:i/>
          <w:iCs/>
          <w:color w:val="000000" w:themeColor="text1"/>
          <w:szCs w:val="28"/>
          <w:lang w:val="nl-NL"/>
        </w:rPr>
      </w:pPr>
      <w:r>
        <w:rPr>
          <w:b/>
          <w:bCs/>
          <w:i/>
          <w:iCs/>
          <w:color w:val="000000" w:themeColor="text1"/>
          <w:szCs w:val="28"/>
          <w:lang w:val="nl-NL"/>
        </w:rPr>
        <w:t>2.4.4.3.</w:t>
      </w:r>
      <w:r w:rsidR="00193EA2" w:rsidRPr="00193EA2">
        <w:rPr>
          <w:b/>
          <w:bCs/>
          <w:i/>
          <w:iCs/>
          <w:color w:val="000000" w:themeColor="text1"/>
          <w:szCs w:val="28"/>
          <w:lang w:val="nl-NL"/>
        </w:rPr>
        <w:t xml:space="preserve"> Lập báo cáo các chỉ tiêu luồng tiền từ hoạt động tài chính </w:t>
      </w:r>
    </w:p>
    <w:p w:rsidR="00407C19" w:rsidRPr="00407C19" w:rsidRDefault="00193EA2" w:rsidP="00407C19">
      <w:pPr>
        <w:widowControl w:val="0"/>
        <w:spacing w:after="135"/>
        <w:ind w:firstLine="720"/>
        <w:jc w:val="both"/>
        <w:rPr>
          <w:i/>
          <w:color w:val="000000" w:themeColor="text1"/>
          <w:szCs w:val="28"/>
          <w:lang w:val="nl-NL"/>
        </w:rPr>
      </w:pPr>
      <w:r w:rsidRPr="00193EA2">
        <w:rPr>
          <w:i/>
          <w:color w:val="000000" w:themeColor="text1"/>
          <w:szCs w:val="28"/>
          <w:lang w:val="nl-NL"/>
        </w:rPr>
        <w:t xml:space="preserve">a. Nguyên tắc lập: </w:t>
      </w:r>
    </w:p>
    <w:p w:rsidR="00407C19" w:rsidRPr="00407C19" w:rsidRDefault="00193EA2" w:rsidP="00407C19">
      <w:pPr>
        <w:widowControl w:val="0"/>
        <w:spacing w:after="135"/>
        <w:ind w:firstLine="720"/>
        <w:jc w:val="both"/>
        <w:rPr>
          <w:color w:val="000000" w:themeColor="text1"/>
          <w:szCs w:val="28"/>
          <w:lang w:val="nl-NL"/>
        </w:rPr>
      </w:pPr>
      <w:r w:rsidRPr="00193EA2">
        <w:rPr>
          <w:color w:val="000000" w:themeColor="text1"/>
          <w:szCs w:val="28"/>
          <w:lang w:val="nl-NL"/>
        </w:rPr>
        <w:t xml:space="preserve"> 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w:t>
      </w:r>
    </w:p>
    <w:p w:rsidR="00407C19" w:rsidRPr="00407C19" w:rsidRDefault="00193EA2" w:rsidP="00407C19">
      <w:pPr>
        <w:widowControl w:val="0"/>
        <w:spacing w:after="135"/>
        <w:ind w:firstLine="720"/>
        <w:jc w:val="both"/>
        <w:rPr>
          <w:bCs/>
          <w:i/>
          <w:color w:val="000000" w:themeColor="text1"/>
          <w:szCs w:val="28"/>
          <w:lang w:val="nl-NL"/>
        </w:rPr>
      </w:pPr>
      <w:r w:rsidRPr="00193EA2">
        <w:rPr>
          <w:bCs/>
          <w:i/>
          <w:color w:val="000000" w:themeColor="text1"/>
          <w:szCs w:val="28"/>
          <w:lang w:val="nl-NL"/>
        </w:rPr>
        <w:t>b. Phương pháp lập các chỉ tiêu cụ thể theo phương pháp trực tiếp (Xem Mẫu số B03-DNN)</w:t>
      </w:r>
    </w:p>
    <w:p w:rsidR="00407C19" w:rsidRPr="00B33B11" w:rsidRDefault="00193EA2" w:rsidP="00407C19">
      <w:pPr>
        <w:widowControl w:val="0"/>
        <w:spacing w:after="120"/>
        <w:ind w:firstLine="720"/>
        <w:jc w:val="both"/>
        <w:rPr>
          <w:rFonts w:ascii="Times New Roman Bold" w:hAnsi="Times New Roman Bold"/>
          <w:b/>
          <w:bCs/>
          <w:i/>
          <w:iCs/>
          <w:color w:val="000000" w:themeColor="text1"/>
          <w:spacing w:val="-4"/>
          <w:szCs w:val="28"/>
          <w:lang w:val="nl-NL"/>
        </w:rPr>
      </w:pPr>
      <w:r w:rsidRPr="00193EA2">
        <w:rPr>
          <w:rFonts w:ascii="Times New Roman Bold" w:hAnsi="Times New Roman Bold"/>
          <w:b/>
          <w:bCs/>
          <w:i/>
          <w:iCs/>
          <w:color w:val="000000" w:themeColor="text1"/>
          <w:spacing w:val="-4"/>
          <w:szCs w:val="28"/>
          <w:lang w:val="nl-NL"/>
        </w:rPr>
        <w:t xml:space="preserve"> - Tiền thu từ phát hành cổ phiếu, nhận vốn góp của chủ sở hữu (Mã số 31)</w:t>
      </w:r>
    </w:p>
    <w:p w:rsidR="00407C19" w:rsidRPr="00407C19" w:rsidRDefault="00193EA2" w:rsidP="00407C19">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Đối với công ty cổ phần, chỉ tiêu này phản ánh số tiền đã thu do phát hành cổ phiếu phổ thông theo giá thực tế phát hành, kể cả tiền thu từ phát hành cổ phiếu ưu đãi được phân loại là vốn chủ sở hữu nhưng không bao gồm số tiền đã thu do phát hành cổ phiếu ưu đãi được phân loại là nợ phải trả.</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lấy từ sổ kế toán các TK 111, 112 sau khi đối chiếu với sổ kế toán chi tiết TK 411 trong kỳ báo cáo.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lastRenderedPageBreak/>
        <w:t>- Tiền trả lại vốn góp cho các chủ sở hữu, mua lại cổ phiếu của doanh nghiệp đã phát hành (Mã số 32)</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huỷ bỏ hoặc sử dụng làm cổ phiếu quỹ trong kỳ báo cáo.</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không bao gồm các khoản trả lại cổ phiếu ưu đãi được phân loại là nợ phải trả, vốn góp của chủ sở hữu bằng tài sản phi tiền tệ hoặc sử dụng vốn góp để bù lỗ kinh doanh.</w:t>
      </w:r>
    </w:p>
    <w:p w:rsidR="00407C19" w:rsidRPr="00407C19" w:rsidRDefault="00193EA2" w:rsidP="00407C19">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Số liệu để ghi vào chỉ tiêu này lấy từ sổ kế toán các TK 111, 112 sau khi đối chiếu với sổ kế toán chi tiết các TK 411, 419 trong kỳ báo cáo. Chỉ tiêu này được ghi bằng số âm dưới hình thức ghi trong ngoặc đơn (...).</w:t>
      </w:r>
    </w:p>
    <w:p w:rsidR="00407C19" w:rsidRPr="00407C19" w:rsidRDefault="00193EA2" w:rsidP="00407C19">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xml:space="preserve"> - Tiền thu từ đi vay (Mã số 33)</w:t>
      </w:r>
    </w:p>
    <w:p w:rsidR="00407C19" w:rsidRPr="00407C19" w:rsidRDefault="00193EA2" w:rsidP="00407C19">
      <w:pPr>
        <w:widowControl w:val="0"/>
        <w:spacing w:after="120"/>
        <w:ind w:firstLine="720"/>
        <w:jc w:val="both"/>
        <w:rPr>
          <w:color w:val="000000" w:themeColor="text1"/>
          <w:szCs w:val="28"/>
          <w:lang w:val="nl-NL"/>
        </w:rPr>
      </w:pPr>
      <w:r w:rsidRPr="00193EA2">
        <w:rPr>
          <w:color w:val="000000" w:themeColor="text1"/>
          <w:szCs w:val="28"/>
          <w:lang w:val="nl-NL"/>
        </w:rPr>
        <w:t>Chỉ tiêu này được lập căn cứ vào tổng số tiền đã nhận được trong kỳ do doanh nghiệp đi vay kể cả phát hành trái phiếu các tổ chức tài chính, tín dụng và các đối tượng khác trong kỳ báo cáo. Chỉ tiêu này không bao gồm các khoản đi vay bằng tài sản phi tiền tệ hoặc nợ thuê tài chính.</w:t>
      </w:r>
    </w:p>
    <w:p w:rsidR="00407C19" w:rsidRPr="00407C19" w:rsidRDefault="00193EA2" w:rsidP="00407C19">
      <w:pPr>
        <w:widowControl w:val="0"/>
        <w:spacing w:after="105"/>
        <w:ind w:firstLine="720"/>
        <w:jc w:val="both"/>
        <w:rPr>
          <w:color w:val="000000" w:themeColor="text1"/>
          <w:szCs w:val="28"/>
          <w:lang w:val="nl-NL"/>
        </w:rPr>
      </w:pPr>
      <w:r w:rsidRPr="00193EA2">
        <w:rPr>
          <w:color w:val="000000" w:themeColor="text1"/>
          <w:szCs w:val="28"/>
          <w:lang w:val="nl-NL"/>
        </w:rPr>
        <w:t xml:space="preserve">Trường hợp vay dưới hình thức phát hành cổ phiếu ưu đãi, chỉ tiêu này phản ánh tổng số tiền đã nhận được trong kỳ do doanh nghiệp phát hành cổ phiếu ưu đãi được phân loại là nợ phải trả. </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Số liệu để ghi vào chỉ tiêu này lấy từ sổ kế toán các TK 111, 112, các tài khoản phải trả (chi tiết tiền vay nhận được chuyển trả ngay các khoản nợ phải trả) sau khi đối chiếu với sổ kế toán chi tiết các TK 3411, 4111 và các tài khoản khác có liên quan trong kỳ báo cáo. </w:t>
      </w:r>
    </w:p>
    <w:p w:rsidR="00415DFD" w:rsidRDefault="00193EA2">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Tiền trả nợ gốc vay và nợ gốc thuê tài chính (Mã số 34)</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đã trả về khoản nợ gốc vay, cổ phiếu ưu đãi được phân loại là nợ phải trả và tổng số tiền đã trả về nợ gốc thuê tài chính trong kỳ báo cáo.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Chỉ tiêu này không bao gồm các khoản trả gốc vay, nợ gốc thuê tài chính bằng tài sản phi tiền tệ hoặc chuyển nợ vay, nợ gốc thuê tài chính thành vốn góp.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lấy từ sổ kế toán các TK 111, 112 sổ kế toán các tài khoản phải thu (phần tiền trả nợ vay từ tiền thu các khoản phải thu), sau khi đối chiếu với sổ kế toán chi tiết TK 341, 4111 trong kỳ báo cáo. Chỉ tiêu này được ghi bằng số âm dưới hình thức ghi trong ngoặc đơn (...). </w:t>
      </w:r>
    </w:p>
    <w:p w:rsidR="00415DFD" w:rsidRDefault="00193EA2">
      <w:pPr>
        <w:widowControl w:val="0"/>
        <w:spacing w:after="120"/>
        <w:ind w:firstLine="720"/>
        <w:jc w:val="both"/>
        <w:rPr>
          <w:b/>
          <w:bCs/>
          <w:i/>
          <w:iCs/>
          <w:color w:val="000000" w:themeColor="text1"/>
          <w:szCs w:val="28"/>
          <w:lang w:val="nl-NL"/>
        </w:rPr>
      </w:pPr>
      <w:r w:rsidRPr="00193EA2">
        <w:rPr>
          <w:b/>
          <w:bCs/>
          <w:i/>
          <w:iCs/>
          <w:color w:val="000000" w:themeColor="text1"/>
          <w:szCs w:val="28"/>
          <w:lang w:val="nl-NL"/>
        </w:rPr>
        <w:t xml:space="preserve"> - Cổ tức, lợi nhuận đã trả cho chủ sở hữu (Mã số 35)</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được lập căn cứ vào tổng số tiền cổ tức và lợi nhuận đã trả cho các chủ sở hữu của doanh nghiệp (kể cả số thuế thu nhập cá nhân đã nộp thay cho chủ sở hữu) trong kỳ báo cáo. </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 xml:space="preserve">Chỉ tiêu này không bao gồm khoản lợi nhuận được chuyển thành vốn góp của chủ sở hữu, trả cổ tức bằng cổ phiếu hoặc trả bằng tài sản phi tiền tệ và các </w:t>
      </w:r>
      <w:r w:rsidRPr="00193EA2">
        <w:rPr>
          <w:color w:val="000000" w:themeColor="text1"/>
          <w:szCs w:val="28"/>
          <w:lang w:val="nl-NL"/>
        </w:rPr>
        <w:lastRenderedPageBreak/>
        <w:t>khoản lợi nhuận đã dùng để trích lập các quỹ.</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Số liệu để ghi vào chỉ tiêu này lấy từ sổ kế toán các TK 111, 112 sau khi đối chiếu với sổ kế toán các TK 421, 338 (chi tiết số tiền đã trả về cổ tức và lợi nhuận) trong kỳ báo cáo. Chỉ tiêu này được ghi bằng số âm dưới hình thức ghi trong ngoặc đơn (...).</w:t>
      </w:r>
    </w:p>
    <w:p w:rsidR="00415DFD" w:rsidRDefault="00193EA2">
      <w:pPr>
        <w:widowControl w:val="0"/>
        <w:spacing w:after="140"/>
        <w:ind w:firstLine="720"/>
        <w:jc w:val="both"/>
        <w:rPr>
          <w:b/>
          <w:bCs/>
          <w:i/>
          <w:color w:val="000000" w:themeColor="text1"/>
          <w:szCs w:val="28"/>
          <w:lang w:val="nl-NL"/>
        </w:rPr>
      </w:pPr>
      <w:r w:rsidRPr="00193EA2">
        <w:rPr>
          <w:b/>
          <w:bCs/>
          <w:i/>
          <w:color w:val="000000" w:themeColor="text1"/>
          <w:szCs w:val="28"/>
          <w:lang w:val="nl-NL"/>
        </w:rPr>
        <w:t>- Lưu chuyển tiền thuần từ hoạt động tài chính (Mã số 40)</w:t>
      </w:r>
    </w:p>
    <w:p w:rsidR="00415DFD" w:rsidRDefault="00193EA2">
      <w:pPr>
        <w:widowControl w:val="0"/>
        <w:spacing w:after="140"/>
        <w:ind w:firstLine="720"/>
        <w:jc w:val="both"/>
        <w:rPr>
          <w:bCs/>
          <w:iCs/>
          <w:color w:val="000000" w:themeColor="text1"/>
          <w:szCs w:val="28"/>
          <w:lang w:val="nl-NL"/>
        </w:rPr>
      </w:pPr>
      <w:r w:rsidRPr="00193EA2">
        <w:rPr>
          <w:color w:val="000000" w:themeColor="text1"/>
          <w:szCs w:val="28"/>
          <w:lang w:val="nl-NL"/>
        </w:rPr>
        <w:t xml:space="preserve">Chỉ tiêu lưu chuyển tiền thuần từ hoạt động tài chính phản ánh chênh lệch giữa tổng số tiền thu vào với tổng số tiền chi ra từ hoạt động tài chính trong kỳ báo cáo. Nếu số liệu chỉ tiêu này là số âm thì ghi trong ngoặc đơn (...). </w:t>
      </w:r>
      <w:r w:rsidRPr="00193EA2">
        <w:rPr>
          <w:bCs/>
          <w:iCs/>
          <w:color w:val="000000" w:themeColor="text1"/>
          <w:szCs w:val="28"/>
          <w:lang w:val="nl-NL"/>
        </w:rPr>
        <w:t xml:space="preserve"> </w:t>
      </w:r>
    </w:p>
    <w:p w:rsidR="00415DFD" w:rsidRDefault="00193EA2">
      <w:pPr>
        <w:widowControl w:val="0"/>
        <w:spacing w:after="140"/>
        <w:ind w:firstLine="720"/>
        <w:jc w:val="both"/>
        <w:rPr>
          <w:bCs/>
          <w:iCs/>
          <w:color w:val="000000" w:themeColor="text1"/>
          <w:spacing w:val="-6"/>
          <w:szCs w:val="28"/>
          <w:lang w:val="nl-NL"/>
        </w:rPr>
      </w:pPr>
      <w:r w:rsidRPr="00193EA2">
        <w:rPr>
          <w:bCs/>
          <w:iCs/>
          <w:color w:val="000000" w:themeColor="text1"/>
          <w:spacing w:val="-6"/>
          <w:szCs w:val="28"/>
          <w:lang w:val="nl-NL"/>
        </w:rPr>
        <w:t>Mã số 40 = Mã số 31 + Mã số 32 + Mã số 33  + Mã số 34 + Mã số 35.</w:t>
      </w:r>
    </w:p>
    <w:p w:rsidR="00415DFD" w:rsidRDefault="009A32FB">
      <w:pPr>
        <w:widowControl w:val="0"/>
        <w:spacing w:after="140"/>
        <w:ind w:firstLine="720"/>
        <w:jc w:val="both"/>
        <w:rPr>
          <w:b/>
          <w:bCs/>
          <w:i/>
          <w:iCs/>
          <w:color w:val="000000" w:themeColor="text1"/>
          <w:spacing w:val="-10"/>
          <w:szCs w:val="28"/>
          <w:lang w:val="nl-NL"/>
        </w:rPr>
      </w:pPr>
      <w:r>
        <w:rPr>
          <w:b/>
          <w:bCs/>
          <w:i/>
          <w:iCs/>
          <w:color w:val="000000" w:themeColor="text1"/>
          <w:spacing w:val="-10"/>
          <w:szCs w:val="28"/>
          <w:lang w:val="nl-NL"/>
        </w:rPr>
        <w:t>2.4.4.4.</w:t>
      </w:r>
      <w:r w:rsidR="00193EA2" w:rsidRPr="00193EA2">
        <w:rPr>
          <w:b/>
          <w:bCs/>
          <w:i/>
          <w:iCs/>
          <w:color w:val="000000" w:themeColor="text1"/>
          <w:spacing w:val="-10"/>
          <w:szCs w:val="28"/>
          <w:lang w:val="nl-NL"/>
        </w:rPr>
        <w:t xml:space="preserve"> Tổng hợp các luồng tiền trong kỳ (Xem Mẫu số B03 - DNN)</w:t>
      </w:r>
    </w:p>
    <w:p w:rsidR="00415DFD" w:rsidRDefault="00193EA2">
      <w:pPr>
        <w:widowControl w:val="0"/>
        <w:spacing w:after="140"/>
        <w:ind w:firstLine="720"/>
        <w:jc w:val="both"/>
        <w:rPr>
          <w:b/>
          <w:bCs/>
          <w:i/>
          <w:color w:val="000000" w:themeColor="text1"/>
          <w:szCs w:val="28"/>
          <w:lang w:val="nl-NL"/>
        </w:rPr>
      </w:pPr>
      <w:r w:rsidRPr="00193EA2">
        <w:rPr>
          <w:b/>
          <w:bCs/>
          <w:i/>
          <w:color w:val="000000" w:themeColor="text1"/>
          <w:szCs w:val="28"/>
          <w:lang w:val="nl-NL"/>
        </w:rPr>
        <w:t>- Lưu chuyển tiền thuần trong kỳ (Mã số 50)</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Nếu số liệu chỉ tiêu này là số âm thì ghi trong ngoặc đơn (...).</w:t>
      </w:r>
    </w:p>
    <w:p w:rsidR="00415DFD" w:rsidRDefault="00193EA2">
      <w:pPr>
        <w:widowControl w:val="0"/>
        <w:spacing w:after="140"/>
        <w:ind w:firstLine="720"/>
        <w:jc w:val="both"/>
        <w:rPr>
          <w:bCs/>
          <w:color w:val="000000" w:themeColor="text1"/>
          <w:szCs w:val="28"/>
          <w:lang w:val="nl-NL"/>
        </w:rPr>
      </w:pPr>
      <w:r w:rsidRPr="00193EA2">
        <w:rPr>
          <w:bCs/>
          <w:color w:val="000000" w:themeColor="text1"/>
          <w:szCs w:val="28"/>
          <w:lang w:val="nl-NL"/>
        </w:rPr>
        <w:t xml:space="preserve">Mã số 50 = Mã số 20 + Mã số 30 + Mã số 40. </w:t>
      </w:r>
    </w:p>
    <w:p w:rsidR="00415DFD" w:rsidRDefault="00193EA2">
      <w:pPr>
        <w:widowControl w:val="0"/>
        <w:spacing w:after="140"/>
        <w:ind w:firstLine="720"/>
        <w:jc w:val="both"/>
        <w:rPr>
          <w:b/>
          <w:bCs/>
          <w:i/>
          <w:color w:val="000000" w:themeColor="text1"/>
          <w:szCs w:val="28"/>
          <w:lang w:val="nl-NL"/>
        </w:rPr>
      </w:pPr>
      <w:r w:rsidRPr="00193EA2">
        <w:rPr>
          <w:b/>
          <w:bCs/>
          <w:i/>
          <w:color w:val="000000" w:themeColor="text1"/>
          <w:szCs w:val="28"/>
          <w:lang w:val="nl-NL"/>
        </w:rPr>
        <w:t>- Tiền và tương đương tiền đầu kỳ (Mã số 60)</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Chỉ tiêu này được lập căn cứ vào số liệu chỉ tiêu “Tiền và tương đương tiền” đầu kỳ báo cáo (Mã số 110, cột “Số đầu năm” trên Báo cáo tình hình tài chính).</w:t>
      </w:r>
    </w:p>
    <w:p w:rsidR="00415DFD" w:rsidRDefault="00193EA2">
      <w:pPr>
        <w:widowControl w:val="0"/>
        <w:spacing w:after="140"/>
        <w:ind w:firstLine="720"/>
        <w:jc w:val="both"/>
        <w:rPr>
          <w:b/>
          <w:bCs/>
          <w:i/>
          <w:color w:val="000000" w:themeColor="text1"/>
          <w:spacing w:val="-10"/>
          <w:szCs w:val="28"/>
          <w:lang w:val="nl-NL"/>
        </w:rPr>
      </w:pPr>
      <w:r w:rsidRPr="00193EA2">
        <w:rPr>
          <w:b/>
          <w:bCs/>
          <w:i/>
          <w:color w:val="000000" w:themeColor="text1"/>
          <w:spacing w:val="-10"/>
          <w:szCs w:val="28"/>
          <w:lang w:val="nl-NL"/>
        </w:rPr>
        <w:t>- Ảnh hưởng của thay đổi tỷ giá hối đoái quy đổi ngoại tệ (Mã số 61)</w:t>
      </w:r>
    </w:p>
    <w:p w:rsidR="00415DFD" w:rsidRDefault="00193EA2">
      <w:pPr>
        <w:widowControl w:val="0"/>
        <w:spacing w:after="140"/>
        <w:ind w:firstLine="720"/>
        <w:jc w:val="both"/>
        <w:rPr>
          <w:color w:val="000000" w:themeColor="text1"/>
          <w:spacing w:val="2"/>
          <w:szCs w:val="28"/>
          <w:lang w:val="nl-NL"/>
        </w:rPr>
      </w:pPr>
      <w:r w:rsidRPr="00193EA2">
        <w:rPr>
          <w:color w:val="000000" w:themeColor="text1"/>
          <w:spacing w:val="2"/>
          <w:szCs w:val="28"/>
          <w:lang w:val="nl-NL"/>
        </w:rPr>
        <w:t>Chỉ tiêu này được lập căn cứ vào tổng số chênh lệch tỷ giá hối đoái do đánh giá lại số dư cuối kỳ của tiền và các khoản tương đương tiền bằng ngoại tệ (Mã số 110 của Báo cáo tình hình tài chính) tại thời điểm cuối kỳ báo cáo.</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Số liệu để ghi vào chỉ tiêu này được lấy từ sổ kế toán các TK 111, 112, 128 và các tài khoản liên quan (chi tiết các khoản thoả mãn định nghĩa là tương đương tiền), sau khi đối chiếu với sổ kế toán chi tiết TK 413 trong kỳ báo cáo. Chỉ tiêu này được ghi bằng số dương nếu có lãi tỷ giá và được ghi bằng số âm dưới hình thức ghi trong ngoặc đơn (…) nếu phát sinh lỗ tỷ giá.</w:t>
      </w:r>
    </w:p>
    <w:p w:rsidR="00415DFD" w:rsidRDefault="00193EA2">
      <w:pPr>
        <w:widowControl w:val="0"/>
        <w:spacing w:after="140"/>
        <w:ind w:firstLine="720"/>
        <w:jc w:val="both"/>
        <w:rPr>
          <w:b/>
          <w:bCs/>
          <w:i/>
          <w:color w:val="000000" w:themeColor="text1"/>
          <w:szCs w:val="28"/>
          <w:lang w:val="nl-NL"/>
        </w:rPr>
      </w:pPr>
      <w:r w:rsidRPr="00193EA2">
        <w:rPr>
          <w:b/>
          <w:bCs/>
          <w:i/>
          <w:color w:val="000000" w:themeColor="text1"/>
          <w:szCs w:val="28"/>
          <w:lang w:val="nl-NL"/>
        </w:rPr>
        <w:t>- Tiền và tương đương tiền cuối kỳ (Mã số 70)</w:t>
      </w:r>
    </w:p>
    <w:p w:rsidR="00415DFD" w:rsidRDefault="00193EA2">
      <w:pPr>
        <w:widowControl w:val="0"/>
        <w:spacing w:after="140"/>
        <w:ind w:firstLine="720"/>
        <w:jc w:val="both"/>
        <w:rPr>
          <w:color w:val="000000" w:themeColor="text1"/>
          <w:szCs w:val="28"/>
          <w:lang w:val="nl-NL"/>
        </w:rPr>
      </w:pPr>
      <w:r w:rsidRPr="00193EA2">
        <w:rPr>
          <w:color w:val="000000" w:themeColor="text1"/>
          <w:szCs w:val="28"/>
          <w:lang w:val="nl-NL"/>
        </w:rPr>
        <w:t>Chỉ tiêu này được lập căn cứ vào số liệu chỉ tiêu “Tiền và tương đương tiền” cuối kỳ báo cáo (Mã số 110, cột “Số cuối năm” trên Báo cáo tình hình tài chính).</w:t>
      </w:r>
    </w:p>
    <w:p w:rsidR="00415DFD" w:rsidRDefault="00193EA2">
      <w:pPr>
        <w:widowControl w:val="0"/>
        <w:spacing w:after="140"/>
        <w:ind w:firstLine="720"/>
        <w:jc w:val="both"/>
        <w:rPr>
          <w:bCs/>
          <w:iCs/>
          <w:color w:val="000000" w:themeColor="text1"/>
          <w:szCs w:val="28"/>
          <w:lang w:val="nl-NL"/>
        </w:rPr>
      </w:pPr>
      <w:r w:rsidRPr="00193EA2">
        <w:rPr>
          <w:color w:val="000000" w:themeColor="text1"/>
          <w:szCs w:val="28"/>
          <w:lang w:val="nl-NL"/>
        </w:rPr>
        <w:t>Chỉ tiêu này bằng số “Tổng cộng” của các chỉ tiêu Mã số 50, 60 và 61 và bằng chỉ tiêu Mã số 110 cột “Số cuối năm” trên Báo cáo tình hình tài chính kỳ đó.</w:t>
      </w:r>
      <w:r w:rsidRPr="00193EA2">
        <w:rPr>
          <w:bCs/>
          <w:iCs/>
          <w:color w:val="000000" w:themeColor="text1"/>
          <w:szCs w:val="28"/>
          <w:lang w:val="nl-NL"/>
        </w:rPr>
        <w:t xml:space="preserve"> </w:t>
      </w:r>
    </w:p>
    <w:p w:rsidR="00415DFD" w:rsidRDefault="00193EA2">
      <w:pPr>
        <w:widowControl w:val="0"/>
        <w:spacing w:after="140"/>
        <w:ind w:firstLine="720"/>
        <w:jc w:val="both"/>
        <w:rPr>
          <w:bCs/>
          <w:iCs/>
          <w:color w:val="000000" w:themeColor="text1"/>
          <w:szCs w:val="28"/>
          <w:lang w:val="nl-NL"/>
        </w:rPr>
      </w:pPr>
      <w:r w:rsidRPr="00193EA2">
        <w:rPr>
          <w:bCs/>
          <w:iCs/>
          <w:color w:val="000000" w:themeColor="text1"/>
          <w:szCs w:val="28"/>
          <w:lang w:val="nl-NL"/>
        </w:rPr>
        <w:t>Mã số 70 = Mã số 50 + Mã số 60 + Mã số 61.</w:t>
      </w:r>
    </w:p>
    <w:p w:rsidR="00415DFD" w:rsidRDefault="00E95AEA">
      <w:pPr>
        <w:widowControl w:val="0"/>
        <w:spacing w:after="120"/>
        <w:ind w:firstLine="720"/>
        <w:jc w:val="both"/>
        <w:rPr>
          <w:b/>
          <w:bCs/>
          <w:iCs/>
          <w:color w:val="000000" w:themeColor="text1"/>
          <w:szCs w:val="28"/>
          <w:lang w:val="nl-NL"/>
        </w:rPr>
      </w:pPr>
      <w:r>
        <w:rPr>
          <w:b/>
          <w:bCs/>
          <w:iCs/>
          <w:color w:val="000000" w:themeColor="text1"/>
          <w:szCs w:val="28"/>
          <w:lang w:val="nl-NL"/>
        </w:rPr>
        <w:t>2.5</w:t>
      </w:r>
      <w:r w:rsidR="00193EA2" w:rsidRPr="00193EA2">
        <w:rPr>
          <w:b/>
          <w:bCs/>
          <w:iCs/>
          <w:color w:val="000000" w:themeColor="text1"/>
          <w:szCs w:val="28"/>
          <w:lang w:val="nl-NL"/>
        </w:rPr>
        <w:t>. Phương pháp lập và trình bày Thuyết minh BCTC (Xem Mẫu số B09 - DNN)</w:t>
      </w:r>
    </w:p>
    <w:p w:rsidR="00415DFD" w:rsidRDefault="00193EA2">
      <w:pPr>
        <w:pStyle w:val="BodyTextIndent"/>
        <w:widowControl w:val="0"/>
        <w:spacing w:before="0" w:after="120" w:line="240" w:lineRule="auto"/>
        <w:rPr>
          <w:rFonts w:ascii="Times New Roman" w:hAnsi="Times New Roman"/>
          <w:bCs w:val="0"/>
          <w:iCs w:val="0"/>
          <w:color w:val="000000" w:themeColor="text1"/>
          <w:lang w:val="nl-NL"/>
        </w:rPr>
      </w:pPr>
      <w:r w:rsidRPr="00193EA2">
        <w:rPr>
          <w:rFonts w:ascii="Times New Roman" w:hAnsi="Times New Roman"/>
          <w:bCs w:val="0"/>
          <w:iCs w:val="0"/>
          <w:color w:val="000000" w:themeColor="text1"/>
          <w:lang w:val="nl-NL"/>
        </w:rPr>
        <w:lastRenderedPageBreak/>
        <w:t>2.5.1. Mục đích của Bản thuyết minh Báo cáo tài chính</w:t>
      </w:r>
    </w:p>
    <w:p w:rsidR="00415DFD" w:rsidRDefault="00193EA2">
      <w:pPr>
        <w:widowControl w:val="0"/>
        <w:spacing w:after="120"/>
        <w:ind w:firstLine="720"/>
        <w:jc w:val="both"/>
        <w:rPr>
          <w:bCs/>
          <w:iCs/>
          <w:color w:val="000000" w:themeColor="text1"/>
          <w:szCs w:val="28"/>
          <w:lang w:val="nl-NL"/>
        </w:rPr>
      </w:pPr>
      <w:r w:rsidRPr="00193EA2">
        <w:rPr>
          <w:color w:val="000000" w:themeColor="text1"/>
          <w:szCs w:val="28"/>
          <w:lang w:val="nl-NL"/>
        </w:rPr>
        <w:t xml:space="preserve">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Báo cáo tình hình tài chính, Báo cáo kết quả hoạt động kinh doanh, Báo cáo lưu chuyển tiền tệ cũng như các thông tin cần thiết khác.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Bản thuyết minh Báo cáo tài chính cũng có thể trình bày những thông tin khác nếu doanh nghiệp xét thấy cần thiết cho việc trình bày trung thực, hợp lý Báo cáo tài chính.</w:t>
      </w:r>
    </w:p>
    <w:p w:rsidR="00415DFD" w:rsidRDefault="00193EA2">
      <w:pPr>
        <w:pStyle w:val="BodyTextIndent"/>
        <w:widowControl w:val="0"/>
        <w:spacing w:before="0" w:after="120" w:line="240" w:lineRule="auto"/>
        <w:rPr>
          <w:rFonts w:ascii="Times New Roman" w:hAnsi="Times New Roman"/>
          <w:bCs w:val="0"/>
          <w:iCs w:val="0"/>
          <w:color w:val="000000" w:themeColor="text1"/>
          <w:lang w:val="nl-NL"/>
        </w:rPr>
      </w:pPr>
      <w:r w:rsidRPr="00193EA2">
        <w:rPr>
          <w:rFonts w:ascii="Times New Roman" w:hAnsi="Times New Roman"/>
          <w:bCs w:val="0"/>
          <w:iCs w:val="0"/>
          <w:color w:val="000000" w:themeColor="text1"/>
          <w:lang w:val="nl-NL"/>
        </w:rPr>
        <w:t xml:space="preserve">2.5.2. Nguyên tắc lập và trình bày Bản thuyết minh Báo cáo tài chính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Khi lập Báo cáo tài chính, doanh nghiệp phải lập Bản thuyết minh Báo cáo tài chính theo hướng dẫn tại </w:t>
      </w:r>
      <w:r w:rsidR="0007572D">
        <w:rPr>
          <w:color w:val="000000" w:themeColor="text1"/>
          <w:szCs w:val="28"/>
          <w:lang w:val="nl-NL"/>
        </w:rPr>
        <w:t>Thông tư</w:t>
      </w:r>
      <w:r w:rsidRPr="00193EA2">
        <w:rPr>
          <w:color w:val="000000" w:themeColor="text1"/>
          <w:szCs w:val="28"/>
          <w:lang w:val="nl-NL"/>
        </w:rPr>
        <w:t xml:space="preserve"> này.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b) Bản thuyết minh Báo cáo tài chính của doanh nghiệp phải trình bày những nội dung dưới đây:</w:t>
      </w:r>
    </w:p>
    <w:p w:rsidR="00415DFD" w:rsidRDefault="00193EA2">
      <w:pPr>
        <w:widowControl w:val="0"/>
        <w:spacing w:after="120"/>
        <w:ind w:firstLine="720"/>
        <w:jc w:val="both"/>
        <w:rPr>
          <w:color w:val="000000" w:themeColor="text1"/>
          <w:szCs w:val="28"/>
          <w:lang w:val="nl-NL"/>
        </w:rPr>
      </w:pPr>
      <w:r w:rsidRPr="00193EA2">
        <w:rPr>
          <w:bCs/>
          <w:iCs/>
          <w:color w:val="000000" w:themeColor="text1"/>
          <w:szCs w:val="28"/>
          <w:lang w:val="nl-NL"/>
        </w:rPr>
        <w:t>- C</w:t>
      </w:r>
      <w:r w:rsidRPr="00193EA2">
        <w:rPr>
          <w:color w:val="000000" w:themeColor="text1"/>
          <w:szCs w:val="28"/>
          <w:lang w:val="nl-NL"/>
        </w:rPr>
        <w:t>ác thông tin về cơ sở lập và trình bày Báo cáo tài chính và các chính sách kế toán cụ thể được chọn và áp dụng đối với các giao dịch và các sự kiện quan trọng;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Cung cấp thông tin bổ sung chưa được trình bày trong các Báo cáo tài chính khác, nhưng lại cần thiết cho việc trình bày trung thực và hợp lý tình hình tài chính, kết quả kinh doanh của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Báo cáo tình hình tài chính, Báo cáo kết quả hoạt động kinh doanh và Báo cáo lưu chuyển tiền tệ cần được đánh dấu dẫn tới các thông tin liên quan trong Bản thuyết minh Báo cáo tài chính. </w:t>
      </w:r>
    </w:p>
    <w:p w:rsidR="00415DFD" w:rsidRDefault="007D5F54">
      <w:pPr>
        <w:widowControl w:val="0"/>
        <w:spacing w:after="120"/>
        <w:ind w:firstLine="720"/>
        <w:jc w:val="both"/>
        <w:rPr>
          <w:b/>
          <w:i/>
          <w:color w:val="000000" w:themeColor="text1"/>
          <w:szCs w:val="28"/>
          <w:lang w:val="nl-NL"/>
        </w:rPr>
      </w:pPr>
      <w:r>
        <w:rPr>
          <w:b/>
          <w:i/>
          <w:color w:val="000000" w:themeColor="text1"/>
          <w:szCs w:val="28"/>
          <w:lang w:val="nl-NL"/>
        </w:rPr>
        <w:t>2.5</w:t>
      </w:r>
      <w:r w:rsidR="00193EA2" w:rsidRPr="00193EA2">
        <w:rPr>
          <w:b/>
          <w:i/>
          <w:color w:val="000000" w:themeColor="text1"/>
          <w:szCs w:val="28"/>
          <w:lang w:val="nl-NL"/>
        </w:rPr>
        <w:t>.3. Cơ sở lập Bản thuyết minh Báo cáo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vào Báo cáo tình hình tài chính, Báo cáo kết quả hoạt động kinh doanh, Báo cáo lưu chuyển tiền tệ kỳ báo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vào sổ kế toán tổng hợp; Sổ, thẻ kế toán chi tiết hoặc bảng tổng hợp chi tiết có liên quan;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vào Bản thuyết minh Báo cáo tài chính kỳ trước;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vào tình hình thực tế của doanh nghiệp và các tài liệu liên quan.</w:t>
      </w:r>
    </w:p>
    <w:p w:rsidR="00415DFD" w:rsidRDefault="007D5F54">
      <w:pPr>
        <w:widowControl w:val="0"/>
        <w:spacing w:after="120"/>
        <w:ind w:firstLine="720"/>
        <w:jc w:val="both"/>
        <w:rPr>
          <w:b/>
          <w:i/>
          <w:color w:val="000000" w:themeColor="text1"/>
          <w:szCs w:val="28"/>
          <w:lang w:val="nl-NL"/>
        </w:rPr>
      </w:pPr>
      <w:r>
        <w:rPr>
          <w:b/>
          <w:i/>
          <w:color w:val="000000" w:themeColor="text1"/>
          <w:szCs w:val="28"/>
          <w:lang w:val="nl-NL"/>
        </w:rPr>
        <w:t>2.5</w:t>
      </w:r>
      <w:r w:rsidR="00193EA2" w:rsidRPr="00193EA2">
        <w:rPr>
          <w:b/>
          <w:i/>
          <w:color w:val="000000" w:themeColor="text1"/>
          <w:szCs w:val="28"/>
          <w:lang w:val="nl-NL"/>
        </w:rPr>
        <w:t>.4. Nội dung và phương pháp lập các chỉ tiêu</w:t>
      </w:r>
    </w:p>
    <w:p w:rsidR="00415DFD" w:rsidRDefault="007D5F54">
      <w:pPr>
        <w:widowControl w:val="0"/>
        <w:spacing w:after="120"/>
        <w:ind w:firstLine="720"/>
        <w:jc w:val="both"/>
        <w:rPr>
          <w:b/>
          <w:i/>
          <w:color w:val="000000" w:themeColor="text1"/>
          <w:szCs w:val="28"/>
          <w:lang w:val="nl-NL"/>
        </w:rPr>
      </w:pPr>
      <w:r>
        <w:rPr>
          <w:i/>
          <w:color w:val="000000" w:themeColor="text1"/>
          <w:szCs w:val="28"/>
          <w:lang w:val="nl-NL"/>
        </w:rPr>
        <w:t>2.5</w:t>
      </w:r>
      <w:r w:rsidR="00193EA2" w:rsidRPr="00193EA2">
        <w:rPr>
          <w:i/>
          <w:color w:val="000000" w:themeColor="text1"/>
          <w:szCs w:val="28"/>
          <w:lang w:val="nl-NL"/>
        </w:rPr>
        <w:t>.4.1. Đặc điểm hoạt động của doanh nghiệ</w:t>
      </w:r>
      <w:r w:rsidR="00193EA2" w:rsidRPr="00193EA2">
        <w:rPr>
          <w:b/>
          <w:i/>
          <w:color w:val="000000" w:themeColor="text1"/>
          <w:szCs w:val="28"/>
          <w:lang w:val="nl-NL"/>
        </w:rPr>
        <w:t>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Trong phần này doanh nghiệp cần nêu rõ:</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Hình thức sở hữu vốn: Công ty cổ phần, công ty trách nhiệm hữu hạn, công ty hợp danh hay doanh nghiệp tư nhân. </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lastRenderedPageBreak/>
        <w:t>b) Lĩnh vực kinh doanh: Nêu rõ là sản xuất công nghiệp, kinh doanh thương mại, dịch vụ, xây lắp hoặc tổng hợp nhiều lĩnh vực kinh doanh.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 Ngành nghề kinh doanh: Nêu rõ hoạt động kinh doanh chính và đặc điểm sản phẩm sản xuất hoặc dịch vụ cung cấp của doanh nghiệp.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Chu kỳ sản xuất, kinh doanh thông thường: Trường hợp chu kỳ kéo dài hơn 12 tháng thì thuyết minh thêm chu kỳ sản xuất kinh doanh bình quân của ngành, lĩnh vực.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đ) Đặc điểm hoạt động của doanh nghiệp trong năm tài chính có ảnh hưởng đến Báo cáo tài chính: Nêu rõ những sự kiện về môi trường pháp lý, diễn biến thị trường, đặc điểm hoạt động kinh doanh, quản lý, tài chính, các sự kiện sáp nhập, chia, tách, thay đổi quy mô... có ảnh hưởng đến Báo cáo tài chính của doanh nghiệp.</w:t>
      </w:r>
    </w:p>
    <w:p w:rsidR="00415DFD" w:rsidRDefault="007D5F54">
      <w:pPr>
        <w:widowControl w:val="0"/>
        <w:spacing w:after="120"/>
        <w:ind w:firstLine="720"/>
        <w:jc w:val="both"/>
        <w:rPr>
          <w:i/>
          <w:color w:val="000000" w:themeColor="text1"/>
          <w:szCs w:val="28"/>
          <w:lang w:val="nl-NL"/>
        </w:rPr>
      </w:pPr>
      <w:r>
        <w:rPr>
          <w:i/>
          <w:color w:val="000000" w:themeColor="text1"/>
          <w:szCs w:val="28"/>
          <w:lang w:val="nl-NL"/>
        </w:rPr>
        <w:t>2.5.</w:t>
      </w:r>
      <w:r w:rsidR="00193EA2" w:rsidRPr="00193EA2">
        <w:rPr>
          <w:i/>
          <w:color w:val="000000" w:themeColor="text1"/>
          <w:szCs w:val="28"/>
          <w:lang w:val="nl-NL"/>
        </w:rPr>
        <w:t>4.2. Kỳ kế toán, đơn vị tiền tệ sử dụng trong kế toán</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415DFD" w:rsidRDefault="00193EA2">
      <w:pPr>
        <w:widowControl w:val="0"/>
        <w:spacing w:after="120"/>
        <w:ind w:firstLine="720"/>
        <w:jc w:val="both"/>
        <w:rPr>
          <w:color w:val="000000" w:themeColor="text1"/>
          <w:spacing w:val="6"/>
          <w:szCs w:val="28"/>
          <w:lang w:val="nl-NL"/>
        </w:rPr>
      </w:pPr>
      <w:r w:rsidRPr="00193EA2">
        <w:rPr>
          <w:color w:val="000000" w:themeColor="text1"/>
          <w:spacing w:val="6"/>
          <w:szCs w:val="28"/>
          <w:lang w:val="nl-NL"/>
        </w:rPr>
        <w:t>b) Đơn vị tiền tệ sử dụng trong kế toán: ghi rõ là Đồng Việt Nam hoặc một đơn vị tiền tệ kế toán được lựa chọn theo quy định của Luật Kế toán.</w:t>
      </w:r>
    </w:p>
    <w:p w:rsidR="00415DFD" w:rsidRDefault="007D5F54">
      <w:pPr>
        <w:widowControl w:val="0"/>
        <w:spacing w:after="120"/>
        <w:ind w:firstLine="720"/>
        <w:jc w:val="both"/>
        <w:rPr>
          <w:i/>
          <w:color w:val="000000" w:themeColor="text1"/>
          <w:szCs w:val="28"/>
          <w:lang w:val="nl-NL"/>
        </w:rPr>
      </w:pPr>
      <w:r>
        <w:rPr>
          <w:i/>
          <w:color w:val="000000" w:themeColor="text1"/>
          <w:szCs w:val="28"/>
          <w:lang w:val="nl-NL"/>
        </w:rPr>
        <w:t>2.5</w:t>
      </w:r>
      <w:r w:rsidR="00193EA2" w:rsidRPr="00193EA2">
        <w:rPr>
          <w:i/>
          <w:color w:val="000000" w:themeColor="text1"/>
          <w:szCs w:val="28"/>
          <w:lang w:val="nl-NL"/>
        </w:rPr>
        <w:t>.4.3. Chuẩn mực kế toán và Chế độ kế toán áp dụng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Tuyên bố về việc tuân thủ Chuẩn mực kế toán và Chế độ kế toán: Nêu rõ Báo cáo tài chính có được lập và trình bày phù hợp và có tuân thủ Chuẩn mực kế toán và Chế độ kế toán doanh nghiệp nhỏ và vừa hay không? </w:t>
      </w:r>
    </w:p>
    <w:p w:rsidR="00415DFD" w:rsidRDefault="007D5F54">
      <w:pPr>
        <w:widowControl w:val="0"/>
        <w:spacing w:after="120"/>
        <w:ind w:firstLine="720"/>
        <w:jc w:val="both"/>
        <w:rPr>
          <w:i/>
          <w:color w:val="000000" w:themeColor="text1"/>
          <w:szCs w:val="28"/>
          <w:lang w:val="nl-NL"/>
        </w:rPr>
      </w:pPr>
      <w:r>
        <w:rPr>
          <w:i/>
          <w:color w:val="000000" w:themeColor="text1"/>
          <w:szCs w:val="28"/>
          <w:lang w:val="nl-NL"/>
        </w:rPr>
        <w:t>2.5</w:t>
      </w:r>
      <w:r w:rsidR="00193EA2" w:rsidRPr="00193EA2">
        <w:rPr>
          <w:i/>
          <w:color w:val="000000" w:themeColor="text1"/>
          <w:szCs w:val="28"/>
          <w:lang w:val="nl-NL"/>
        </w:rPr>
        <w:t xml:space="preserve">.4.4. Các chính sách kế toán áp dụng </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zCs w:val="28"/>
          <w:lang w:val="nl-NL"/>
        </w:rPr>
        <w:t>(</w:t>
      </w:r>
      <w:r w:rsidRPr="00193EA2">
        <w:rPr>
          <w:color w:val="000000" w:themeColor="text1"/>
          <w:spacing w:val="4"/>
          <w:szCs w:val="28"/>
          <w:lang w:val="nl-NL"/>
        </w:rPr>
        <w:t>1) Tỷ giá hối đoái áp dụng trong kế toán:</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Ngân hàng thương mại nơi doanh nghiệp thường xuyên có giao dịch</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xml:space="preserve">- Cách xác định tỷ giá giao dịch thực tế áp dụng đối với các giao dịch phát sinh trong kỳ và tỷ giá áp dụng khi đánh giá lại các khoản mục tiền tệ có gốc ngoại tệ cuối kỳ. </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(2) Nguyên tắc chuyển đổi báo cáo tài chính được lập bằng ngoại tệ sang Đồng Việt Nam.</w:t>
      </w:r>
    </w:p>
    <w:p w:rsidR="00415DFD" w:rsidRDefault="00193EA2">
      <w:pPr>
        <w:widowControl w:val="0"/>
        <w:spacing w:after="120"/>
        <w:ind w:firstLine="720"/>
        <w:jc w:val="both"/>
        <w:rPr>
          <w:color w:val="000000" w:themeColor="text1"/>
          <w:szCs w:val="28"/>
          <w:lang w:val="nl-NL"/>
        </w:rPr>
      </w:pPr>
      <w:r w:rsidRPr="00193EA2">
        <w:rPr>
          <w:color w:val="000000" w:themeColor="text1"/>
          <w:spacing w:val="4"/>
          <w:szCs w:val="28"/>
          <w:lang w:val="nl-NL"/>
        </w:rPr>
        <w:t xml:space="preserve">(3) Nguyên tắc ghi nhận các khoản tiền và các khoản tương đương tiền: </w:t>
      </w:r>
      <w:r w:rsidRPr="00193EA2">
        <w:rPr>
          <w:color w:val="000000" w:themeColor="text1"/>
          <w:szCs w:val="28"/>
          <w:lang w:val="nl-NL"/>
        </w:rPr>
        <w:t>Nêu rõ các khoản tương đương tiền được xác định trên cơ sở nào.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(4) Nguyên tắc kế toán các khoản đầu tư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Đối với chứng khoán kinh doanh: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Thời điểm ghi nhận (đối với chứng khoán niêm yết thuyết minh rõ là T+0 hay thời điểm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Giá trị ghi sổ được xác định là giá trị hợp lý hoặc giá gốc;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 Căn cứ trích lập dự phòng giảm giá chứng khoán kinh doanh.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lastRenderedPageBreak/>
        <w:t>b) Đối với các khoản cho vay:</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Có đánh giá lại các khoản cho vay thỏa mãn định nghĩa các khoản mục tiền tệ có gốc ngoại tệ không?</w:t>
      </w:r>
    </w:p>
    <w:p w:rsidR="00415DFD" w:rsidRDefault="00193EA2">
      <w:pPr>
        <w:widowControl w:val="0"/>
        <w:spacing w:after="120"/>
        <w:jc w:val="both"/>
        <w:rPr>
          <w:color w:val="000000" w:themeColor="text1"/>
          <w:spacing w:val="-4"/>
          <w:szCs w:val="28"/>
          <w:lang w:val="nl-NL"/>
        </w:rPr>
      </w:pPr>
      <w:r w:rsidRPr="00193EA2">
        <w:rPr>
          <w:color w:val="000000" w:themeColor="text1"/>
          <w:spacing w:val="-4"/>
          <w:szCs w:val="28"/>
          <w:lang w:val="nl-NL"/>
        </w:rPr>
        <w:tab/>
        <w:t xml:space="preserve">- Căn cứ lập dự phòng phải thu khó đòi đối với các khoản cho vay.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Đối với các khoản đầu tư vào công ty liên doanh, liên kết (dựa vào tỷ lệ biểu quyết hoặc thỏa thuận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Đối với các công ty liên doanh, liên kết được mua trong kỳ, thời điểm ghi nhận ban đầu là thời điểm nào?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Nguyên tắc xác định công ty liên doanh, liên kết (dựa theo tỷ lệ quyền biểu quyết, tỷ lệ vốn góp hay tỷ lệ lợi ích);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lập dự phòng tổn thất đầu tư vào công ty liên doanh, liên kết; căn cứ để xác định tổn thất;</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d) Đối với các khoản đầu tư vào công cụ vốn của đơn vị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Giá trị ghi sổ của khoản đầu tư vào đơn vị khác được xác định theo giá gốc hay phương pháp khác?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Căn cứ lập dự phòng tổn thất đầu tư vào đơn vị khác; Báo cáo tài chính để xác định tổn thất.</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đ) Các phương pháp kế toán đối với các giao dịch khác liên quan đến đầu tư tài chính: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Giao dịch hoán đổi cổ phiếu;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Giao dịch đầu tư dưới hình thức góp vốn;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Giao dịch dưới hình thức mua lại phần vốn góp;</w:t>
      </w:r>
    </w:p>
    <w:p w:rsidR="00415DFD" w:rsidRDefault="00193EA2">
      <w:pPr>
        <w:widowControl w:val="0"/>
        <w:spacing w:after="120"/>
        <w:jc w:val="both"/>
        <w:rPr>
          <w:color w:val="000000" w:themeColor="text1"/>
          <w:spacing w:val="-6"/>
          <w:szCs w:val="28"/>
          <w:lang w:val="nl-NL"/>
        </w:rPr>
      </w:pPr>
      <w:r w:rsidRPr="00193EA2">
        <w:rPr>
          <w:color w:val="000000" w:themeColor="text1"/>
          <w:spacing w:val="-6"/>
          <w:szCs w:val="28"/>
          <w:lang w:val="nl-NL"/>
        </w:rPr>
        <w:tab/>
        <w:t>- Phương pháp kế toán đối với khoản cổ tức được chia bằng cổ phiếu;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(4) Nguyên tắc kế toán nợ phải thu</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Tiêu chí phân loại các khoản nợ phải thu (phải thu khách hàng, phải thu nội bộ, phải thu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Có được theo dõi chi tiết theo kỳ hạn gốc, kỳ hạn còn lại tại thời điểm báo cáo, theo nguyên tệ và theo từng đối tượng không?</w:t>
      </w:r>
      <w:r w:rsidRPr="00193EA2">
        <w:rPr>
          <w:color w:val="000000" w:themeColor="text1"/>
          <w:szCs w:val="28"/>
          <w:lang w:val="nl-NL"/>
        </w:rPr>
        <w:tab/>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 Có đánh giá lại các khoản nợ phải thu thỏa mãn định nghĩa của các khoản mục tiền tệ có gốc ngoại tệ không? </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Phương pháp lập dự phòng phải thu khó đòi.</w:t>
      </w:r>
      <w:r w:rsidRPr="00193EA2">
        <w:rPr>
          <w:color w:val="000000" w:themeColor="text1"/>
          <w:szCs w:val="28"/>
          <w:lang w:val="nl-NL"/>
        </w:rPr>
        <w:tab/>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(5) Nguyên tắc ghi nhận hàng tồn kho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Nguyên tắc ghi nhận hàng tồn kho: Nêu rõ hàng tồn kho được ghi nhận theo giá gốc hoặc theo giá trị thuần có thể thực hiện được.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tính giá trị hàng tồn kho: Nêu rõ áp dụng phương pháp nào (Bình quân gia quyền; nhập trước, xuất trước; giá thực tế đích danh hay phương pháp giá bán lẻ).</w:t>
      </w:r>
    </w:p>
    <w:p w:rsidR="00415DFD" w:rsidRDefault="00193EA2">
      <w:pPr>
        <w:widowControl w:val="0"/>
        <w:spacing w:after="120"/>
        <w:ind w:firstLine="720"/>
        <w:jc w:val="both"/>
        <w:rPr>
          <w:color w:val="000000" w:themeColor="text1"/>
          <w:spacing w:val="6"/>
          <w:szCs w:val="28"/>
          <w:lang w:val="nl-NL"/>
        </w:rPr>
      </w:pPr>
      <w:r w:rsidRPr="00193EA2">
        <w:rPr>
          <w:color w:val="000000" w:themeColor="text1"/>
          <w:spacing w:val="6"/>
          <w:szCs w:val="28"/>
          <w:lang w:val="nl-NL"/>
        </w:rPr>
        <w:lastRenderedPageBreak/>
        <w:t>- Phương pháp hạch toán hàng tồn kho: Nêu rõ áp dụng phương pháp kê khai thường xuyên hay phương pháp kiểm kê định kỳ.</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Phương pháp lập dự phòng giảm giá hàng tồn kho (Nêu rõ doanh nghiệp lập dự phòng giảm giá hàng tồn kho trên cơ sở chênh lệch lớn hơn của giá gốc và giá trị thuần có thể thực hiện được của hàng tồn kho.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(6) Nguyên tắc kế toán và khấu hao TSCĐ, TSCĐ thuê tài chính, Bất động sản đầu tư</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Nguyên tắc kế toán TSCĐ hữu hình, TSCĐ vô hình: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Nguyên tắc kế toán các khoản chi phí phát sinh sau ghi nhận ban đầu (chi phí nâng cấp, cải tạo, duy tu, sửa chữa) được ghi nhận vào nguyên giá hay chi phí sản xuất, kinh doanh;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Nêu rõ các phương pháp khấu hao TSCĐ;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Các quy định khác về quản lý, sử dụng, khấu hao TSCĐ có được tuân thủ không?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b) Nguyên tắc kế toán TSCĐ thuê tài chính: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Nêu rõ nguyên giá được xác định như thế nào;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Nêu rõ các phương pháp khấu hao TSCĐ thuê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 Nguyên tắc kế toán Bất động sản đầu tư.</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Nguyên giá BĐSĐT được ghi nhận theo phương pháp nào?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Nêu rõ các phương pháp khấu hao BĐSĐT.</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(7) Nguyên tắc kế toán nợ phải trả</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Phân loại nợ phải trả như thế nào?</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Có theo dõi nợ phải trả theo từng đối tượng, kỳ hạn gốc, kỳ hạn còn lại tại thời điểm báo cáo, theo nguyên tệ không?</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Có đánh giá lại các khoản nợ phải trả thỏa mãn định nghĩa các khoản mục tiền tệ có gốc ngoại tệ không?</w:t>
      </w:r>
    </w:p>
    <w:p w:rsidR="00415DFD" w:rsidRDefault="00193EA2">
      <w:pPr>
        <w:widowControl w:val="0"/>
        <w:spacing w:after="120"/>
        <w:jc w:val="both"/>
        <w:rPr>
          <w:color w:val="000000" w:themeColor="text1"/>
          <w:szCs w:val="28"/>
          <w:lang w:val="nl-NL"/>
        </w:rPr>
      </w:pPr>
      <w:r w:rsidRPr="00193EA2">
        <w:rPr>
          <w:color w:val="000000" w:themeColor="text1"/>
          <w:spacing w:val="4"/>
          <w:szCs w:val="28"/>
          <w:lang w:val="nl-NL"/>
        </w:rPr>
        <w:tab/>
      </w:r>
      <w:r w:rsidRPr="00193EA2">
        <w:rPr>
          <w:color w:val="000000" w:themeColor="text1"/>
          <w:szCs w:val="28"/>
          <w:lang w:val="nl-NL"/>
        </w:rPr>
        <w:t>- Có lập dự phòng nợ phải trả không?</w:t>
      </w:r>
      <w:r w:rsidRPr="00193EA2">
        <w:rPr>
          <w:color w:val="000000" w:themeColor="text1"/>
          <w:szCs w:val="28"/>
          <w:lang w:val="nl-NL"/>
        </w:rPr>
        <w:tab/>
      </w:r>
    </w:p>
    <w:p w:rsidR="00415DFD" w:rsidRDefault="00193EA2">
      <w:pPr>
        <w:widowControl w:val="0"/>
        <w:spacing w:after="120"/>
        <w:jc w:val="both"/>
        <w:rPr>
          <w:color w:val="000000" w:themeColor="text1"/>
          <w:szCs w:val="28"/>
          <w:lang w:val="nl-NL"/>
        </w:rPr>
      </w:pPr>
      <w:r w:rsidRPr="00193EA2">
        <w:rPr>
          <w:color w:val="000000" w:themeColor="text1"/>
          <w:spacing w:val="4"/>
          <w:szCs w:val="28"/>
          <w:lang w:val="nl-NL"/>
        </w:rPr>
        <w:tab/>
      </w:r>
      <w:r w:rsidRPr="00193EA2">
        <w:rPr>
          <w:color w:val="000000" w:themeColor="text1"/>
          <w:szCs w:val="28"/>
          <w:lang w:val="nl-NL"/>
        </w:rPr>
        <w:t>(8) Nguyên tắc ghi nhận và vốn hoá các khoản chi phí đi vay:</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Nguyên tắc ghi nhận chi phí đi vay: Nêu rõ chi phí đi vay được ghi nhận vào chi phí tài chính trong kỳ khi phát sinh hay được vốn hoá.</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Tỷ lệ vốn hoá được sử dụng để xác định chi phí đi vay được vốn hoá trong kỳ: Nêu rõ tỷ lệ vốn hoá này là bao nhiêu?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(9) Nguyên tắc ghi nhận vốn chủ sở hữu: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Vốn góp của chủ sở hữu có được ghi nhận theo số vốn thực góp không; </w:t>
      </w:r>
      <w:r w:rsidRPr="00193EA2">
        <w:rPr>
          <w:color w:val="000000" w:themeColor="text1"/>
          <w:szCs w:val="28"/>
          <w:lang w:val="nl-NL"/>
        </w:rPr>
        <w:lastRenderedPageBreak/>
        <w:t>Thặng dư vốn cổ phần được ghi nhận như thế nào?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 Lợi nhuận chưa phân phối được xác định như thế nào? </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(10) Nguyên tắc và phương pháp ghi nhận doanh thu, thu nhập khác:</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Doanh thu bán hàng và cung cấp dịch vụ: Có tuân thủ đầy đủ các điều kiện ghi nhận doanh thu hay không?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Doanh thu hợp đồng xây dựng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Các nguyên tắc ghi nhận doanh thu hoạt động tài chính. </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Các nguyên tắc ghi nhận thu nhập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(11) Nguyên tắc kế toán chi phí:</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Giá vốn hàng bán (có đảm bảo nguyên tắc phù hợp với doanh thu không; Có đảm bảo nguyên tắc thận trọng, ghi nhận ngay các chi phí vượt trên mức bình thường của hàng tồn kho không; Các khoản ghi giảm giá vốn hàng bán là gì...)</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Chi phí tài chính: Có ghi nhận đầy đủ chi phí lãi vay (kể cả số trích trước)của kỳ báo cáo không?</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Chi phí quản lý kinh doanh: Có ghi nhận đầy đủ chi phí bán hàng và chi phí quản lý doanh nghiệp phát sinh trong kỳ không; Các khoản điều chỉnh giảm chi phí bán hàng và chi phí quản lý doanh nghiệp là gì....</w:t>
      </w:r>
    </w:p>
    <w:p w:rsidR="00415DFD" w:rsidRDefault="00193EA2">
      <w:pPr>
        <w:widowControl w:val="0"/>
        <w:spacing w:after="120"/>
        <w:jc w:val="both"/>
        <w:rPr>
          <w:b/>
          <w:i/>
          <w:color w:val="000000" w:themeColor="text1"/>
          <w:szCs w:val="28"/>
          <w:lang w:val="nl-NL"/>
        </w:rPr>
      </w:pPr>
      <w:r w:rsidRPr="00193EA2">
        <w:rPr>
          <w:b/>
          <w:i/>
          <w:color w:val="000000" w:themeColor="text1"/>
          <w:szCs w:val="28"/>
          <w:lang w:val="nl-NL"/>
        </w:rPr>
        <w:t xml:space="preserve"> </w:t>
      </w:r>
      <w:r w:rsidRPr="00193EA2">
        <w:rPr>
          <w:b/>
          <w:i/>
          <w:color w:val="000000" w:themeColor="text1"/>
          <w:szCs w:val="28"/>
          <w:lang w:val="nl-NL"/>
        </w:rPr>
        <w:tab/>
      </w:r>
      <w:r w:rsidR="007D5F54">
        <w:rPr>
          <w:b/>
          <w:i/>
          <w:color w:val="000000" w:themeColor="text1"/>
          <w:szCs w:val="28"/>
          <w:lang w:val="nl-NL"/>
        </w:rPr>
        <w:t>2.5.5.</w:t>
      </w:r>
      <w:r w:rsidRPr="00193EA2">
        <w:rPr>
          <w:b/>
          <w:i/>
          <w:color w:val="000000" w:themeColor="text1"/>
          <w:szCs w:val="28"/>
          <w:lang w:val="nl-NL"/>
        </w:rPr>
        <w:t xml:space="preserve"> Thông tin bổ sung cho các khoản mục trình bày trong Báo cáo tình hình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Đơn vị tính giá trị trình bày trong phần “Thông tin bổ sung cho các khoản mục trình bày trong Báo cáo tình hình tài chính” là đơn vị tính được sử dụng trong Báo cáo tình hình tài chính. Số liệu ghi vào cột “Số đầu năm” được lấy từ cột “Số cuối năm” trong Bản thuyết minh Báo cáo tài chính năm trước. Số liệu ghi vào cột “Số cuối năm” được lập trên cơ sở số liệu lấy từ:</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Báo cáo tình hình tài chính năm nay;</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Sổ kế toán tổng hợp;</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Sổ và thẻ kế toán chi tiết hoặc Bảng tổng hợp chi tiết có liên quan.</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Trường hợp doanh nghiệp có áp dụng hồi tố do thay đổi chính sách kế toán hoặc điều chỉnh hồi tố sai sót trọng yếu của các năm trước thì phải điều chỉnh số liệu so sánh (số liệu ở cột “Số đầu năm”) để đảm bảo nguyên tắc có thể so sánh được và phải giải trình rõ điều này trong thuyết minh báo cáo tài chính. Trường hợp vì lý do nào đó dẫn đến số liệu ở cột “Số đầu năm” không có khả năng so sánh được với số liệu ở cột “Số cuối năm” thì điều này phải được nêu rõ trong Bản thuyết minh Báo cáo tài chính.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lastRenderedPageBreak/>
        <w:tab/>
        <w:t>- Đối với các khoản mục yêu cầu thuyết minh theo giá trị hợp lý, trường hợp không xác định được giá trị hợp lý thì phải ghi rõ lý do.</w:t>
      </w:r>
    </w:p>
    <w:p w:rsidR="00415DFD" w:rsidRDefault="007D5F54">
      <w:pPr>
        <w:widowControl w:val="0"/>
        <w:spacing w:after="120"/>
        <w:ind w:firstLine="720"/>
        <w:jc w:val="both"/>
        <w:rPr>
          <w:b/>
          <w:i/>
          <w:color w:val="000000" w:themeColor="text1"/>
          <w:szCs w:val="28"/>
          <w:lang w:val="nl-NL"/>
        </w:rPr>
      </w:pPr>
      <w:r>
        <w:rPr>
          <w:b/>
          <w:i/>
          <w:color w:val="000000" w:themeColor="text1"/>
          <w:szCs w:val="28"/>
          <w:lang w:val="nl-NL"/>
        </w:rPr>
        <w:t>2.5</w:t>
      </w:r>
      <w:r w:rsidR="00193EA2" w:rsidRPr="00193EA2">
        <w:rPr>
          <w:b/>
          <w:i/>
          <w:color w:val="000000" w:themeColor="text1"/>
          <w:szCs w:val="28"/>
          <w:lang w:val="nl-NL"/>
        </w:rPr>
        <w:t>.6. Thông tin bổ sung cho các khoản mục trình bày trong Báo cáo kết quả hoạt động kinh doanh: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r>
      <w:r w:rsidRPr="00193EA2">
        <w:rPr>
          <w:color w:val="000000" w:themeColor="text1"/>
          <w:spacing w:val="2"/>
          <w:szCs w:val="28"/>
          <w:lang w:val="nl-NL"/>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w:t>
      </w:r>
      <w:r w:rsidRPr="00193EA2">
        <w:rPr>
          <w:color w:val="000000" w:themeColor="text1"/>
          <w:szCs w:val="28"/>
          <w:lang w:val="nl-NL"/>
        </w:rPr>
        <w:t xml:space="preserve"> từ:</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Báo cáo kết quả hoạt động kinh doanh năm nay;</w:t>
      </w:r>
      <w:r w:rsidRPr="00193EA2">
        <w:rPr>
          <w:color w:val="000000" w:themeColor="text1"/>
          <w:szCs w:val="28"/>
          <w:lang w:val="nl-NL"/>
        </w:rPr>
        <w:tab/>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Sổ kế toán tổng hợp;</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6"/>
          <w:szCs w:val="28"/>
          <w:lang w:val="nl-NL"/>
        </w:rPr>
        <w:t>+ Sổ và thẻ kế toán chi tiết hoặc Bảng tổng hợp chi tiết có liên</w:t>
      </w:r>
      <w:r w:rsidRPr="00193EA2">
        <w:rPr>
          <w:color w:val="000000" w:themeColor="text1"/>
          <w:spacing w:val="-2"/>
          <w:szCs w:val="28"/>
          <w:lang w:val="nl-NL"/>
        </w:rPr>
        <w:t xml:space="preserve"> quan.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Trường hợp vì lý do nào đó dẫn đến số liệu ở cột “Năm nay” không có khả năng so sánh được với số liệu ở cột “Năm trước” thì điều này phải được nêu rõ trong Bản thuyết minh Báo cáo tài chính.</w:t>
      </w:r>
    </w:p>
    <w:p w:rsidR="00415DFD" w:rsidRDefault="007D5F54">
      <w:pPr>
        <w:widowControl w:val="0"/>
        <w:spacing w:after="120"/>
        <w:ind w:firstLine="720"/>
        <w:jc w:val="both"/>
        <w:rPr>
          <w:b/>
          <w:i/>
          <w:color w:val="000000" w:themeColor="text1"/>
          <w:szCs w:val="28"/>
          <w:lang w:val="nl-NL"/>
        </w:rPr>
      </w:pPr>
      <w:r>
        <w:rPr>
          <w:b/>
          <w:i/>
          <w:color w:val="000000" w:themeColor="text1"/>
          <w:szCs w:val="28"/>
          <w:lang w:val="nl-NL"/>
        </w:rPr>
        <w:t>2.5.</w:t>
      </w:r>
      <w:r w:rsidR="00193EA2" w:rsidRPr="00193EA2">
        <w:rPr>
          <w:b/>
          <w:i/>
          <w:color w:val="000000" w:themeColor="text1"/>
          <w:szCs w:val="28"/>
          <w:lang w:val="nl-NL"/>
        </w:rPr>
        <w:t>7. Thông tin bổ sung cho Báo cáo lưu chuyển tiền tệ</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Đơn vị tính giá trị trình bày trong phần “Thông tin bổ sung cho các khoản mục trình bày trong Báo cáo lưu chuyển tiền tệ” là đơn vị tính được sử dụng trong Báo cáo lưu chuyển tiền tệ. Số liệu ghi vào cột “Năm trước” được lấy từ Bản thuyết minh Báo cáo tài chính năm trước; Số liệu ghi vào cột “Năm nay” được lập trên cơ sở số liệu lấy từ:</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Báo cáo lưu chuyển tiền tệ năm nay;</w:t>
      </w:r>
      <w:r w:rsidRPr="00193EA2">
        <w:rPr>
          <w:color w:val="000000" w:themeColor="text1"/>
          <w:szCs w:val="28"/>
          <w:lang w:val="nl-NL"/>
        </w:rPr>
        <w:tab/>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Sổ kế toán tổng hợp;</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Sổ và thẻ kế toán chi tiết hoặc Bảng tổng hợp chi tiết có liên quan.</w:t>
      </w:r>
    </w:p>
    <w:p w:rsidR="00415DFD" w:rsidRDefault="007D5F54">
      <w:pPr>
        <w:widowControl w:val="0"/>
        <w:spacing w:after="120"/>
        <w:ind w:firstLine="720"/>
        <w:jc w:val="both"/>
        <w:rPr>
          <w:b/>
          <w:i/>
          <w:color w:val="000000" w:themeColor="text1"/>
          <w:szCs w:val="28"/>
          <w:lang w:val="nl-NL"/>
        </w:rPr>
      </w:pPr>
      <w:r>
        <w:rPr>
          <w:b/>
          <w:i/>
          <w:color w:val="000000" w:themeColor="text1"/>
          <w:szCs w:val="28"/>
          <w:lang w:val="nl-NL"/>
        </w:rPr>
        <w:t>2.5.</w:t>
      </w:r>
      <w:r w:rsidR="00193EA2" w:rsidRPr="00193EA2">
        <w:rPr>
          <w:b/>
          <w:i/>
          <w:color w:val="000000" w:themeColor="text1"/>
          <w:szCs w:val="28"/>
          <w:lang w:val="nl-NL"/>
        </w:rPr>
        <w:t>8. Những thông tin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415DFD" w:rsidRDefault="00415DFD">
      <w:pPr>
        <w:widowControl w:val="0"/>
        <w:spacing w:after="120"/>
        <w:ind w:firstLine="720"/>
        <w:jc w:val="both"/>
        <w:rPr>
          <w:b/>
          <w:color w:val="000000" w:themeColor="text1"/>
          <w:szCs w:val="28"/>
          <w:lang w:val="nl-NL"/>
        </w:rPr>
      </w:pPr>
    </w:p>
    <w:p w:rsidR="00415DFD" w:rsidRDefault="00775BCB">
      <w:pPr>
        <w:widowControl w:val="0"/>
        <w:spacing w:after="120"/>
        <w:jc w:val="center"/>
        <w:rPr>
          <w:b/>
          <w:color w:val="000000" w:themeColor="text1"/>
          <w:szCs w:val="28"/>
          <w:lang w:val="nl-NL"/>
        </w:rPr>
      </w:pPr>
      <w:r>
        <w:rPr>
          <w:b/>
          <w:color w:val="000000" w:themeColor="text1"/>
          <w:szCs w:val="28"/>
          <w:lang w:val="nl-NL"/>
        </w:rPr>
        <w:t>MỤC 3</w:t>
      </w:r>
    </w:p>
    <w:p w:rsidR="00415DFD" w:rsidRDefault="00193EA2">
      <w:pPr>
        <w:widowControl w:val="0"/>
        <w:spacing w:after="120"/>
        <w:jc w:val="center"/>
        <w:rPr>
          <w:b/>
          <w:color w:val="000000" w:themeColor="text1"/>
          <w:szCs w:val="28"/>
          <w:lang w:val="nl-NL"/>
        </w:rPr>
      </w:pPr>
      <w:r w:rsidRPr="00193EA2">
        <w:rPr>
          <w:b/>
          <w:color w:val="000000" w:themeColor="text1"/>
          <w:szCs w:val="28"/>
          <w:lang w:val="nl-NL"/>
        </w:rPr>
        <w:t>NỘI DUNG VÀ PHƯƠNG PHÁP LẬP BÁO CÁO TÀI CHÍNH CỦA DOANH NGHIỆP SIÊU NHỎ</w:t>
      </w:r>
    </w:p>
    <w:p w:rsidR="00415DFD" w:rsidRDefault="00415DFD">
      <w:pPr>
        <w:widowControl w:val="0"/>
        <w:spacing w:after="120"/>
        <w:jc w:val="center"/>
        <w:rPr>
          <w:b/>
          <w:color w:val="000000" w:themeColor="text1"/>
          <w:szCs w:val="28"/>
          <w:lang w:val="nl-NL"/>
        </w:rPr>
      </w:pP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Các doanh nghiệp siêu </w:t>
      </w:r>
      <w:r w:rsidRPr="00193EA2">
        <w:rPr>
          <w:szCs w:val="28"/>
          <w:lang w:val="nl-NL"/>
        </w:rPr>
        <w:t xml:space="preserve">nhỏ căn cứ vào biểu mẫu </w:t>
      </w:r>
      <w:r w:rsidR="0007572D">
        <w:rPr>
          <w:szCs w:val="28"/>
          <w:lang w:val="nl-NL"/>
        </w:rPr>
        <w:t xml:space="preserve">báo cáo tài chính năm </w:t>
      </w:r>
      <w:r w:rsidRPr="00193EA2">
        <w:rPr>
          <w:szCs w:val="28"/>
          <w:lang w:val="nl-NL"/>
        </w:rPr>
        <w:t>quy định tại Phụ lục 2 ban hành kèm theo Thông tư này</w:t>
      </w:r>
      <w:r w:rsidRPr="00193EA2">
        <w:rPr>
          <w:color w:val="000000" w:themeColor="text1"/>
          <w:szCs w:val="28"/>
          <w:lang w:val="nl-NL"/>
        </w:rPr>
        <w:t xml:space="preserve"> và các nguyên tắc chung để thực hiện việc lập và trình bày báo cáo tài chính tại đơn vị. </w:t>
      </w:r>
    </w:p>
    <w:p w:rsidR="00415DFD" w:rsidRDefault="00A925AB">
      <w:pPr>
        <w:widowControl w:val="0"/>
        <w:spacing w:after="120"/>
        <w:ind w:firstLine="720"/>
        <w:jc w:val="both"/>
        <w:rPr>
          <w:b/>
          <w:color w:val="000000" w:themeColor="text1"/>
          <w:szCs w:val="28"/>
          <w:lang w:val="nl-NL"/>
        </w:rPr>
      </w:pPr>
      <w:r>
        <w:rPr>
          <w:b/>
          <w:color w:val="000000" w:themeColor="text1"/>
          <w:szCs w:val="28"/>
          <w:lang w:val="nl-NL"/>
        </w:rPr>
        <w:t xml:space="preserve">Điều </w:t>
      </w:r>
      <w:r w:rsidR="00AA2538">
        <w:rPr>
          <w:b/>
          <w:color w:val="000000" w:themeColor="text1"/>
          <w:szCs w:val="28"/>
          <w:lang w:val="nl-NL"/>
        </w:rPr>
        <w:t>82</w:t>
      </w:r>
      <w:r w:rsidR="009578D1">
        <w:rPr>
          <w:b/>
          <w:color w:val="000000" w:themeColor="text1"/>
          <w:szCs w:val="28"/>
          <w:lang w:val="nl-NL"/>
        </w:rPr>
        <w:t xml:space="preserve">. </w:t>
      </w:r>
      <w:r w:rsidR="00193EA2" w:rsidRPr="00193EA2">
        <w:rPr>
          <w:b/>
          <w:color w:val="000000" w:themeColor="text1"/>
          <w:szCs w:val="28"/>
          <w:lang w:val="nl-NL"/>
        </w:rPr>
        <w:t xml:space="preserve">Nội dung và phương pháp lập </w:t>
      </w:r>
      <w:r w:rsidR="001B1731">
        <w:rPr>
          <w:b/>
          <w:color w:val="000000" w:themeColor="text1"/>
          <w:szCs w:val="28"/>
          <w:lang w:val="nl-NL"/>
        </w:rPr>
        <w:t>báo cáo tài chính của doanh nghiệp siêu nhỏ</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 xml:space="preserve">1. Nội dung và phương pháp lập </w:t>
      </w:r>
      <w:r w:rsidR="00193EA2" w:rsidRPr="00193EA2">
        <w:rPr>
          <w:b/>
          <w:color w:val="000000" w:themeColor="text1"/>
          <w:szCs w:val="28"/>
          <w:lang w:val="nl-NL"/>
        </w:rPr>
        <w:t>các chỉ tiêu của Báo cáo tình hình tài chính (Mẫu số B01 - DNSN)</w:t>
      </w:r>
    </w:p>
    <w:p w:rsidR="00415DFD" w:rsidRDefault="00AF4FFC">
      <w:pPr>
        <w:widowControl w:val="0"/>
        <w:spacing w:after="120"/>
        <w:ind w:firstLine="720"/>
        <w:jc w:val="both"/>
        <w:rPr>
          <w:color w:val="000000" w:themeColor="text1"/>
          <w:szCs w:val="28"/>
          <w:lang w:val="nl-NL"/>
        </w:rPr>
      </w:pPr>
      <w:r>
        <w:rPr>
          <w:b/>
          <w:color w:val="000000" w:themeColor="text1"/>
          <w:szCs w:val="28"/>
          <w:lang w:val="nl-NL"/>
        </w:rPr>
        <w:t>1.</w:t>
      </w:r>
      <w:r w:rsidR="00193EA2" w:rsidRPr="00193EA2">
        <w:rPr>
          <w:b/>
          <w:color w:val="000000" w:themeColor="text1"/>
          <w:szCs w:val="28"/>
          <w:lang w:val="nl-NL"/>
        </w:rPr>
        <w:t>1. Tài sản</w:t>
      </w: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 Tiền và các khoản tương đương tiền (Mã số 110)</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Chỉ tiêu này phản ánh toàn bộ tiền mặt tại quỹ, tiền gửi ngân hàng không kỳ hạn và các khoản tương đương tiền hiện có của doanh nghiệp tại thời điểm báo cáo.</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Số liệu để ghi vào chỉ tiêu này </w:t>
      </w:r>
      <w:r w:rsidRPr="00193EA2">
        <w:rPr>
          <w:bCs/>
          <w:color w:val="000000" w:themeColor="text1"/>
          <w:szCs w:val="28"/>
          <w:lang w:val="nl-NL"/>
        </w:rPr>
        <w:t xml:space="preserve">là tổng số dư Nợ của các TK </w:t>
      </w:r>
      <w:r w:rsidRPr="00193EA2">
        <w:rPr>
          <w:color w:val="000000" w:themeColor="text1"/>
          <w:szCs w:val="28"/>
          <w:lang w:val="nl-NL"/>
        </w:rPr>
        <w:t>111, 112,</w:t>
      </w:r>
      <w:r w:rsidRPr="00193EA2">
        <w:rPr>
          <w:color w:val="000000" w:themeColor="text1"/>
          <w:szCs w:val="28"/>
          <w:lang w:val="vi-VN"/>
        </w:rPr>
        <w:t xml:space="preserve"> số dư Nợ chi tiết của T</w:t>
      </w:r>
      <w:r w:rsidRPr="00193EA2">
        <w:rPr>
          <w:color w:val="000000" w:themeColor="text1"/>
          <w:szCs w:val="28"/>
          <w:lang w:val="nl-NL"/>
        </w:rPr>
        <w:t>K</w:t>
      </w:r>
      <w:r w:rsidRPr="00193EA2">
        <w:rPr>
          <w:color w:val="000000" w:themeColor="text1"/>
          <w:szCs w:val="28"/>
          <w:lang w:val="vi-VN"/>
        </w:rPr>
        <w:t xml:space="preserve"> 1281 (chi tiết các khoản tiền gửi có kỳ hạn gốc không quá 3 tháng) và T</w:t>
      </w:r>
      <w:r w:rsidRPr="00193EA2">
        <w:rPr>
          <w:color w:val="000000" w:themeColor="text1"/>
          <w:szCs w:val="28"/>
          <w:lang w:val="nl-NL"/>
        </w:rPr>
        <w:t>K</w:t>
      </w:r>
      <w:r w:rsidRPr="00193EA2">
        <w:rPr>
          <w:color w:val="000000" w:themeColor="text1"/>
          <w:szCs w:val="28"/>
          <w:lang w:val="vi-VN"/>
        </w:rPr>
        <w:t xml:space="preserve"> 1288 (chi tiết các khoản đủ tiêu chuẩn phân loại là tương đương tiền).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Các khoản tương đương tiền có thể bao gồm: Kỳ phiếu ngân hàng, tín phiếu kho bạc, tiền gửi ngân hàng có kỳ hạn gốc không quá 3 tháng…</w:t>
      </w:r>
    </w:p>
    <w:p w:rsidR="00415DFD" w:rsidRDefault="00193EA2">
      <w:pPr>
        <w:widowControl w:val="0"/>
        <w:spacing w:after="120"/>
        <w:ind w:firstLine="360"/>
        <w:jc w:val="both"/>
        <w:rPr>
          <w:color w:val="000000" w:themeColor="text1"/>
          <w:szCs w:val="28"/>
          <w:lang w:val="vi-VN"/>
        </w:rPr>
      </w:pPr>
      <w:r w:rsidRPr="00193EA2">
        <w:rPr>
          <w:color w:val="000000" w:themeColor="text1"/>
          <w:szCs w:val="28"/>
          <w:lang w:val="vi-VN"/>
        </w:rPr>
        <w:tab/>
        <w:t>Các khoản trước đây được phân loại là tương đương tiền nhưng quá hạn chưa thu hồi được phải chuyển sang trình bày tại các chỉ tiêu khác, phù hợp với nội dung của từng khoản mục.</w:t>
      </w:r>
    </w:p>
    <w:p w:rsidR="00415DFD" w:rsidRDefault="00193EA2">
      <w:pPr>
        <w:widowControl w:val="0"/>
        <w:spacing w:after="120"/>
        <w:ind w:firstLine="709"/>
        <w:jc w:val="both"/>
        <w:rPr>
          <w:color w:val="000000" w:themeColor="text1"/>
          <w:szCs w:val="28"/>
          <w:lang w:val="nl-NL"/>
        </w:rPr>
      </w:pPr>
      <w:r w:rsidRPr="00193EA2">
        <w:rPr>
          <w:i/>
          <w:color w:val="000000" w:themeColor="text1"/>
          <w:szCs w:val="28"/>
          <w:lang w:val="nl-NL"/>
        </w:rPr>
        <w:t>- Các khoản đầu tư (Mã số 120)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Là chỉ tiêu tổng hợp phản ánh tổng giá trị của các khoản đầu tư tài chính (sau khi đã trừ đi các khoản dự phòng cho các khoản đầu tư tài chính), bao gồm: Chứng khoán kinh doanh, các khoản đầu tư nắm giữ đến ngày đáo hạn và các khoản đầu tư góp vốn vào đơn vị khác. </w:t>
      </w:r>
    </w:p>
    <w:p w:rsidR="00415DFD" w:rsidRDefault="00193EA2">
      <w:pPr>
        <w:widowControl w:val="0"/>
        <w:spacing w:after="120"/>
        <w:ind w:firstLine="720"/>
        <w:jc w:val="both"/>
        <w:rPr>
          <w:color w:val="000000" w:themeColor="text1"/>
          <w:spacing w:val="-2"/>
          <w:szCs w:val="28"/>
          <w:lang w:val="vi-VN"/>
        </w:rPr>
      </w:pPr>
      <w:r w:rsidRPr="00193EA2">
        <w:rPr>
          <w:color w:val="000000" w:themeColor="text1"/>
          <w:spacing w:val="-2"/>
          <w:szCs w:val="28"/>
          <w:lang w:val="vi-VN"/>
        </w:rPr>
        <w:t xml:space="preserve">Các khoản đầu tư </w:t>
      </w:r>
      <w:r w:rsidRPr="00193EA2">
        <w:rPr>
          <w:color w:val="000000" w:themeColor="text1"/>
          <w:spacing w:val="-2"/>
          <w:szCs w:val="28"/>
          <w:lang w:val="nl-NL"/>
        </w:rPr>
        <w:t xml:space="preserve">tài chính </w:t>
      </w:r>
      <w:r w:rsidRPr="00193EA2">
        <w:rPr>
          <w:color w:val="000000" w:themeColor="text1"/>
          <w:spacing w:val="-2"/>
          <w:szCs w:val="28"/>
          <w:lang w:val="vi-VN"/>
        </w:rPr>
        <w:t>được phản ánh trong chỉ tiêu này không bao gồm các khoản đầu tư đã được trình bày trong chỉ tiêu “</w:t>
      </w:r>
      <w:r w:rsidRPr="00193EA2">
        <w:rPr>
          <w:color w:val="000000" w:themeColor="text1"/>
          <w:spacing w:val="-2"/>
          <w:szCs w:val="28"/>
          <w:lang w:val="nl-NL"/>
        </w:rPr>
        <w:t>Tiền và c</w:t>
      </w:r>
      <w:r w:rsidRPr="00193EA2">
        <w:rPr>
          <w:color w:val="000000" w:themeColor="text1"/>
          <w:spacing w:val="-2"/>
          <w:szCs w:val="28"/>
          <w:lang w:val="vi-VN"/>
        </w:rPr>
        <w:t xml:space="preserve">ác khoản tương đương tiền” </w:t>
      </w:r>
      <w:r w:rsidRPr="00193EA2">
        <w:rPr>
          <w:color w:val="000000" w:themeColor="text1"/>
          <w:spacing w:val="-2"/>
          <w:szCs w:val="28"/>
          <w:lang w:val="nl-NL"/>
        </w:rPr>
        <w:t xml:space="preserve">(Mã số 110) và các khoản phải thu về cho vay đã được trình bày trong </w:t>
      </w:r>
      <w:r w:rsidRPr="00193EA2">
        <w:rPr>
          <w:color w:val="000000" w:themeColor="text1"/>
          <w:spacing w:val="-2"/>
          <w:szCs w:val="28"/>
          <w:lang w:val="vi-VN"/>
        </w:rPr>
        <w:t>chỉ tiêu “</w:t>
      </w:r>
      <w:r w:rsidRPr="00193EA2">
        <w:rPr>
          <w:color w:val="000000" w:themeColor="text1"/>
          <w:spacing w:val="-2"/>
          <w:szCs w:val="28"/>
          <w:lang w:val="nl-NL"/>
        </w:rPr>
        <w:t>Các khoản phải thu</w:t>
      </w:r>
      <w:r w:rsidRPr="00193EA2">
        <w:rPr>
          <w:color w:val="000000" w:themeColor="text1"/>
          <w:spacing w:val="-2"/>
          <w:szCs w:val="28"/>
          <w:lang w:val="vi-VN"/>
        </w:rPr>
        <w:t>”</w:t>
      </w:r>
      <w:r w:rsidRPr="00193EA2">
        <w:rPr>
          <w:color w:val="000000" w:themeColor="text1"/>
          <w:spacing w:val="-2"/>
          <w:szCs w:val="28"/>
          <w:lang w:val="nl-NL"/>
        </w:rPr>
        <w:t xml:space="preserve"> (Mã số 130)</w:t>
      </w:r>
      <w:r w:rsidRPr="00193EA2">
        <w:rPr>
          <w:color w:val="000000" w:themeColor="text1"/>
          <w:spacing w:val="-2"/>
          <w:szCs w:val="28"/>
          <w:lang w:val="vi-VN"/>
        </w:rPr>
        <w:t xml:space="preserve">.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là số dư Nợ của các TK 121, 228 và TK 128 (sau khi đã trừ đi các khoản đầu tư tài chính đã được phân loại là tương đương tiền và các khoản phải thu về cho vay) trừ đi số dư Có các TK 2291, 2292.</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lastRenderedPageBreak/>
        <w:t>- Các khoản phải thu (Mã số 130)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Là chỉ tiêu tổng hợp phản ánh toàn bộ giá trị của các khoản phải thu tại thời điểm báo cáo (sau khi trừ đi dự phòng phải thu khó đòi), như: Phải thu của khách hàng, trả trước cho người bán, phải thu nội bộ, phải thu về cho vay, phải thu khác, tài sản thiếu chờ xử lý, tạm ứng, ký cược, ký quỹ,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căn cứ vào tổng số dư Nợ chi tiết theo từng đối tượng công nợ của các TK 131, 136, 138, 141, 334, 338, 1288 (chi tiết cho vay), 331 (chi tiết trả trước cho người bán) sau khi trừ đi số dư Có TK 2293.</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Hàng tồn kho (Mã số 140)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là số dư Nợ của các TK 151, 152, 153, 154, 155, 156, 157 sau khi trừ đi số dư Có của TK 2294.</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Giá trị còn lại của TSCĐ và BĐSĐT (Mã số 150)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Là chỉ tiêu tổng hợp phản ánh toàn bộ giá trị còn lại (nguyên giá trừ giá trị hao mòn lũy kế) của các loại tài sản cố định và BĐSĐT tại thời điểm báo cáo.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là tổng số dư Nợ của các TK 211, 217 sau khi đã trừ đi giá trị hao mòn lũy kế của các loại TSCĐ và BĐSĐT (số dư Có TK 214).</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Tài sản khác (Mã số 160)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Chỉ tiêu này phản ánh giá trị các tài sản khác ngoài các tài sản đã được phản ánh tại các Mã số 110, 120, 130, 140, 150 nêu trên như thuế GTGT được khấu trừ, chi phí trả trước, thuế và các khoản phải thu của Nhà nước, chi phí xây dựng cơ bản dở dang,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ghi vào chỉ tiêu này là số dư Nợ các TK 133, 241, 242, 333, ...</w:t>
      </w:r>
    </w:p>
    <w:p w:rsidR="00415DFD" w:rsidRDefault="00193EA2">
      <w:pPr>
        <w:widowControl w:val="0"/>
        <w:spacing w:after="120"/>
        <w:ind w:firstLine="720"/>
        <w:jc w:val="both"/>
        <w:rPr>
          <w:i/>
          <w:color w:val="000000" w:themeColor="text1"/>
          <w:szCs w:val="28"/>
          <w:lang w:val="nl-NL"/>
        </w:rPr>
      </w:pPr>
      <w:r w:rsidRPr="00193EA2">
        <w:rPr>
          <w:i/>
          <w:color w:val="000000" w:themeColor="text1"/>
          <w:szCs w:val="28"/>
          <w:lang w:val="nl-NL"/>
        </w:rPr>
        <w:t>- Tổng cộng tài sản (Mã số 200)</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Là chỉ tiêu tổng hợp phản ánh tổng trị giá tài sản hiện có của doanh nghiệp tại thời điểm báo cáo. </w:t>
      </w:r>
    </w:p>
    <w:p w:rsidR="00415DFD" w:rsidRDefault="00193EA2">
      <w:pPr>
        <w:widowControl w:val="0"/>
        <w:spacing w:after="120"/>
        <w:ind w:firstLine="709"/>
        <w:jc w:val="both"/>
        <w:rPr>
          <w:color w:val="000000" w:themeColor="text1"/>
          <w:szCs w:val="28"/>
          <w:lang w:val="vi-VN"/>
        </w:rPr>
      </w:pPr>
      <w:r w:rsidRPr="00193EA2">
        <w:rPr>
          <w:color w:val="000000" w:themeColor="text1"/>
          <w:szCs w:val="28"/>
          <w:lang w:val="vi-VN"/>
        </w:rPr>
        <w:t>Mã số 200 = Mã số 110 + Mã số 120 + Mã số 130 + Mã số 140 + Mã số 150 + Mã số 160.</w:t>
      </w:r>
    </w:p>
    <w:p w:rsidR="00415DFD" w:rsidRDefault="00AF4FFC">
      <w:pPr>
        <w:widowControl w:val="0"/>
        <w:spacing w:after="120"/>
        <w:ind w:firstLine="709"/>
        <w:jc w:val="both"/>
        <w:rPr>
          <w:b/>
          <w:color w:val="000000" w:themeColor="text1"/>
          <w:szCs w:val="28"/>
          <w:lang w:val="nl-NL"/>
        </w:rPr>
      </w:pPr>
      <w:r>
        <w:rPr>
          <w:b/>
          <w:color w:val="000000" w:themeColor="text1"/>
          <w:szCs w:val="28"/>
          <w:lang w:val="nl-NL"/>
        </w:rPr>
        <w:t>1.</w:t>
      </w:r>
      <w:r w:rsidR="00193EA2" w:rsidRPr="00193EA2">
        <w:rPr>
          <w:b/>
          <w:color w:val="000000" w:themeColor="text1"/>
          <w:szCs w:val="28"/>
          <w:lang w:val="nl-NL"/>
        </w:rPr>
        <w:t>2. Nợ phải trả (Mã số 300)</w:t>
      </w:r>
    </w:p>
    <w:p w:rsidR="00415DFD" w:rsidRDefault="00193EA2">
      <w:pPr>
        <w:widowControl w:val="0"/>
        <w:spacing w:after="120"/>
        <w:ind w:left="709"/>
        <w:jc w:val="both"/>
        <w:rPr>
          <w:color w:val="000000" w:themeColor="text1"/>
          <w:spacing w:val="2"/>
          <w:szCs w:val="28"/>
          <w:lang w:val="nl-NL"/>
        </w:rPr>
      </w:pPr>
      <w:r w:rsidRPr="00193EA2">
        <w:rPr>
          <w:color w:val="000000" w:themeColor="text1"/>
          <w:spacing w:val="2"/>
          <w:szCs w:val="28"/>
          <w:lang w:val="vi-VN"/>
        </w:rPr>
        <w:t xml:space="preserve">Là chỉ tiêu tổng hợp phản ánh toàn bộ số nợ phải trả tại thời điểm báo cáo. </w:t>
      </w:r>
    </w:p>
    <w:p w:rsidR="00415DFD" w:rsidRDefault="00193EA2">
      <w:pPr>
        <w:widowControl w:val="0"/>
        <w:spacing w:after="120"/>
        <w:ind w:firstLine="709"/>
        <w:jc w:val="both"/>
        <w:rPr>
          <w:b/>
          <w:color w:val="000000" w:themeColor="text1"/>
          <w:szCs w:val="28"/>
          <w:lang w:val="nl-NL"/>
        </w:rPr>
      </w:pPr>
      <w:r w:rsidRPr="00193EA2">
        <w:rPr>
          <w:color w:val="000000" w:themeColor="text1"/>
          <w:spacing w:val="2"/>
          <w:szCs w:val="28"/>
          <w:lang w:val="vi-VN"/>
        </w:rPr>
        <w:t xml:space="preserve">Mã số </w:t>
      </w:r>
      <w:r w:rsidRPr="00193EA2">
        <w:rPr>
          <w:color w:val="000000" w:themeColor="text1"/>
          <w:spacing w:val="2"/>
          <w:szCs w:val="28"/>
          <w:lang w:val="nl-NL"/>
        </w:rPr>
        <w:t>3</w:t>
      </w:r>
      <w:r w:rsidRPr="00193EA2">
        <w:rPr>
          <w:color w:val="000000" w:themeColor="text1"/>
          <w:spacing w:val="2"/>
          <w:szCs w:val="28"/>
          <w:lang w:val="vi-VN"/>
        </w:rPr>
        <w:t xml:space="preserve">00 = Mã số </w:t>
      </w:r>
      <w:r w:rsidRPr="00193EA2">
        <w:rPr>
          <w:color w:val="000000" w:themeColor="text1"/>
          <w:spacing w:val="2"/>
          <w:szCs w:val="28"/>
          <w:lang w:val="nl-NL"/>
        </w:rPr>
        <w:t>3</w:t>
      </w:r>
      <w:r w:rsidRPr="00193EA2">
        <w:rPr>
          <w:color w:val="000000" w:themeColor="text1"/>
          <w:spacing w:val="2"/>
          <w:szCs w:val="28"/>
          <w:lang w:val="vi-VN"/>
        </w:rPr>
        <w:t xml:space="preserve">10 + Mã số </w:t>
      </w:r>
      <w:r w:rsidRPr="00193EA2">
        <w:rPr>
          <w:color w:val="000000" w:themeColor="text1"/>
          <w:spacing w:val="2"/>
          <w:szCs w:val="28"/>
          <w:lang w:val="nl-NL"/>
        </w:rPr>
        <w:t>320</w:t>
      </w:r>
      <w:r w:rsidRPr="00193EA2">
        <w:rPr>
          <w:color w:val="000000" w:themeColor="text1"/>
          <w:spacing w:val="2"/>
          <w:szCs w:val="28"/>
          <w:lang w:val="vi-VN"/>
        </w:rPr>
        <w:t xml:space="preserve"> + Mã số </w:t>
      </w:r>
      <w:r w:rsidRPr="00193EA2">
        <w:rPr>
          <w:color w:val="000000" w:themeColor="text1"/>
          <w:spacing w:val="2"/>
          <w:szCs w:val="28"/>
          <w:lang w:val="nl-NL"/>
        </w:rPr>
        <w:t>330</w:t>
      </w:r>
      <w:r w:rsidRPr="00193EA2">
        <w:rPr>
          <w:color w:val="000000" w:themeColor="text1"/>
          <w:spacing w:val="2"/>
          <w:szCs w:val="28"/>
          <w:lang w:val="vi-VN"/>
        </w:rPr>
        <w:t xml:space="preserve"> + Mã số </w:t>
      </w:r>
      <w:r w:rsidRPr="00193EA2">
        <w:rPr>
          <w:color w:val="000000" w:themeColor="text1"/>
          <w:spacing w:val="2"/>
          <w:szCs w:val="28"/>
          <w:lang w:val="nl-NL"/>
        </w:rPr>
        <w:t>340</w:t>
      </w:r>
      <w:r w:rsidRPr="00193EA2">
        <w:rPr>
          <w:color w:val="000000" w:themeColor="text1"/>
          <w:spacing w:val="2"/>
          <w:szCs w:val="28"/>
          <w:lang w:val="vi-VN"/>
        </w:rPr>
        <w:t xml:space="preserve"> + Mã số </w:t>
      </w:r>
      <w:r w:rsidRPr="00193EA2">
        <w:rPr>
          <w:color w:val="000000" w:themeColor="text1"/>
          <w:spacing w:val="2"/>
          <w:szCs w:val="28"/>
          <w:lang w:val="nl-NL"/>
        </w:rPr>
        <w:t>350 + Mã số 360</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Phải trả người bán (Mã số 310)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số tiền còn phải trả cho người bán.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căn cứ vào tổng số dư Có chi tiết của TK 331.</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lastRenderedPageBreak/>
        <w:t>- Người mua trả tiền trước (Mã số 320)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 Số liệu để ghi vào chỉ tiêu này căn cứ vào số dư Có chi tiết của TK 131 mở chi tiết cho từng khách hàng.</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Thuế và các khoản phải nộp Nhà nước (Mã số 330)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tổng các khoản doanh nghiệp còn phải nộp Nhà nước tại thời điểm báo cáo, bao gồm cả các khoản thuế, phí, lệ phí và các khoản phải nộp khác.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căn cứ vào tổng số dư Có chi tiết của TK 333.</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Phải trả người lao động (Mã số 340)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các khoản doanh nghiệp còn phải trả cho người lao động tại thời điểm báo cáo.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căn cứ vào số dư Có chi tiết của TK 334.</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Phải trả nợ vay (Mã số 350)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tổng giá trị các khoản doanh nghiệp đi vay, nợ thuê tài chính còn nợ các ngân hàng, tổ chức, công ty tài chính và các đối tượng khác.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căn cứ vào số dư Có chi tiết của TK 341.</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Phải trả khác (Mã số 360)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Chỉ tiêu này phản ánh giá trị các khoản phải trả khác ngoài các khoản nợ phải trả đã được phản ánh tại các Mã số 310, 320, 330, 340, 350 nêu trên như: Chi phí phải trả, phải trả nội bộ, nhận cầm cố, thế chấp, ký quỹ, ký cược, dự phòng phải trả, doanh thu chưa thực hiện, tài sản thừa chờ giải quyết, quỹ khen thưởng phúc lợi, quỹ phát triển khoa học công nghệ, phải trả, phải nộp khác,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Số liệu ghi vào chỉ tiêu này là số dư Có các TK 1388, 335, 336, 338, 352, 353, 356. </w:t>
      </w:r>
    </w:p>
    <w:p w:rsidR="00415DFD" w:rsidRDefault="00AF4FFC">
      <w:pPr>
        <w:widowControl w:val="0"/>
        <w:spacing w:after="120"/>
        <w:ind w:firstLine="709"/>
        <w:jc w:val="both"/>
        <w:rPr>
          <w:b/>
          <w:color w:val="000000" w:themeColor="text1"/>
          <w:szCs w:val="28"/>
          <w:lang w:val="nl-NL"/>
        </w:rPr>
      </w:pPr>
      <w:r>
        <w:rPr>
          <w:b/>
          <w:color w:val="000000" w:themeColor="text1"/>
          <w:szCs w:val="28"/>
          <w:lang w:val="nl-NL"/>
        </w:rPr>
        <w:t>1.</w:t>
      </w:r>
      <w:r w:rsidR="00193EA2" w:rsidRPr="00193EA2">
        <w:rPr>
          <w:b/>
          <w:color w:val="000000" w:themeColor="text1"/>
          <w:szCs w:val="28"/>
          <w:lang w:val="nl-NL"/>
        </w:rPr>
        <w:t>3. Vốn chủ sở hữu (Mã số 400)</w:t>
      </w:r>
    </w:p>
    <w:p w:rsidR="00415DFD" w:rsidRDefault="00193EA2">
      <w:pPr>
        <w:widowControl w:val="0"/>
        <w:spacing w:after="120"/>
        <w:ind w:firstLine="709"/>
        <w:jc w:val="both"/>
        <w:rPr>
          <w:bCs/>
          <w:color w:val="000000" w:themeColor="text1"/>
          <w:szCs w:val="28"/>
          <w:lang w:val="vi-VN"/>
        </w:rPr>
      </w:pPr>
      <w:r w:rsidRPr="00193EA2">
        <w:rPr>
          <w:bCs/>
          <w:color w:val="000000" w:themeColor="text1"/>
          <w:szCs w:val="28"/>
          <w:lang w:val="vi-VN"/>
        </w:rPr>
        <w:t xml:space="preserve">Là chỉ tiêu tổng hợp phản ánh các khoản vốn kinh doanh thuộc sở hữu của cổ đông, thành viên góp vốn, như: Vốn đầu tư của chủ sở hữu, các quỹ </w:t>
      </w:r>
      <w:r w:rsidRPr="00193EA2">
        <w:rPr>
          <w:bCs/>
          <w:color w:val="000000" w:themeColor="text1"/>
          <w:szCs w:val="28"/>
          <w:lang w:val="nl-NL"/>
        </w:rPr>
        <w:t>thuộc vốn chủ sở hữu</w:t>
      </w:r>
      <w:r w:rsidRPr="00193EA2">
        <w:rPr>
          <w:bCs/>
          <w:color w:val="000000" w:themeColor="text1"/>
          <w:szCs w:val="28"/>
          <w:lang w:val="vi-VN"/>
        </w:rPr>
        <w:t xml:space="preserve"> và lợi nhuận sau thuế chưa phân phối, chênh lệch tỷ giá</w:t>
      </w:r>
      <w:r w:rsidRPr="00193EA2">
        <w:rPr>
          <w:bCs/>
          <w:color w:val="000000" w:themeColor="text1"/>
          <w:szCs w:val="28"/>
          <w:lang w:val="nl-NL"/>
        </w:rPr>
        <w:t xml:space="preserve"> hối đoái, lợi nhuận sau thuế chưa phân phối</w:t>
      </w:r>
      <w:r w:rsidRPr="00193EA2">
        <w:rPr>
          <w:bCs/>
          <w:color w:val="000000" w:themeColor="text1"/>
          <w:szCs w:val="28"/>
          <w:lang w:val="vi-VN"/>
        </w:rPr>
        <w:t xml:space="preserve">… </w:t>
      </w:r>
    </w:p>
    <w:p w:rsidR="00415DFD" w:rsidRDefault="00193EA2">
      <w:pPr>
        <w:widowControl w:val="0"/>
        <w:spacing w:after="120"/>
        <w:ind w:firstLine="720"/>
        <w:jc w:val="both"/>
        <w:rPr>
          <w:b/>
          <w:color w:val="000000" w:themeColor="text1"/>
          <w:szCs w:val="28"/>
          <w:lang w:val="nl-NL"/>
        </w:rPr>
      </w:pPr>
      <w:r w:rsidRPr="00193EA2">
        <w:rPr>
          <w:bCs/>
          <w:color w:val="000000" w:themeColor="text1"/>
          <w:szCs w:val="28"/>
          <w:lang w:val="vi-VN"/>
        </w:rPr>
        <w:t>Mã số 400 = Mã số 410 + Mã số 420 + Mã số 430</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Vốn đầu tư của chủ sở hữu (Mã số 410)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tổng số vốn đã thực góp của các chủ sở hữu và thặng dư vốn cổ phần, vốn khác (nếu có) của doanh nghiệp tại thời điểm báo cáo.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Số liệu để ghi vào chỉ tiêu này là số dư Có của TK 411.</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lastRenderedPageBreak/>
        <w:t>- Lợi nhuận sau thuế chưa phân phối (Mã số 420)</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Chỉ tiêu này phản ánh số lãi (hoặc lỗ) sau thuế chưa phân phối tại thời điểm báo cáo. </w:t>
      </w:r>
    </w:p>
    <w:p w:rsidR="00415DFD" w:rsidRDefault="00193EA2">
      <w:pPr>
        <w:widowControl w:val="0"/>
        <w:spacing w:after="120"/>
        <w:ind w:firstLine="709"/>
        <w:jc w:val="both"/>
        <w:rPr>
          <w:color w:val="000000" w:themeColor="text1"/>
          <w:szCs w:val="28"/>
          <w:lang w:val="nl-NL"/>
        </w:rPr>
      </w:pPr>
      <w:r w:rsidRPr="00193EA2">
        <w:rPr>
          <w:color w:val="000000" w:themeColor="text1"/>
          <w:szCs w:val="28"/>
          <w:lang w:val="nl-NL"/>
        </w:rPr>
        <w:t xml:space="preserve">Số liệu để ghi vào chỉ tiêu này là số dư Có của TK 421. Trường hợp TK 421 có số dư Nợ thì số liệu chỉ tiêu này được ghi bằng số âm dưới hình thức ghi trong ngoặc đơn (...). </w:t>
      </w:r>
    </w:p>
    <w:p w:rsidR="00415DFD" w:rsidRDefault="00193EA2">
      <w:pPr>
        <w:widowControl w:val="0"/>
        <w:spacing w:after="120"/>
        <w:ind w:firstLine="709"/>
        <w:jc w:val="both"/>
        <w:rPr>
          <w:i/>
          <w:color w:val="000000" w:themeColor="text1"/>
          <w:szCs w:val="28"/>
          <w:lang w:val="nl-NL"/>
        </w:rPr>
      </w:pPr>
      <w:r w:rsidRPr="00193EA2">
        <w:rPr>
          <w:i/>
          <w:color w:val="000000" w:themeColor="text1"/>
          <w:szCs w:val="28"/>
          <w:lang w:val="nl-NL"/>
        </w:rPr>
        <w:t>- Các khoản mục khác thuộc vốn chủ sở hữu (Mã số 430)</w:t>
      </w:r>
    </w:p>
    <w:p w:rsidR="00415DFD" w:rsidRDefault="00193EA2">
      <w:pPr>
        <w:widowControl w:val="0"/>
        <w:spacing w:after="120"/>
        <w:ind w:firstLine="720"/>
        <w:jc w:val="both"/>
        <w:rPr>
          <w:bCs/>
          <w:iCs/>
          <w:color w:val="000000" w:themeColor="text1"/>
          <w:szCs w:val="28"/>
          <w:lang w:val="nl-NL"/>
        </w:rPr>
      </w:pPr>
      <w:r w:rsidRPr="00193EA2">
        <w:rPr>
          <w:color w:val="000000" w:themeColor="text1"/>
          <w:szCs w:val="28"/>
          <w:lang w:val="nl-NL"/>
        </w:rPr>
        <w:t xml:space="preserve">Chỉ tiêu này phản ánh giá trị các khoản mục khác thuộc vốn chủ sở hữu ngoài các khoản đã được phản ánh tại các Mã số 410, 420 nêu trên. Nếu số liệu chỉ tiêu này là số âm thì ghi trong ngoặc đơn (...). </w:t>
      </w:r>
      <w:r w:rsidRPr="00193EA2">
        <w:rPr>
          <w:bCs/>
          <w:iCs/>
          <w:color w:val="000000" w:themeColor="text1"/>
          <w:szCs w:val="28"/>
          <w:lang w:val="nl-NL"/>
        </w:rPr>
        <w:t xml:space="preserve"> </w:t>
      </w:r>
    </w:p>
    <w:p w:rsidR="00415DFD" w:rsidRDefault="00193EA2">
      <w:pPr>
        <w:widowControl w:val="0"/>
        <w:tabs>
          <w:tab w:val="left" w:pos="8452"/>
        </w:tabs>
        <w:spacing w:after="120"/>
        <w:ind w:firstLine="709"/>
        <w:jc w:val="both"/>
        <w:rPr>
          <w:color w:val="000000" w:themeColor="text1"/>
          <w:szCs w:val="28"/>
          <w:lang w:val="nl-NL"/>
        </w:rPr>
      </w:pPr>
      <w:r w:rsidRPr="00193EA2">
        <w:rPr>
          <w:color w:val="000000" w:themeColor="text1"/>
          <w:szCs w:val="28"/>
          <w:lang w:val="nl-NL"/>
        </w:rPr>
        <w:t>Số liệu ghi vào chỉ tiêu này là số dư Có TK 418 sau khi trừ đi số dư Nợ TK 419.</w:t>
      </w:r>
    </w:p>
    <w:p w:rsidR="00415DFD" w:rsidRDefault="00193EA2">
      <w:pPr>
        <w:widowControl w:val="0"/>
        <w:spacing w:after="120"/>
        <w:ind w:firstLine="720"/>
        <w:jc w:val="both"/>
        <w:rPr>
          <w:bCs/>
          <w:i/>
          <w:color w:val="000000" w:themeColor="text1"/>
          <w:szCs w:val="28"/>
          <w:lang w:val="vi-VN"/>
        </w:rPr>
      </w:pPr>
      <w:r w:rsidRPr="00193EA2">
        <w:rPr>
          <w:bCs/>
          <w:i/>
          <w:color w:val="000000" w:themeColor="text1"/>
          <w:szCs w:val="28"/>
          <w:lang w:val="vi-VN"/>
        </w:rPr>
        <w:t>- Tổng cộng nguồn vốn (Mã số 500)</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Phản ánh tổng số các nguồn vốn hình thành tài sản của doanh nghiệp tại thời điểm báo cáo. </w:t>
      </w:r>
    </w:p>
    <w:p w:rsidR="00415DFD" w:rsidRDefault="00193EA2">
      <w:pPr>
        <w:widowControl w:val="0"/>
        <w:spacing w:after="120"/>
        <w:ind w:firstLine="720"/>
        <w:jc w:val="both"/>
        <w:rPr>
          <w:color w:val="000000" w:themeColor="text1"/>
          <w:szCs w:val="28"/>
          <w:lang w:val="vi-VN"/>
        </w:rPr>
      </w:pPr>
      <w:r w:rsidRPr="00193EA2">
        <w:rPr>
          <w:color w:val="000000" w:themeColor="text1"/>
          <w:szCs w:val="28"/>
          <w:lang w:val="vi-VN"/>
        </w:rPr>
        <w:t>Mã số 500 = Mã số 300 + Mã số 400.</w:t>
      </w:r>
    </w:p>
    <w:tbl>
      <w:tblPr>
        <w:tblW w:w="5092" w:type="pct"/>
        <w:jc w:val="center"/>
        <w:tblLook w:val="01E0"/>
      </w:tblPr>
      <w:tblGrid>
        <w:gridCol w:w="4367"/>
        <w:gridCol w:w="639"/>
        <w:gridCol w:w="4741"/>
      </w:tblGrid>
      <w:tr w:rsidR="00407C19" w:rsidRPr="00407C19" w:rsidTr="00775BCB">
        <w:trPr>
          <w:jc w:val="center"/>
        </w:trPr>
        <w:tc>
          <w:tcPr>
            <w:tcW w:w="2240" w:type="pct"/>
            <w:vAlign w:val="center"/>
          </w:tcPr>
          <w:p w:rsidR="00415DFD" w:rsidRDefault="00193EA2">
            <w:pPr>
              <w:widowControl w:val="0"/>
              <w:spacing w:after="120"/>
              <w:jc w:val="center"/>
              <w:rPr>
                <w:color w:val="000000" w:themeColor="text1"/>
                <w:szCs w:val="28"/>
                <w:lang w:val="vi-VN"/>
              </w:rPr>
            </w:pPr>
            <w:r w:rsidRPr="00193EA2">
              <w:rPr>
                <w:color w:val="000000" w:themeColor="text1"/>
                <w:szCs w:val="28"/>
                <w:lang w:val="vi-VN"/>
              </w:rPr>
              <w:t>Chỉ tiêu “Tổng cộng Tài sản</w:t>
            </w:r>
          </w:p>
          <w:p w:rsidR="00415DFD" w:rsidRDefault="00193EA2">
            <w:pPr>
              <w:widowControl w:val="0"/>
              <w:spacing w:after="120"/>
              <w:jc w:val="center"/>
              <w:rPr>
                <w:b/>
                <w:bCs/>
                <w:color w:val="000000" w:themeColor="text1"/>
                <w:szCs w:val="28"/>
                <w:lang w:val="nl-NL"/>
              </w:rPr>
            </w:pPr>
            <w:r w:rsidRPr="00193EA2">
              <w:rPr>
                <w:color w:val="000000" w:themeColor="text1"/>
                <w:szCs w:val="28"/>
                <w:lang w:val="nl-NL"/>
              </w:rPr>
              <w:t>Mã số 2</w:t>
            </w:r>
            <w:r w:rsidRPr="00193EA2">
              <w:rPr>
                <w:color w:val="000000" w:themeColor="text1"/>
                <w:szCs w:val="28"/>
                <w:lang w:val="vi-VN"/>
              </w:rPr>
              <w:t>0</w:t>
            </w:r>
            <w:r w:rsidRPr="00193EA2">
              <w:rPr>
                <w:color w:val="000000" w:themeColor="text1"/>
                <w:szCs w:val="28"/>
                <w:lang w:val="nl-NL"/>
              </w:rPr>
              <w:t>0”</w:t>
            </w:r>
          </w:p>
        </w:tc>
        <w:tc>
          <w:tcPr>
            <w:tcW w:w="328" w:type="pct"/>
            <w:vAlign w:val="center"/>
          </w:tcPr>
          <w:p w:rsidR="00415DFD" w:rsidRDefault="00193EA2">
            <w:pPr>
              <w:widowControl w:val="0"/>
              <w:spacing w:after="120"/>
              <w:jc w:val="center"/>
              <w:rPr>
                <w:b/>
                <w:bCs/>
                <w:color w:val="000000" w:themeColor="text1"/>
                <w:szCs w:val="28"/>
                <w:lang w:val="nl-NL"/>
              </w:rPr>
            </w:pPr>
            <w:r w:rsidRPr="00193EA2">
              <w:rPr>
                <w:color w:val="000000" w:themeColor="text1"/>
                <w:szCs w:val="28"/>
                <w:lang w:val="nl-NL"/>
              </w:rPr>
              <w:t>=</w:t>
            </w:r>
          </w:p>
        </w:tc>
        <w:tc>
          <w:tcPr>
            <w:tcW w:w="2433" w:type="pct"/>
            <w:vAlign w:val="center"/>
          </w:tcPr>
          <w:p w:rsidR="00415DFD" w:rsidRDefault="00193EA2">
            <w:pPr>
              <w:widowControl w:val="0"/>
              <w:spacing w:after="120"/>
              <w:jc w:val="center"/>
              <w:rPr>
                <w:color w:val="000000" w:themeColor="text1"/>
                <w:szCs w:val="28"/>
                <w:lang w:val="nl-NL"/>
              </w:rPr>
            </w:pPr>
            <w:r w:rsidRPr="00193EA2">
              <w:rPr>
                <w:color w:val="000000" w:themeColor="text1"/>
                <w:szCs w:val="28"/>
                <w:lang w:val="nl-NL"/>
              </w:rPr>
              <w:t>Chỉ tiêu “Tổng cộng Nguồn vốn</w:t>
            </w:r>
          </w:p>
          <w:p w:rsidR="00415DFD" w:rsidRDefault="00193EA2">
            <w:pPr>
              <w:widowControl w:val="0"/>
              <w:spacing w:after="120"/>
              <w:jc w:val="center"/>
              <w:rPr>
                <w:b/>
                <w:bCs/>
                <w:color w:val="000000" w:themeColor="text1"/>
                <w:szCs w:val="28"/>
                <w:lang w:val="nl-NL"/>
              </w:rPr>
            </w:pPr>
            <w:r w:rsidRPr="00193EA2">
              <w:rPr>
                <w:color w:val="000000" w:themeColor="text1"/>
                <w:szCs w:val="28"/>
                <w:lang w:val="nl-NL"/>
              </w:rPr>
              <w:t xml:space="preserve">Mã số </w:t>
            </w:r>
            <w:r w:rsidRPr="00193EA2">
              <w:rPr>
                <w:color w:val="000000" w:themeColor="text1"/>
                <w:szCs w:val="28"/>
                <w:lang w:val="vi-VN"/>
              </w:rPr>
              <w:t>50</w:t>
            </w:r>
            <w:r w:rsidRPr="00193EA2">
              <w:rPr>
                <w:color w:val="000000" w:themeColor="text1"/>
                <w:szCs w:val="28"/>
                <w:lang w:val="nl-NL"/>
              </w:rPr>
              <w:t>0”</w:t>
            </w:r>
          </w:p>
        </w:tc>
      </w:tr>
    </w:tbl>
    <w:p w:rsidR="00415DFD" w:rsidRDefault="001B1731">
      <w:pPr>
        <w:widowControl w:val="0"/>
        <w:tabs>
          <w:tab w:val="left" w:pos="8452"/>
        </w:tabs>
        <w:spacing w:after="120"/>
        <w:ind w:firstLine="709"/>
        <w:jc w:val="both"/>
        <w:rPr>
          <w:b/>
          <w:color w:val="000000" w:themeColor="text1"/>
          <w:szCs w:val="28"/>
          <w:lang w:val="nl-NL"/>
        </w:rPr>
      </w:pPr>
      <w:r>
        <w:rPr>
          <w:b/>
          <w:color w:val="000000" w:themeColor="text1"/>
          <w:szCs w:val="28"/>
          <w:lang w:val="nl-NL"/>
        </w:rPr>
        <w:t>2</w:t>
      </w:r>
      <w:r w:rsidR="00193EA2" w:rsidRPr="00193EA2">
        <w:rPr>
          <w:b/>
          <w:color w:val="000000" w:themeColor="text1"/>
          <w:szCs w:val="28"/>
          <w:lang w:val="nl-NL"/>
        </w:rPr>
        <w:t>. Nội dung và phương pháp lập các chỉ tiêu của Báo cáo kết quả hoạt động kinh doanh (Mẫu số B02 - DNSN)</w:t>
      </w:r>
    </w:p>
    <w:p w:rsidR="00415DFD" w:rsidRDefault="00193EA2">
      <w:pPr>
        <w:widowControl w:val="0"/>
        <w:spacing w:after="120"/>
        <w:jc w:val="both"/>
        <w:rPr>
          <w:i/>
          <w:color w:val="000000" w:themeColor="text1"/>
          <w:szCs w:val="28"/>
          <w:lang w:val="nl-NL"/>
        </w:rPr>
      </w:pPr>
      <w:r w:rsidRPr="00193EA2">
        <w:rPr>
          <w:b/>
          <w:color w:val="000000" w:themeColor="text1"/>
          <w:szCs w:val="28"/>
          <w:lang w:val="nl-NL"/>
        </w:rPr>
        <w:tab/>
      </w:r>
      <w:r w:rsidRPr="00193EA2">
        <w:rPr>
          <w:i/>
          <w:color w:val="000000" w:themeColor="text1"/>
          <w:szCs w:val="28"/>
          <w:lang w:val="nl-NL"/>
        </w:rPr>
        <w:t>- Doanh thu thuần về bán hàng và cung cấp dịch vụ (Mã số 01)</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Chỉ tiêu này phản ánh tổng doanh thu bán hàng và cung cấp dịch vụ sau khi đã trừ đi các khoản giảm trừ doanh thu trong kỳ báo cáo. Chỉ tiêu này không bao gồm các loại thuế gián thu phát sinh khi bán hàng và cung cấp dịch vụ. </w:t>
      </w:r>
    </w:p>
    <w:p w:rsidR="00415DFD" w:rsidRDefault="00193EA2">
      <w:pPr>
        <w:widowControl w:val="0"/>
        <w:spacing w:after="120"/>
        <w:jc w:val="both"/>
        <w:rPr>
          <w:color w:val="000000" w:themeColor="text1"/>
          <w:szCs w:val="28"/>
          <w:lang w:val="nl-NL"/>
        </w:rPr>
      </w:pPr>
      <w:r w:rsidRPr="00193EA2">
        <w:rPr>
          <w:b/>
          <w:color w:val="000000" w:themeColor="text1"/>
          <w:szCs w:val="28"/>
          <w:lang w:val="nl-NL"/>
        </w:rPr>
        <w:tab/>
      </w:r>
      <w:r w:rsidRPr="00193EA2">
        <w:rPr>
          <w:color w:val="000000" w:themeColor="text1"/>
          <w:szCs w:val="28"/>
          <w:lang w:val="nl-NL"/>
        </w:rPr>
        <w:t xml:space="preserve">Số liệu của chỉ tiêu này được căn cứ vào số phát sinh bên Nợ TK 511 đối ứng với bên Có TK 911. </w:t>
      </w:r>
    </w:p>
    <w:p w:rsidR="00415DFD" w:rsidRDefault="00193EA2">
      <w:pPr>
        <w:widowControl w:val="0"/>
        <w:spacing w:after="120"/>
        <w:rPr>
          <w:i/>
          <w:color w:val="000000" w:themeColor="text1"/>
          <w:szCs w:val="28"/>
          <w:lang w:val="nl-NL"/>
        </w:rPr>
      </w:pPr>
      <w:r w:rsidRPr="00193EA2">
        <w:rPr>
          <w:color w:val="000000" w:themeColor="text1"/>
          <w:szCs w:val="28"/>
          <w:lang w:val="nl-NL"/>
        </w:rPr>
        <w:tab/>
      </w:r>
      <w:r w:rsidR="00AF4FFC" w:rsidRPr="00AF4FFC">
        <w:rPr>
          <w:i/>
          <w:color w:val="000000" w:themeColor="text1"/>
          <w:szCs w:val="28"/>
          <w:lang w:val="nl-NL"/>
        </w:rPr>
        <w:t>-</w:t>
      </w:r>
      <w:r w:rsidRPr="00193EA2">
        <w:rPr>
          <w:i/>
          <w:color w:val="000000" w:themeColor="text1"/>
          <w:szCs w:val="28"/>
          <w:lang w:val="nl-NL"/>
        </w:rPr>
        <w:t xml:space="preserve"> Giá vốn hàng bán (Mã số 02)</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xml:space="preserve">Chỉ tiêu này phản ánh tổng giá vốn của hàng hóa, BĐSĐT, giá vốn của thành phẩm đã bán, khối lượng dịch vụ đã cung cấp, các chi phí được tính vào giá vốn sau khi trừ đi các khoản ghi giảm giá vốn hàng bán trong kỳ báo cáo. </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Số liệu để ghi vào chỉ tiêu này là luỹ kế số phát sinh bên Có của TK 632 đối ứng bên Nợ của TK 911.</w:t>
      </w:r>
    </w:p>
    <w:p w:rsidR="00415DFD" w:rsidRDefault="00193EA2">
      <w:pPr>
        <w:widowControl w:val="0"/>
        <w:spacing w:after="120"/>
        <w:jc w:val="both"/>
        <w:rPr>
          <w:i/>
          <w:color w:val="000000" w:themeColor="text1"/>
          <w:szCs w:val="28"/>
          <w:lang w:val="nl-NL"/>
        </w:rPr>
      </w:pPr>
      <w:r w:rsidRPr="00193EA2">
        <w:rPr>
          <w:color w:val="000000" w:themeColor="text1"/>
          <w:szCs w:val="28"/>
          <w:lang w:val="nl-NL"/>
        </w:rPr>
        <w:tab/>
      </w:r>
      <w:r w:rsidR="00AF4FFC" w:rsidRPr="00AF4FFC">
        <w:rPr>
          <w:i/>
          <w:color w:val="000000" w:themeColor="text1"/>
          <w:szCs w:val="28"/>
          <w:lang w:val="nl-NL"/>
        </w:rPr>
        <w:t>-</w:t>
      </w:r>
      <w:r w:rsidRPr="00193EA2">
        <w:rPr>
          <w:i/>
          <w:color w:val="000000" w:themeColor="text1"/>
          <w:szCs w:val="28"/>
          <w:lang w:val="nl-NL"/>
        </w:rPr>
        <w:t xml:space="preserve"> Chi phí quản lý kinh doanh (Mã số 03)</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tổng chi phí quản lý kinh doanh phát sinh trong kỳ báo cáo.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Số liệu để ghi vào chỉ tiêu này là tổng số phát sinh bên Có của TK 642, đối ứng với bên Nợ của TK 911.</w:t>
      </w:r>
    </w:p>
    <w:p w:rsidR="00415DFD" w:rsidRDefault="00193EA2">
      <w:pPr>
        <w:widowControl w:val="0"/>
        <w:spacing w:after="120"/>
        <w:jc w:val="both"/>
        <w:rPr>
          <w:i/>
          <w:color w:val="000000" w:themeColor="text1"/>
          <w:szCs w:val="28"/>
          <w:lang w:val="nl-NL"/>
        </w:rPr>
      </w:pPr>
      <w:r w:rsidRPr="00193EA2">
        <w:rPr>
          <w:i/>
          <w:color w:val="000000" w:themeColor="text1"/>
          <w:szCs w:val="28"/>
          <w:lang w:val="nl-NL"/>
        </w:rPr>
        <w:lastRenderedPageBreak/>
        <w:tab/>
      </w:r>
      <w:r w:rsidR="00AF4FFC" w:rsidRPr="00AF4FFC">
        <w:rPr>
          <w:i/>
          <w:color w:val="000000" w:themeColor="text1"/>
          <w:szCs w:val="28"/>
          <w:lang w:val="nl-NL"/>
        </w:rPr>
        <w:t>-</w:t>
      </w:r>
      <w:r w:rsidRPr="00193EA2">
        <w:rPr>
          <w:i/>
          <w:color w:val="000000" w:themeColor="text1"/>
          <w:szCs w:val="28"/>
          <w:lang w:val="nl-NL"/>
        </w:rPr>
        <w:t xml:space="preserve"> Lãi/lỗ hoạt động tài chính và hoạt động khác (Mã số 04)</w:t>
      </w:r>
    </w:p>
    <w:p w:rsidR="00415DFD" w:rsidRDefault="00193EA2">
      <w:pPr>
        <w:widowControl w:val="0"/>
        <w:spacing w:after="120"/>
        <w:jc w:val="both"/>
        <w:rPr>
          <w:color w:val="000000" w:themeColor="text1"/>
          <w:szCs w:val="28"/>
          <w:lang w:val="nl-NL"/>
        </w:rPr>
      </w:pPr>
      <w:r w:rsidRPr="00193EA2">
        <w:rPr>
          <w:i/>
          <w:color w:val="000000" w:themeColor="text1"/>
          <w:szCs w:val="28"/>
          <w:lang w:val="nl-NL"/>
        </w:rPr>
        <w:tab/>
      </w:r>
      <w:r w:rsidRPr="00193EA2">
        <w:rPr>
          <w:color w:val="000000" w:themeColor="text1"/>
          <w:szCs w:val="28"/>
          <w:lang w:val="nl-NL"/>
        </w:rPr>
        <w:t>Chỉ tiêu này phản ánh số lãi hoặc lỗ phát sinh từ hoạt động tài chính và hoạt động khác trong kỳ báo cáo.</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Số liệu để ghi vào chỉ tiêu này là số chênh lệch giữa tổng số phát sinh bên Có TK 515, 711 (sau khi trừ các khoản điều chỉnh giảm doanh thu hoạt động tài chính, thu nhập khác) với tổng số phát sinh bên Nợ TK 635, 811 (sau khi trừ các khoản điều chỉnh giảm chi phí tài chính, chi phí khác).</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Trường hợp lỗ thì chỉ tiêu này được ghi bằng số âm dưới hình thức ghi trong ngoặc đơn (...).</w:t>
      </w:r>
      <w:r w:rsidRPr="00193EA2">
        <w:rPr>
          <w:color w:val="000000" w:themeColor="text1"/>
          <w:szCs w:val="28"/>
          <w:lang w:val="nl-NL"/>
        </w:rPr>
        <w:tab/>
      </w:r>
    </w:p>
    <w:p w:rsidR="00415DFD" w:rsidRDefault="00AF4FFC">
      <w:pPr>
        <w:widowControl w:val="0"/>
        <w:spacing w:after="120"/>
        <w:ind w:firstLine="720"/>
        <w:jc w:val="both"/>
        <w:rPr>
          <w:i/>
          <w:color w:val="000000" w:themeColor="text1"/>
          <w:szCs w:val="28"/>
          <w:lang w:val="nl-NL"/>
        </w:rPr>
      </w:pPr>
      <w:r w:rsidRPr="00AF4FFC">
        <w:rPr>
          <w:i/>
          <w:color w:val="000000" w:themeColor="text1"/>
          <w:szCs w:val="28"/>
          <w:lang w:val="nl-NL"/>
        </w:rPr>
        <w:t>-</w:t>
      </w:r>
      <w:r w:rsidR="00193EA2" w:rsidRPr="00193EA2">
        <w:rPr>
          <w:i/>
          <w:color w:val="000000" w:themeColor="text1"/>
          <w:szCs w:val="28"/>
          <w:lang w:val="nl-NL"/>
        </w:rPr>
        <w:t xml:space="preserve"> Lợi nhuận kế toán trước thuế (Mã số 05)</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xml:space="preserve">Chỉ tiêu này phản ánh tổng lợi nhuận kế toán trước thuế thực hiện trong kỳ báo cáo của doanh nghiệp trước khi trừ đi chi phí thuế TNDN.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Trường hợp lỗ thì chỉ tiêu này được ghi bằng số âm dưới hình thức ghi trong ngoặc đơn (...).</w:t>
      </w:r>
      <w:r w:rsidRPr="00193EA2">
        <w:rPr>
          <w:color w:val="000000" w:themeColor="text1"/>
          <w:szCs w:val="28"/>
          <w:lang w:val="nl-NL"/>
        </w:rPr>
        <w:tab/>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Mã số 05 = Mã số 01 - Mã số 02 - Mã số 03 + Mã số 04.</w:t>
      </w:r>
    </w:p>
    <w:p w:rsidR="00415DFD" w:rsidRDefault="00AF4FFC">
      <w:pPr>
        <w:widowControl w:val="0"/>
        <w:spacing w:after="120"/>
        <w:ind w:firstLine="720"/>
        <w:jc w:val="both"/>
        <w:rPr>
          <w:i/>
          <w:color w:val="000000" w:themeColor="text1"/>
          <w:szCs w:val="28"/>
          <w:lang w:val="nl-NL"/>
        </w:rPr>
      </w:pPr>
      <w:r w:rsidRPr="00AF4FFC">
        <w:rPr>
          <w:i/>
          <w:color w:val="000000" w:themeColor="text1"/>
          <w:szCs w:val="28"/>
          <w:lang w:val="nl-NL"/>
        </w:rPr>
        <w:t>-</w:t>
      </w:r>
      <w:r w:rsidR="00193EA2" w:rsidRPr="00193EA2">
        <w:rPr>
          <w:bCs/>
          <w:i/>
          <w:color w:val="000000" w:themeColor="text1"/>
          <w:spacing w:val="-4"/>
          <w:szCs w:val="28"/>
          <w:lang w:val="nl-NL"/>
        </w:rPr>
        <w:t xml:space="preserve"> Chi phí thuế thu nhập doanh nghiệp (Mã số 06)</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Chỉ tiêu này phản ánh chi phí thuế thu nhập doanh nghiệp phát sinh trong kỳ báo cáo. Số liệu để ghi vào chỉ tiêu này được căn cứ vào tổng số phát sinh bên Có TK 821 đối ứng với bên Nợ TK 911 hoặc căn cứ vào số phát sinh bên Nợ TK 821 đối ứng với bên Có TK 911 trong kỳ báo cáo.</w:t>
      </w:r>
    </w:p>
    <w:p w:rsidR="00415DFD" w:rsidRDefault="00AF4FFC">
      <w:pPr>
        <w:widowControl w:val="0"/>
        <w:spacing w:after="120"/>
        <w:ind w:firstLine="720"/>
        <w:jc w:val="both"/>
        <w:rPr>
          <w:bCs/>
          <w:i/>
          <w:color w:val="000000" w:themeColor="text1"/>
          <w:szCs w:val="28"/>
          <w:lang w:val="nl-NL"/>
        </w:rPr>
      </w:pPr>
      <w:r w:rsidRPr="00AF4FFC">
        <w:rPr>
          <w:i/>
          <w:color w:val="000000" w:themeColor="text1"/>
          <w:szCs w:val="28"/>
          <w:lang w:val="nl-NL"/>
        </w:rPr>
        <w:t>-</w:t>
      </w:r>
      <w:r w:rsidR="00193EA2" w:rsidRPr="00193EA2">
        <w:rPr>
          <w:bCs/>
          <w:i/>
          <w:color w:val="000000" w:themeColor="text1"/>
          <w:szCs w:val="28"/>
          <w:lang w:val="nl-NL"/>
        </w:rPr>
        <w:t xml:space="preserve"> Lợi nhuận sau thuế thu nhập doanh nghiệp (Mã số 07)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Chỉ tiêu này phản ánh tổng số lợi nhuận thuần (hoặc lỗ) sau thuế TNDN từ các hoạt động của doanh nghiệp (sau khi trừ chi phí thuế thu nhập doanh nghiệp) phát sinh trong năm báo cáo.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Trường hợp lỗ thì chỉ tiêu này được ghi bằng số âm dưới hình thức ghi trong ngoặc đơn (...).</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Mã số 07 = Mã số 05 - Mã số 06.</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3</w:t>
      </w:r>
      <w:r w:rsidR="00AF4FFC">
        <w:rPr>
          <w:b/>
          <w:color w:val="000000" w:themeColor="text1"/>
          <w:szCs w:val="28"/>
          <w:lang w:val="nl-NL"/>
        </w:rPr>
        <w:t>.</w:t>
      </w:r>
      <w:r w:rsidR="00193EA2" w:rsidRPr="00193EA2">
        <w:rPr>
          <w:b/>
          <w:color w:val="000000" w:themeColor="text1"/>
          <w:szCs w:val="28"/>
          <w:lang w:val="nl-NL"/>
        </w:rPr>
        <w:t xml:space="preserve"> Nội dung và phương pháp lập các chỉ tiêu của Bản thuyết minh báo cáo tài chính (Mẫu số B09 - DNSN)</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3.</w:t>
      </w:r>
      <w:r w:rsidR="00193EA2" w:rsidRPr="00193EA2">
        <w:rPr>
          <w:b/>
          <w:color w:val="000000" w:themeColor="text1"/>
          <w:szCs w:val="28"/>
          <w:lang w:val="nl-NL"/>
        </w:rPr>
        <w:t>1. Đặc điểm hoạt động của doanh nghiệp</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Trong phần này doanh nghiệp cần nêu rõ:</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a) Hình thức sở hữu vốn: Công ty cổ phần, công ty trách nhiệm hữu hạn, công ty hợp danh hay doanh nghiệp tư nhân. </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b) Lĩnh vực kinh doanh: Nêu rõ là sản xuất công nghiệp, kinh doanh thương mại, dịch vụ, xây lắp hoặc tổng hợp nhiều lĩnh vực kinh doanh.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c) Ngành nghề kinh doanh: Nêu rõ hoạt động kinh doanh chính và đặc điểm sản phẩm sản xuất hoặc dịch vụ cung cấp của doanh nghiệp.  </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lastRenderedPageBreak/>
        <w:t>3.</w:t>
      </w:r>
      <w:r w:rsidR="00193EA2" w:rsidRPr="00193EA2">
        <w:rPr>
          <w:b/>
          <w:color w:val="000000" w:themeColor="text1"/>
          <w:szCs w:val="28"/>
          <w:lang w:val="nl-NL"/>
        </w:rPr>
        <w:t>2. Kỳ kế toán, đơn vị tiền tệ sử dụng trong kế toán</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b) Đơn vị tiền tệ sử dụng trong kế toán: Ghi rõ là Đồng Việt Nam.</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3.</w:t>
      </w:r>
      <w:r w:rsidR="00193EA2" w:rsidRPr="00193EA2">
        <w:rPr>
          <w:b/>
          <w:color w:val="000000" w:themeColor="text1"/>
          <w:szCs w:val="28"/>
          <w:lang w:val="nl-NL"/>
        </w:rPr>
        <w:t>3. Chuẩn mực kế toán và Chế độ kế toán áp dụng</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xml:space="preserve"> Tuyên bố về việc tuân thủ Chuẩn mực kế toán và Chế độ kế toán: Nêu rõ Báo cáo tài chính có được lập và trình bày phù hợp và có tuân thủ Chuẩn mực kế toán và Chế độ kế toán doanh nghiệp Việt Nam hay không? </w:t>
      </w:r>
    </w:p>
    <w:p w:rsidR="00415DFD" w:rsidRDefault="00193EA2">
      <w:pPr>
        <w:widowControl w:val="0"/>
        <w:spacing w:after="120"/>
        <w:jc w:val="both"/>
        <w:rPr>
          <w:b/>
          <w:color w:val="000000" w:themeColor="text1"/>
          <w:szCs w:val="28"/>
          <w:lang w:val="nl-NL"/>
        </w:rPr>
      </w:pPr>
      <w:r w:rsidRPr="00193EA2">
        <w:rPr>
          <w:b/>
          <w:i/>
          <w:color w:val="000000" w:themeColor="text1"/>
          <w:szCs w:val="28"/>
          <w:lang w:val="nl-NL"/>
        </w:rPr>
        <w:tab/>
      </w:r>
      <w:r w:rsidRPr="00193EA2">
        <w:rPr>
          <w:b/>
          <w:color w:val="000000" w:themeColor="text1"/>
          <w:szCs w:val="28"/>
          <w:lang w:val="nl-NL"/>
        </w:rPr>
        <w:t>3.4. Thông tin bổ sung cho các khoản mục trình bày trong Báo cáo tình hình tài chính:</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415DFD" w:rsidRDefault="00193EA2">
      <w:pPr>
        <w:widowControl w:val="0"/>
        <w:spacing w:after="120"/>
        <w:ind w:firstLine="720"/>
        <w:jc w:val="both"/>
        <w:rPr>
          <w:color w:val="000000" w:themeColor="text1"/>
          <w:szCs w:val="28"/>
          <w:lang w:val="nl-NL"/>
        </w:rPr>
      </w:pPr>
      <w:r w:rsidRPr="00193EA2">
        <w:rPr>
          <w:color w:val="000000" w:themeColor="text1"/>
          <w:szCs w:val="28"/>
          <w:lang w:val="nl-NL"/>
        </w:rPr>
        <w:t>- Đơn vị tính giá trị trình bày trong phần “Thông tin bổ sung cho các khoản mục trình bày trong Báo cáo tình hình tài chính” là đơn vị tính được sử dụng trong Báo cáo tình hình tài chính. Số liệu ghi vào cột “Đầu năm” được lấy từ cột “Cuối năm” trong Bản thuyết minh Báo cáo tài chính năm trước. Số liệu ghi vào cột “Cuối năm” được lập trên cơ sở số liệu lấy từ:</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Báo cáo tình hình tài chính năm nay;</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Sổ kế toán tổng hợp;</w:t>
      </w:r>
    </w:p>
    <w:p w:rsidR="00415DFD" w:rsidRDefault="00193EA2">
      <w:pPr>
        <w:widowControl w:val="0"/>
        <w:spacing w:after="120"/>
        <w:ind w:firstLine="720"/>
        <w:jc w:val="both"/>
        <w:rPr>
          <w:color w:val="000000" w:themeColor="text1"/>
          <w:spacing w:val="-4"/>
          <w:szCs w:val="28"/>
          <w:lang w:val="nl-NL"/>
        </w:rPr>
      </w:pPr>
      <w:r w:rsidRPr="00193EA2">
        <w:rPr>
          <w:color w:val="000000" w:themeColor="text1"/>
          <w:spacing w:val="-4"/>
          <w:szCs w:val="28"/>
          <w:lang w:val="nl-NL"/>
        </w:rPr>
        <w:t>+ Sổ và thẻ kế toán chi tiết hoặc Bảng tổng hợp chi tiết có liên quan.</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2"/>
          <w:szCs w:val="28"/>
          <w:lang w:val="nl-NL"/>
        </w:rPr>
        <w:t>- Doanh nghiệp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3.</w:t>
      </w:r>
      <w:r w:rsidR="00193EA2" w:rsidRPr="00193EA2">
        <w:rPr>
          <w:b/>
          <w:color w:val="000000" w:themeColor="text1"/>
          <w:szCs w:val="28"/>
          <w:lang w:val="nl-NL"/>
        </w:rPr>
        <w:t>5. Thông tin bổ sung cho các khoản mục trình bày trong Báo cáo kết quả hoạt động kinh doanh:</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r>
      <w:r w:rsidRPr="00193EA2">
        <w:rPr>
          <w:color w:val="000000" w:themeColor="text1"/>
          <w:spacing w:val="2"/>
          <w:szCs w:val="28"/>
          <w:lang w:val="nl-NL"/>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w:t>
      </w:r>
      <w:r w:rsidRPr="00193EA2">
        <w:rPr>
          <w:color w:val="000000" w:themeColor="text1"/>
          <w:szCs w:val="28"/>
          <w:lang w:val="nl-NL"/>
        </w:rPr>
        <w:t xml:space="preserve"> từ:</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Báo cáo kết quả hoạt động kinh doanh năm nay;</w:t>
      </w:r>
      <w:r w:rsidRPr="00193EA2">
        <w:rPr>
          <w:color w:val="000000" w:themeColor="text1"/>
          <w:szCs w:val="28"/>
          <w:lang w:val="nl-NL"/>
        </w:rPr>
        <w:tab/>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Sổ kế toán tổng hợp;</w:t>
      </w:r>
    </w:p>
    <w:p w:rsidR="00415DFD" w:rsidRDefault="00193EA2">
      <w:pPr>
        <w:widowControl w:val="0"/>
        <w:spacing w:after="120"/>
        <w:ind w:firstLine="720"/>
        <w:jc w:val="both"/>
        <w:rPr>
          <w:color w:val="000000" w:themeColor="text1"/>
          <w:spacing w:val="-2"/>
          <w:szCs w:val="28"/>
          <w:lang w:val="nl-NL"/>
        </w:rPr>
      </w:pPr>
      <w:r w:rsidRPr="00193EA2">
        <w:rPr>
          <w:color w:val="000000" w:themeColor="text1"/>
          <w:spacing w:val="-6"/>
          <w:szCs w:val="28"/>
          <w:lang w:val="nl-NL"/>
        </w:rPr>
        <w:lastRenderedPageBreak/>
        <w:t>+ Sổ và thẻ kế toán chi tiết hoặc Bảng tổng hợp chi tiết có liên</w:t>
      </w:r>
      <w:r w:rsidRPr="00193EA2">
        <w:rPr>
          <w:color w:val="000000" w:themeColor="text1"/>
          <w:spacing w:val="-2"/>
          <w:szCs w:val="28"/>
          <w:lang w:val="nl-NL"/>
        </w:rPr>
        <w:t xml:space="preserve"> quan.</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415DFD" w:rsidRDefault="00193EA2">
      <w:pPr>
        <w:widowControl w:val="0"/>
        <w:spacing w:after="120"/>
        <w:jc w:val="both"/>
        <w:rPr>
          <w:color w:val="000000" w:themeColor="text1"/>
          <w:szCs w:val="28"/>
          <w:lang w:val="nl-NL"/>
        </w:rPr>
      </w:pPr>
      <w:r w:rsidRPr="00193EA2">
        <w:rPr>
          <w:color w:val="000000" w:themeColor="text1"/>
          <w:szCs w:val="28"/>
          <w:lang w:val="nl-NL"/>
        </w:rPr>
        <w:tab/>
        <w:t>- Trường hợp vì lý do nào đó dẫn đến số liệu ở cột “Năm trước” không có khả năng so sánh được với số liệu ở cột “Năm sau” thì điều này phải được nêu rõ trong Bản thuyết minh Báo cáo tài chính.</w:t>
      </w:r>
    </w:p>
    <w:p w:rsidR="00415DFD" w:rsidRDefault="001B1731">
      <w:pPr>
        <w:widowControl w:val="0"/>
        <w:spacing w:after="120"/>
        <w:ind w:firstLine="720"/>
        <w:jc w:val="both"/>
        <w:rPr>
          <w:b/>
          <w:color w:val="000000" w:themeColor="text1"/>
          <w:szCs w:val="28"/>
          <w:lang w:val="nl-NL"/>
        </w:rPr>
      </w:pPr>
      <w:r>
        <w:rPr>
          <w:b/>
          <w:color w:val="000000" w:themeColor="text1"/>
          <w:szCs w:val="28"/>
          <w:lang w:val="nl-NL"/>
        </w:rPr>
        <w:t>3.</w:t>
      </w:r>
      <w:r w:rsidR="00193EA2" w:rsidRPr="00193EA2">
        <w:rPr>
          <w:b/>
          <w:color w:val="000000" w:themeColor="text1"/>
          <w:szCs w:val="28"/>
          <w:lang w:val="nl-NL"/>
        </w:rPr>
        <w:t>6. Những thông tin khác mà doanh nghiệp cần thuyết minh</w:t>
      </w:r>
    </w:p>
    <w:p w:rsidR="00415DFD" w:rsidRDefault="00193EA2">
      <w:pPr>
        <w:spacing w:after="120"/>
        <w:jc w:val="both"/>
        <w:rPr>
          <w:color w:val="000000" w:themeColor="text1"/>
          <w:szCs w:val="28"/>
          <w:lang w:val="nl-NL"/>
        </w:rPr>
      </w:pPr>
      <w:r w:rsidRPr="00193EA2">
        <w:rPr>
          <w:color w:val="000000" w:themeColor="text1"/>
          <w:szCs w:val="28"/>
          <w:lang w:val="nl-NL"/>
        </w:rPr>
        <w:tab/>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415DFD" w:rsidRDefault="00415DFD">
      <w:pPr>
        <w:spacing w:after="120"/>
        <w:jc w:val="both"/>
        <w:rPr>
          <w:color w:val="000000" w:themeColor="text1"/>
          <w:szCs w:val="28"/>
          <w:lang w:val="nl-NL"/>
        </w:rPr>
      </w:pPr>
    </w:p>
    <w:p w:rsidR="00415DFD" w:rsidRDefault="00AF4FFC">
      <w:pPr>
        <w:spacing w:after="120"/>
        <w:jc w:val="center"/>
        <w:rPr>
          <w:b/>
          <w:szCs w:val="28"/>
          <w:lang w:val="nl-NL"/>
        </w:rPr>
      </w:pPr>
      <w:r>
        <w:rPr>
          <w:b/>
          <w:szCs w:val="28"/>
          <w:lang w:val="nl-NL"/>
        </w:rPr>
        <w:t>MỤC 4</w:t>
      </w:r>
    </w:p>
    <w:p w:rsidR="00415DFD" w:rsidRDefault="00AF4FFC">
      <w:pPr>
        <w:spacing w:after="120"/>
        <w:jc w:val="center"/>
        <w:rPr>
          <w:b/>
          <w:szCs w:val="28"/>
          <w:lang w:val="nl-NL"/>
        </w:rPr>
      </w:pPr>
      <w:r>
        <w:rPr>
          <w:b/>
          <w:szCs w:val="28"/>
          <w:lang w:val="nl-NL"/>
        </w:rPr>
        <w:t>NỘI DUNG VÀ PHƯƠNG PHÁP LẬP BẢNG CÂN ĐỐI TÀI KHOẢN</w:t>
      </w:r>
    </w:p>
    <w:p w:rsidR="00415DFD" w:rsidRDefault="00415DFD">
      <w:pPr>
        <w:spacing w:after="120"/>
        <w:jc w:val="center"/>
        <w:rPr>
          <w:b/>
          <w:szCs w:val="28"/>
          <w:lang w:val="nl-NL"/>
        </w:rPr>
      </w:pPr>
    </w:p>
    <w:p w:rsidR="00415DFD" w:rsidRDefault="00AF4FFC">
      <w:pPr>
        <w:spacing w:after="120"/>
        <w:rPr>
          <w:b/>
          <w:szCs w:val="28"/>
          <w:lang w:val="nl-NL"/>
        </w:rPr>
      </w:pPr>
      <w:r>
        <w:rPr>
          <w:b/>
          <w:szCs w:val="28"/>
          <w:lang w:val="nl-NL"/>
        </w:rPr>
        <w:tab/>
      </w:r>
      <w:r w:rsidR="008B565D">
        <w:rPr>
          <w:b/>
          <w:szCs w:val="28"/>
          <w:lang w:val="nl-NL"/>
        </w:rPr>
        <w:t xml:space="preserve">Điều </w:t>
      </w:r>
      <w:r>
        <w:rPr>
          <w:b/>
          <w:szCs w:val="28"/>
          <w:lang w:val="nl-NL"/>
        </w:rPr>
        <w:t>8</w:t>
      </w:r>
      <w:r w:rsidR="00AA2538">
        <w:rPr>
          <w:b/>
          <w:szCs w:val="28"/>
          <w:lang w:val="nl-NL"/>
        </w:rPr>
        <w:t>3</w:t>
      </w:r>
      <w:r w:rsidR="00193EA2" w:rsidRPr="00193EA2">
        <w:rPr>
          <w:b/>
          <w:bCs/>
          <w:szCs w:val="28"/>
          <w:lang w:val="nl-NL"/>
        </w:rPr>
        <w:t>. Nội dung và phương pháp lập Bảng cân đối tài khoản (Mẫu số F01 - DNN)</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b/>
          <w:color w:val="auto"/>
          <w:sz w:val="28"/>
          <w:szCs w:val="28"/>
          <w:lang w:val="nl-NL"/>
        </w:rPr>
        <w:t>1. Mục đích:</w:t>
      </w:r>
      <w:r w:rsidRPr="00193EA2">
        <w:rPr>
          <w:rFonts w:ascii="Times New Roman" w:hAnsi="Times New Roman"/>
          <w:color w:val="auto"/>
          <w:sz w:val="28"/>
          <w:szCs w:val="28"/>
          <w:lang w:val="nl-NL"/>
        </w:rPr>
        <w:t xml:space="preserve"> Phản ánh tổng quát tình hình tăng giảm và hiện có về tài sản và nguồn vốn của đơn vị trong kỳ báo cáo và từ đầu năm đến cuối kỳ báo cáo. Số liệu trên Bảng cân đối tài khoản là căn cứ để kiểm tra việc ghi chép trên sổ kế toán tổng hợp, đồng thời đối chiếu và kiểm soát số liệu ghi trên Báo cáo tài chính</w:t>
      </w:r>
    </w:p>
    <w:p w:rsidR="00415DFD" w:rsidRDefault="00193EA2">
      <w:pPr>
        <w:pStyle w:val="2dongcachChar"/>
        <w:spacing w:after="120"/>
        <w:ind w:firstLine="720"/>
        <w:jc w:val="both"/>
        <w:rPr>
          <w:rFonts w:ascii="Times New Roman" w:hAnsi="Times New Roman"/>
          <w:b/>
          <w:color w:val="auto"/>
          <w:sz w:val="28"/>
          <w:szCs w:val="28"/>
          <w:lang w:val="nl-NL"/>
        </w:rPr>
      </w:pPr>
      <w:r w:rsidRPr="00193EA2">
        <w:rPr>
          <w:rFonts w:ascii="Times New Roman" w:hAnsi="Times New Roman"/>
          <w:b/>
          <w:color w:val="auto"/>
          <w:sz w:val="28"/>
          <w:szCs w:val="28"/>
          <w:lang w:val="nl-NL"/>
        </w:rPr>
        <w:t>2. Căn cứ và phương pháp ghi sổ</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xml:space="preserve"> Bảng cân đối tài khoản được lập dựa trên Sổ Cái và Bảng cân đối tài khoản kỳ trước.</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Trước khi lập Bảng cân đối tài khoản phải hoàn thành việc ghi sổ kế toán chi tiết và sổ kế toán tổng hợp; kiểm tra, đối chiếu số liệu giữa các sổ có liên quan.</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Số liệu ghi vào Bảng cân đối tài khoản chia làm 2 loại:</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Loại số liệu phản ánh số dư các tài khoản tại thời điểm đầu kỳ (Cột 1,2- Số dư đầu năm), tại thời điểm cuối kỳ (cột 5, 6 Số dư cuối năm), trong đó các tài khoản có số dư Nợ được phản ánh vào cột “Nợ”, các tài khoản có số dư Có được phản ánh vào cột “Có”.</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Loại số liệu phản ánh số phát sinh của các tài khoản từ đầu kỳ đến ngày cuối kỳ báo cáo (cột 3, 4 Số phát sinh trong tháng) trong đó tổng số phát sinh “Nợ” của các tài khoản được phản ánh vào cột “Nợ”, tổng số phát sinh “Có” được phản ánh vào cột “Có”của từng tài khoản.</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Cột A, B: Số hiệu tài khoản, tên tài khoản của tất cả các Tài khoản cấp 1 mà đơn vị đang sử dụng và một số Tài khoản cấp 2 cần phân tích.</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lastRenderedPageBreak/>
        <w:t>-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cân đối tài khoản năm trước.</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Cột 3, 4: Phản ánh tổng số phát sinh Nợ và tổng số phát sinh Có của các tài khoản trong năm báo cáo. Số liệu ghi vào phần này được căn cứ vào dòng “Cộng phát sinh luỹ kế từ đầu năm” của từng tài khoản tương ứng trên Sổ Cái.</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 xml:space="preserve">- Cột 5,6 “Số dư cuối năm”: Phản ánh số dư ngày cuối cùng của năm báo cáo. Số liệu để ghi vào phần này được căn cứ vào số dư cuối tháng của tháng cuối năm báo cáo trên Sổ Cái hoặc được tính căn cứ vào các cột số dư đầu năm (cột 1, 2), số phát sinh trong năm (cột 3, 4) trên Bảng cân đối tài khoản năm này. Số liệu ở cột 5, 6 được dùng để lập Bảng cân đối tài khoản năm sau. </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415DFD" w:rsidRDefault="00193EA2">
      <w:pPr>
        <w:pStyle w:val="2dongcachChar"/>
        <w:spacing w:after="120"/>
        <w:ind w:firstLine="720"/>
        <w:jc w:val="both"/>
        <w:rPr>
          <w:rFonts w:ascii="Times New Roman" w:hAnsi="Times New Roman"/>
          <w:color w:val="auto"/>
          <w:sz w:val="28"/>
          <w:szCs w:val="28"/>
          <w:lang w:val="nl-NL"/>
        </w:rPr>
      </w:pPr>
      <w:r w:rsidRPr="00193EA2">
        <w:rPr>
          <w:rFonts w:ascii="Times New Roman" w:hAnsi="Times New Roman"/>
          <w:color w:val="auto"/>
          <w:sz w:val="28"/>
          <w:szCs w:val="28"/>
          <w:lang w:val="nl-NL"/>
        </w:rPr>
        <w:t>Tổng số dư Nợ (cột 1), Tổng số dư Có (cột 2), Tổng số phát sinh Nợ (cột 3), Tổng số phát sinh Có (cột 4), Tổng số dư Nợ (cột 5) Tổng số dư Có (cột 6).</w:t>
      </w:r>
    </w:p>
    <w:p w:rsidR="00415DFD" w:rsidRDefault="00415DFD">
      <w:pPr>
        <w:widowControl w:val="0"/>
        <w:spacing w:after="120"/>
        <w:jc w:val="center"/>
        <w:rPr>
          <w:b/>
          <w:szCs w:val="28"/>
          <w:lang w:val="nl-NL"/>
        </w:rPr>
      </w:pPr>
    </w:p>
    <w:p w:rsidR="00415DFD" w:rsidRDefault="00193EA2">
      <w:pPr>
        <w:widowControl w:val="0"/>
        <w:spacing w:after="120"/>
        <w:jc w:val="center"/>
        <w:rPr>
          <w:b/>
          <w:szCs w:val="28"/>
          <w:lang w:val="nl-NL"/>
        </w:rPr>
      </w:pPr>
      <w:r w:rsidRPr="00193EA2">
        <w:rPr>
          <w:b/>
          <w:szCs w:val="28"/>
          <w:lang w:val="nl-NL"/>
        </w:rPr>
        <w:t xml:space="preserve">CHƯƠNG IV </w:t>
      </w:r>
    </w:p>
    <w:p w:rsidR="00415DFD" w:rsidRDefault="00193EA2">
      <w:pPr>
        <w:widowControl w:val="0"/>
        <w:spacing w:after="120"/>
        <w:jc w:val="center"/>
        <w:rPr>
          <w:b/>
          <w:szCs w:val="28"/>
          <w:lang w:val="nl-NL"/>
        </w:rPr>
      </w:pPr>
      <w:r w:rsidRPr="00193EA2">
        <w:rPr>
          <w:b/>
          <w:szCs w:val="28"/>
          <w:lang w:val="nl-NL"/>
        </w:rPr>
        <w:t>CHỨNG TỪ KẾ TOÁN</w:t>
      </w:r>
    </w:p>
    <w:p w:rsidR="00415DFD" w:rsidRDefault="00415DFD">
      <w:pPr>
        <w:pStyle w:val="Heading1"/>
        <w:keepNext w:val="0"/>
        <w:widowControl w:val="0"/>
        <w:spacing w:after="120" w:line="240" w:lineRule="auto"/>
        <w:rPr>
          <w:rFonts w:ascii="Times New Roman" w:hAnsi="Times New Roman"/>
          <w:lang w:val="nl-NL"/>
        </w:rPr>
      </w:pPr>
    </w:p>
    <w:p w:rsidR="00415DFD" w:rsidRDefault="00FB2CEC">
      <w:pPr>
        <w:pStyle w:val="Heading1"/>
        <w:keepNext w:val="0"/>
        <w:widowControl w:val="0"/>
        <w:spacing w:after="120" w:line="240" w:lineRule="auto"/>
        <w:ind w:left="0" w:firstLine="709"/>
        <w:rPr>
          <w:rFonts w:ascii="Times New Roman" w:hAnsi="Times New Roman"/>
          <w:i w:val="0"/>
          <w:lang w:val="nl-NL"/>
        </w:rPr>
      </w:pPr>
      <w:r>
        <w:rPr>
          <w:rFonts w:ascii="Times New Roman" w:hAnsi="Times New Roman"/>
          <w:i w:val="0"/>
          <w:lang w:val="nl-NL"/>
        </w:rPr>
        <w:t xml:space="preserve">Điều </w:t>
      </w:r>
      <w:r w:rsidR="00AF4FFC">
        <w:rPr>
          <w:rFonts w:ascii="Times New Roman" w:hAnsi="Times New Roman"/>
          <w:i w:val="0"/>
          <w:lang w:val="nl-NL"/>
        </w:rPr>
        <w:t>8</w:t>
      </w:r>
      <w:r w:rsidR="00AA2538">
        <w:rPr>
          <w:rFonts w:ascii="Times New Roman" w:hAnsi="Times New Roman"/>
          <w:i w:val="0"/>
          <w:lang w:val="nl-NL"/>
        </w:rPr>
        <w:t>4</w:t>
      </w:r>
      <w:r w:rsidR="00193EA2" w:rsidRPr="00193EA2">
        <w:rPr>
          <w:rFonts w:ascii="Times New Roman" w:hAnsi="Times New Roman"/>
          <w:i w:val="0"/>
          <w:lang w:val="nl-NL"/>
        </w:rPr>
        <w:t xml:space="preserve">. Quy định chung về chứng từ kế toán </w:t>
      </w:r>
      <w:r w:rsidR="00AA2538">
        <w:rPr>
          <w:rFonts w:ascii="Times New Roman" w:hAnsi="Times New Roman"/>
          <w:i w:val="0"/>
          <w:lang w:val="nl-NL"/>
        </w:rPr>
        <w:t>và hệ thống biểu mẫu chứng từ kế toán</w:t>
      </w:r>
    </w:p>
    <w:p w:rsidR="0007572D" w:rsidRDefault="00AA2538">
      <w:pPr>
        <w:widowControl w:val="0"/>
        <w:tabs>
          <w:tab w:val="left" w:pos="142"/>
        </w:tabs>
        <w:spacing w:after="120"/>
        <w:ind w:firstLine="720"/>
        <w:jc w:val="both"/>
        <w:rPr>
          <w:szCs w:val="28"/>
          <w:lang w:val="nl-NL"/>
        </w:rPr>
      </w:pPr>
      <w:r>
        <w:rPr>
          <w:szCs w:val="28"/>
          <w:lang w:val="nl-NL"/>
        </w:rPr>
        <w:t xml:space="preserve">1. </w:t>
      </w:r>
      <w:r w:rsidR="00193EA2" w:rsidRPr="00193EA2">
        <w:rPr>
          <w:szCs w:val="28"/>
          <w:lang w:val="nl-NL"/>
        </w:rPr>
        <w:t xml:space="preserve">Chứng từ kế toán áp dụng cho các doanh nghiệp phải thực hiện theo đúng quy định của Luật Kế toán, Nghị định quy định chi tiết một số điều của Luật Kế toán và các văn bản sửa đổi, bổ sung. </w:t>
      </w:r>
    </w:p>
    <w:p w:rsidR="0007572D" w:rsidRDefault="00AA2538">
      <w:pPr>
        <w:widowControl w:val="0"/>
        <w:spacing w:after="120"/>
        <w:ind w:firstLine="720"/>
        <w:jc w:val="both"/>
        <w:rPr>
          <w:szCs w:val="28"/>
          <w:lang w:val="nl-NL"/>
        </w:rPr>
      </w:pPr>
      <w:r>
        <w:rPr>
          <w:spacing w:val="2"/>
          <w:szCs w:val="28"/>
          <w:lang w:val="nl-NL"/>
        </w:rPr>
        <w:t>2</w:t>
      </w:r>
      <w:r w:rsidR="00193EA2" w:rsidRPr="00193EA2">
        <w:rPr>
          <w:spacing w:val="2"/>
          <w:szCs w:val="28"/>
          <w:lang w:val="nl-NL"/>
        </w:rPr>
        <w:t>. Các loại chứng từ kế toán tại danh mục và biểu mẫu chứng từ kế toán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w:t>
      </w:r>
      <w:r w:rsidR="00193EA2" w:rsidRPr="00193EA2">
        <w:rPr>
          <w:szCs w:val="28"/>
          <w:lang w:val="nl-NL"/>
        </w:rPr>
        <w:t xml:space="preserve"> nguyên tắc rõ ràng, minh bạch, kịp thời, dễ kiểm tra, kiểm soát và đối chiếu.</w:t>
      </w:r>
    </w:p>
    <w:p w:rsidR="0007572D" w:rsidRDefault="00AA2538">
      <w:pPr>
        <w:widowControl w:val="0"/>
        <w:spacing w:after="120"/>
        <w:ind w:firstLine="720"/>
        <w:jc w:val="both"/>
        <w:rPr>
          <w:szCs w:val="28"/>
          <w:lang w:val="nl-NL"/>
        </w:rPr>
      </w:pPr>
      <w:r>
        <w:rPr>
          <w:szCs w:val="28"/>
          <w:lang w:val="nl-NL"/>
        </w:rPr>
        <w:t>3</w:t>
      </w:r>
      <w:r w:rsidR="00193EA2" w:rsidRPr="00193EA2">
        <w:rPr>
          <w:szCs w:val="28"/>
          <w:lang w:val="nl-NL"/>
        </w:rPr>
        <w:t xml:space="preserve">. Trường hợp không tự xây dựng và thiết kế biểu mẫu chứng từ cho riêng mình, doanh nghiệp có thể áp dụng hệ thống biểu mẫu </w:t>
      </w:r>
      <w:r w:rsidR="0007572D">
        <w:rPr>
          <w:szCs w:val="28"/>
          <w:lang w:val="nl-NL"/>
        </w:rPr>
        <w:t>chứng từ kế toán theo hướng dẫn tại Phụ lục 3 ban hành</w:t>
      </w:r>
      <w:r w:rsidR="00CC2FB4">
        <w:rPr>
          <w:szCs w:val="28"/>
          <w:lang w:val="nl-NL"/>
        </w:rPr>
        <w:t xml:space="preserve"> kèm</w:t>
      </w:r>
      <w:r w:rsidR="0007572D">
        <w:rPr>
          <w:szCs w:val="28"/>
          <w:lang w:val="nl-NL"/>
        </w:rPr>
        <w:t xml:space="preserve"> theo Thông tư này để</w:t>
      </w:r>
      <w:r w:rsidR="00193EA2" w:rsidRPr="00193EA2">
        <w:rPr>
          <w:szCs w:val="28"/>
          <w:lang w:val="nl-NL"/>
        </w:rPr>
        <w:t xml:space="preserve"> ghi chép chứng từ kế toán </w:t>
      </w:r>
      <w:r w:rsidR="0007572D">
        <w:rPr>
          <w:szCs w:val="28"/>
          <w:lang w:val="nl-NL"/>
        </w:rPr>
        <w:t>phù hợp với đặc điểm hoạt động sản xuất, kinh doanh và yêu cầu quản lý của doanh nghiệp</w:t>
      </w:r>
      <w:r w:rsidR="00193EA2" w:rsidRPr="00193EA2">
        <w:rPr>
          <w:szCs w:val="28"/>
          <w:lang w:val="nl-NL"/>
        </w:rPr>
        <w:t>.</w:t>
      </w:r>
    </w:p>
    <w:p w:rsidR="0007572D" w:rsidRDefault="00AA2538">
      <w:pPr>
        <w:widowControl w:val="0"/>
        <w:spacing w:after="120"/>
        <w:ind w:firstLine="720"/>
        <w:jc w:val="both"/>
        <w:rPr>
          <w:szCs w:val="28"/>
          <w:lang w:val="nl-NL"/>
        </w:rPr>
      </w:pPr>
      <w:r>
        <w:rPr>
          <w:szCs w:val="28"/>
          <w:lang w:val="nl-NL"/>
        </w:rPr>
        <w:t>4</w:t>
      </w:r>
      <w:r w:rsidR="00193EA2" w:rsidRPr="00193EA2">
        <w:rPr>
          <w:szCs w:val="28"/>
          <w:lang w:val="nl-NL"/>
        </w:rPr>
        <w:t>. Các doanh nghiệp có các nghiệp vụ kinh tế, tài chính đặc thù thuộc đối tượng điều chỉnh của các văn bản pháp luật khác thì áp dụng theo quy định về chứng từ tại các văn bản đó.</w:t>
      </w:r>
    </w:p>
    <w:p w:rsidR="0007572D" w:rsidRDefault="00FB2CEC">
      <w:pPr>
        <w:widowControl w:val="0"/>
        <w:spacing w:after="120"/>
        <w:ind w:firstLine="720"/>
        <w:jc w:val="both"/>
        <w:rPr>
          <w:b/>
          <w:szCs w:val="28"/>
          <w:lang w:val="nl-NL"/>
        </w:rPr>
      </w:pPr>
      <w:r>
        <w:rPr>
          <w:b/>
          <w:szCs w:val="28"/>
          <w:lang w:val="nl-NL"/>
        </w:rPr>
        <w:t xml:space="preserve">Điều </w:t>
      </w:r>
      <w:r w:rsidR="00FD3CEF">
        <w:rPr>
          <w:b/>
          <w:szCs w:val="28"/>
          <w:lang w:val="nl-NL"/>
        </w:rPr>
        <w:t>8</w:t>
      </w:r>
      <w:r w:rsidR="0027572D">
        <w:rPr>
          <w:b/>
          <w:szCs w:val="28"/>
          <w:lang w:val="nl-NL"/>
        </w:rPr>
        <w:t>5</w:t>
      </w:r>
      <w:r w:rsidR="00193EA2" w:rsidRPr="00193EA2">
        <w:rPr>
          <w:b/>
          <w:szCs w:val="28"/>
          <w:lang w:val="nl-NL"/>
        </w:rPr>
        <w:t>. Lập và ký chứng từ kế toán</w:t>
      </w:r>
    </w:p>
    <w:p w:rsidR="00415DFD" w:rsidRDefault="00193EA2">
      <w:pPr>
        <w:widowControl w:val="0"/>
        <w:spacing w:after="120"/>
        <w:ind w:firstLine="720"/>
        <w:jc w:val="both"/>
        <w:rPr>
          <w:szCs w:val="28"/>
          <w:lang w:val="nl-NL"/>
        </w:rPr>
      </w:pPr>
      <w:r w:rsidRPr="00193EA2">
        <w:rPr>
          <w:szCs w:val="28"/>
          <w:lang w:val="nl-NL"/>
        </w:rPr>
        <w:lastRenderedPageBreak/>
        <w:t>1. Các nghiệp vụ kinh tế, tài chính phát sinh liên quan đến hoạt động của doanh nghiệp phải lập chứng từ kế toán. Chứng từ kế toán chỉ được lập một lần cho mỗi nghiệp vụ kinh tế, tài chính.</w:t>
      </w:r>
    </w:p>
    <w:p w:rsidR="00415DFD" w:rsidRDefault="00193EA2">
      <w:pPr>
        <w:widowControl w:val="0"/>
        <w:spacing w:after="120"/>
        <w:ind w:firstLine="720"/>
        <w:jc w:val="both"/>
        <w:rPr>
          <w:szCs w:val="28"/>
          <w:lang w:val="nl-NL"/>
        </w:rPr>
      </w:pPr>
      <w:r w:rsidRPr="00193EA2">
        <w:rPr>
          <w:szCs w:val="28"/>
          <w:lang w:val="nl-NL"/>
        </w:rPr>
        <w:t xml:space="preserve">2. Chứng từ kế toán phải được lập rõ ràng, đầy đủ, kịp thời, chính xác theo nội dung quy định trên mẫu. Trong trường hợp chứng từ kế toán chưa có mẫu thì đơn vị kế toán được tự thiết kế mẫu chứng từ kế toán nhưng phải bảo đảm đầy đủ các nội dung quy định của Luật Kế toán. </w:t>
      </w:r>
    </w:p>
    <w:p w:rsidR="00415DFD" w:rsidRDefault="00193EA2">
      <w:pPr>
        <w:widowControl w:val="0"/>
        <w:spacing w:after="120"/>
        <w:ind w:firstLine="720"/>
        <w:jc w:val="both"/>
        <w:rPr>
          <w:szCs w:val="28"/>
          <w:lang w:val="nl-NL"/>
        </w:rPr>
      </w:pPr>
      <w:r w:rsidRPr="00193EA2">
        <w:rPr>
          <w:szCs w:val="28"/>
          <w:lang w:val="nl-NL"/>
        </w:rPr>
        <w:t xml:space="preserve">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 </w:t>
      </w:r>
    </w:p>
    <w:p w:rsidR="00415DFD" w:rsidRDefault="00193EA2">
      <w:pPr>
        <w:widowControl w:val="0"/>
        <w:spacing w:after="120"/>
        <w:ind w:firstLine="720"/>
        <w:jc w:val="both"/>
        <w:rPr>
          <w:szCs w:val="28"/>
          <w:lang w:val="nl-NL"/>
        </w:rPr>
      </w:pPr>
      <w:r w:rsidRPr="00193EA2">
        <w:rPr>
          <w:szCs w:val="28"/>
          <w:lang w:val="nl-NL"/>
        </w:rPr>
        <w:t>4. Chứng từ kế toán phải được lập đủ số liên quy định. Trường hợp phải lập nhiều liên chứng từ kế toán cho một nghiệp vụ kinh tế, tài chính thì nội dung các liên phải giống nhau.</w:t>
      </w:r>
    </w:p>
    <w:p w:rsidR="00415DFD" w:rsidRDefault="00193EA2">
      <w:pPr>
        <w:widowControl w:val="0"/>
        <w:spacing w:after="120"/>
        <w:ind w:firstLine="720"/>
        <w:jc w:val="both"/>
        <w:rPr>
          <w:szCs w:val="28"/>
          <w:lang w:val="nl-NL"/>
        </w:rPr>
      </w:pPr>
      <w:r w:rsidRPr="00193EA2">
        <w:rPr>
          <w:szCs w:val="28"/>
          <w:lang w:val="sv-SE"/>
        </w:rPr>
        <w:t xml:space="preserve">5.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w:t>
      </w:r>
      <w:r w:rsidRPr="00193EA2">
        <w:rPr>
          <w:szCs w:val="28"/>
          <w:lang w:val="nl-NL"/>
        </w:rPr>
        <w:t>Người lập, người duyệt và những người khác ký tên trên chứng từ kế toán phải chịu trách nhiệm về nội dung của chứng từ kế toán.</w:t>
      </w:r>
    </w:p>
    <w:p w:rsidR="00415DFD" w:rsidRDefault="00193EA2">
      <w:pPr>
        <w:widowControl w:val="0"/>
        <w:spacing w:after="120"/>
        <w:ind w:firstLine="720"/>
        <w:jc w:val="both"/>
        <w:rPr>
          <w:szCs w:val="28"/>
          <w:lang w:val="nl-NL"/>
        </w:rPr>
      </w:pPr>
      <w:r w:rsidRPr="00193EA2">
        <w:rPr>
          <w:szCs w:val="28"/>
          <w:lang w:val="nl-NL"/>
        </w:rPr>
        <w:t>6.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trách nhiệm và quyền quy định cho kế toán trưởng.</w:t>
      </w:r>
    </w:p>
    <w:p w:rsidR="00415DFD" w:rsidRDefault="00193EA2">
      <w:pPr>
        <w:widowControl w:val="0"/>
        <w:spacing w:after="120"/>
        <w:ind w:firstLine="720"/>
        <w:jc w:val="both"/>
        <w:rPr>
          <w:szCs w:val="28"/>
          <w:lang w:val="nl-NL"/>
        </w:rPr>
      </w:pPr>
      <w:r w:rsidRPr="00193EA2">
        <w:rPr>
          <w:szCs w:val="28"/>
          <w:lang w:val="sv-SE"/>
        </w:rPr>
        <w:t xml:space="preserve">7. Chữ ký trên chứng từ kế toán phải do người có thẩm quyền hoặc người được ủy quyền ký. </w:t>
      </w:r>
      <w:r w:rsidRPr="00193EA2">
        <w:rPr>
          <w:szCs w:val="28"/>
          <w:lang w:val="nl-NL"/>
        </w:rPr>
        <w:t>Nghiêm cấm người có thẩm quyền hoặc được uỷ quyền ký chứng từ thực hiện việc ký chứng từ kế toán khi chưa ghi hoặc chưa ghi đủ nội dung chứng từ theo trách nhiệm của người ký.</w:t>
      </w:r>
    </w:p>
    <w:p w:rsidR="0007572D" w:rsidRDefault="00193EA2">
      <w:pPr>
        <w:widowControl w:val="0"/>
        <w:spacing w:after="120"/>
        <w:ind w:firstLine="720"/>
        <w:jc w:val="both"/>
        <w:rPr>
          <w:szCs w:val="28"/>
          <w:lang w:val="nl-NL"/>
        </w:rPr>
      </w:pPr>
      <w:r w:rsidRPr="00193EA2">
        <w:rPr>
          <w:szCs w:val="28"/>
          <w:lang w:val="nl-NL"/>
        </w:rPr>
        <w:t>8. Việc phân cấp ký trên chứng từ kế toán do Tổng Giám đốc (Giám đốc), người đại diện theo pháp luật của doanh nghiệp quy định phù hợp với luật pháp, yêu cầu quản lý, đảm bảo kiểm soát chặt chẽ, an toàn tài sản.</w:t>
      </w:r>
    </w:p>
    <w:p w:rsidR="0007572D" w:rsidRDefault="00193EA2">
      <w:pPr>
        <w:widowControl w:val="0"/>
        <w:spacing w:after="120"/>
        <w:ind w:firstLine="720"/>
        <w:jc w:val="both"/>
        <w:rPr>
          <w:szCs w:val="28"/>
          <w:lang w:val="sv-SE"/>
        </w:rPr>
      </w:pPr>
      <w:r w:rsidRPr="00193EA2">
        <w:rPr>
          <w:szCs w:val="28"/>
          <w:lang w:val="nl-NL"/>
        </w:rPr>
        <w:t>9. Chứng từ kế toán chi tiền phải do người có thẩm quyền duyệt chi và kế toán trưởng hoặc người</w:t>
      </w:r>
      <w:r w:rsidRPr="00193EA2">
        <w:rPr>
          <w:szCs w:val="28"/>
          <w:lang w:val="sv-SE"/>
        </w:rPr>
        <w:t xml:space="preserve"> được ủy quyền ký trước khi thực hiện. Chữ ký trên chứng từ kế toán dùng để chi tiền phải ký theo từng liên.</w:t>
      </w:r>
    </w:p>
    <w:p w:rsidR="0007572D" w:rsidRDefault="00193EA2">
      <w:pPr>
        <w:widowControl w:val="0"/>
        <w:spacing w:after="120"/>
        <w:ind w:firstLine="720"/>
        <w:jc w:val="both"/>
        <w:rPr>
          <w:szCs w:val="28"/>
          <w:lang w:val="nl-NL"/>
        </w:rPr>
      </w:pPr>
      <w:r w:rsidRPr="00193EA2">
        <w:rPr>
          <w:szCs w:val="28"/>
          <w:lang w:val="sv-SE"/>
        </w:rPr>
        <w:t xml:space="preserve">10. Kế toán trưởng (hoặc người được uỷ quyền) không được ký “thừa uỷ quyền” của người đứng đầu doanh nghiệp. </w:t>
      </w:r>
      <w:r w:rsidRPr="00193EA2">
        <w:rPr>
          <w:szCs w:val="28"/>
          <w:lang w:val="nl-NL"/>
        </w:rPr>
        <w:t>Người được uỷ quyền không được uỷ quyền lại cho người khác.</w:t>
      </w:r>
    </w:p>
    <w:p w:rsidR="0007572D" w:rsidRDefault="00193EA2">
      <w:pPr>
        <w:widowControl w:val="0"/>
        <w:spacing w:after="120"/>
        <w:ind w:firstLine="720"/>
        <w:jc w:val="both"/>
        <w:rPr>
          <w:szCs w:val="28"/>
          <w:lang w:val="sv-SE"/>
        </w:rPr>
      </w:pPr>
      <w:r w:rsidRPr="00193EA2">
        <w:rPr>
          <w:szCs w:val="28"/>
          <w:lang w:val="sv-SE"/>
        </w:rPr>
        <w:t>11. Chứng từ điện tử phải có chữ ký điện tử. Chữ ký trên chứng từ điện tử có giá trị như chữ ký trên chứng từ bằng giấy.</w:t>
      </w:r>
    </w:p>
    <w:p w:rsidR="0007572D" w:rsidRDefault="00193EA2">
      <w:pPr>
        <w:widowControl w:val="0"/>
        <w:spacing w:after="120"/>
        <w:jc w:val="both"/>
        <w:rPr>
          <w:b/>
          <w:szCs w:val="28"/>
          <w:lang w:val="nl-NL"/>
        </w:rPr>
      </w:pPr>
      <w:r w:rsidRPr="00193EA2">
        <w:rPr>
          <w:b/>
          <w:szCs w:val="28"/>
          <w:lang w:val="nl-NL"/>
        </w:rPr>
        <w:tab/>
      </w:r>
      <w:r w:rsidR="00FB2CEC">
        <w:rPr>
          <w:b/>
          <w:szCs w:val="28"/>
          <w:lang w:val="nl-NL"/>
        </w:rPr>
        <w:t xml:space="preserve">Điều </w:t>
      </w:r>
      <w:r w:rsidR="00FD3CEF">
        <w:rPr>
          <w:b/>
          <w:szCs w:val="28"/>
          <w:lang w:val="nl-NL"/>
        </w:rPr>
        <w:t>8</w:t>
      </w:r>
      <w:r w:rsidR="0027572D">
        <w:rPr>
          <w:b/>
          <w:szCs w:val="28"/>
          <w:lang w:val="nl-NL"/>
        </w:rPr>
        <w:t>6</w:t>
      </w:r>
      <w:r w:rsidRPr="00193EA2">
        <w:rPr>
          <w:b/>
          <w:szCs w:val="28"/>
          <w:lang w:val="nl-NL"/>
        </w:rPr>
        <w:t xml:space="preserve">. Trình tự luân chuyển và kiểm tra chứng từ kế toán </w:t>
      </w:r>
    </w:p>
    <w:p w:rsidR="0007572D" w:rsidRDefault="00193EA2">
      <w:pPr>
        <w:widowControl w:val="0"/>
        <w:spacing w:after="120"/>
        <w:jc w:val="both"/>
        <w:rPr>
          <w:szCs w:val="28"/>
          <w:lang w:val="nl-NL"/>
        </w:rPr>
      </w:pPr>
      <w:r w:rsidRPr="00193EA2">
        <w:rPr>
          <w:szCs w:val="28"/>
          <w:lang w:val="nl-NL"/>
        </w:rPr>
        <w:lastRenderedPageBreak/>
        <w:tab/>
        <w:t>1. Tất cả các chứng từ kế toán do doanh nghiệp lập hoặc từ bên ngoài chuyển đến đều phải tập trung tại bộ phận kế toán doanh nghiệp. Bộ phận kế toán kiểm tra những chứng từ kế toán đó và chỉ sau khi kiểm tra và xác minh tính pháp lý của chứng từ thì mới dùng những chứng từ đó để ghi sổ kế toán.</w:t>
      </w:r>
    </w:p>
    <w:p w:rsidR="0007572D" w:rsidRDefault="00193EA2">
      <w:pPr>
        <w:widowControl w:val="0"/>
        <w:spacing w:after="120"/>
        <w:ind w:firstLine="720"/>
        <w:jc w:val="both"/>
        <w:rPr>
          <w:szCs w:val="28"/>
          <w:lang w:val="nl-NL"/>
        </w:rPr>
      </w:pPr>
      <w:r w:rsidRPr="00193EA2">
        <w:rPr>
          <w:szCs w:val="28"/>
          <w:lang w:val="nl-NL"/>
        </w:rPr>
        <w:t xml:space="preserve">2. Trình tự luân chuyển chứng từ kế toán bao gồm các bước sau: </w:t>
      </w:r>
    </w:p>
    <w:p w:rsidR="0007572D" w:rsidRDefault="00193EA2">
      <w:pPr>
        <w:widowControl w:val="0"/>
        <w:spacing w:after="120"/>
        <w:jc w:val="both"/>
        <w:rPr>
          <w:szCs w:val="28"/>
          <w:lang w:val="nl-NL"/>
        </w:rPr>
      </w:pPr>
      <w:r w:rsidRPr="00193EA2">
        <w:rPr>
          <w:szCs w:val="28"/>
          <w:lang w:val="nl-NL"/>
        </w:rPr>
        <w:tab/>
        <w:t xml:space="preserve">- Lập, tiếp nhận, xử lý chứng từ kế toán; </w:t>
      </w:r>
    </w:p>
    <w:p w:rsidR="0007572D" w:rsidRDefault="00193EA2">
      <w:pPr>
        <w:widowControl w:val="0"/>
        <w:spacing w:after="120"/>
        <w:jc w:val="both"/>
        <w:rPr>
          <w:szCs w:val="28"/>
          <w:lang w:val="nl-NL"/>
        </w:rPr>
      </w:pPr>
      <w:r w:rsidRPr="00193EA2">
        <w:rPr>
          <w:szCs w:val="28"/>
          <w:lang w:val="nl-NL"/>
        </w:rPr>
        <w:tab/>
        <w:t>- Kế toán viên, kế toán trưởng kiểm tra và ký chứng từ kế toán hoặc trình người ký duyệt theo thẩm quyền;</w:t>
      </w:r>
    </w:p>
    <w:p w:rsidR="0007572D" w:rsidRDefault="00193EA2">
      <w:pPr>
        <w:widowControl w:val="0"/>
        <w:spacing w:after="120"/>
        <w:jc w:val="both"/>
        <w:rPr>
          <w:szCs w:val="28"/>
          <w:lang w:val="nl-NL"/>
        </w:rPr>
      </w:pPr>
      <w:r w:rsidRPr="00193EA2">
        <w:rPr>
          <w:spacing w:val="-2"/>
          <w:szCs w:val="28"/>
          <w:lang w:val="nl-NL"/>
        </w:rPr>
        <w:tab/>
        <w:t>- Phân loại, sắp xếp chứng từ kế toán, định khoản và ghi sổ kế</w:t>
      </w:r>
      <w:r w:rsidRPr="00193EA2">
        <w:rPr>
          <w:szCs w:val="28"/>
          <w:lang w:val="nl-NL"/>
        </w:rPr>
        <w:t xml:space="preserve"> toán;</w:t>
      </w:r>
    </w:p>
    <w:p w:rsidR="0007572D" w:rsidRDefault="00193EA2">
      <w:pPr>
        <w:widowControl w:val="0"/>
        <w:spacing w:after="120"/>
        <w:ind w:firstLine="720"/>
        <w:jc w:val="both"/>
        <w:rPr>
          <w:szCs w:val="28"/>
          <w:lang w:val="nl-NL"/>
        </w:rPr>
      </w:pPr>
      <w:r w:rsidRPr="00193EA2">
        <w:rPr>
          <w:szCs w:val="28"/>
          <w:lang w:val="nl-NL"/>
        </w:rPr>
        <w:t>- Lưu trữ, bảo quản chứng từ kế toán.</w:t>
      </w:r>
    </w:p>
    <w:p w:rsidR="0007572D" w:rsidRDefault="00193EA2">
      <w:pPr>
        <w:widowControl w:val="0"/>
        <w:spacing w:after="120"/>
        <w:ind w:firstLine="720"/>
        <w:jc w:val="both"/>
        <w:rPr>
          <w:szCs w:val="28"/>
          <w:lang w:val="nl-NL"/>
        </w:rPr>
      </w:pPr>
      <w:r w:rsidRPr="00193EA2">
        <w:rPr>
          <w:szCs w:val="28"/>
          <w:lang w:val="nl-NL"/>
        </w:rPr>
        <w:t>3. Trình tự kiểm tra chứng từ kế toán.</w:t>
      </w:r>
    </w:p>
    <w:p w:rsidR="0007572D" w:rsidRDefault="00193EA2">
      <w:pPr>
        <w:widowControl w:val="0"/>
        <w:spacing w:after="120"/>
        <w:jc w:val="both"/>
        <w:rPr>
          <w:szCs w:val="28"/>
          <w:lang w:val="nl-NL"/>
        </w:rPr>
      </w:pPr>
      <w:r w:rsidRPr="00193EA2">
        <w:rPr>
          <w:szCs w:val="28"/>
          <w:lang w:val="nl-NL"/>
        </w:rPr>
        <w:tab/>
        <w:t>- Kiểm tra tính rõ ràng, trung thực, đầy đủ của các chỉ tiêu, các yếu tố ghi chép trên chứng từ kế toán;</w:t>
      </w:r>
    </w:p>
    <w:p w:rsidR="0007572D" w:rsidRDefault="00193EA2">
      <w:pPr>
        <w:widowControl w:val="0"/>
        <w:spacing w:after="120"/>
        <w:jc w:val="both"/>
        <w:rPr>
          <w:szCs w:val="28"/>
          <w:lang w:val="nl-NL"/>
        </w:rPr>
      </w:pPr>
      <w:r w:rsidRPr="00193EA2">
        <w:rPr>
          <w:szCs w:val="28"/>
          <w:lang w:val="nl-NL"/>
        </w:rPr>
        <w:tab/>
        <w:t>- Kiểm tra tính hợp pháp của nghiệp vụ kinh tế, tài chính phát sinh đã ghi trên chứng từ kế toán, đối chiếu chứng từ kế toán với các tài liệu khác có liên quan;</w:t>
      </w:r>
    </w:p>
    <w:p w:rsidR="0007572D" w:rsidRDefault="00193EA2">
      <w:pPr>
        <w:widowControl w:val="0"/>
        <w:spacing w:after="120"/>
        <w:jc w:val="both"/>
        <w:rPr>
          <w:szCs w:val="28"/>
          <w:lang w:val="nl-NL"/>
        </w:rPr>
      </w:pPr>
      <w:r w:rsidRPr="00193EA2">
        <w:rPr>
          <w:spacing w:val="-2"/>
          <w:szCs w:val="28"/>
          <w:lang w:val="nl-NL"/>
        </w:rPr>
        <w:tab/>
        <w:t>- Kiểm tra tính chính xác của số liệu, thông tin trên chứng từ kế</w:t>
      </w:r>
      <w:r w:rsidRPr="00193EA2">
        <w:rPr>
          <w:szCs w:val="28"/>
          <w:lang w:val="nl-NL"/>
        </w:rPr>
        <w:t xml:space="preserve"> toán.</w:t>
      </w:r>
    </w:p>
    <w:p w:rsidR="0007572D" w:rsidRDefault="00193EA2">
      <w:pPr>
        <w:widowControl w:val="0"/>
        <w:spacing w:after="120"/>
        <w:jc w:val="both"/>
        <w:rPr>
          <w:szCs w:val="28"/>
          <w:lang w:val="nl-NL"/>
        </w:rPr>
      </w:pPr>
      <w:r w:rsidRPr="00193EA2">
        <w:rPr>
          <w:szCs w:val="28"/>
          <w:lang w:val="nl-NL"/>
        </w:rPr>
        <w:tab/>
        <w:t>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người quản lý điều hành doanh nghiệp biết để xử lý kịp thời theo pháp luật hiện hành.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07572D" w:rsidRDefault="00FB2CEC">
      <w:pPr>
        <w:widowControl w:val="0"/>
        <w:spacing w:after="120"/>
        <w:ind w:firstLine="720"/>
        <w:jc w:val="both"/>
        <w:rPr>
          <w:b/>
          <w:szCs w:val="28"/>
          <w:lang w:val="nl-NL"/>
        </w:rPr>
      </w:pPr>
      <w:r>
        <w:rPr>
          <w:b/>
          <w:szCs w:val="28"/>
          <w:lang w:val="nl-NL"/>
        </w:rPr>
        <w:t xml:space="preserve">Điều </w:t>
      </w:r>
      <w:r w:rsidR="00FD3CEF">
        <w:rPr>
          <w:b/>
          <w:szCs w:val="28"/>
          <w:lang w:val="nl-NL"/>
        </w:rPr>
        <w:t>8</w:t>
      </w:r>
      <w:r w:rsidR="0027572D">
        <w:rPr>
          <w:b/>
          <w:szCs w:val="28"/>
          <w:lang w:val="nl-NL"/>
        </w:rPr>
        <w:t>7</w:t>
      </w:r>
      <w:r w:rsidR="00193EA2" w:rsidRPr="00193EA2">
        <w:rPr>
          <w:b/>
          <w:szCs w:val="28"/>
          <w:lang w:val="nl-NL"/>
        </w:rPr>
        <w:t>. Dịch chứng từ kế toán ra tiếng Việt</w:t>
      </w:r>
      <w:r w:rsidR="0027572D">
        <w:rPr>
          <w:b/>
          <w:szCs w:val="28"/>
          <w:lang w:val="nl-NL"/>
        </w:rPr>
        <w:t xml:space="preserve">, </w:t>
      </w:r>
      <w:r w:rsidR="0027572D">
        <w:rPr>
          <w:b/>
          <w:spacing w:val="-4"/>
          <w:szCs w:val="28"/>
          <w:lang w:val="nl-NL"/>
        </w:rPr>
        <w:t>s</w:t>
      </w:r>
      <w:r w:rsidR="0027572D" w:rsidRPr="00FB2CEC">
        <w:rPr>
          <w:b/>
          <w:spacing w:val="-4"/>
          <w:szCs w:val="28"/>
          <w:lang w:val="nl-NL"/>
        </w:rPr>
        <w:t>ử dụng, quản lý, in và phát hành biểu mẫu chứng từ kế</w:t>
      </w:r>
      <w:r w:rsidR="0027572D" w:rsidRPr="00FB2CEC">
        <w:rPr>
          <w:b/>
          <w:szCs w:val="28"/>
          <w:lang w:val="nl-NL"/>
        </w:rPr>
        <w:t xml:space="preserve"> toán</w:t>
      </w:r>
    </w:p>
    <w:p w:rsidR="0007572D" w:rsidRDefault="00193EA2">
      <w:pPr>
        <w:widowControl w:val="0"/>
        <w:spacing w:after="120"/>
        <w:ind w:firstLine="720"/>
        <w:jc w:val="both"/>
        <w:rPr>
          <w:szCs w:val="28"/>
          <w:lang w:val="nl-NL"/>
        </w:rPr>
      </w:pPr>
      <w:r w:rsidRPr="00193EA2">
        <w:rPr>
          <w:szCs w:val="28"/>
          <w:lang w:val="nl-NL"/>
        </w:rPr>
        <w:t xml:space="preserve">Các chứng từ kế toán ghi bằng tiếng nước ngoài, khi sử dụng để ghi sổ kế toán và lập báo cáo tài chính ở Việt Nam phải được dịch các nội dung chủ yếu quy định tại Luật Kế toán ra tiếng Việt. </w:t>
      </w:r>
    </w:p>
    <w:p w:rsidR="0007572D" w:rsidRDefault="00193EA2">
      <w:pPr>
        <w:widowControl w:val="0"/>
        <w:spacing w:after="120"/>
        <w:ind w:firstLine="720"/>
        <w:jc w:val="both"/>
        <w:rPr>
          <w:szCs w:val="28"/>
          <w:lang w:val="nl-NL"/>
        </w:rPr>
      </w:pPr>
      <w:r w:rsidRPr="00193EA2">
        <w:rPr>
          <w:szCs w:val="28"/>
          <w:lang w:val="nl-NL"/>
        </w:rPr>
        <w:t xml:space="preserve">Đơn vị kế toán phải chịu trách nhiệm về tính chính xác và đầy đủ của nội dung được dịch ra tiếng nước ngoài sang tiếng Việt. Bản chứng từ dịch ra tiếng việt phải đính kèm với bản chính bằng tiếng nước ngoài. </w:t>
      </w:r>
    </w:p>
    <w:p w:rsidR="0007572D" w:rsidRDefault="00193EA2">
      <w:pPr>
        <w:widowControl w:val="0"/>
        <w:spacing w:after="120"/>
        <w:ind w:firstLine="720"/>
        <w:jc w:val="both"/>
        <w:rPr>
          <w:szCs w:val="28"/>
          <w:lang w:val="nl-NL"/>
        </w:rPr>
      </w:pPr>
      <w:r w:rsidRPr="00193EA2">
        <w:rPr>
          <w:szCs w:val="28"/>
          <w:lang w:val="nl-NL"/>
        </w:rPr>
        <w:t>Các tài liệu kèm theo chứng từ kế toán bằng tiếng nước ngoài như các loại hợp đồng, hồ sơ kèm theo chứng từ thanh toán, hồ sơ dự án đầu tư, báo cáo quyết toán và các tài liệu liên quan khác không phải dịch ra tiếng Việt trừ khi có yêu cầu của cơ quan Nhà nước có thẩm quyền.</w:t>
      </w:r>
    </w:p>
    <w:p w:rsidR="0007572D" w:rsidRDefault="00193EA2">
      <w:pPr>
        <w:widowControl w:val="0"/>
        <w:spacing w:after="120"/>
        <w:ind w:firstLine="720"/>
        <w:jc w:val="both"/>
        <w:rPr>
          <w:szCs w:val="28"/>
          <w:lang w:val="nl-NL"/>
        </w:rPr>
      </w:pPr>
      <w:r w:rsidRPr="00193EA2">
        <w:rPr>
          <w:szCs w:val="28"/>
          <w:lang w:val="nl-NL"/>
        </w:rPr>
        <w:t xml:space="preserve">Các doanh nghiệp có thể mua sẵn hoặc tự thiết kế mẫu, tự in, nhưng phải đảm bảo các nội dung chủ yếu của chứng từ quy định tại  Luật Kế toán. </w:t>
      </w:r>
    </w:p>
    <w:p w:rsidR="0007572D" w:rsidRDefault="00193EA2">
      <w:pPr>
        <w:widowControl w:val="0"/>
        <w:spacing w:after="120"/>
        <w:jc w:val="both"/>
        <w:rPr>
          <w:szCs w:val="28"/>
          <w:lang w:val="nl-NL"/>
        </w:rPr>
      </w:pPr>
      <w:r w:rsidRPr="00193EA2">
        <w:rPr>
          <w:szCs w:val="28"/>
          <w:lang w:val="nl-NL"/>
        </w:rPr>
        <w:tab/>
        <w:t xml:space="preserve">Chứng từ phải được bảo quản cẩn thận, không được để hư hỏng, mục nát. Séc và giấy tờ có giá phải được quản lý như tiền. Các doanh nghiệp có sử dụng </w:t>
      </w:r>
      <w:r w:rsidRPr="00193EA2">
        <w:rPr>
          <w:szCs w:val="28"/>
          <w:lang w:val="nl-NL"/>
        </w:rPr>
        <w:lastRenderedPageBreak/>
        <w:t xml:space="preserve">chứng từ điện tử cho hoạt động kinh tế, tài chính và ghi sổ kế toán thì phải tuân thủ theo quy định của các văn bản pháp luật về chứng từ điện tử. </w:t>
      </w:r>
    </w:p>
    <w:p w:rsidR="0007572D" w:rsidRDefault="0007572D">
      <w:pPr>
        <w:pStyle w:val="2dongcach"/>
        <w:spacing w:after="120"/>
        <w:rPr>
          <w:rFonts w:ascii="Times New Roman" w:hAnsi="Times New Roman"/>
          <w:b/>
          <w:sz w:val="28"/>
          <w:szCs w:val="28"/>
          <w:lang w:val="nl-NL"/>
        </w:rPr>
      </w:pPr>
    </w:p>
    <w:p w:rsidR="0007572D" w:rsidRDefault="00FB2CEC">
      <w:pPr>
        <w:pStyle w:val="2dongcach"/>
        <w:spacing w:after="120"/>
        <w:rPr>
          <w:rFonts w:ascii="Times New Roman" w:hAnsi="Times New Roman"/>
          <w:b/>
          <w:sz w:val="28"/>
          <w:szCs w:val="28"/>
          <w:lang w:val="nl-NL"/>
        </w:rPr>
      </w:pPr>
      <w:r>
        <w:rPr>
          <w:rFonts w:ascii="Times New Roman" w:hAnsi="Times New Roman"/>
          <w:b/>
          <w:sz w:val="28"/>
          <w:szCs w:val="28"/>
          <w:lang w:val="nl-NL"/>
        </w:rPr>
        <w:t>CHƯƠNG I</w:t>
      </w:r>
      <w:r w:rsidRPr="00931A83">
        <w:rPr>
          <w:rFonts w:ascii="Times New Roman" w:hAnsi="Times New Roman"/>
          <w:b/>
          <w:sz w:val="28"/>
          <w:szCs w:val="28"/>
          <w:lang w:val="nl-NL"/>
        </w:rPr>
        <w:t>V</w:t>
      </w:r>
    </w:p>
    <w:p w:rsidR="0007572D" w:rsidRDefault="00FB2CEC">
      <w:pPr>
        <w:pStyle w:val="2dongcach"/>
        <w:spacing w:after="120"/>
        <w:rPr>
          <w:rFonts w:ascii="Times New Roman" w:hAnsi="Times New Roman"/>
          <w:b/>
          <w:sz w:val="28"/>
          <w:szCs w:val="28"/>
          <w:lang w:val="nl-NL"/>
        </w:rPr>
      </w:pPr>
      <w:r w:rsidRPr="00931A83">
        <w:rPr>
          <w:rFonts w:ascii="Times New Roman" w:hAnsi="Times New Roman"/>
          <w:b/>
          <w:sz w:val="28"/>
          <w:szCs w:val="28"/>
          <w:lang w:val="nl-NL"/>
        </w:rPr>
        <w:t>SỔ KẾ TOÁN VÀ HÌNH THỨC KẾ TOÁN</w:t>
      </w:r>
    </w:p>
    <w:p w:rsidR="0007572D" w:rsidRDefault="0007572D">
      <w:pPr>
        <w:pStyle w:val="2dongcach"/>
        <w:spacing w:after="120"/>
        <w:rPr>
          <w:rFonts w:ascii="Times New Roman" w:hAnsi="Times New Roman"/>
          <w:b/>
          <w:sz w:val="28"/>
          <w:szCs w:val="28"/>
          <w:lang w:val="nl-NL"/>
        </w:rPr>
      </w:pPr>
    </w:p>
    <w:p w:rsidR="0007572D" w:rsidRDefault="00FB2CEC">
      <w:pPr>
        <w:pStyle w:val="BodyText"/>
        <w:spacing w:after="120"/>
        <w:ind w:firstLine="720"/>
        <w:rPr>
          <w:rFonts w:ascii="Times New Roman" w:hAnsi="Times New Roman"/>
          <w:b/>
          <w:bCs/>
          <w:lang w:val="nl-NL"/>
        </w:rPr>
      </w:pPr>
      <w:r>
        <w:rPr>
          <w:rFonts w:ascii="Times New Roman" w:hAnsi="Times New Roman"/>
          <w:b/>
          <w:bCs/>
          <w:lang w:val="nl-NL"/>
        </w:rPr>
        <w:t xml:space="preserve">Điều </w:t>
      </w:r>
      <w:r w:rsidR="00FD3CEF">
        <w:rPr>
          <w:rFonts w:ascii="Times New Roman" w:hAnsi="Times New Roman"/>
          <w:b/>
          <w:bCs/>
          <w:lang w:val="nl-NL"/>
        </w:rPr>
        <w:t>8</w:t>
      </w:r>
      <w:r w:rsidR="0027572D">
        <w:rPr>
          <w:rFonts w:ascii="Times New Roman" w:hAnsi="Times New Roman"/>
          <w:b/>
          <w:bCs/>
          <w:lang w:val="nl-NL"/>
        </w:rPr>
        <w:t>8</w:t>
      </w:r>
      <w:r w:rsidRPr="00931A83">
        <w:rPr>
          <w:rFonts w:ascii="Times New Roman" w:hAnsi="Times New Roman"/>
          <w:b/>
          <w:bCs/>
          <w:lang w:val="nl-NL"/>
        </w:rPr>
        <w:t>. Sổ kế toán</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1. Sổ kế toán dùng để ghi chép, hệ thống và lưu giữ toàn bộ các nghiệp vụ kinh tế, tài chính đã phát sinh theo nội dung kinh tế và theo trình tự thời gian có liên quan đến doanh nghiệp. Mỗi doanh nghiệp nhỏ và vừa chỉ có một hệ thống sổ kế toán cho một kỳ kế toán. Doanh nghiệp nhỏ và vừa phải thực hiện các quy định về sổ kế toán trong Luật K</w:t>
      </w:r>
      <w:r>
        <w:rPr>
          <w:rFonts w:ascii="Times New Roman" w:hAnsi="Times New Roman"/>
          <w:lang w:val="nl-NL"/>
        </w:rPr>
        <w:t xml:space="preserve">ế toán, </w:t>
      </w:r>
      <w:r w:rsidRPr="00931A83">
        <w:rPr>
          <w:rFonts w:ascii="Times New Roman" w:hAnsi="Times New Roman"/>
          <w:lang w:val="nl-NL"/>
        </w:rPr>
        <w:t>các văn bản hướng dẫn thi hành Luật Kế toán và các văn bản hướng dẫn</w:t>
      </w:r>
      <w:r>
        <w:rPr>
          <w:rFonts w:ascii="Times New Roman" w:hAnsi="Times New Roman"/>
          <w:lang w:val="nl-NL"/>
        </w:rPr>
        <w:t>,</w:t>
      </w:r>
      <w:r w:rsidRPr="00931A83">
        <w:rPr>
          <w:rFonts w:ascii="Times New Roman" w:hAnsi="Times New Roman"/>
          <w:lang w:val="nl-NL"/>
        </w:rPr>
        <w:t xml:space="preserve"> sửa đổi, bổ sung</w:t>
      </w:r>
      <w:r>
        <w:rPr>
          <w:rFonts w:ascii="Times New Roman" w:hAnsi="Times New Roman"/>
          <w:lang w:val="nl-NL"/>
        </w:rPr>
        <w:t xml:space="preserve"> hoặc thay thế</w:t>
      </w:r>
      <w:r w:rsidR="00AD1D5C">
        <w:rPr>
          <w:rFonts w:ascii="Times New Roman" w:hAnsi="Times New Roman"/>
          <w:lang w:val="nl-NL"/>
        </w:rPr>
        <w:t>.</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w:t>
      </w:r>
      <w:r w:rsidR="00B54171">
        <w:rPr>
          <w:rFonts w:ascii="Times New Roman" w:hAnsi="Times New Roman"/>
          <w:lang w:val="nl-NL"/>
        </w:rPr>
        <w:t xml:space="preserve"> sổ kế toán theo hướng dẫn tại P</w:t>
      </w:r>
      <w:r w:rsidR="0007572D">
        <w:rPr>
          <w:rFonts w:ascii="Times New Roman" w:hAnsi="Times New Roman"/>
          <w:lang w:val="nl-NL"/>
        </w:rPr>
        <w:t xml:space="preserve">hụ lục </w:t>
      </w:r>
      <w:r w:rsidRPr="00931A83">
        <w:rPr>
          <w:rFonts w:ascii="Times New Roman" w:hAnsi="Times New Roman"/>
          <w:lang w:val="nl-NL"/>
        </w:rPr>
        <w:t xml:space="preserve">4 </w:t>
      </w:r>
      <w:r w:rsidR="0007572D">
        <w:rPr>
          <w:rFonts w:ascii="Times New Roman" w:hAnsi="Times New Roman"/>
          <w:lang w:val="nl-NL"/>
        </w:rPr>
        <w:t xml:space="preserve">ban hành kèm theo </w:t>
      </w:r>
      <w:r w:rsidRPr="00931A83">
        <w:rPr>
          <w:rFonts w:ascii="Times New Roman" w:hAnsi="Times New Roman"/>
          <w:lang w:val="nl-NL"/>
        </w:rPr>
        <w:t>Thông tư này nếu phù hợp với đặc điểm quản lý và</w:t>
      </w:r>
      <w:r w:rsidR="00AD1D5C">
        <w:rPr>
          <w:rFonts w:ascii="Times New Roman" w:hAnsi="Times New Roman"/>
          <w:lang w:val="nl-NL"/>
        </w:rPr>
        <w:t xml:space="preserve"> hoạt động kinh doanh của mình.</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 xml:space="preserve">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 </w:t>
      </w:r>
    </w:p>
    <w:p w:rsidR="0007572D" w:rsidRDefault="00FB2CEC">
      <w:pPr>
        <w:pStyle w:val="BodyText"/>
        <w:spacing w:after="120"/>
        <w:ind w:firstLine="720"/>
        <w:rPr>
          <w:rFonts w:ascii="Times New Roman" w:hAnsi="Times New Roman"/>
          <w:b/>
          <w:lang w:val="nl-NL"/>
        </w:rPr>
      </w:pPr>
      <w:r>
        <w:rPr>
          <w:rFonts w:ascii="Times New Roman" w:hAnsi="Times New Roman"/>
          <w:b/>
          <w:lang w:val="nl-NL"/>
        </w:rPr>
        <w:t xml:space="preserve">Điều </w:t>
      </w:r>
      <w:r w:rsidR="00FD3CEF">
        <w:rPr>
          <w:rFonts w:ascii="Times New Roman" w:hAnsi="Times New Roman"/>
          <w:b/>
          <w:lang w:val="nl-NL"/>
        </w:rPr>
        <w:t>8</w:t>
      </w:r>
      <w:r w:rsidR="0027572D">
        <w:rPr>
          <w:rFonts w:ascii="Times New Roman" w:hAnsi="Times New Roman"/>
          <w:b/>
          <w:lang w:val="nl-NL"/>
        </w:rPr>
        <w:t>9</w:t>
      </w:r>
      <w:r w:rsidRPr="00931A83">
        <w:rPr>
          <w:rFonts w:ascii="Times New Roman" w:hAnsi="Times New Roman"/>
          <w:b/>
          <w:lang w:val="nl-NL"/>
        </w:rPr>
        <w:t>. Trách nhiệm của người giữ và ghi sổ kế toán</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07572D" w:rsidRDefault="00FB2CEC">
      <w:pPr>
        <w:pStyle w:val="BodyText"/>
        <w:spacing w:after="120"/>
        <w:ind w:firstLine="720"/>
        <w:rPr>
          <w:rFonts w:ascii="Times New Roman" w:hAnsi="Times New Roman"/>
          <w:b/>
          <w:bCs/>
          <w:lang w:val="nl-NL"/>
        </w:rPr>
      </w:pPr>
      <w:r>
        <w:rPr>
          <w:rFonts w:ascii="Times New Roman" w:hAnsi="Times New Roman"/>
          <w:b/>
          <w:bCs/>
          <w:lang w:val="nl-NL"/>
        </w:rPr>
        <w:t xml:space="preserve">Điều </w:t>
      </w:r>
      <w:r w:rsidR="0027572D">
        <w:rPr>
          <w:rFonts w:ascii="Times New Roman" w:hAnsi="Times New Roman"/>
          <w:b/>
          <w:bCs/>
          <w:lang w:val="nl-NL"/>
        </w:rPr>
        <w:t>90. Mở, ghi sổ kế toán,</w:t>
      </w:r>
      <w:r w:rsidRPr="00931A83">
        <w:rPr>
          <w:rFonts w:ascii="Times New Roman" w:hAnsi="Times New Roman"/>
          <w:b/>
          <w:bCs/>
          <w:lang w:val="nl-NL"/>
        </w:rPr>
        <w:t xml:space="preserve"> chữ ký </w:t>
      </w:r>
      <w:r w:rsidR="0027572D">
        <w:rPr>
          <w:rFonts w:ascii="Times New Roman" w:hAnsi="Times New Roman"/>
          <w:b/>
          <w:bCs/>
          <w:lang w:val="nl-NL"/>
        </w:rPr>
        <w:t>và sửa chữa sổ kế toán</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1. Mở sổ</w:t>
      </w:r>
    </w:p>
    <w:p w:rsidR="0007572D" w:rsidRDefault="00FB2CEC">
      <w:pPr>
        <w:pStyle w:val="BodyText"/>
        <w:spacing w:after="120"/>
        <w:ind w:firstLine="720"/>
        <w:rPr>
          <w:rFonts w:ascii="Times New Roman" w:hAnsi="Times New Roman"/>
          <w:lang w:val="nl-NL"/>
        </w:rPr>
      </w:pPr>
      <w:r w:rsidRPr="00931A83">
        <w:rPr>
          <w:rFonts w:ascii="Times New Roman" w:hAnsi="Times New Roman"/>
          <w:lang w:val="nl-NL"/>
        </w:rPr>
        <w:t>Sổ kế toán phải mở vào đầu kỳ kế toán năm. Đối với doanh nghiệp mới thành lập, sổ kế toán phải mở từ ngày thành lập. Người đại diện theo pháp luật và kế toán trưởng của doanh nghiệp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rsidR="0007572D" w:rsidRDefault="00FB2CEC">
      <w:pPr>
        <w:pStyle w:val="BodyText"/>
        <w:spacing w:after="120"/>
        <w:ind w:firstLine="720"/>
        <w:rPr>
          <w:rFonts w:ascii="Times New Roman" w:hAnsi="Times New Roman"/>
          <w:lang w:val="nl-NL"/>
        </w:rPr>
      </w:pPr>
      <w:r w:rsidRPr="00931A83">
        <w:rPr>
          <w:rFonts w:ascii="Times New Roman" w:hAnsi="Times New Roman"/>
          <w:iCs/>
          <w:lang w:val="nl-NL"/>
        </w:rPr>
        <w:t xml:space="preserve">- Đối với sổ kế toán dạng quyển: </w:t>
      </w:r>
      <w:r w:rsidRPr="00931A83">
        <w:rPr>
          <w:rFonts w:ascii="Times New Roman" w:hAnsi="Times New Roman"/>
          <w:lang w:val="nl-NL"/>
        </w:rPr>
        <w:t xml:space="preserve">Trang đầu sổ phải ghi tõ tên doanh nghiệp, tên sổ, ngày mở sổ, niên độ kế toán và kỳ ghi sổ, họ tên, chữ ký của người giữ và ghi sổ, của kế toán trưởng và người đại diện theo pháp luật, ngày kết thúc ghi sổ </w:t>
      </w:r>
      <w:r w:rsidRPr="00931A83">
        <w:rPr>
          <w:rFonts w:ascii="Times New Roman" w:hAnsi="Times New Roman"/>
          <w:lang w:val="nl-NL"/>
        </w:rPr>
        <w:lastRenderedPageBreak/>
        <w:t>hoặc ngày chuyển giao cho người khác. Sổ kế toán phải đánh số trang từ trang đầu đến trang cuối, giữa hai trang sổ phải đóng dấu giáp lai của đơn vị kế toán.</w:t>
      </w:r>
    </w:p>
    <w:p w:rsidR="0007572D" w:rsidRDefault="00FB2CEC">
      <w:pPr>
        <w:pStyle w:val="BodyText"/>
        <w:spacing w:after="120"/>
        <w:ind w:firstLine="720"/>
        <w:rPr>
          <w:rFonts w:ascii="Times New Roman" w:hAnsi="Times New Roman"/>
          <w:lang w:val="nl-NL"/>
        </w:rPr>
      </w:pPr>
      <w:r w:rsidRPr="00931A83">
        <w:rPr>
          <w:rFonts w:ascii="Times New Roman" w:hAnsi="Times New Roman"/>
          <w:iCs/>
          <w:lang w:val="nl-NL"/>
        </w:rPr>
        <w:t xml:space="preserve">- Đối với sổ tờ rời: </w:t>
      </w:r>
      <w:r w:rsidRPr="00931A83">
        <w:rPr>
          <w:rFonts w:ascii="Times New Roman" w:hAnsi="Times New Roman"/>
          <w:lang w:val="nl-NL"/>
        </w:rPr>
        <w:t>Đầu mỗi sổ tờ rời phải ghi rõ tên doanh nghiệp, số thứ tự của từng tờ sổ, tên sổ, tháng sử dụng, họ tên người giữ và ghi sổ. Các tờ rời trước khi dùng phải được giám đốc doanh nghiệp hoặc người được uỷ quyền ký xác nhận, đóng dấu và ghi vào sổ đăng ký sử dụng sổ tờ rời. Các sổ tờ rời phải được sắp xếp theo thứ tự các tài khoản kế toán và phải đảm bảo sự an toàn, dễ tìm.</w:t>
      </w:r>
    </w:p>
    <w:p w:rsidR="0007572D" w:rsidRDefault="00FB2CEC">
      <w:pPr>
        <w:pStyle w:val="BodyText"/>
        <w:spacing w:after="120"/>
        <w:ind w:firstLine="720"/>
        <w:rPr>
          <w:rFonts w:ascii="Times New Roman" w:hAnsi="Times New Roman"/>
          <w:bCs/>
          <w:lang w:val="nl-NL"/>
        </w:rPr>
      </w:pPr>
      <w:r w:rsidRPr="00931A83">
        <w:rPr>
          <w:rFonts w:ascii="Times New Roman" w:hAnsi="Times New Roman"/>
          <w:bCs/>
          <w:lang w:val="nl-NL"/>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07572D" w:rsidRDefault="00FB2CEC">
      <w:pPr>
        <w:pStyle w:val="BodyText"/>
        <w:spacing w:after="120"/>
        <w:ind w:firstLine="720"/>
        <w:rPr>
          <w:rFonts w:ascii="Times New Roman" w:hAnsi="Times New Roman"/>
          <w:bCs/>
          <w:lang w:val="nl-NL"/>
        </w:rPr>
      </w:pPr>
      <w:r w:rsidRPr="00931A83">
        <w:rPr>
          <w:rFonts w:ascii="Times New Roman" w:hAnsi="Times New Roman"/>
          <w:bCs/>
          <w:lang w:val="nl-NL"/>
        </w:rPr>
        <w:t>3. Khoá sổ: Cuối kỳ kế toán phải khoá sổ kế toán trước khi lập Báo cáo tài chính. Ngoài ra phải khoá sổ kế toán trong các trường hợp kiểm kê hoặc các trường hợp khác theo quy định của pháp luật.</w:t>
      </w:r>
    </w:p>
    <w:p w:rsidR="0007572D" w:rsidRDefault="00FB2CEC">
      <w:pPr>
        <w:spacing w:after="120"/>
        <w:ind w:firstLine="720"/>
        <w:jc w:val="both"/>
        <w:rPr>
          <w:b/>
          <w:szCs w:val="28"/>
          <w:lang w:val="nl-NL"/>
        </w:rPr>
      </w:pPr>
      <w:r w:rsidRPr="00931A83">
        <w:rPr>
          <w:szCs w:val="28"/>
          <w:lang w:val="nl-NL"/>
        </w:rPr>
        <w:t xml:space="preserve">4. Đối với người ghi sổ thuộc các đơn vị dịch vụ kế toán phải ký và ghi rõ Số chứng chỉ hành nghề, </w:t>
      </w:r>
      <w:r>
        <w:rPr>
          <w:szCs w:val="28"/>
          <w:lang w:val="nl-NL"/>
        </w:rPr>
        <w:t>tên và địa chỉ đ</w:t>
      </w:r>
      <w:r w:rsidRPr="00931A83">
        <w:rPr>
          <w:szCs w:val="28"/>
          <w:lang w:val="nl-NL"/>
        </w:rPr>
        <w:t>ơn vị cung cấp dịch vụ kế toán. Người ghi sổ kế to</w:t>
      </w:r>
      <w:r>
        <w:rPr>
          <w:szCs w:val="28"/>
          <w:lang w:val="nl-NL"/>
        </w:rPr>
        <w:t>án là cá nhân hành nghề ghi rõ s</w:t>
      </w:r>
      <w:r w:rsidRPr="00931A83">
        <w:rPr>
          <w:szCs w:val="28"/>
          <w:lang w:val="nl-NL"/>
        </w:rPr>
        <w:t>ố chứng chỉ hành nghề.</w:t>
      </w:r>
    </w:p>
    <w:p w:rsidR="0007572D" w:rsidRDefault="0027572D">
      <w:pPr>
        <w:spacing w:after="120"/>
        <w:ind w:firstLine="720"/>
        <w:jc w:val="both"/>
        <w:rPr>
          <w:lang w:val="nl-NL"/>
        </w:rPr>
      </w:pPr>
      <w:r>
        <w:rPr>
          <w:szCs w:val="28"/>
          <w:lang w:val="nl-NL"/>
        </w:rPr>
        <w:t>5</w:t>
      </w:r>
      <w:r w:rsidR="00FB2CEC" w:rsidRPr="00931A83">
        <w:rPr>
          <w:szCs w:val="28"/>
          <w:lang w:val="nl-NL"/>
        </w:rPr>
        <w:t>. Khi phát hiện sổ kế toán của kỳ báo cáo có sai sót thì phải sửa chữa bằng phương pháp</w:t>
      </w:r>
      <w:r w:rsidR="00FB2CEC">
        <w:rPr>
          <w:szCs w:val="28"/>
          <w:lang w:val="nl-NL"/>
        </w:rPr>
        <w:t xml:space="preserve"> phù hợp với quy định của Luật K</w:t>
      </w:r>
      <w:r w:rsidR="00FB2CEC" w:rsidRPr="00931A83">
        <w:rPr>
          <w:szCs w:val="28"/>
          <w:lang w:val="nl-NL"/>
        </w:rPr>
        <w:t xml:space="preserve">ế toán. </w:t>
      </w:r>
    </w:p>
    <w:p w:rsidR="00415DFD" w:rsidRDefault="0027572D">
      <w:pPr>
        <w:spacing w:after="120"/>
        <w:jc w:val="both"/>
        <w:rPr>
          <w:b/>
          <w:bCs/>
          <w:color w:val="000000" w:themeColor="text1"/>
          <w:szCs w:val="28"/>
          <w:lang w:val="nl-NL"/>
        </w:rPr>
      </w:pPr>
      <w:r>
        <w:rPr>
          <w:szCs w:val="28"/>
          <w:lang w:val="nl-NL"/>
        </w:rPr>
        <w:tab/>
        <w:t>6</w:t>
      </w:r>
      <w:r w:rsidR="00FB2CEC" w:rsidRPr="00931A83">
        <w:rPr>
          <w:szCs w:val="28"/>
          <w:lang w:val="nl-NL"/>
        </w:rPr>
        <w:t xml:space="preserve">. Trường hợp phát hiện sai sót trong các kỳ trước, doanh nghiệp phải điều chỉnh hồi tố.  </w:t>
      </w:r>
    </w:p>
    <w:p w:rsidR="0007572D" w:rsidRDefault="0007572D">
      <w:pPr>
        <w:spacing w:after="120"/>
        <w:jc w:val="center"/>
        <w:rPr>
          <w:b/>
          <w:bCs/>
          <w:color w:val="000000" w:themeColor="text1"/>
          <w:szCs w:val="28"/>
          <w:lang w:val="nl-NL"/>
        </w:rPr>
      </w:pPr>
    </w:p>
    <w:p w:rsidR="0007572D" w:rsidRDefault="00193EA2">
      <w:pPr>
        <w:spacing w:after="120"/>
        <w:jc w:val="center"/>
        <w:rPr>
          <w:b/>
          <w:bCs/>
          <w:color w:val="000000" w:themeColor="text1"/>
          <w:szCs w:val="28"/>
          <w:lang w:val="nl-NL"/>
        </w:rPr>
      </w:pPr>
      <w:r w:rsidRPr="00193EA2">
        <w:rPr>
          <w:b/>
          <w:bCs/>
          <w:color w:val="000000" w:themeColor="text1"/>
          <w:szCs w:val="28"/>
          <w:lang w:val="nl-NL"/>
        </w:rPr>
        <w:t>CH</w:t>
      </w:r>
      <w:r w:rsidRPr="00193EA2">
        <w:rPr>
          <w:rFonts w:hint="eastAsia"/>
          <w:b/>
          <w:bCs/>
          <w:color w:val="000000" w:themeColor="text1"/>
          <w:szCs w:val="28"/>
          <w:lang w:val="nl-NL"/>
        </w:rPr>
        <w:t>ƯƠ</w:t>
      </w:r>
      <w:r w:rsidRPr="00193EA2">
        <w:rPr>
          <w:b/>
          <w:bCs/>
          <w:color w:val="000000" w:themeColor="text1"/>
          <w:szCs w:val="28"/>
          <w:lang w:val="nl-NL"/>
        </w:rPr>
        <w:t>NG VI</w:t>
      </w:r>
    </w:p>
    <w:p w:rsidR="0007572D" w:rsidRDefault="00193EA2">
      <w:pPr>
        <w:widowControl w:val="0"/>
        <w:spacing w:after="120"/>
        <w:jc w:val="center"/>
        <w:rPr>
          <w:b/>
          <w:bCs/>
          <w:color w:val="000000" w:themeColor="text1"/>
          <w:szCs w:val="28"/>
          <w:lang w:val="nl-NL"/>
        </w:rPr>
      </w:pPr>
      <w:r w:rsidRPr="00193EA2">
        <w:rPr>
          <w:b/>
          <w:bCs/>
          <w:color w:val="000000" w:themeColor="text1"/>
          <w:szCs w:val="28"/>
          <w:lang w:val="nl-NL"/>
        </w:rPr>
        <w:t>TỔ CHỨC THỰC HIỆN</w:t>
      </w:r>
    </w:p>
    <w:p w:rsidR="0007572D" w:rsidRDefault="0007572D">
      <w:pPr>
        <w:widowControl w:val="0"/>
        <w:spacing w:after="120"/>
        <w:jc w:val="center"/>
        <w:rPr>
          <w:b/>
          <w:bCs/>
          <w:color w:val="000000" w:themeColor="text1"/>
          <w:szCs w:val="28"/>
          <w:lang w:val="nl-NL"/>
        </w:rPr>
      </w:pPr>
    </w:p>
    <w:p w:rsidR="0007572D" w:rsidRDefault="00193EA2">
      <w:pPr>
        <w:widowControl w:val="0"/>
        <w:spacing w:after="120"/>
        <w:rPr>
          <w:b/>
          <w:bCs/>
          <w:color w:val="000000" w:themeColor="text1"/>
          <w:szCs w:val="28"/>
          <w:lang w:val="nl-NL"/>
        </w:rPr>
      </w:pPr>
      <w:r w:rsidRPr="00193EA2">
        <w:rPr>
          <w:b/>
          <w:bCs/>
          <w:color w:val="000000" w:themeColor="text1"/>
          <w:szCs w:val="28"/>
          <w:lang w:val="nl-NL"/>
        </w:rPr>
        <w:tab/>
      </w:r>
      <w:r w:rsidRPr="00193EA2">
        <w:rPr>
          <w:rFonts w:hint="eastAsia"/>
          <w:b/>
          <w:bCs/>
          <w:color w:val="000000" w:themeColor="text1"/>
          <w:szCs w:val="28"/>
          <w:lang w:val="nl-NL"/>
        </w:rPr>
        <w:t>Đ</w:t>
      </w:r>
      <w:r w:rsidRPr="00193EA2">
        <w:rPr>
          <w:b/>
          <w:bCs/>
          <w:color w:val="000000" w:themeColor="text1"/>
          <w:szCs w:val="28"/>
          <w:lang w:val="nl-NL"/>
        </w:rPr>
        <w:t xml:space="preserve">iều 91. Chuyển </w:t>
      </w:r>
      <w:r w:rsidRPr="00193EA2">
        <w:rPr>
          <w:rFonts w:hint="eastAsia"/>
          <w:b/>
          <w:bCs/>
          <w:color w:val="000000" w:themeColor="text1"/>
          <w:szCs w:val="28"/>
          <w:lang w:val="nl-NL"/>
        </w:rPr>
        <w:t>đ</w:t>
      </w:r>
      <w:r w:rsidRPr="00193EA2">
        <w:rPr>
          <w:b/>
          <w:bCs/>
          <w:color w:val="000000" w:themeColor="text1"/>
          <w:szCs w:val="28"/>
          <w:lang w:val="nl-NL"/>
        </w:rPr>
        <w:t>ổi số d</w:t>
      </w:r>
      <w:r w:rsidRPr="00193EA2">
        <w:rPr>
          <w:rFonts w:hint="eastAsia"/>
          <w:b/>
          <w:bCs/>
          <w:color w:val="000000" w:themeColor="text1"/>
          <w:szCs w:val="28"/>
          <w:lang w:val="nl-NL"/>
        </w:rPr>
        <w:t>ư</w:t>
      </w:r>
      <w:r w:rsidRPr="00193EA2">
        <w:rPr>
          <w:b/>
          <w:bCs/>
          <w:color w:val="000000" w:themeColor="text1"/>
          <w:szCs w:val="28"/>
          <w:lang w:val="nl-NL"/>
        </w:rPr>
        <w:t xml:space="preserve"> trên sổ kế toán</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xml:space="preserve">1. Doanh nghiệp thực hiện chuyển </w:t>
      </w:r>
      <w:r w:rsidRPr="00193EA2">
        <w:rPr>
          <w:rFonts w:hint="eastAsia"/>
          <w:bCs/>
          <w:color w:val="000000" w:themeColor="text1"/>
          <w:szCs w:val="28"/>
          <w:lang w:val="nl-NL"/>
        </w:rPr>
        <w:t>đ</w:t>
      </w:r>
      <w:r w:rsidRPr="00193EA2">
        <w:rPr>
          <w:bCs/>
          <w:color w:val="000000" w:themeColor="text1"/>
          <w:szCs w:val="28"/>
          <w:lang w:val="nl-NL"/>
        </w:rPr>
        <w:t>ổi số d</w:t>
      </w:r>
      <w:r w:rsidRPr="00193EA2">
        <w:rPr>
          <w:rFonts w:hint="eastAsia"/>
          <w:bCs/>
          <w:color w:val="000000" w:themeColor="text1"/>
          <w:szCs w:val="28"/>
          <w:lang w:val="nl-NL"/>
        </w:rPr>
        <w:t>ư</w:t>
      </w:r>
      <w:r w:rsidRPr="00193EA2">
        <w:rPr>
          <w:bCs/>
          <w:color w:val="000000" w:themeColor="text1"/>
          <w:szCs w:val="28"/>
          <w:lang w:val="nl-NL"/>
        </w:rPr>
        <w:t xml:space="preserve"> các tài khoản sau:</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chi tiết về vàng, bạc, kim khí quý, </w:t>
      </w:r>
      <w:r w:rsidRPr="00193EA2">
        <w:rPr>
          <w:rFonts w:hint="eastAsia"/>
          <w:bCs/>
          <w:color w:val="000000" w:themeColor="text1"/>
          <w:szCs w:val="28"/>
          <w:lang w:val="nl-NL"/>
        </w:rPr>
        <w:t>đá</w:t>
      </w:r>
      <w:r w:rsidRPr="00193EA2">
        <w:rPr>
          <w:bCs/>
          <w:color w:val="000000" w:themeColor="text1"/>
          <w:szCs w:val="28"/>
          <w:lang w:val="nl-NL"/>
        </w:rPr>
        <w:t xml:space="preserve"> quý </w:t>
      </w:r>
      <w:r w:rsidRPr="00193EA2">
        <w:rPr>
          <w:rFonts w:hint="eastAsia"/>
          <w:bCs/>
          <w:color w:val="000000" w:themeColor="text1"/>
          <w:szCs w:val="28"/>
          <w:lang w:val="nl-NL"/>
        </w:rPr>
        <w:t>đ</w:t>
      </w:r>
      <w:r w:rsidRPr="00193EA2">
        <w:rPr>
          <w:bCs/>
          <w:color w:val="000000" w:themeColor="text1"/>
          <w:szCs w:val="28"/>
          <w:lang w:val="nl-NL"/>
        </w:rPr>
        <w:t xml:space="preserve">ang phản </w:t>
      </w:r>
      <w:r w:rsidRPr="00193EA2">
        <w:rPr>
          <w:rFonts w:hint="eastAsia"/>
          <w:bCs/>
          <w:color w:val="000000" w:themeColor="text1"/>
          <w:szCs w:val="28"/>
          <w:lang w:val="nl-NL"/>
        </w:rPr>
        <w:t>á</w:t>
      </w:r>
      <w:r w:rsidRPr="00193EA2">
        <w:rPr>
          <w:bCs/>
          <w:color w:val="000000" w:themeColor="text1"/>
          <w:szCs w:val="28"/>
          <w:lang w:val="nl-NL"/>
        </w:rPr>
        <w:t xml:space="preserve">nh trên TK 1113 và 1123 </w:t>
      </w:r>
      <w:r w:rsidRPr="00193EA2">
        <w:rPr>
          <w:rFonts w:hint="eastAsia"/>
          <w:bCs/>
          <w:color w:val="000000" w:themeColor="text1"/>
          <w:szCs w:val="28"/>
          <w:lang w:val="nl-NL"/>
        </w:rPr>
        <w:t>đư</w:t>
      </w:r>
      <w:r w:rsidRPr="00193EA2">
        <w:rPr>
          <w:bCs/>
          <w:color w:val="000000" w:themeColor="text1"/>
          <w:szCs w:val="28"/>
          <w:lang w:val="nl-NL"/>
        </w:rPr>
        <w:t>ợc chuyển sang theo dõi trên các TK 152 - Hàng tồn kho, TK 155 - Thành phẩm, TK 156 - Hàng hóa (</w:t>
      </w:r>
      <w:r w:rsidRPr="00193EA2">
        <w:rPr>
          <w:rFonts w:hint="eastAsia"/>
          <w:bCs/>
          <w:color w:val="000000" w:themeColor="text1"/>
          <w:szCs w:val="28"/>
          <w:lang w:val="nl-NL"/>
        </w:rPr>
        <w:t>đ</w:t>
      </w:r>
      <w:r w:rsidRPr="00193EA2">
        <w:rPr>
          <w:bCs/>
          <w:color w:val="000000" w:themeColor="text1"/>
          <w:szCs w:val="28"/>
          <w:lang w:val="nl-NL"/>
        </w:rPr>
        <w:t xml:space="preserve">ối với vàng bạc, kim khí quý, </w:t>
      </w:r>
      <w:r w:rsidRPr="00193EA2">
        <w:rPr>
          <w:rFonts w:hint="eastAsia"/>
          <w:bCs/>
          <w:color w:val="000000" w:themeColor="text1"/>
          <w:szCs w:val="28"/>
          <w:lang w:val="nl-NL"/>
        </w:rPr>
        <w:t>đá</w:t>
      </w:r>
      <w:r w:rsidRPr="00193EA2">
        <w:rPr>
          <w:bCs/>
          <w:color w:val="000000" w:themeColor="text1"/>
          <w:szCs w:val="28"/>
          <w:lang w:val="nl-NL"/>
        </w:rPr>
        <w:t xml:space="preserve"> quý </w:t>
      </w:r>
      <w:r w:rsidRPr="00193EA2">
        <w:rPr>
          <w:rFonts w:hint="eastAsia"/>
          <w:bCs/>
          <w:color w:val="000000" w:themeColor="text1"/>
          <w:szCs w:val="28"/>
          <w:lang w:val="nl-NL"/>
        </w:rPr>
        <w:t>đư</w:t>
      </w:r>
      <w:r w:rsidRPr="00193EA2">
        <w:rPr>
          <w:bCs/>
          <w:color w:val="000000" w:themeColor="text1"/>
          <w:szCs w:val="28"/>
          <w:lang w:val="nl-NL"/>
        </w:rPr>
        <w:t xml:space="preserve">ợc phân loại là hàng tồn kho) và TK 2288 - </w:t>
      </w:r>
      <w:r w:rsidRPr="00193EA2">
        <w:rPr>
          <w:rFonts w:hint="eastAsia"/>
          <w:bCs/>
          <w:color w:val="000000" w:themeColor="text1"/>
          <w:szCs w:val="28"/>
          <w:lang w:val="nl-NL"/>
        </w:rPr>
        <w:t>Đ</w:t>
      </w:r>
      <w:r w:rsidRPr="00193EA2">
        <w:rPr>
          <w:bCs/>
          <w:color w:val="000000" w:themeColor="text1"/>
          <w:szCs w:val="28"/>
          <w:lang w:val="nl-NL"/>
        </w:rPr>
        <w:t>ầu t</w:t>
      </w:r>
      <w:r w:rsidRPr="00193EA2">
        <w:rPr>
          <w:rFonts w:hint="eastAsia"/>
          <w:bCs/>
          <w:color w:val="000000" w:themeColor="text1"/>
          <w:szCs w:val="28"/>
          <w:lang w:val="nl-NL"/>
        </w:rPr>
        <w:t>ư</w:t>
      </w:r>
      <w:r w:rsidRPr="00193EA2">
        <w:rPr>
          <w:bCs/>
          <w:color w:val="000000" w:themeColor="text1"/>
          <w:szCs w:val="28"/>
          <w:lang w:val="nl-NL"/>
        </w:rPr>
        <w:t xml:space="preserve"> khác (</w:t>
      </w:r>
      <w:r w:rsidRPr="00193EA2">
        <w:rPr>
          <w:rFonts w:hint="eastAsia"/>
          <w:bCs/>
          <w:color w:val="000000" w:themeColor="text1"/>
          <w:szCs w:val="28"/>
          <w:lang w:val="nl-NL"/>
        </w:rPr>
        <w:t>đ</w:t>
      </w:r>
      <w:r w:rsidRPr="00193EA2">
        <w:rPr>
          <w:bCs/>
          <w:color w:val="000000" w:themeColor="text1"/>
          <w:szCs w:val="28"/>
          <w:lang w:val="nl-NL"/>
        </w:rPr>
        <w:t xml:space="preserve">ối với vàng bạc, kim khí quý, </w:t>
      </w:r>
      <w:r w:rsidRPr="00193EA2">
        <w:rPr>
          <w:rFonts w:hint="eastAsia"/>
          <w:bCs/>
          <w:color w:val="000000" w:themeColor="text1"/>
          <w:szCs w:val="28"/>
          <w:lang w:val="nl-NL"/>
        </w:rPr>
        <w:t>đá</w:t>
      </w:r>
      <w:r w:rsidRPr="00193EA2">
        <w:rPr>
          <w:bCs/>
          <w:color w:val="000000" w:themeColor="text1"/>
          <w:szCs w:val="28"/>
          <w:lang w:val="nl-NL"/>
        </w:rPr>
        <w:t xml:space="preserve"> quý không </w:t>
      </w:r>
      <w:r w:rsidRPr="00193EA2">
        <w:rPr>
          <w:rFonts w:hint="eastAsia"/>
          <w:bCs/>
          <w:color w:val="000000" w:themeColor="text1"/>
          <w:szCs w:val="28"/>
          <w:lang w:val="nl-NL"/>
        </w:rPr>
        <w:t>đư</w:t>
      </w:r>
      <w:r w:rsidRPr="00193EA2">
        <w:rPr>
          <w:bCs/>
          <w:color w:val="000000" w:themeColor="text1"/>
          <w:szCs w:val="28"/>
          <w:lang w:val="nl-NL"/>
        </w:rPr>
        <w:t>ợc phân loại là hàng tồn kho).</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các khoản trái phiếu, tín phiếu, kỳ phiếu nắm giữ </w:t>
      </w:r>
      <w:r w:rsidRPr="00193EA2">
        <w:rPr>
          <w:rFonts w:hint="eastAsia"/>
          <w:bCs/>
          <w:color w:val="000000" w:themeColor="text1"/>
          <w:szCs w:val="28"/>
          <w:lang w:val="nl-NL"/>
        </w:rPr>
        <w:t>đ</w:t>
      </w:r>
      <w:r w:rsidRPr="00193EA2">
        <w:rPr>
          <w:bCs/>
          <w:color w:val="000000" w:themeColor="text1"/>
          <w:szCs w:val="28"/>
          <w:lang w:val="nl-NL"/>
        </w:rPr>
        <w:t xml:space="preserve">ến ngày </w:t>
      </w:r>
      <w:r w:rsidRPr="00193EA2">
        <w:rPr>
          <w:rFonts w:hint="eastAsia"/>
          <w:bCs/>
          <w:color w:val="000000" w:themeColor="text1"/>
          <w:szCs w:val="28"/>
          <w:lang w:val="nl-NL"/>
        </w:rPr>
        <w:t>đá</w:t>
      </w:r>
      <w:r w:rsidRPr="00193EA2">
        <w:rPr>
          <w:bCs/>
          <w:color w:val="000000" w:themeColor="text1"/>
          <w:szCs w:val="28"/>
          <w:lang w:val="nl-NL"/>
        </w:rPr>
        <w:t xml:space="preserve">o hạn, không nắm giữ vì mục </w:t>
      </w:r>
      <w:r w:rsidRPr="00193EA2">
        <w:rPr>
          <w:rFonts w:hint="eastAsia"/>
          <w:bCs/>
          <w:color w:val="000000" w:themeColor="text1"/>
          <w:szCs w:val="28"/>
          <w:lang w:val="nl-NL"/>
        </w:rPr>
        <w:t>đí</w:t>
      </w:r>
      <w:r w:rsidRPr="00193EA2">
        <w:rPr>
          <w:bCs/>
          <w:color w:val="000000" w:themeColor="text1"/>
          <w:szCs w:val="28"/>
          <w:lang w:val="nl-NL"/>
        </w:rPr>
        <w:t xml:space="preserve">ch kinh doanh (mua vào </w:t>
      </w:r>
      <w:r w:rsidRPr="00193EA2">
        <w:rPr>
          <w:rFonts w:hint="eastAsia"/>
          <w:bCs/>
          <w:color w:val="000000" w:themeColor="text1"/>
          <w:szCs w:val="28"/>
          <w:lang w:val="nl-NL"/>
        </w:rPr>
        <w:t>đ</w:t>
      </w:r>
      <w:r w:rsidRPr="00193EA2">
        <w:rPr>
          <w:bCs/>
          <w:color w:val="000000" w:themeColor="text1"/>
          <w:szCs w:val="28"/>
          <w:lang w:val="nl-NL"/>
        </w:rPr>
        <w:t xml:space="preserve">ể bán ra với mục </w:t>
      </w:r>
      <w:r w:rsidRPr="00193EA2">
        <w:rPr>
          <w:rFonts w:hint="eastAsia"/>
          <w:bCs/>
          <w:color w:val="000000" w:themeColor="text1"/>
          <w:szCs w:val="28"/>
          <w:lang w:val="nl-NL"/>
        </w:rPr>
        <w:t>đí</w:t>
      </w:r>
      <w:r w:rsidRPr="00193EA2">
        <w:rPr>
          <w:bCs/>
          <w:color w:val="000000" w:themeColor="text1"/>
          <w:szCs w:val="28"/>
          <w:lang w:val="nl-NL"/>
        </w:rPr>
        <w:t xml:space="preserve">ch kiếm lời qua chênh lệch giá mua, bán) </w:t>
      </w:r>
      <w:r w:rsidRPr="00193EA2">
        <w:rPr>
          <w:rFonts w:hint="eastAsia"/>
          <w:bCs/>
          <w:color w:val="000000" w:themeColor="text1"/>
          <w:szCs w:val="28"/>
          <w:lang w:val="nl-NL"/>
        </w:rPr>
        <w:t>đ</w:t>
      </w:r>
      <w:r w:rsidRPr="00193EA2">
        <w:rPr>
          <w:bCs/>
          <w:color w:val="000000" w:themeColor="text1"/>
          <w:szCs w:val="28"/>
          <w:lang w:val="nl-NL"/>
        </w:rPr>
        <w:t xml:space="preserve">ang phản </w:t>
      </w:r>
      <w:r w:rsidRPr="00193EA2">
        <w:rPr>
          <w:rFonts w:hint="eastAsia"/>
          <w:bCs/>
          <w:color w:val="000000" w:themeColor="text1"/>
          <w:szCs w:val="28"/>
          <w:lang w:val="nl-NL"/>
        </w:rPr>
        <w:t>á</w:t>
      </w:r>
      <w:r w:rsidRPr="00193EA2">
        <w:rPr>
          <w:bCs/>
          <w:color w:val="000000" w:themeColor="text1"/>
          <w:szCs w:val="28"/>
          <w:lang w:val="nl-NL"/>
        </w:rPr>
        <w:t xml:space="preserve">nh trên TK 121 - </w:t>
      </w:r>
      <w:r w:rsidRPr="00193EA2">
        <w:rPr>
          <w:rFonts w:hint="eastAsia"/>
          <w:bCs/>
          <w:color w:val="000000" w:themeColor="text1"/>
          <w:szCs w:val="28"/>
          <w:lang w:val="nl-NL"/>
        </w:rPr>
        <w:t>Đ</w:t>
      </w:r>
      <w:r w:rsidRPr="00193EA2">
        <w:rPr>
          <w:bCs/>
          <w:color w:val="000000" w:themeColor="text1"/>
          <w:szCs w:val="28"/>
          <w:lang w:val="nl-NL"/>
        </w:rPr>
        <w:t>ầu t</w:t>
      </w:r>
      <w:r w:rsidRPr="00193EA2">
        <w:rPr>
          <w:rFonts w:hint="eastAsia"/>
          <w:bCs/>
          <w:color w:val="000000" w:themeColor="text1"/>
          <w:szCs w:val="28"/>
          <w:lang w:val="nl-NL"/>
        </w:rPr>
        <w:t>ư</w:t>
      </w:r>
      <w:r w:rsidRPr="00193EA2">
        <w:rPr>
          <w:bCs/>
          <w:color w:val="000000" w:themeColor="text1"/>
          <w:szCs w:val="28"/>
          <w:lang w:val="nl-NL"/>
        </w:rPr>
        <w:t xml:space="preserve"> tài chính ngắn hạn </w:t>
      </w:r>
      <w:r w:rsidRPr="00193EA2">
        <w:rPr>
          <w:rFonts w:hint="eastAsia"/>
          <w:bCs/>
          <w:color w:val="000000" w:themeColor="text1"/>
          <w:szCs w:val="28"/>
          <w:lang w:val="nl-NL"/>
        </w:rPr>
        <w:t>đư</w:t>
      </w:r>
      <w:r w:rsidRPr="00193EA2">
        <w:rPr>
          <w:bCs/>
          <w:color w:val="000000" w:themeColor="text1"/>
          <w:szCs w:val="28"/>
          <w:lang w:val="nl-NL"/>
        </w:rPr>
        <w:t xml:space="preserve">ợc chuyển sang TK 128 - </w:t>
      </w:r>
      <w:r w:rsidRPr="00193EA2">
        <w:rPr>
          <w:rFonts w:hint="eastAsia"/>
          <w:bCs/>
          <w:color w:val="000000" w:themeColor="text1"/>
          <w:szCs w:val="28"/>
          <w:lang w:val="nl-NL"/>
        </w:rPr>
        <w:t>Đ</w:t>
      </w:r>
      <w:r w:rsidRPr="00193EA2">
        <w:rPr>
          <w:bCs/>
          <w:color w:val="000000" w:themeColor="text1"/>
          <w:szCs w:val="28"/>
          <w:lang w:val="nl-NL"/>
        </w:rPr>
        <w:t>ầu t</w:t>
      </w:r>
      <w:r w:rsidRPr="00193EA2">
        <w:rPr>
          <w:rFonts w:hint="eastAsia"/>
          <w:bCs/>
          <w:color w:val="000000" w:themeColor="text1"/>
          <w:szCs w:val="28"/>
          <w:lang w:val="nl-NL"/>
        </w:rPr>
        <w:t>ư</w:t>
      </w:r>
      <w:r w:rsidRPr="00193EA2">
        <w:rPr>
          <w:bCs/>
          <w:color w:val="000000" w:themeColor="text1"/>
          <w:szCs w:val="28"/>
          <w:lang w:val="nl-NL"/>
        </w:rPr>
        <w:t xml:space="preserve"> nắm giữ </w:t>
      </w:r>
      <w:r w:rsidRPr="00193EA2">
        <w:rPr>
          <w:rFonts w:hint="eastAsia"/>
          <w:bCs/>
          <w:color w:val="000000" w:themeColor="text1"/>
          <w:szCs w:val="28"/>
          <w:lang w:val="nl-NL"/>
        </w:rPr>
        <w:t>đ</w:t>
      </w:r>
      <w:r w:rsidRPr="00193EA2">
        <w:rPr>
          <w:bCs/>
          <w:color w:val="000000" w:themeColor="text1"/>
          <w:szCs w:val="28"/>
          <w:lang w:val="nl-NL"/>
        </w:rPr>
        <w:t xml:space="preserve">ến ngày </w:t>
      </w:r>
      <w:r w:rsidRPr="00193EA2">
        <w:rPr>
          <w:rFonts w:hint="eastAsia"/>
          <w:bCs/>
          <w:color w:val="000000" w:themeColor="text1"/>
          <w:szCs w:val="28"/>
          <w:lang w:val="nl-NL"/>
        </w:rPr>
        <w:t>đá</w:t>
      </w:r>
      <w:r w:rsidRPr="00193EA2">
        <w:rPr>
          <w:bCs/>
          <w:color w:val="000000" w:themeColor="text1"/>
          <w:szCs w:val="28"/>
          <w:lang w:val="nl-NL"/>
        </w:rPr>
        <w:t>o hạn (1288);</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TK 142 - Chi phí trả tr</w:t>
      </w:r>
      <w:r w:rsidRPr="00193EA2">
        <w:rPr>
          <w:rFonts w:hint="eastAsia"/>
          <w:bCs/>
          <w:color w:val="000000" w:themeColor="text1"/>
          <w:szCs w:val="28"/>
          <w:lang w:val="nl-NL"/>
        </w:rPr>
        <w:t>ư</w:t>
      </w:r>
      <w:r w:rsidRPr="00193EA2">
        <w:rPr>
          <w:bCs/>
          <w:color w:val="000000" w:themeColor="text1"/>
          <w:szCs w:val="28"/>
          <w:lang w:val="nl-NL"/>
        </w:rPr>
        <w:t xml:space="preserve">ớc ngắn hạn </w:t>
      </w:r>
      <w:r w:rsidRPr="00193EA2">
        <w:rPr>
          <w:rFonts w:hint="eastAsia"/>
          <w:bCs/>
          <w:color w:val="000000" w:themeColor="text1"/>
          <w:szCs w:val="28"/>
          <w:lang w:val="nl-NL"/>
        </w:rPr>
        <w:t>đư</w:t>
      </w:r>
      <w:r w:rsidRPr="00193EA2">
        <w:rPr>
          <w:bCs/>
          <w:color w:val="000000" w:themeColor="text1"/>
          <w:szCs w:val="28"/>
          <w:lang w:val="nl-NL"/>
        </w:rPr>
        <w:t>ợc chuyển sang TK 242 - Chi phí trả tr</w:t>
      </w:r>
      <w:r w:rsidRPr="00193EA2">
        <w:rPr>
          <w:rFonts w:hint="eastAsia"/>
          <w:bCs/>
          <w:color w:val="000000" w:themeColor="text1"/>
          <w:szCs w:val="28"/>
          <w:lang w:val="nl-NL"/>
        </w:rPr>
        <w:t>ư</w:t>
      </w:r>
      <w:r w:rsidRPr="00193EA2">
        <w:rPr>
          <w:bCs/>
          <w:color w:val="000000" w:themeColor="text1"/>
          <w:szCs w:val="28"/>
          <w:lang w:val="nl-NL"/>
        </w:rPr>
        <w:t>ớc;</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chi tiết TK 1388 về ký quỹ, ký c</w:t>
      </w:r>
      <w:r w:rsidRPr="00193EA2">
        <w:rPr>
          <w:rFonts w:hint="eastAsia"/>
          <w:bCs/>
          <w:color w:val="000000" w:themeColor="text1"/>
          <w:szCs w:val="28"/>
          <w:lang w:val="nl-NL"/>
        </w:rPr>
        <w:t>ư</w:t>
      </w:r>
      <w:r w:rsidRPr="00193EA2">
        <w:rPr>
          <w:bCs/>
          <w:color w:val="000000" w:themeColor="text1"/>
          <w:szCs w:val="28"/>
          <w:lang w:val="nl-NL"/>
        </w:rPr>
        <w:t>ợc ngắn hạn và TK 244 - Ký quỹ, ký c</w:t>
      </w:r>
      <w:r w:rsidRPr="00193EA2">
        <w:rPr>
          <w:rFonts w:hint="eastAsia"/>
          <w:bCs/>
          <w:color w:val="000000" w:themeColor="text1"/>
          <w:szCs w:val="28"/>
          <w:lang w:val="nl-NL"/>
        </w:rPr>
        <w:t>ư</w:t>
      </w:r>
      <w:r w:rsidRPr="00193EA2">
        <w:rPr>
          <w:bCs/>
          <w:color w:val="000000" w:themeColor="text1"/>
          <w:szCs w:val="28"/>
          <w:lang w:val="nl-NL"/>
        </w:rPr>
        <w:t xml:space="preserve">ợc dài hạn </w:t>
      </w:r>
      <w:r w:rsidRPr="00193EA2">
        <w:rPr>
          <w:rFonts w:hint="eastAsia"/>
          <w:bCs/>
          <w:color w:val="000000" w:themeColor="text1"/>
          <w:szCs w:val="28"/>
          <w:lang w:val="nl-NL"/>
        </w:rPr>
        <w:t>đư</w:t>
      </w:r>
      <w:r w:rsidRPr="00193EA2">
        <w:rPr>
          <w:bCs/>
          <w:color w:val="000000" w:themeColor="text1"/>
          <w:szCs w:val="28"/>
          <w:lang w:val="nl-NL"/>
        </w:rPr>
        <w:t>ợc chuyển sang TK 1386 - Cầm cố, thế chấp, ký quỹ, ký c</w:t>
      </w:r>
      <w:r w:rsidRPr="00193EA2">
        <w:rPr>
          <w:rFonts w:hint="eastAsia"/>
          <w:bCs/>
          <w:color w:val="000000" w:themeColor="text1"/>
          <w:szCs w:val="28"/>
          <w:lang w:val="nl-NL"/>
        </w:rPr>
        <w:t>ư</w:t>
      </w:r>
      <w:r w:rsidRPr="00193EA2">
        <w:rPr>
          <w:bCs/>
          <w:color w:val="000000" w:themeColor="text1"/>
          <w:szCs w:val="28"/>
          <w:lang w:val="nl-NL"/>
        </w:rPr>
        <w:t>ợc;</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lastRenderedPageBreak/>
        <w:tab/>
        <w:t>- Số d</w:t>
      </w:r>
      <w:r w:rsidRPr="00193EA2">
        <w:rPr>
          <w:rFonts w:hint="eastAsia"/>
          <w:bCs/>
          <w:color w:val="000000" w:themeColor="text1"/>
          <w:szCs w:val="28"/>
          <w:lang w:val="nl-NL"/>
        </w:rPr>
        <w:t>ư</w:t>
      </w:r>
      <w:r w:rsidRPr="00193EA2">
        <w:rPr>
          <w:bCs/>
          <w:color w:val="000000" w:themeColor="text1"/>
          <w:szCs w:val="28"/>
          <w:lang w:val="nl-NL"/>
        </w:rPr>
        <w:t xml:space="preserve"> các khoản dự phòng </w:t>
      </w:r>
      <w:r w:rsidRPr="00193EA2">
        <w:rPr>
          <w:rFonts w:hint="eastAsia"/>
          <w:bCs/>
          <w:color w:val="000000" w:themeColor="text1"/>
          <w:szCs w:val="28"/>
          <w:lang w:val="nl-NL"/>
        </w:rPr>
        <w:t>đ</w:t>
      </w:r>
      <w:r w:rsidRPr="00193EA2">
        <w:rPr>
          <w:bCs/>
          <w:color w:val="000000" w:themeColor="text1"/>
          <w:szCs w:val="28"/>
          <w:lang w:val="nl-NL"/>
        </w:rPr>
        <w:t xml:space="preserve">ang phản </w:t>
      </w:r>
      <w:r w:rsidRPr="00193EA2">
        <w:rPr>
          <w:rFonts w:hint="eastAsia"/>
          <w:bCs/>
          <w:color w:val="000000" w:themeColor="text1"/>
          <w:szCs w:val="28"/>
          <w:lang w:val="nl-NL"/>
        </w:rPr>
        <w:t>á</w:t>
      </w:r>
      <w:r w:rsidRPr="00193EA2">
        <w:rPr>
          <w:bCs/>
          <w:color w:val="000000" w:themeColor="text1"/>
          <w:szCs w:val="28"/>
          <w:lang w:val="nl-NL"/>
        </w:rPr>
        <w:t xml:space="preserve">nh trên TK 159, 229 </w:t>
      </w:r>
      <w:r w:rsidRPr="00193EA2">
        <w:rPr>
          <w:rFonts w:hint="eastAsia"/>
          <w:bCs/>
          <w:color w:val="000000" w:themeColor="text1"/>
          <w:szCs w:val="28"/>
          <w:lang w:val="nl-NL"/>
        </w:rPr>
        <w:t>đư</w:t>
      </w:r>
      <w:r w:rsidRPr="00193EA2">
        <w:rPr>
          <w:bCs/>
          <w:color w:val="000000" w:themeColor="text1"/>
          <w:szCs w:val="28"/>
          <w:lang w:val="nl-NL"/>
        </w:rPr>
        <w:t>ợc chuyển sang TK 229 - Dự phòng tổn thất tài sản (chi tiết cho từng TK cấp 2 phù hợp với nội dung dự phòng);</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TK 311 - Vay ngắn hạn, TK 315 - Nợ dài hạn </w:t>
      </w:r>
      <w:r w:rsidRPr="00193EA2">
        <w:rPr>
          <w:rFonts w:hint="eastAsia"/>
          <w:bCs/>
          <w:color w:val="000000" w:themeColor="text1"/>
          <w:szCs w:val="28"/>
          <w:lang w:val="nl-NL"/>
        </w:rPr>
        <w:t>đ</w:t>
      </w:r>
      <w:r w:rsidRPr="00193EA2">
        <w:rPr>
          <w:bCs/>
          <w:color w:val="000000" w:themeColor="text1"/>
          <w:szCs w:val="28"/>
          <w:lang w:val="nl-NL"/>
        </w:rPr>
        <w:t>ến hạn trả, TK 3411- Vay dài hạn và TK 3412 - Nợ dài hạn chuyển sang TK 341 - Vay và nợ thuê tài chính;</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Số d</w:t>
      </w:r>
      <w:r w:rsidRPr="00193EA2">
        <w:rPr>
          <w:rFonts w:hint="eastAsia"/>
          <w:bCs/>
          <w:color w:val="000000" w:themeColor="text1"/>
          <w:szCs w:val="28"/>
          <w:lang w:val="nl-NL"/>
        </w:rPr>
        <w:t>ư</w:t>
      </w:r>
      <w:r w:rsidRPr="00193EA2">
        <w:rPr>
          <w:bCs/>
          <w:color w:val="000000" w:themeColor="text1"/>
          <w:szCs w:val="28"/>
          <w:lang w:val="nl-NL"/>
        </w:rPr>
        <w:t xml:space="preserve"> TK 3414 - Nhận ký quỹ, ký c</w:t>
      </w:r>
      <w:r w:rsidRPr="00193EA2">
        <w:rPr>
          <w:rFonts w:hint="eastAsia"/>
          <w:bCs/>
          <w:color w:val="000000" w:themeColor="text1"/>
          <w:szCs w:val="28"/>
          <w:lang w:val="nl-NL"/>
        </w:rPr>
        <w:t>ư</w:t>
      </w:r>
      <w:r w:rsidRPr="00193EA2">
        <w:rPr>
          <w:bCs/>
          <w:color w:val="000000" w:themeColor="text1"/>
          <w:szCs w:val="28"/>
          <w:lang w:val="nl-NL"/>
        </w:rPr>
        <w:t>ợc dài hạn chuyển sang TK 3386 - Nhận ký quỹ, ký c</w:t>
      </w:r>
      <w:r w:rsidRPr="00193EA2">
        <w:rPr>
          <w:rFonts w:hint="eastAsia"/>
          <w:bCs/>
          <w:color w:val="000000" w:themeColor="text1"/>
          <w:szCs w:val="28"/>
          <w:lang w:val="nl-NL"/>
        </w:rPr>
        <w:t>ư</w:t>
      </w:r>
      <w:r w:rsidRPr="00193EA2">
        <w:rPr>
          <w:bCs/>
          <w:color w:val="000000" w:themeColor="text1"/>
          <w:szCs w:val="28"/>
          <w:lang w:val="nl-NL"/>
        </w:rPr>
        <w:t>ợc.</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Khoản trích tr</w:t>
      </w:r>
      <w:r w:rsidRPr="00193EA2">
        <w:rPr>
          <w:rFonts w:hint="eastAsia"/>
          <w:bCs/>
          <w:color w:val="000000" w:themeColor="text1"/>
          <w:szCs w:val="28"/>
          <w:lang w:val="nl-NL"/>
        </w:rPr>
        <w:t>ư</w:t>
      </w:r>
      <w:r w:rsidRPr="00193EA2">
        <w:rPr>
          <w:bCs/>
          <w:color w:val="000000" w:themeColor="text1"/>
          <w:szCs w:val="28"/>
          <w:lang w:val="nl-NL"/>
        </w:rPr>
        <w:t>ớc chi phí sửa chữa, duy trì cho TSC</w:t>
      </w:r>
      <w:r w:rsidRPr="00193EA2">
        <w:rPr>
          <w:rFonts w:hint="eastAsia"/>
          <w:bCs/>
          <w:color w:val="000000" w:themeColor="text1"/>
          <w:szCs w:val="28"/>
          <w:lang w:val="nl-NL"/>
        </w:rPr>
        <w:t>Đ</w:t>
      </w:r>
      <w:r w:rsidRPr="00193EA2">
        <w:rPr>
          <w:bCs/>
          <w:color w:val="000000" w:themeColor="text1"/>
          <w:szCs w:val="28"/>
          <w:lang w:val="nl-NL"/>
        </w:rPr>
        <w:t xml:space="preserve"> hoạt </w:t>
      </w:r>
      <w:r w:rsidRPr="00193EA2">
        <w:rPr>
          <w:rFonts w:hint="eastAsia"/>
          <w:bCs/>
          <w:color w:val="000000" w:themeColor="text1"/>
          <w:szCs w:val="28"/>
          <w:lang w:val="nl-NL"/>
        </w:rPr>
        <w:t>đ</w:t>
      </w:r>
      <w:r w:rsidRPr="00193EA2">
        <w:rPr>
          <w:bCs/>
          <w:color w:val="000000" w:themeColor="text1"/>
          <w:szCs w:val="28"/>
          <w:lang w:val="nl-NL"/>
        </w:rPr>
        <w:t>ộng bình th</w:t>
      </w:r>
      <w:r w:rsidRPr="00193EA2">
        <w:rPr>
          <w:rFonts w:hint="eastAsia"/>
          <w:bCs/>
          <w:color w:val="000000" w:themeColor="text1"/>
          <w:szCs w:val="28"/>
          <w:lang w:val="nl-NL"/>
        </w:rPr>
        <w:t>ư</w:t>
      </w:r>
      <w:r w:rsidRPr="00193EA2">
        <w:rPr>
          <w:bCs/>
          <w:color w:val="000000" w:themeColor="text1"/>
          <w:szCs w:val="28"/>
          <w:lang w:val="nl-NL"/>
        </w:rPr>
        <w:t>ờng (</w:t>
      </w:r>
      <w:r w:rsidRPr="00193EA2">
        <w:rPr>
          <w:rFonts w:hint="eastAsia"/>
          <w:bCs/>
          <w:color w:val="000000" w:themeColor="text1"/>
          <w:szCs w:val="28"/>
          <w:lang w:val="nl-NL"/>
        </w:rPr>
        <w:t>đ</w:t>
      </w:r>
      <w:r w:rsidRPr="00193EA2">
        <w:rPr>
          <w:bCs/>
          <w:color w:val="000000" w:themeColor="text1"/>
          <w:szCs w:val="28"/>
          <w:lang w:val="nl-NL"/>
        </w:rPr>
        <w:t>ối với những TSC</w:t>
      </w:r>
      <w:r w:rsidRPr="00193EA2">
        <w:rPr>
          <w:rFonts w:hint="eastAsia"/>
          <w:bCs/>
          <w:color w:val="000000" w:themeColor="text1"/>
          <w:szCs w:val="28"/>
          <w:lang w:val="nl-NL"/>
        </w:rPr>
        <w:t>Đ</w:t>
      </w:r>
      <w:r w:rsidRPr="00193EA2">
        <w:rPr>
          <w:bCs/>
          <w:color w:val="000000" w:themeColor="text1"/>
          <w:szCs w:val="28"/>
          <w:lang w:val="nl-NL"/>
        </w:rPr>
        <w:t xml:space="preserve"> theo yêu cầu kỹ thuật phải sửa chữa </w:t>
      </w:r>
      <w:r w:rsidRPr="00193EA2">
        <w:rPr>
          <w:rFonts w:hint="eastAsia"/>
          <w:bCs/>
          <w:color w:val="000000" w:themeColor="text1"/>
          <w:szCs w:val="28"/>
          <w:lang w:val="nl-NL"/>
        </w:rPr>
        <w:t>đ</w:t>
      </w:r>
      <w:r w:rsidRPr="00193EA2">
        <w:rPr>
          <w:bCs/>
          <w:color w:val="000000" w:themeColor="text1"/>
          <w:szCs w:val="28"/>
          <w:lang w:val="nl-NL"/>
        </w:rPr>
        <w:t>ịnh kỳ), chi phí hoàn nguyên môi tr</w:t>
      </w:r>
      <w:r w:rsidRPr="00193EA2">
        <w:rPr>
          <w:rFonts w:hint="eastAsia"/>
          <w:bCs/>
          <w:color w:val="000000" w:themeColor="text1"/>
          <w:szCs w:val="28"/>
          <w:lang w:val="nl-NL"/>
        </w:rPr>
        <w:t>ư</w:t>
      </w:r>
      <w:r w:rsidRPr="00193EA2">
        <w:rPr>
          <w:bCs/>
          <w:color w:val="000000" w:themeColor="text1"/>
          <w:szCs w:val="28"/>
          <w:lang w:val="nl-NL"/>
        </w:rPr>
        <w:t>ờng, hoàn trả mặt bằng và các khoản có tính chất t</w:t>
      </w:r>
      <w:r w:rsidRPr="00193EA2">
        <w:rPr>
          <w:rFonts w:hint="eastAsia"/>
          <w:bCs/>
          <w:color w:val="000000" w:themeColor="text1"/>
          <w:szCs w:val="28"/>
          <w:lang w:val="nl-NL"/>
        </w:rPr>
        <w:t>ươ</w:t>
      </w:r>
      <w:r w:rsidRPr="00193EA2">
        <w:rPr>
          <w:bCs/>
          <w:color w:val="000000" w:themeColor="text1"/>
          <w:szCs w:val="28"/>
          <w:lang w:val="nl-NL"/>
        </w:rPr>
        <w:t xml:space="preserve">ng tự </w:t>
      </w:r>
      <w:r w:rsidRPr="00193EA2">
        <w:rPr>
          <w:rFonts w:hint="eastAsia"/>
          <w:bCs/>
          <w:color w:val="000000" w:themeColor="text1"/>
          <w:szCs w:val="28"/>
          <w:lang w:val="nl-NL"/>
        </w:rPr>
        <w:t>đ</w:t>
      </w:r>
      <w:r w:rsidRPr="00193EA2">
        <w:rPr>
          <w:bCs/>
          <w:color w:val="000000" w:themeColor="text1"/>
          <w:szCs w:val="28"/>
          <w:lang w:val="nl-NL"/>
        </w:rPr>
        <w:t xml:space="preserve">ang phản </w:t>
      </w:r>
      <w:r w:rsidRPr="00193EA2">
        <w:rPr>
          <w:rFonts w:hint="eastAsia"/>
          <w:bCs/>
          <w:color w:val="000000" w:themeColor="text1"/>
          <w:szCs w:val="28"/>
          <w:lang w:val="nl-NL"/>
        </w:rPr>
        <w:t>á</w:t>
      </w:r>
      <w:r w:rsidRPr="00193EA2">
        <w:rPr>
          <w:bCs/>
          <w:color w:val="000000" w:themeColor="text1"/>
          <w:szCs w:val="28"/>
          <w:lang w:val="nl-NL"/>
        </w:rPr>
        <w:t xml:space="preserve">nh trên TK 335 - Chi phí phải trả </w:t>
      </w:r>
      <w:r w:rsidRPr="00193EA2">
        <w:rPr>
          <w:rFonts w:hint="eastAsia"/>
          <w:bCs/>
          <w:color w:val="000000" w:themeColor="text1"/>
          <w:szCs w:val="28"/>
          <w:lang w:val="nl-NL"/>
        </w:rPr>
        <w:t>đư</w:t>
      </w:r>
      <w:r w:rsidRPr="00193EA2">
        <w:rPr>
          <w:bCs/>
          <w:color w:val="000000" w:themeColor="text1"/>
          <w:szCs w:val="28"/>
          <w:lang w:val="nl-NL"/>
        </w:rPr>
        <w:t>ợc chuyển sang TK 352 - Dự phòng phải trả (chi tiết TK 3524).</w:t>
      </w:r>
    </w:p>
    <w:p w:rsidR="0007572D" w:rsidRDefault="00193EA2">
      <w:pPr>
        <w:widowControl w:val="0"/>
        <w:spacing w:after="120"/>
        <w:jc w:val="both"/>
        <w:rPr>
          <w:bCs/>
          <w:color w:val="000000" w:themeColor="text1"/>
          <w:szCs w:val="28"/>
          <w:lang w:val="nl-NL"/>
        </w:rPr>
      </w:pPr>
      <w:r w:rsidRPr="00193EA2">
        <w:rPr>
          <w:bCs/>
          <w:color w:val="000000" w:themeColor="text1"/>
          <w:szCs w:val="28"/>
          <w:lang w:val="nl-NL"/>
        </w:rPr>
        <w:tab/>
        <w:t xml:space="preserve">2. Các nội dung khác </w:t>
      </w:r>
      <w:r w:rsidRPr="00193EA2">
        <w:rPr>
          <w:rFonts w:hint="eastAsia"/>
          <w:bCs/>
          <w:color w:val="000000" w:themeColor="text1"/>
          <w:szCs w:val="28"/>
          <w:lang w:val="nl-NL"/>
        </w:rPr>
        <w:t>đ</w:t>
      </w:r>
      <w:r w:rsidRPr="00193EA2">
        <w:rPr>
          <w:bCs/>
          <w:color w:val="000000" w:themeColor="text1"/>
          <w:szCs w:val="28"/>
          <w:lang w:val="nl-NL"/>
        </w:rPr>
        <w:t>ang phản ánh chi tiết trên các tài khoản có liên quan nếu trái so với Thông t</w:t>
      </w:r>
      <w:r w:rsidRPr="00193EA2">
        <w:rPr>
          <w:rFonts w:hint="eastAsia"/>
          <w:bCs/>
          <w:color w:val="000000" w:themeColor="text1"/>
          <w:szCs w:val="28"/>
          <w:lang w:val="nl-NL"/>
        </w:rPr>
        <w:t>ư</w:t>
      </w:r>
      <w:r w:rsidRPr="00193EA2">
        <w:rPr>
          <w:bCs/>
          <w:color w:val="000000" w:themeColor="text1"/>
          <w:szCs w:val="28"/>
          <w:lang w:val="nl-NL"/>
        </w:rPr>
        <w:t xml:space="preserve"> này thì phải </w:t>
      </w:r>
      <w:r w:rsidRPr="00193EA2">
        <w:rPr>
          <w:rFonts w:hint="eastAsia"/>
          <w:bCs/>
          <w:color w:val="000000" w:themeColor="text1"/>
          <w:szCs w:val="28"/>
          <w:lang w:val="nl-NL"/>
        </w:rPr>
        <w:t>đ</w:t>
      </w:r>
      <w:r w:rsidRPr="00193EA2">
        <w:rPr>
          <w:bCs/>
          <w:color w:val="000000" w:themeColor="text1"/>
          <w:szCs w:val="28"/>
          <w:lang w:val="nl-NL"/>
        </w:rPr>
        <w:t xml:space="preserve">iều chỉnh lại theo quy </w:t>
      </w:r>
      <w:r w:rsidRPr="00193EA2">
        <w:rPr>
          <w:rFonts w:hint="eastAsia"/>
          <w:bCs/>
          <w:color w:val="000000" w:themeColor="text1"/>
          <w:szCs w:val="28"/>
          <w:lang w:val="nl-NL"/>
        </w:rPr>
        <w:t>đ</w:t>
      </w:r>
      <w:r w:rsidRPr="00193EA2">
        <w:rPr>
          <w:bCs/>
          <w:color w:val="000000" w:themeColor="text1"/>
          <w:szCs w:val="28"/>
          <w:lang w:val="nl-NL"/>
        </w:rPr>
        <w:t>ịnh của Thông t</w:t>
      </w:r>
      <w:r w:rsidRPr="00193EA2">
        <w:rPr>
          <w:rFonts w:hint="eastAsia"/>
          <w:bCs/>
          <w:color w:val="000000" w:themeColor="text1"/>
          <w:szCs w:val="28"/>
          <w:lang w:val="nl-NL"/>
        </w:rPr>
        <w:t>ư</w:t>
      </w:r>
      <w:r w:rsidRPr="00193EA2">
        <w:rPr>
          <w:bCs/>
          <w:color w:val="000000" w:themeColor="text1"/>
          <w:szCs w:val="28"/>
          <w:lang w:val="nl-NL"/>
        </w:rPr>
        <w:t xml:space="preserve"> này.</w:t>
      </w:r>
    </w:p>
    <w:p w:rsidR="0007572D" w:rsidRDefault="00193EA2">
      <w:pPr>
        <w:widowControl w:val="0"/>
        <w:spacing w:after="120"/>
        <w:rPr>
          <w:b/>
          <w:bCs/>
          <w:color w:val="000000" w:themeColor="text1"/>
          <w:szCs w:val="28"/>
          <w:lang w:val="nl-NL"/>
        </w:rPr>
      </w:pPr>
      <w:r w:rsidRPr="00193EA2">
        <w:rPr>
          <w:b/>
          <w:bCs/>
          <w:color w:val="000000" w:themeColor="text1"/>
          <w:szCs w:val="28"/>
          <w:lang w:val="nl-NL"/>
        </w:rPr>
        <w:tab/>
      </w:r>
      <w:r w:rsidRPr="00193EA2">
        <w:rPr>
          <w:rFonts w:hint="eastAsia"/>
          <w:b/>
          <w:bCs/>
          <w:color w:val="000000" w:themeColor="text1"/>
          <w:szCs w:val="28"/>
          <w:lang w:val="nl-NL"/>
        </w:rPr>
        <w:t>Đ</w:t>
      </w:r>
      <w:r w:rsidRPr="00193EA2">
        <w:rPr>
          <w:b/>
          <w:bCs/>
          <w:color w:val="000000" w:themeColor="text1"/>
          <w:szCs w:val="28"/>
          <w:lang w:val="nl-NL"/>
        </w:rPr>
        <w:t xml:space="preserve">iều 92. </w:t>
      </w:r>
      <w:r w:rsidRPr="00193EA2">
        <w:rPr>
          <w:rFonts w:hint="eastAsia"/>
          <w:b/>
          <w:bCs/>
          <w:color w:val="000000" w:themeColor="text1"/>
          <w:szCs w:val="28"/>
          <w:lang w:val="nl-NL"/>
        </w:rPr>
        <w:t>Đ</w:t>
      </w:r>
      <w:r w:rsidRPr="00193EA2">
        <w:rPr>
          <w:b/>
          <w:bCs/>
          <w:color w:val="000000" w:themeColor="text1"/>
          <w:szCs w:val="28"/>
          <w:lang w:val="nl-NL"/>
        </w:rPr>
        <w:t>iều khoản hồi tố</w:t>
      </w:r>
    </w:p>
    <w:p w:rsidR="0007572D" w:rsidRDefault="00193EA2">
      <w:pPr>
        <w:widowControl w:val="0"/>
        <w:spacing w:after="120"/>
        <w:jc w:val="both"/>
        <w:rPr>
          <w:bCs/>
          <w:color w:val="000000" w:themeColor="text1"/>
          <w:szCs w:val="28"/>
          <w:lang w:val="nl-NL"/>
        </w:rPr>
      </w:pPr>
      <w:r w:rsidRPr="00193EA2">
        <w:rPr>
          <w:b/>
          <w:bCs/>
          <w:color w:val="000000" w:themeColor="text1"/>
          <w:szCs w:val="28"/>
          <w:lang w:val="nl-NL"/>
        </w:rPr>
        <w:tab/>
      </w:r>
      <w:r w:rsidRPr="00193EA2">
        <w:rPr>
          <w:bCs/>
          <w:color w:val="000000" w:themeColor="text1"/>
          <w:szCs w:val="28"/>
          <w:lang w:val="nl-NL"/>
        </w:rPr>
        <w:t xml:space="preserve">1. Doanh nghiệp không tiếp tục trích khấu hao </w:t>
      </w:r>
      <w:r w:rsidRPr="00193EA2">
        <w:rPr>
          <w:rFonts w:hint="eastAsia"/>
          <w:bCs/>
          <w:color w:val="000000" w:themeColor="text1"/>
          <w:szCs w:val="28"/>
          <w:lang w:val="nl-NL"/>
        </w:rPr>
        <w:t>đ</w:t>
      </w:r>
      <w:r w:rsidRPr="00193EA2">
        <w:rPr>
          <w:bCs/>
          <w:color w:val="000000" w:themeColor="text1"/>
          <w:szCs w:val="28"/>
          <w:lang w:val="nl-NL"/>
        </w:rPr>
        <w:t xml:space="preserve">ối với bất </w:t>
      </w:r>
      <w:r w:rsidRPr="00193EA2">
        <w:rPr>
          <w:rFonts w:hint="eastAsia"/>
          <w:bCs/>
          <w:color w:val="000000" w:themeColor="text1"/>
          <w:szCs w:val="28"/>
          <w:lang w:val="nl-NL"/>
        </w:rPr>
        <w:t>đ</w:t>
      </w:r>
      <w:r w:rsidRPr="00193EA2">
        <w:rPr>
          <w:bCs/>
          <w:color w:val="000000" w:themeColor="text1"/>
          <w:szCs w:val="28"/>
          <w:lang w:val="nl-NL"/>
        </w:rPr>
        <w:t xml:space="preserve">ộng sản </w:t>
      </w:r>
      <w:r w:rsidRPr="00193EA2">
        <w:rPr>
          <w:rFonts w:hint="eastAsia"/>
          <w:bCs/>
          <w:color w:val="000000" w:themeColor="text1"/>
          <w:szCs w:val="28"/>
          <w:lang w:val="nl-NL"/>
        </w:rPr>
        <w:t>đ</w:t>
      </w:r>
      <w:r w:rsidRPr="00193EA2">
        <w:rPr>
          <w:bCs/>
          <w:color w:val="000000" w:themeColor="text1"/>
          <w:szCs w:val="28"/>
          <w:lang w:val="nl-NL"/>
        </w:rPr>
        <w:t>ầu t</w:t>
      </w:r>
      <w:r w:rsidRPr="00193EA2">
        <w:rPr>
          <w:rFonts w:hint="eastAsia"/>
          <w:bCs/>
          <w:color w:val="000000" w:themeColor="text1"/>
          <w:szCs w:val="28"/>
          <w:lang w:val="nl-NL"/>
        </w:rPr>
        <w:t>ư</w:t>
      </w:r>
      <w:r w:rsidRPr="00193EA2">
        <w:rPr>
          <w:bCs/>
          <w:color w:val="000000" w:themeColor="text1"/>
          <w:szCs w:val="28"/>
          <w:lang w:val="nl-NL"/>
        </w:rPr>
        <w:t xml:space="preserve"> nắm giữ chờ t</w:t>
      </w:r>
      <w:r w:rsidRPr="00193EA2">
        <w:rPr>
          <w:rFonts w:hint="eastAsia"/>
          <w:bCs/>
          <w:color w:val="000000" w:themeColor="text1"/>
          <w:szCs w:val="28"/>
          <w:lang w:val="nl-NL"/>
        </w:rPr>
        <w:t>ă</w:t>
      </w:r>
      <w:r w:rsidRPr="00193EA2">
        <w:rPr>
          <w:bCs/>
          <w:color w:val="000000" w:themeColor="text1"/>
          <w:szCs w:val="28"/>
          <w:lang w:val="nl-NL"/>
        </w:rPr>
        <w:t xml:space="preserve">ng giá và không phải hồi tố toàn bộ chi phí khấu hao lũy kế </w:t>
      </w:r>
      <w:r w:rsidRPr="00193EA2">
        <w:rPr>
          <w:rFonts w:hint="eastAsia"/>
          <w:bCs/>
          <w:color w:val="000000" w:themeColor="text1"/>
          <w:szCs w:val="28"/>
          <w:lang w:val="nl-NL"/>
        </w:rPr>
        <w:t>đã</w:t>
      </w:r>
      <w:r w:rsidRPr="00193EA2">
        <w:rPr>
          <w:bCs/>
          <w:color w:val="000000" w:themeColor="text1"/>
          <w:szCs w:val="28"/>
          <w:lang w:val="nl-NL"/>
        </w:rPr>
        <w:t xml:space="preserve"> trích từ các kỳ tr</w:t>
      </w:r>
      <w:r w:rsidRPr="00193EA2">
        <w:rPr>
          <w:rFonts w:hint="eastAsia"/>
          <w:bCs/>
          <w:color w:val="000000" w:themeColor="text1"/>
          <w:szCs w:val="28"/>
          <w:lang w:val="nl-NL"/>
        </w:rPr>
        <w:t>ư</w:t>
      </w:r>
      <w:r w:rsidRPr="00193EA2">
        <w:rPr>
          <w:bCs/>
          <w:color w:val="000000" w:themeColor="text1"/>
          <w:szCs w:val="28"/>
          <w:lang w:val="nl-NL"/>
        </w:rPr>
        <w:t>ớc.</w:t>
      </w:r>
      <w:r w:rsidRPr="00193EA2">
        <w:rPr>
          <w:bCs/>
          <w:color w:val="000000" w:themeColor="text1"/>
          <w:szCs w:val="28"/>
          <w:lang w:val="nl-NL"/>
        </w:rPr>
        <w:tab/>
      </w:r>
    </w:p>
    <w:p w:rsidR="0007572D" w:rsidRDefault="00193EA2">
      <w:pPr>
        <w:widowControl w:val="0"/>
        <w:spacing w:after="120"/>
        <w:jc w:val="both"/>
        <w:rPr>
          <w:bCs/>
          <w:color w:val="000000" w:themeColor="text1"/>
          <w:szCs w:val="28"/>
          <w:lang w:val="vi-VN"/>
        </w:rPr>
      </w:pPr>
      <w:r w:rsidRPr="00193EA2">
        <w:rPr>
          <w:bCs/>
          <w:color w:val="000000" w:themeColor="text1"/>
          <w:szCs w:val="28"/>
          <w:lang w:val="vi-VN"/>
        </w:rPr>
        <w:tab/>
        <w:t xml:space="preserve">2. Doanh nghiệp báo cáo lại thông tin so sánh trên Báo cáo tài chính </w:t>
      </w:r>
      <w:r w:rsidRPr="00193EA2">
        <w:rPr>
          <w:rFonts w:hint="eastAsia"/>
          <w:bCs/>
          <w:color w:val="000000" w:themeColor="text1"/>
          <w:szCs w:val="28"/>
          <w:lang w:val="vi-VN"/>
        </w:rPr>
        <w:t>đ</w:t>
      </w:r>
      <w:r w:rsidRPr="00193EA2">
        <w:rPr>
          <w:bCs/>
          <w:color w:val="000000" w:themeColor="text1"/>
          <w:szCs w:val="28"/>
          <w:lang w:val="vi-VN"/>
        </w:rPr>
        <w:t xml:space="preserve">ối với các chỉ tiêu có sự thay </w:t>
      </w:r>
      <w:r w:rsidRPr="00193EA2">
        <w:rPr>
          <w:rFonts w:hint="eastAsia"/>
          <w:bCs/>
          <w:color w:val="000000" w:themeColor="text1"/>
          <w:szCs w:val="28"/>
          <w:lang w:val="vi-VN"/>
        </w:rPr>
        <w:t>đ</w:t>
      </w:r>
      <w:r w:rsidRPr="00193EA2">
        <w:rPr>
          <w:bCs/>
          <w:color w:val="000000" w:themeColor="text1"/>
          <w:szCs w:val="28"/>
          <w:lang w:val="vi-VN"/>
        </w:rPr>
        <w:t>ổi giữa Thông t</w:t>
      </w:r>
      <w:r w:rsidRPr="00193EA2">
        <w:rPr>
          <w:rFonts w:hint="eastAsia"/>
          <w:bCs/>
          <w:color w:val="000000" w:themeColor="text1"/>
          <w:szCs w:val="28"/>
          <w:lang w:val="vi-VN"/>
        </w:rPr>
        <w:t>ư</w:t>
      </w:r>
      <w:r w:rsidRPr="00193EA2">
        <w:rPr>
          <w:bCs/>
          <w:color w:val="000000" w:themeColor="text1"/>
          <w:szCs w:val="28"/>
          <w:lang w:val="vi-VN"/>
        </w:rPr>
        <w:t xml:space="preserve"> này và Chế </w:t>
      </w:r>
      <w:r w:rsidRPr="00193EA2">
        <w:rPr>
          <w:rFonts w:hint="eastAsia"/>
          <w:bCs/>
          <w:color w:val="000000" w:themeColor="text1"/>
          <w:szCs w:val="28"/>
          <w:lang w:val="vi-VN"/>
        </w:rPr>
        <w:t>đ</w:t>
      </w:r>
      <w:r w:rsidRPr="00193EA2">
        <w:rPr>
          <w:bCs/>
          <w:color w:val="000000" w:themeColor="text1"/>
          <w:szCs w:val="28"/>
          <w:lang w:val="vi-VN"/>
        </w:rPr>
        <w:t xml:space="preserve">ộ kế toán doanh nghiệp ban hành theo Quyết </w:t>
      </w:r>
      <w:r w:rsidRPr="00193EA2">
        <w:rPr>
          <w:rFonts w:hint="eastAsia"/>
          <w:bCs/>
          <w:color w:val="000000" w:themeColor="text1"/>
          <w:szCs w:val="28"/>
          <w:lang w:val="vi-VN"/>
        </w:rPr>
        <w:t>đ</w:t>
      </w:r>
      <w:r w:rsidRPr="00193EA2">
        <w:rPr>
          <w:bCs/>
          <w:color w:val="000000" w:themeColor="text1"/>
          <w:szCs w:val="28"/>
          <w:lang w:val="vi-VN"/>
        </w:rPr>
        <w:t>ịnh số 48/2006/Q</w:t>
      </w:r>
      <w:r w:rsidRPr="00193EA2">
        <w:rPr>
          <w:rFonts w:hint="eastAsia"/>
          <w:bCs/>
          <w:color w:val="000000" w:themeColor="text1"/>
          <w:szCs w:val="28"/>
          <w:lang w:val="vi-VN"/>
        </w:rPr>
        <w:t>Đ</w:t>
      </w:r>
      <w:r w:rsidRPr="00193EA2">
        <w:rPr>
          <w:bCs/>
          <w:color w:val="000000" w:themeColor="text1"/>
          <w:szCs w:val="28"/>
          <w:lang w:val="vi-VN"/>
        </w:rPr>
        <w:t>-BTC ngày 14/9/2006 của Bộ tr</w:t>
      </w:r>
      <w:r w:rsidRPr="00193EA2">
        <w:rPr>
          <w:rFonts w:hint="eastAsia"/>
          <w:bCs/>
          <w:color w:val="000000" w:themeColor="text1"/>
          <w:szCs w:val="28"/>
          <w:lang w:val="vi-VN"/>
        </w:rPr>
        <w:t>ư</w:t>
      </w:r>
      <w:r w:rsidRPr="00193EA2">
        <w:rPr>
          <w:bCs/>
          <w:color w:val="000000" w:themeColor="text1"/>
          <w:szCs w:val="28"/>
          <w:lang w:val="vi-VN"/>
        </w:rPr>
        <w:t xml:space="preserve">ởng Bộ Tài chính và thuyết minh lí do là có sự thay </w:t>
      </w:r>
      <w:r w:rsidRPr="00193EA2">
        <w:rPr>
          <w:rFonts w:hint="eastAsia"/>
          <w:bCs/>
          <w:color w:val="000000" w:themeColor="text1"/>
          <w:szCs w:val="28"/>
          <w:lang w:val="vi-VN"/>
        </w:rPr>
        <w:t>đ</w:t>
      </w:r>
      <w:r w:rsidRPr="00193EA2">
        <w:rPr>
          <w:bCs/>
          <w:color w:val="000000" w:themeColor="text1"/>
          <w:szCs w:val="28"/>
          <w:lang w:val="vi-VN"/>
        </w:rPr>
        <w:t xml:space="preserve">ổi trong Chế </w:t>
      </w:r>
      <w:r w:rsidRPr="00193EA2">
        <w:rPr>
          <w:rFonts w:hint="eastAsia"/>
          <w:bCs/>
          <w:color w:val="000000" w:themeColor="text1"/>
          <w:szCs w:val="28"/>
          <w:lang w:val="vi-VN"/>
        </w:rPr>
        <w:t>đ</w:t>
      </w:r>
      <w:r w:rsidRPr="00193EA2">
        <w:rPr>
          <w:bCs/>
          <w:color w:val="000000" w:themeColor="text1"/>
          <w:szCs w:val="28"/>
          <w:lang w:val="vi-VN"/>
        </w:rPr>
        <w:t>ộ kế toán doanh nghiệp.</w:t>
      </w:r>
    </w:p>
    <w:p w:rsidR="0007572D" w:rsidRDefault="00193EA2">
      <w:pPr>
        <w:widowControl w:val="0"/>
        <w:spacing w:after="120"/>
        <w:ind w:firstLine="720"/>
        <w:jc w:val="both"/>
        <w:rPr>
          <w:b/>
          <w:color w:val="000000" w:themeColor="text1"/>
          <w:szCs w:val="28"/>
          <w:lang w:val="vi-VN"/>
        </w:rPr>
      </w:pPr>
      <w:r w:rsidRPr="00193EA2">
        <w:rPr>
          <w:rFonts w:hint="eastAsia"/>
          <w:b/>
          <w:bCs/>
          <w:color w:val="000000" w:themeColor="text1"/>
          <w:szCs w:val="28"/>
          <w:lang w:val="vi-VN"/>
        </w:rPr>
        <w:t>Đ</w:t>
      </w:r>
      <w:r w:rsidRPr="00193EA2">
        <w:rPr>
          <w:b/>
          <w:bCs/>
          <w:color w:val="000000" w:themeColor="text1"/>
          <w:szCs w:val="28"/>
          <w:lang w:val="vi-VN"/>
        </w:rPr>
        <w:t>iều 93</w:t>
      </w:r>
      <w:r w:rsidRPr="00193EA2">
        <w:rPr>
          <w:b/>
          <w:color w:val="000000" w:themeColor="text1"/>
          <w:szCs w:val="28"/>
          <w:lang w:val="vi-VN"/>
        </w:rPr>
        <w:t>. Hiệu lực thi hành</w:t>
      </w:r>
    </w:p>
    <w:p w:rsidR="0007572D" w:rsidRDefault="00193EA2">
      <w:pPr>
        <w:widowControl w:val="0"/>
        <w:spacing w:after="120"/>
        <w:ind w:firstLine="720"/>
        <w:jc w:val="both"/>
        <w:rPr>
          <w:color w:val="000000" w:themeColor="text1"/>
          <w:szCs w:val="28"/>
          <w:lang w:val="vi-VN"/>
        </w:rPr>
      </w:pPr>
      <w:r w:rsidRPr="00193EA2">
        <w:rPr>
          <w:color w:val="000000" w:themeColor="text1"/>
          <w:szCs w:val="28"/>
          <w:lang w:val="vi-VN"/>
        </w:rPr>
        <w:t>1. Thông t</w:t>
      </w:r>
      <w:r w:rsidRPr="00193EA2">
        <w:rPr>
          <w:rFonts w:hint="eastAsia"/>
          <w:color w:val="000000" w:themeColor="text1"/>
          <w:szCs w:val="28"/>
          <w:lang w:val="vi-VN"/>
        </w:rPr>
        <w:t>ư</w:t>
      </w:r>
      <w:r w:rsidRPr="00193EA2">
        <w:rPr>
          <w:color w:val="000000" w:themeColor="text1"/>
          <w:szCs w:val="28"/>
          <w:lang w:val="vi-VN"/>
        </w:rPr>
        <w:t xml:space="preserve"> này có hiệu lực áp dụng cho n</w:t>
      </w:r>
      <w:r w:rsidRPr="00193EA2">
        <w:rPr>
          <w:rFonts w:hint="eastAsia"/>
          <w:color w:val="000000" w:themeColor="text1"/>
          <w:szCs w:val="28"/>
          <w:lang w:val="vi-VN"/>
        </w:rPr>
        <w:t>ă</w:t>
      </w:r>
      <w:r w:rsidRPr="00193EA2">
        <w:rPr>
          <w:color w:val="000000" w:themeColor="text1"/>
          <w:szCs w:val="28"/>
          <w:lang w:val="vi-VN"/>
        </w:rPr>
        <w:t xml:space="preserve">m tài chính bắt </w:t>
      </w:r>
      <w:r w:rsidRPr="00193EA2">
        <w:rPr>
          <w:rFonts w:hint="eastAsia"/>
          <w:color w:val="000000" w:themeColor="text1"/>
          <w:szCs w:val="28"/>
          <w:lang w:val="vi-VN"/>
        </w:rPr>
        <w:t>đ</w:t>
      </w:r>
      <w:r w:rsidRPr="00193EA2">
        <w:rPr>
          <w:color w:val="000000" w:themeColor="text1"/>
          <w:szCs w:val="28"/>
          <w:lang w:val="vi-VN"/>
        </w:rPr>
        <w:t xml:space="preserve">ầu hoặc sau ngày 1/1/2017. Những quy </w:t>
      </w:r>
      <w:r w:rsidRPr="00193EA2">
        <w:rPr>
          <w:rFonts w:hint="eastAsia"/>
          <w:color w:val="000000" w:themeColor="text1"/>
          <w:szCs w:val="28"/>
          <w:lang w:val="vi-VN"/>
        </w:rPr>
        <w:t>đ</w:t>
      </w:r>
      <w:r w:rsidRPr="00193EA2">
        <w:rPr>
          <w:color w:val="000000" w:themeColor="text1"/>
          <w:szCs w:val="28"/>
          <w:lang w:val="vi-VN"/>
        </w:rPr>
        <w:t>ịnh trái với Thông t</w:t>
      </w:r>
      <w:r w:rsidRPr="00193EA2">
        <w:rPr>
          <w:rFonts w:hint="eastAsia"/>
          <w:color w:val="000000" w:themeColor="text1"/>
          <w:szCs w:val="28"/>
          <w:lang w:val="vi-VN"/>
        </w:rPr>
        <w:t>ư</w:t>
      </w:r>
      <w:r w:rsidRPr="00193EA2">
        <w:rPr>
          <w:color w:val="000000" w:themeColor="text1"/>
          <w:szCs w:val="28"/>
          <w:lang w:val="vi-VN"/>
        </w:rPr>
        <w:t xml:space="preserve"> này </w:t>
      </w:r>
      <w:r w:rsidRPr="00193EA2">
        <w:rPr>
          <w:rFonts w:hint="eastAsia"/>
          <w:color w:val="000000" w:themeColor="text1"/>
          <w:szCs w:val="28"/>
          <w:lang w:val="vi-VN"/>
        </w:rPr>
        <w:t>đ</w:t>
      </w:r>
      <w:r w:rsidRPr="00193EA2">
        <w:rPr>
          <w:color w:val="000000" w:themeColor="text1"/>
          <w:szCs w:val="28"/>
          <w:lang w:val="vi-VN"/>
        </w:rPr>
        <w:t>ều bãi bỏ. Thông t</w:t>
      </w:r>
      <w:r w:rsidRPr="00193EA2">
        <w:rPr>
          <w:rFonts w:hint="eastAsia"/>
          <w:color w:val="000000" w:themeColor="text1"/>
          <w:szCs w:val="28"/>
          <w:lang w:val="vi-VN"/>
        </w:rPr>
        <w:t>ư</w:t>
      </w:r>
      <w:r w:rsidRPr="00193EA2">
        <w:rPr>
          <w:color w:val="000000" w:themeColor="text1"/>
          <w:szCs w:val="28"/>
          <w:lang w:val="vi-VN"/>
        </w:rPr>
        <w:t xml:space="preserve"> này thay thế các nội dung áp dụng </w:t>
      </w:r>
      <w:r w:rsidRPr="00193EA2">
        <w:rPr>
          <w:rFonts w:hint="eastAsia"/>
          <w:color w:val="000000" w:themeColor="text1"/>
          <w:szCs w:val="28"/>
          <w:lang w:val="vi-VN"/>
        </w:rPr>
        <w:t>đ</w:t>
      </w:r>
      <w:r w:rsidRPr="00193EA2">
        <w:rPr>
          <w:color w:val="000000" w:themeColor="text1"/>
          <w:szCs w:val="28"/>
          <w:lang w:val="vi-VN"/>
        </w:rPr>
        <w:t xml:space="preserve">ối với doanh nghiệp nhỏ và vừa tại Quyết </w:t>
      </w:r>
      <w:r w:rsidRPr="00193EA2">
        <w:rPr>
          <w:rFonts w:hint="eastAsia"/>
          <w:color w:val="000000" w:themeColor="text1"/>
          <w:szCs w:val="28"/>
          <w:lang w:val="vi-VN"/>
        </w:rPr>
        <w:t>đ</w:t>
      </w:r>
      <w:r w:rsidRPr="00193EA2">
        <w:rPr>
          <w:color w:val="000000" w:themeColor="text1"/>
          <w:szCs w:val="28"/>
          <w:lang w:val="vi-VN"/>
        </w:rPr>
        <w:t>ịnh số 48/2006/Q</w:t>
      </w:r>
      <w:r w:rsidRPr="00193EA2">
        <w:rPr>
          <w:rFonts w:hint="eastAsia"/>
          <w:color w:val="000000" w:themeColor="text1"/>
          <w:szCs w:val="28"/>
          <w:lang w:val="vi-VN"/>
        </w:rPr>
        <w:t>Đ</w:t>
      </w:r>
      <w:r w:rsidRPr="00193EA2">
        <w:rPr>
          <w:color w:val="000000" w:themeColor="text1"/>
          <w:szCs w:val="28"/>
          <w:lang w:val="vi-VN"/>
        </w:rPr>
        <w:t>-BTC ngày 14/9/2006 của Bộ tr</w:t>
      </w:r>
      <w:r w:rsidRPr="00193EA2">
        <w:rPr>
          <w:rFonts w:hint="eastAsia"/>
          <w:color w:val="000000" w:themeColor="text1"/>
          <w:szCs w:val="28"/>
          <w:lang w:val="vi-VN"/>
        </w:rPr>
        <w:t>ư</w:t>
      </w:r>
      <w:r w:rsidRPr="00193EA2">
        <w:rPr>
          <w:color w:val="000000" w:themeColor="text1"/>
          <w:szCs w:val="28"/>
          <w:lang w:val="vi-VN"/>
        </w:rPr>
        <w:t>ởng Bộ Tài chính và Thông t</w:t>
      </w:r>
      <w:r w:rsidRPr="00193EA2">
        <w:rPr>
          <w:rFonts w:hint="eastAsia"/>
          <w:color w:val="000000" w:themeColor="text1"/>
          <w:szCs w:val="28"/>
          <w:lang w:val="vi-VN"/>
        </w:rPr>
        <w:t>ư</w:t>
      </w:r>
      <w:r w:rsidRPr="00193EA2">
        <w:rPr>
          <w:color w:val="000000" w:themeColor="text1"/>
          <w:szCs w:val="28"/>
          <w:lang w:val="vi-VN"/>
        </w:rPr>
        <w:t xml:space="preserve"> số 138/2011/TT-BTC ngày 4/10/2011 của Bộ Tài chính. </w:t>
      </w:r>
    </w:p>
    <w:p w:rsidR="0007572D" w:rsidRDefault="00193EA2">
      <w:pPr>
        <w:widowControl w:val="0"/>
        <w:spacing w:after="120"/>
        <w:ind w:firstLine="720"/>
        <w:jc w:val="both"/>
        <w:rPr>
          <w:color w:val="000000" w:themeColor="text1"/>
          <w:szCs w:val="28"/>
          <w:lang w:val="vi-VN"/>
        </w:rPr>
      </w:pPr>
      <w:r w:rsidRPr="00193EA2">
        <w:rPr>
          <w:color w:val="000000" w:themeColor="text1"/>
          <w:szCs w:val="28"/>
          <w:lang w:val="vi-VN"/>
        </w:rPr>
        <w:t xml:space="preserve">2. Các Bộ, ngành, Uỷ ban Nhân dân, Sở Tài chính, Cục Thuế các Tỉnh, Thành phố trực thuộc Trung </w:t>
      </w:r>
      <w:r w:rsidRPr="00193EA2">
        <w:rPr>
          <w:rFonts w:hint="eastAsia"/>
          <w:color w:val="000000" w:themeColor="text1"/>
          <w:szCs w:val="28"/>
          <w:lang w:val="vi-VN"/>
        </w:rPr>
        <w:t>ươ</w:t>
      </w:r>
      <w:r w:rsidRPr="00193EA2">
        <w:rPr>
          <w:color w:val="000000" w:themeColor="text1"/>
          <w:szCs w:val="28"/>
          <w:lang w:val="vi-VN"/>
        </w:rPr>
        <w:t>ng có trách nhiệm triển khai h</w:t>
      </w:r>
      <w:r w:rsidRPr="00193EA2">
        <w:rPr>
          <w:rFonts w:hint="eastAsia"/>
          <w:color w:val="000000" w:themeColor="text1"/>
          <w:szCs w:val="28"/>
          <w:lang w:val="vi-VN"/>
        </w:rPr>
        <w:t>ư</w:t>
      </w:r>
      <w:r w:rsidRPr="00193EA2">
        <w:rPr>
          <w:color w:val="000000" w:themeColor="text1"/>
          <w:szCs w:val="28"/>
          <w:lang w:val="vi-VN"/>
        </w:rPr>
        <w:t>ớng dẫn các doanh nghiệp thực hiện Thông t</w:t>
      </w:r>
      <w:r w:rsidRPr="00193EA2">
        <w:rPr>
          <w:rFonts w:hint="eastAsia"/>
          <w:color w:val="000000" w:themeColor="text1"/>
          <w:szCs w:val="28"/>
          <w:lang w:val="vi-VN"/>
        </w:rPr>
        <w:t>ư</w:t>
      </w:r>
      <w:r w:rsidRPr="00193EA2">
        <w:rPr>
          <w:color w:val="000000" w:themeColor="text1"/>
          <w:szCs w:val="28"/>
          <w:lang w:val="vi-VN"/>
        </w:rPr>
        <w:t xml:space="preserve"> này. Trong quá trình thực hiện nếu có v</w:t>
      </w:r>
      <w:r w:rsidRPr="00193EA2">
        <w:rPr>
          <w:rFonts w:hint="eastAsia"/>
          <w:color w:val="000000" w:themeColor="text1"/>
          <w:szCs w:val="28"/>
          <w:lang w:val="vi-VN"/>
        </w:rPr>
        <w:t>ư</w:t>
      </w:r>
      <w:r w:rsidRPr="00193EA2">
        <w:rPr>
          <w:color w:val="000000" w:themeColor="text1"/>
          <w:szCs w:val="28"/>
          <w:lang w:val="vi-VN"/>
        </w:rPr>
        <w:t xml:space="preserve">ớng mắc </w:t>
      </w:r>
      <w:r w:rsidRPr="00193EA2">
        <w:rPr>
          <w:rFonts w:hint="eastAsia"/>
          <w:color w:val="000000" w:themeColor="text1"/>
          <w:szCs w:val="28"/>
          <w:lang w:val="vi-VN"/>
        </w:rPr>
        <w:t>đ</w:t>
      </w:r>
      <w:r w:rsidRPr="00193EA2">
        <w:rPr>
          <w:color w:val="000000" w:themeColor="text1"/>
          <w:szCs w:val="28"/>
          <w:lang w:val="vi-VN"/>
        </w:rPr>
        <w:t xml:space="preserve">ề nghị phản </w:t>
      </w:r>
      <w:r w:rsidRPr="00193EA2">
        <w:rPr>
          <w:rFonts w:hint="eastAsia"/>
          <w:color w:val="000000" w:themeColor="text1"/>
          <w:szCs w:val="28"/>
          <w:lang w:val="vi-VN"/>
        </w:rPr>
        <w:t>á</w:t>
      </w:r>
      <w:r w:rsidRPr="00193EA2">
        <w:rPr>
          <w:color w:val="000000" w:themeColor="text1"/>
          <w:szCs w:val="28"/>
          <w:lang w:val="vi-VN"/>
        </w:rPr>
        <w:t xml:space="preserve">nh về Bộ Tài chính </w:t>
      </w:r>
      <w:r w:rsidRPr="00193EA2">
        <w:rPr>
          <w:rFonts w:hint="eastAsia"/>
          <w:color w:val="000000" w:themeColor="text1"/>
          <w:szCs w:val="28"/>
          <w:lang w:val="vi-VN"/>
        </w:rPr>
        <w:t>đ</w:t>
      </w:r>
      <w:r w:rsidRPr="00193EA2">
        <w:rPr>
          <w:color w:val="000000" w:themeColor="text1"/>
          <w:szCs w:val="28"/>
          <w:lang w:val="vi-VN"/>
        </w:rPr>
        <w:t>ể nghiên cứu giải quyết./.</w:t>
      </w:r>
    </w:p>
    <w:tbl>
      <w:tblPr>
        <w:tblW w:w="9072" w:type="dxa"/>
        <w:tblLook w:val="01E0"/>
      </w:tblPr>
      <w:tblGrid>
        <w:gridCol w:w="6379"/>
        <w:gridCol w:w="2693"/>
      </w:tblGrid>
      <w:tr w:rsidR="000E3EEB" w:rsidRPr="00857819" w:rsidTr="003874E5">
        <w:trPr>
          <w:trHeight w:val="5227"/>
        </w:trPr>
        <w:tc>
          <w:tcPr>
            <w:tcW w:w="6379" w:type="dxa"/>
            <w:tcBorders>
              <w:top w:val="nil"/>
              <w:left w:val="nil"/>
              <w:bottom w:val="nil"/>
              <w:right w:val="nil"/>
            </w:tcBorders>
          </w:tcPr>
          <w:p w:rsidR="000E3EEB" w:rsidRPr="00321E2A" w:rsidRDefault="000E3EEB" w:rsidP="003874E5">
            <w:pPr>
              <w:tabs>
                <w:tab w:val="center" w:pos="4320"/>
                <w:tab w:val="right" w:pos="8640"/>
              </w:tabs>
              <w:rPr>
                <w:i/>
                <w:iCs/>
                <w:color w:val="000000"/>
                <w:sz w:val="24"/>
                <w:lang w:val="vi-VN"/>
              </w:rPr>
            </w:pPr>
            <w:r w:rsidRPr="00E30AE1">
              <w:rPr>
                <w:b/>
                <w:bCs/>
                <w:i/>
                <w:iCs/>
                <w:color w:val="000000"/>
                <w:sz w:val="24"/>
                <w:lang w:val="vi-VN"/>
              </w:rPr>
              <w:lastRenderedPageBreak/>
              <w:t>Nơi nhận:</w:t>
            </w:r>
            <w:r w:rsidRPr="00E30AE1">
              <w:rPr>
                <w:i/>
                <w:iCs/>
                <w:color w:val="000000"/>
                <w:sz w:val="24"/>
                <w:lang w:val="vi-VN"/>
              </w:rPr>
              <w:t xml:space="preserve">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Thủ tướng, các Phó Thủ tướng Chính phủ;</w:t>
            </w:r>
            <w:r w:rsidRPr="00E30AE1">
              <w:rPr>
                <w:color w:val="000000"/>
                <w:sz w:val="24"/>
                <w:lang w:val="vi-VN"/>
              </w:rPr>
              <w:tab/>
              <w:t xml:space="preserve">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xml:space="preserve">- Văn phòng TW Đảng;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xml:space="preserve">- Văn phòng Quốc hội;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Văn phòng Chủ tịch nước;</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Văn phòng Chính phủ;</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Văn phòng Tổng Bí thư;</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Các Bộ, cơ quan ngang Bộ;</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xml:space="preserve">- Toà án NDTC;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Viện Kiểm sát NDTC;</w:t>
            </w:r>
            <w:r w:rsidRPr="00E30AE1">
              <w:rPr>
                <w:color w:val="000000"/>
                <w:sz w:val="24"/>
                <w:lang w:val="vi-VN"/>
              </w:rPr>
              <w:tab/>
              <w:t xml:space="preserve">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Kiểm toán Nhà nước;</w:t>
            </w:r>
            <w:r w:rsidRPr="00E30AE1">
              <w:rPr>
                <w:color w:val="000000"/>
                <w:sz w:val="24"/>
                <w:lang w:val="vi-VN"/>
              </w:rPr>
              <w:tab/>
            </w:r>
            <w:r w:rsidRPr="00E30AE1">
              <w:rPr>
                <w:color w:val="000000"/>
                <w:sz w:val="24"/>
                <w:lang w:val="vi-VN"/>
              </w:rPr>
              <w:tab/>
            </w:r>
            <w:r w:rsidRPr="00E30AE1">
              <w:rPr>
                <w:color w:val="000000"/>
                <w:sz w:val="24"/>
                <w:lang w:val="vi-VN"/>
              </w:rPr>
              <w:tab/>
              <w:t xml:space="preserve">                               </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xml:space="preserve"> - UBND tỉnh, thành phố trực thuộc TW;</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Cơ quan TW của các đoàn thể;</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Cục Kiểm tra văn bản - Bộ Tư pháp</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Sở Tài chính, Cục Thuế các tỉnh, TP trực thuộc TW;</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Các TCT, tập đoàn kinh tế;</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Công báo;</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Vụ Pháp chế - Bộ Tài chính;</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Các đơn vị thuộc  Bộ Tài chính;</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Văn phòng Ban chỉ đạo TW về phòng, chống tham nhũng;</w:t>
            </w:r>
          </w:p>
          <w:p w:rsidR="000E3EEB" w:rsidRPr="00321E2A" w:rsidRDefault="000E3EEB" w:rsidP="003874E5">
            <w:pPr>
              <w:tabs>
                <w:tab w:val="center" w:pos="4320"/>
                <w:tab w:val="right" w:pos="8640"/>
              </w:tabs>
              <w:rPr>
                <w:color w:val="000000"/>
                <w:sz w:val="24"/>
                <w:lang w:val="vi-VN"/>
              </w:rPr>
            </w:pPr>
            <w:r w:rsidRPr="00E30AE1">
              <w:rPr>
                <w:color w:val="000000"/>
                <w:sz w:val="24"/>
                <w:lang w:val="vi-VN"/>
              </w:rPr>
              <w:t>- Website Chính phủ; Website Bộ Tài chính;</w:t>
            </w:r>
          </w:p>
          <w:p w:rsidR="000E3EEB" w:rsidRPr="00857819" w:rsidRDefault="000E3EEB" w:rsidP="003874E5">
            <w:pPr>
              <w:tabs>
                <w:tab w:val="center" w:pos="4320"/>
                <w:tab w:val="right" w:pos="8640"/>
              </w:tabs>
              <w:rPr>
                <w:color w:val="000000"/>
                <w:szCs w:val="28"/>
              </w:rPr>
            </w:pPr>
            <w:r w:rsidRPr="00E30AE1">
              <w:rPr>
                <w:color w:val="000000"/>
                <w:sz w:val="24"/>
              </w:rPr>
              <w:t>- Lưu: VT, Vụ CĐKT.</w:t>
            </w:r>
          </w:p>
        </w:tc>
        <w:tc>
          <w:tcPr>
            <w:tcW w:w="2693" w:type="dxa"/>
            <w:tcBorders>
              <w:top w:val="nil"/>
              <w:left w:val="nil"/>
              <w:bottom w:val="nil"/>
              <w:right w:val="nil"/>
            </w:tcBorders>
          </w:tcPr>
          <w:p w:rsidR="000E3EEB" w:rsidRDefault="000E3EEB" w:rsidP="008C3794">
            <w:pPr>
              <w:tabs>
                <w:tab w:val="center" w:pos="4320"/>
                <w:tab w:val="right" w:pos="8640"/>
              </w:tabs>
              <w:jc w:val="center"/>
              <w:rPr>
                <w:b/>
                <w:bCs/>
                <w:color w:val="000000"/>
                <w:szCs w:val="28"/>
              </w:rPr>
            </w:pPr>
            <w:r w:rsidRPr="00E30AE1">
              <w:rPr>
                <w:b/>
                <w:bCs/>
                <w:color w:val="000000"/>
                <w:szCs w:val="28"/>
              </w:rPr>
              <w:t>KT. BỘ TRƯỞNG</w:t>
            </w:r>
          </w:p>
          <w:p w:rsidR="000E3EEB" w:rsidRDefault="000E3EEB" w:rsidP="008C3794">
            <w:pPr>
              <w:tabs>
                <w:tab w:val="center" w:pos="4320"/>
                <w:tab w:val="right" w:pos="8640"/>
              </w:tabs>
              <w:jc w:val="center"/>
              <w:rPr>
                <w:b/>
                <w:bCs/>
                <w:color w:val="000000"/>
                <w:szCs w:val="28"/>
              </w:rPr>
            </w:pPr>
            <w:r w:rsidRPr="00E30AE1">
              <w:rPr>
                <w:b/>
                <w:bCs/>
                <w:color w:val="000000"/>
                <w:szCs w:val="28"/>
              </w:rPr>
              <w:t>THỨ TRƯỞNG</w:t>
            </w:r>
          </w:p>
          <w:p w:rsidR="000E3EEB" w:rsidRDefault="000E3EEB" w:rsidP="008C3794">
            <w:pPr>
              <w:tabs>
                <w:tab w:val="center" w:pos="4320"/>
                <w:tab w:val="right" w:pos="8640"/>
              </w:tabs>
              <w:jc w:val="center"/>
              <w:rPr>
                <w:b/>
                <w:bCs/>
                <w:color w:val="000000"/>
                <w:szCs w:val="28"/>
              </w:rPr>
            </w:pPr>
          </w:p>
          <w:p w:rsidR="000E3EEB" w:rsidRDefault="000E3EEB" w:rsidP="008C3794">
            <w:pPr>
              <w:tabs>
                <w:tab w:val="center" w:pos="4320"/>
                <w:tab w:val="right" w:pos="8640"/>
              </w:tabs>
              <w:jc w:val="center"/>
              <w:rPr>
                <w:b/>
                <w:bCs/>
                <w:color w:val="000000"/>
                <w:szCs w:val="28"/>
              </w:rPr>
            </w:pPr>
          </w:p>
          <w:p w:rsidR="000E3EEB" w:rsidRDefault="000E3EEB" w:rsidP="008C3794">
            <w:pPr>
              <w:tabs>
                <w:tab w:val="center" w:pos="4320"/>
                <w:tab w:val="right" w:pos="8640"/>
              </w:tabs>
              <w:jc w:val="center"/>
              <w:rPr>
                <w:b/>
                <w:bCs/>
                <w:color w:val="000000"/>
                <w:szCs w:val="28"/>
              </w:rPr>
            </w:pPr>
          </w:p>
          <w:p w:rsidR="000E3EEB" w:rsidRDefault="000E3EEB" w:rsidP="008C3794">
            <w:pPr>
              <w:tabs>
                <w:tab w:val="center" w:pos="4320"/>
                <w:tab w:val="right" w:pos="8640"/>
              </w:tabs>
              <w:jc w:val="center"/>
              <w:rPr>
                <w:b/>
                <w:bCs/>
                <w:color w:val="000000"/>
                <w:szCs w:val="28"/>
              </w:rPr>
            </w:pPr>
          </w:p>
          <w:p w:rsidR="008C3794" w:rsidRDefault="008C3794" w:rsidP="008C3794">
            <w:pPr>
              <w:tabs>
                <w:tab w:val="center" w:pos="4320"/>
                <w:tab w:val="right" w:pos="8640"/>
              </w:tabs>
              <w:jc w:val="center"/>
              <w:rPr>
                <w:b/>
                <w:bCs/>
                <w:color w:val="000000"/>
                <w:szCs w:val="28"/>
              </w:rPr>
            </w:pPr>
          </w:p>
          <w:p w:rsidR="000E3EEB" w:rsidRDefault="000E3EEB" w:rsidP="008C3794">
            <w:pPr>
              <w:tabs>
                <w:tab w:val="center" w:pos="4320"/>
                <w:tab w:val="right" w:pos="8640"/>
              </w:tabs>
              <w:jc w:val="center"/>
              <w:rPr>
                <w:b/>
                <w:bCs/>
                <w:color w:val="000000"/>
                <w:szCs w:val="28"/>
              </w:rPr>
            </w:pPr>
            <w:r w:rsidRPr="00E30AE1">
              <w:rPr>
                <w:b/>
                <w:bCs/>
                <w:color w:val="000000"/>
                <w:szCs w:val="28"/>
              </w:rPr>
              <w:t>Trần Văn Hiếu</w:t>
            </w:r>
          </w:p>
        </w:tc>
      </w:tr>
    </w:tbl>
    <w:p w:rsidR="00775BCB" w:rsidRDefault="00775BCB">
      <w:pPr>
        <w:widowControl w:val="0"/>
        <w:spacing w:after="120"/>
        <w:ind w:firstLine="720"/>
        <w:jc w:val="both"/>
        <w:rPr>
          <w:color w:val="000000" w:themeColor="text1"/>
          <w:szCs w:val="28"/>
        </w:rPr>
      </w:pPr>
    </w:p>
    <w:p w:rsidR="000E3EEB" w:rsidRDefault="000E3EEB">
      <w:pPr>
        <w:widowControl w:val="0"/>
        <w:spacing w:after="120"/>
        <w:ind w:firstLine="720"/>
        <w:jc w:val="both"/>
        <w:rPr>
          <w:color w:val="000000" w:themeColor="text1"/>
          <w:szCs w:val="28"/>
        </w:rPr>
      </w:pPr>
    </w:p>
    <w:p w:rsidR="000E3EEB" w:rsidRPr="000E3EEB" w:rsidRDefault="000E3EEB">
      <w:pPr>
        <w:widowControl w:val="0"/>
        <w:spacing w:after="120"/>
        <w:ind w:firstLine="720"/>
        <w:jc w:val="both"/>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E80D98" w:rsidRPr="008D5191" w:rsidTr="002A6C4B">
        <w:tc>
          <w:tcPr>
            <w:tcW w:w="5070" w:type="dxa"/>
          </w:tcPr>
          <w:p w:rsidR="00775BCB" w:rsidRPr="00D56E25" w:rsidRDefault="00775BCB">
            <w:pPr>
              <w:widowControl w:val="0"/>
              <w:spacing w:after="120"/>
              <w:jc w:val="both"/>
              <w:rPr>
                <w:color w:val="000000" w:themeColor="text1"/>
                <w:szCs w:val="28"/>
                <w:lang w:val="vi-VN"/>
              </w:rPr>
            </w:pPr>
          </w:p>
        </w:tc>
        <w:tc>
          <w:tcPr>
            <w:tcW w:w="4501" w:type="dxa"/>
          </w:tcPr>
          <w:p w:rsidR="00775BCB" w:rsidRDefault="00775BCB">
            <w:pPr>
              <w:widowControl w:val="0"/>
              <w:spacing w:after="120"/>
              <w:jc w:val="center"/>
              <w:rPr>
                <w:color w:val="000000" w:themeColor="text1"/>
                <w:szCs w:val="28"/>
              </w:rPr>
            </w:pPr>
          </w:p>
        </w:tc>
      </w:tr>
    </w:tbl>
    <w:p w:rsidR="00415DFD" w:rsidRDefault="00415DFD">
      <w:pPr>
        <w:widowControl w:val="0"/>
        <w:spacing w:after="120"/>
        <w:rPr>
          <w:color w:val="000000" w:themeColor="text1"/>
          <w:szCs w:val="28"/>
          <w:lang w:val="nl-NL"/>
        </w:rPr>
      </w:pPr>
    </w:p>
    <w:sectPr w:rsidR="00415DFD" w:rsidSect="008D5191">
      <w:footerReference w:type="even" r:id="rId9"/>
      <w:footerReference w:type="default" r:id="rId10"/>
      <w:pgSz w:w="11907" w:h="16840" w:code="9"/>
      <w:pgMar w:top="1134" w:right="1134" w:bottom="1134" w:left="1418" w:header="567" w:footer="567"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BTC" w:date="2016-08-29T09:56:00Z" w:initials="B">
    <w:p w:rsidR="008E2224" w:rsidRPr="00526379" w:rsidRDefault="008E2224" w:rsidP="00407C19">
      <w:pPr>
        <w:pStyle w:val="CommentText"/>
        <w:rPr>
          <w:rFonts w:ascii="Times New Roman" w:hAnsi="Times New Roman"/>
        </w:rPr>
      </w:pPr>
      <w:r>
        <w:rPr>
          <w:rStyle w:val="CommentReference"/>
        </w:rPr>
        <w:annotationRef/>
      </w:r>
      <w:r>
        <w:rPr>
          <w:rFonts w:ascii="Times New Roman" w:hAnsi="Times New Roman"/>
        </w:rPr>
        <w:t>Ban hành theo Phụ lục II TT này tại TT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0C" w:rsidRDefault="0073500C" w:rsidP="00114129">
      <w:r>
        <w:separator/>
      </w:r>
    </w:p>
  </w:endnote>
  <w:endnote w:type="continuationSeparator" w:id="0">
    <w:p w:rsidR="0073500C" w:rsidRDefault="0073500C" w:rsidP="00114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7" w:usb1="00000000" w:usb2="00000000" w:usb3="00000000" w:csb0="00000013" w:csb1="00000000"/>
  </w:font>
  <w:font w:name=".VnHelvetIns">
    <w:altName w:val="Courier New"/>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24" w:rsidRDefault="00C975CC" w:rsidP="001B7F02">
    <w:pPr>
      <w:pStyle w:val="Footer"/>
      <w:framePr w:wrap="around" w:vAnchor="text" w:hAnchor="margin" w:xAlign="center" w:y="1"/>
      <w:rPr>
        <w:rStyle w:val="PageNumber"/>
      </w:rPr>
    </w:pPr>
    <w:r>
      <w:rPr>
        <w:rStyle w:val="PageNumber"/>
      </w:rPr>
      <w:fldChar w:fldCharType="begin"/>
    </w:r>
    <w:r w:rsidR="008E2224">
      <w:rPr>
        <w:rStyle w:val="PageNumber"/>
      </w:rPr>
      <w:instrText xml:space="preserve">PAGE  </w:instrText>
    </w:r>
    <w:r>
      <w:rPr>
        <w:rStyle w:val="PageNumber"/>
      </w:rPr>
      <w:fldChar w:fldCharType="separate"/>
    </w:r>
    <w:r w:rsidR="008E2224">
      <w:rPr>
        <w:rStyle w:val="PageNumber"/>
        <w:noProof/>
      </w:rPr>
      <w:t>4</w:t>
    </w:r>
    <w:r>
      <w:rPr>
        <w:rStyle w:val="PageNumber"/>
      </w:rPr>
      <w:fldChar w:fldCharType="end"/>
    </w:r>
  </w:p>
  <w:p w:rsidR="008E2224" w:rsidRDefault="008E2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89532"/>
      <w:docPartObj>
        <w:docPartGallery w:val="Page Numbers (Bottom of Page)"/>
        <w:docPartUnique/>
      </w:docPartObj>
    </w:sdtPr>
    <w:sdtEndPr>
      <w:rPr>
        <w:color w:val="auto"/>
        <w:sz w:val="34"/>
        <w:szCs w:val="34"/>
      </w:rPr>
    </w:sdtEndPr>
    <w:sdtContent>
      <w:p w:rsidR="008E2224" w:rsidRDefault="00C975CC" w:rsidP="00114129">
        <w:pPr>
          <w:pStyle w:val="Footer"/>
          <w:jc w:val="center"/>
        </w:pPr>
        <w:r w:rsidRPr="00A31850">
          <w:rPr>
            <w:color w:val="auto"/>
            <w:sz w:val="26"/>
            <w:szCs w:val="26"/>
          </w:rPr>
          <w:fldChar w:fldCharType="begin"/>
        </w:r>
        <w:r w:rsidR="008E2224" w:rsidRPr="00A31850">
          <w:rPr>
            <w:color w:val="auto"/>
            <w:sz w:val="26"/>
            <w:szCs w:val="26"/>
          </w:rPr>
          <w:instrText xml:space="preserve"> PAGE   \* MERGEFORMAT </w:instrText>
        </w:r>
        <w:r w:rsidRPr="00A31850">
          <w:rPr>
            <w:color w:val="auto"/>
            <w:sz w:val="26"/>
            <w:szCs w:val="26"/>
          </w:rPr>
          <w:fldChar w:fldCharType="separate"/>
        </w:r>
        <w:r w:rsidR="008C3794">
          <w:rPr>
            <w:noProof/>
            <w:color w:val="auto"/>
            <w:sz w:val="26"/>
            <w:szCs w:val="26"/>
          </w:rPr>
          <w:t>189</w:t>
        </w:r>
        <w:r w:rsidRPr="00A31850">
          <w:rPr>
            <w:color w:val="auto"/>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0C" w:rsidRDefault="0073500C" w:rsidP="00114129">
      <w:r>
        <w:separator/>
      </w:r>
    </w:p>
  </w:footnote>
  <w:footnote w:type="continuationSeparator" w:id="0">
    <w:p w:rsidR="0073500C" w:rsidRDefault="0073500C" w:rsidP="00114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5">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7">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28"/>
  </w:num>
  <w:num w:numId="2">
    <w:abstractNumId w:val="31"/>
  </w:num>
  <w:num w:numId="3">
    <w:abstractNumId w:val="26"/>
  </w:num>
  <w:num w:numId="4">
    <w:abstractNumId w:val="0"/>
  </w:num>
  <w:num w:numId="5">
    <w:abstractNumId w:val="40"/>
  </w:num>
  <w:num w:numId="6">
    <w:abstractNumId w:val="18"/>
  </w:num>
  <w:num w:numId="7">
    <w:abstractNumId w:val="2"/>
  </w:num>
  <w:num w:numId="8">
    <w:abstractNumId w:val="5"/>
  </w:num>
  <w:num w:numId="9">
    <w:abstractNumId w:val="29"/>
  </w:num>
  <w:num w:numId="10">
    <w:abstractNumId w:val="20"/>
  </w:num>
  <w:num w:numId="11">
    <w:abstractNumId w:val="23"/>
  </w:num>
  <w:num w:numId="12">
    <w:abstractNumId w:val="12"/>
  </w:num>
  <w:num w:numId="13">
    <w:abstractNumId w:val="27"/>
  </w:num>
  <w:num w:numId="14">
    <w:abstractNumId w:val="15"/>
  </w:num>
  <w:num w:numId="15">
    <w:abstractNumId w:val="32"/>
  </w:num>
  <w:num w:numId="16">
    <w:abstractNumId w:val="35"/>
  </w:num>
  <w:num w:numId="17">
    <w:abstractNumId w:val="34"/>
  </w:num>
  <w:num w:numId="18">
    <w:abstractNumId w:val="43"/>
  </w:num>
  <w:num w:numId="19">
    <w:abstractNumId w:val="33"/>
  </w:num>
  <w:num w:numId="20">
    <w:abstractNumId w:val="44"/>
  </w:num>
  <w:num w:numId="21">
    <w:abstractNumId w:val="9"/>
  </w:num>
  <w:num w:numId="22">
    <w:abstractNumId w:val="4"/>
  </w:num>
  <w:num w:numId="23">
    <w:abstractNumId w:val="14"/>
  </w:num>
  <w:num w:numId="24">
    <w:abstractNumId w:val="1"/>
  </w:num>
  <w:num w:numId="25">
    <w:abstractNumId w:val="10"/>
  </w:num>
  <w:num w:numId="26">
    <w:abstractNumId w:val="13"/>
  </w:num>
  <w:num w:numId="27">
    <w:abstractNumId w:val="8"/>
  </w:num>
  <w:num w:numId="28">
    <w:abstractNumId w:val="30"/>
  </w:num>
  <w:num w:numId="29">
    <w:abstractNumId w:val="19"/>
  </w:num>
  <w:num w:numId="30">
    <w:abstractNumId w:val="11"/>
  </w:num>
  <w:num w:numId="31">
    <w:abstractNumId w:val="16"/>
  </w:num>
  <w:num w:numId="32">
    <w:abstractNumId w:val="22"/>
  </w:num>
  <w:num w:numId="33">
    <w:abstractNumId w:val="37"/>
  </w:num>
  <w:num w:numId="34">
    <w:abstractNumId w:val="6"/>
  </w:num>
  <w:num w:numId="35">
    <w:abstractNumId w:val="7"/>
  </w:num>
  <w:num w:numId="36">
    <w:abstractNumId w:val="39"/>
  </w:num>
  <w:num w:numId="37">
    <w:abstractNumId w:val="38"/>
  </w:num>
  <w:num w:numId="38">
    <w:abstractNumId w:val="36"/>
  </w:num>
  <w:num w:numId="39">
    <w:abstractNumId w:val="41"/>
  </w:num>
  <w:num w:numId="40">
    <w:abstractNumId w:val="24"/>
  </w:num>
  <w:num w:numId="41">
    <w:abstractNumId w:val="17"/>
  </w:num>
  <w:num w:numId="42">
    <w:abstractNumId w:val="21"/>
  </w:num>
  <w:num w:numId="43">
    <w:abstractNumId w:val="42"/>
  </w:num>
  <w:num w:numId="44">
    <w:abstractNumId w:val="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57346"/>
  </w:hdrShapeDefaults>
  <w:footnotePr>
    <w:footnote w:id="-1"/>
    <w:footnote w:id="0"/>
  </w:footnotePr>
  <w:endnotePr>
    <w:endnote w:id="-1"/>
    <w:endnote w:id="0"/>
  </w:endnotePr>
  <w:compat/>
  <w:rsids>
    <w:rsidRoot w:val="00741D47"/>
    <w:rsid w:val="000028EB"/>
    <w:rsid w:val="00003A32"/>
    <w:rsid w:val="000064C5"/>
    <w:rsid w:val="00010FB0"/>
    <w:rsid w:val="0001670D"/>
    <w:rsid w:val="000172CE"/>
    <w:rsid w:val="0001748C"/>
    <w:rsid w:val="00025699"/>
    <w:rsid w:val="0002602E"/>
    <w:rsid w:val="00027570"/>
    <w:rsid w:val="0003021B"/>
    <w:rsid w:val="0003207F"/>
    <w:rsid w:val="00032738"/>
    <w:rsid w:val="00032BD0"/>
    <w:rsid w:val="0003308C"/>
    <w:rsid w:val="000332F5"/>
    <w:rsid w:val="00034B08"/>
    <w:rsid w:val="00034ED2"/>
    <w:rsid w:val="00035562"/>
    <w:rsid w:val="000359E5"/>
    <w:rsid w:val="00035D04"/>
    <w:rsid w:val="00036132"/>
    <w:rsid w:val="00036C3B"/>
    <w:rsid w:val="00036F93"/>
    <w:rsid w:val="00040DA9"/>
    <w:rsid w:val="000414BC"/>
    <w:rsid w:val="00043918"/>
    <w:rsid w:val="00044312"/>
    <w:rsid w:val="0004540C"/>
    <w:rsid w:val="00047222"/>
    <w:rsid w:val="00050238"/>
    <w:rsid w:val="00051232"/>
    <w:rsid w:val="0005359A"/>
    <w:rsid w:val="00053AAF"/>
    <w:rsid w:val="000549DF"/>
    <w:rsid w:val="00054E3D"/>
    <w:rsid w:val="00057559"/>
    <w:rsid w:val="00057EAF"/>
    <w:rsid w:val="00060AC6"/>
    <w:rsid w:val="00066D0C"/>
    <w:rsid w:val="00070A6A"/>
    <w:rsid w:val="000715AB"/>
    <w:rsid w:val="000719C2"/>
    <w:rsid w:val="00072D2E"/>
    <w:rsid w:val="0007369F"/>
    <w:rsid w:val="0007572D"/>
    <w:rsid w:val="00080D58"/>
    <w:rsid w:val="00081079"/>
    <w:rsid w:val="000813D1"/>
    <w:rsid w:val="000816C4"/>
    <w:rsid w:val="00083671"/>
    <w:rsid w:val="000850BF"/>
    <w:rsid w:val="000865B1"/>
    <w:rsid w:val="000910D6"/>
    <w:rsid w:val="0009197B"/>
    <w:rsid w:val="00091A07"/>
    <w:rsid w:val="000965A3"/>
    <w:rsid w:val="000A1058"/>
    <w:rsid w:val="000A223A"/>
    <w:rsid w:val="000A271A"/>
    <w:rsid w:val="000A2EE7"/>
    <w:rsid w:val="000A34D6"/>
    <w:rsid w:val="000A5087"/>
    <w:rsid w:val="000A68B9"/>
    <w:rsid w:val="000A6BCC"/>
    <w:rsid w:val="000B0C5E"/>
    <w:rsid w:val="000B140A"/>
    <w:rsid w:val="000B2990"/>
    <w:rsid w:val="000B62E9"/>
    <w:rsid w:val="000B6F2C"/>
    <w:rsid w:val="000C0B02"/>
    <w:rsid w:val="000C13AB"/>
    <w:rsid w:val="000C2D9F"/>
    <w:rsid w:val="000C4792"/>
    <w:rsid w:val="000C4F36"/>
    <w:rsid w:val="000C5253"/>
    <w:rsid w:val="000C59A8"/>
    <w:rsid w:val="000C6347"/>
    <w:rsid w:val="000C672C"/>
    <w:rsid w:val="000C7FD1"/>
    <w:rsid w:val="000D1036"/>
    <w:rsid w:val="000D1524"/>
    <w:rsid w:val="000D3369"/>
    <w:rsid w:val="000D3968"/>
    <w:rsid w:val="000D3C9B"/>
    <w:rsid w:val="000D509E"/>
    <w:rsid w:val="000D5303"/>
    <w:rsid w:val="000D6DCE"/>
    <w:rsid w:val="000D772E"/>
    <w:rsid w:val="000E0B40"/>
    <w:rsid w:val="000E2C4D"/>
    <w:rsid w:val="000E3EEB"/>
    <w:rsid w:val="000E43E8"/>
    <w:rsid w:val="000E6BA2"/>
    <w:rsid w:val="000E735A"/>
    <w:rsid w:val="000F01D4"/>
    <w:rsid w:val="000F104A"/>
    <w:rsid w:val="000F3237"/>
    <w:rsid w:val="000F39F2"/>
    <w:rsid w:val="000F3B6A"/>
    <w:rsid w:val="000F4943"/>
    <w:rsid w:val="00105732"/>
    <w:rsid w:val="0010777B"/>
    <w:rsid w:val="00110BC0"/>
    <w:rsid w:val="00111885"/>
    <w:rsid w:val="00114129"/>
    <w:rsid w:val="00116993"/>
    <w:rsid w:val="00117E6A"/>
    <w:rsid w:val="00121FFA"/>
    <w:rsid w:val="00124500"/>
    <w:rsid w:val="00125010"/>
    <w:rsid w:val="0012522E"/>
    <w:rsid w:val="00125B48"/>
    <w:rsid w:val="0012660A"/>
    <w:rsid w:val="00130549"/>
    <w:rsid w:val="00131B81"/>
    <w:rsid w:val="001330F7"/>
    <w:rsid w:val="00134CCC"/>
    <w:rsid w:val="00135A6E"/>
    <w:rsid w:val="00136F01"/>
    <w:rsid w:val="00142064"/>
    <w:rsid w:val="001420DF"/>
    <w:rsid w:val="00142445"/>
    <w:rsid w:val="001428DB"/>
    <w:rsid w:val="00143020"/>
    <w:rsid w:val="0014599D"/>
    <w:rsid w:val="00146453"/>
    <w:rsid w:val="00146777"/>
    <w:rsid w:val="00147C96"/>
    <w:rsid w:val="00151DED"/>
    <w:rsid w:val="0015279C"/>
    <w:rsid w:val="00153604"/>
    <w:rsid w:val="00155BC4"/>
    <w:rsid w:val="001567E1"/>
    <w:rsid w:val="00157AB5"/>
    <w:rsid w:val="00160FB4"/>
    <w:rsid w:val="001622EB"/>
    <w:rsid w:val="001635A5"/>
    <w:rsid w:val="001644DC"/>
    <w:rsid w:val="001653C1"/>
    <w:rsid w:val="00170B7A"/>
    <w:rsid w:val="00175907"/>
    <w:rsid w:val="0017647A"/>
    <w:rsid w:val="00176BFE"/>
    <w:rsid w:val="001772D5"/>
    <w:rsid w:val="001772DB"/>
    <w:rsid w:val="001777C1"/>
    <w:rsid w:val="00180EBC"/>
    <w:rsid w:val="00181562"/>
    <w:rsid w:val="00181F45"/>
    <w:rsid w:val="0018227D"/>
    <w:rsid w:val="00182527"/>
    <w:rsid w:val="00183915"/>
    <w:rsid w:val="00185451"/>
    <w:rsid w:val="00186A54"/>
    <w:rsid w:val="0019184F"/>
    <w:rsid w:val="0019195B"/>
    <w:rsid w:val="00193EA2"/>
    <w:rsid w:val="001940E2"/>
    <w:rsid w:val="00196BCC"/>
    <w:rsid w:val="001A11B2"/>
    <w:rsid w:val="001A29CF"/>
    <w:rsid w:val="001A440B"/>
    <w:rsid w:val="001A4616"/>
    <w:rsid w:val="001A4D09"/>
    <w:rsid w:val="001A54F0"/>
    <w:rsid w:val="001A7092"/>
    <w:rsid w:val="001A7494"/>
    <w:rsid w:val="001A7580"/>
    <w:rsid w:val="001B1731"/>
    <w:rsid w:val="001B1885"/>
    <w:rsid w:val="001B1EED"/>
    <w:rsid w:val="001B2EF9"/>
    <w:rsid w:val="001B3BB6"/>
    <w:rsid w:val="001B522E"/>
    <w:rsid w:val="001B5D0F"/>
    <w:rsid w:val="001B7F02"/>
    <w:rsid w:val="001C188A"/>
    <w:rsid w:val="001C1CBA"/>
    <w:rsid w:val="001C3D1C"/>
    <w:rsid w:val="001C6C75"/>
    <w:rsid w:val="001D0FD5"/>
    <w:rsid w:val="001D35DB"/>
    <w:rsid w:val="001D4D2C"/>
    <w:rsid w:val="001D5BCF"/>
    <w:rsid w:val="001D5D95"/>
    <w:rsid w:val="001D77D7"/>
    <w:rsid w:val="001E088C"/>
    <w:rsid w:val="001E0B7A"/>
    <w:rsid w:val="001E25B4"/>
    <w:rsid w:val="001E2EAB"/>
    <w:rsid w:val="001F27F0"/>
    <w:rsid w:val="001F5570"/>
    <w:rsid w:val="001F63AD"/>
    <w:rsid w:val="001F75A3"/>
    <w:rsid w:val="0020095C"/>
    <w:rsid w:val="00202532"/>
    <w:rsid w:val="002077CD"/>
    <w:rsid w:val="00210CB1"/>
    <w:rsid w:val="002126CB"/>
    <w:rsid w:val="00213615"/>
    <w:rsid w:val="00213A05"/>
    <w:rsid w:val="002205EB"/>
    <w:rsid w:val="00220DD8"/>
    <w:rsid w:val="00221F52"/>
    <w:rsid w:val="0022612A"/>
    <w:rsid w:val="00226767"/>
    <w:rsid w:val="00226A86"/>
    <w:rsid w:val="00227E9A"/>
    <w:rsid w:val="00232CC3"/>
    <w:rsid w:val="00234EB5"/>
    <w:rsid w:val="0023544F"/>
    <w:rsid w:val="00236017"/>
    <w:rsid w:val="00236A9C"/>
    <w:rsid w:val="00236BFC"/>
    <w:rsid w:val="00237466"/>
    <w:rsid w:val="002377AF"/>
    <w:rsid w:val="002378A8"/>
    <w:rsid w:val="0024026E"/>
    <w:rsid w:val="00242732"/>
    <w:rsid w:val="00245D18"/>
    <w:rsid w:val="002467F5"/>
    <w:rsid w:val="002469EB"/>
    <w:rsid w:val="002476D3"/>
    <w:rsid w:val="00247F60"/>
    <w:rsid w:val="002527AF"/>
    <w:rsid w:val="00253954"/>
    <w:rsid w:val="00255E9E"/>
    <w:rsid w:val="00256F04"/>
    <w:rsid w:val="00257313"/>
    <w:rsid w:val="0026525E"/>
    <w:rsid w:val="002656B6"/>
    <w:rsid w:val="0026619B"/>
    <w:rsid w:val="002668D2"/>
    <w:rsid w:val="00266D2F"/>
    <w:rsid w:val="002716F6"/>
    <w:rsid w:val="0027572D"/>
    <w:rsid w:val="00275CBB"/>
    <w:rsid w:val="00277D84"/>
    <w:rsid w:val="0028096D"/>
    <w:rsid w:val="0028245C"/>
    <w:rsid w:val="00283912"/>
    <w:rsid w:val="00284537"/>
    <w:rsid w:val="00284DAC"/>
    <w:rsid w:val="00287E7A"/>
    <w:rsid w:val="00291384"/>
    <w:rsid w:val="0029427C"/>
    <w:rsid w:val="00297E29"/>
    <w:rsid w:val="002A0F86"/>
    <w:rsid w:val="002A10CA"/>
    <w:rsid w:val="002A13BD"/>
    <w:rsid w:val="002A689E"/>
    <w:rsid w:val="002A6C4B"/>
    <w:rsid w:val="002A7D8E"/>
    <w:rsid w:val="002B07ED"/>
    <w:rsid w:val="002B343C"/>
    <w:rsid w:val="002B664E"/>
    <w:rsid w:val="002B6660"/>
    <w:rsid w:val="002C0100"/>
    <w:rsid w:val="002C095C"/>
    <w:rsid w:val="002C2C6D"/>
    <w:rsid w:val="002C3227"/>
    <w:rsid w:val="002C342C"/>
    <w:rsid w:val="002C4216"/>
    <w:rsid w:val="002C493A"/>
    <w:rsid w:val="002C4956"/>
    <w:rsid w:val="002D3DEB"/>
    <w:rsid w:val="002D437C"/>
    <w:rsid w:val="002D5837"/>
    <w:rsid w:val="002D5987"/>
    <w:rsid w:val="002D7E13"/>
    <w:rsid w:val="002E1F54"/>
    <w:rsid w:val="002E4786"/>
    <w:rsid w:val="002E483E"/>
    <w:rsid w:val="002E4CD4"/>
    <w:rsid w:val="002E4D52"/>
    <w:rsid w:val="002E5A20"/>
    <w:rsid w:val="002E656D"/>
    <w:rsid w:val="002E76F0"/>
    <w:rsid w:val="002E7F39"/>
    <w:rsid w:val="002F02D6"/>
    <w:rsid w:val="002F28EA"/>
    <w:rsid w:val="002F3507"/>
    <w:rsid w:val="002F4A3D"/>
    <w:rsid w:val="002F6500"/>
    <w:rsid w:val="002F666E"/>
    <w:rsid w:val="002F6CA3"/>
    <w:rsid w:val="003002B5"/>
    <w:rsid w:val="003003BA"/>
    <w:rsid w:val="00300F19"/>
    <w:rsid w:val="003018E8"/>
    <w:rsid w:val="003029E0"/>
    <w:rsid w:val="00302D5B"/>
    <w:rsid w:val="00304E09"/>
    <w:rsid w:val="003059C5"/>
    <w:rsid w:val="00306D54"/>
    <w:rsid w:val="00311BEF"/>
    <w:rsid w:val="00312161"/>
    <w:rsid w:val="00312B6E"/>
    <w:rsid w:val="00313333"/>
    <w:rsid w:val="003172B9"/>
    <w:rsid w:val="00321C1C"/>
    <w:rsid w:val="0032730E"/>
    <w:rsid w:val="00331647"/>
    <w:rsid w:val="00333FEB"/>
    <w:rsid w:val="003345E7"/>
    <w:rsid w:val="00334681"/>
    <w:rsid w:val="003348C6"/>
    <w:rsid w:val="00334DAF"/>
    <w:rsid w:val="00336CD9"/>
    <w:rsid w:val="00340AA0"/>
    <w:rsid w:val="003415EC"/>
    <w:rsid w:val="003431B5"/>
    <w:rsid w:val="00344B5B"/>
    <w:rsid w:val="00347399"/>
    <w:rsid w:val="00352147"/>
    <w:rsid w:val="0035235F"/>
    <w:rsid w:val="00355441"/>
    <w:rsid w:val="00355ECC"/>
    <w:rsid w:val="003568DE"/>
    <w:rsid w:val="00357352"/>
    <w:rsid w:val="00357941"/>
    <w:rsid w:val="00357A38"/>
    <w:rsid w:val="00357E36"/>
    <w:rsid w:val="00361B6F"/>
    <w:rsid w:val="00365B70"/>
    <w:rsid w:val="00367D04"/>
    <w:rsid w:val="00372CAD"/>
    <w:rsid w:val="0037507B"/>
    <w:rsid w:val="0037538B"/>
    <w:rsid w:val="00375722"/>
    <w:rsid w:val="00375CF1"/>
    <w:rsid w:val="00375D46"/>
    <w:rsid w:val="0038297C"/>
    <w:rsid w:val="00385A01"/>
    <w:rsid w:val="00387818"/>
    <w:rsid w:val="00387966"/>
    <w:rsid w:val="003879CB"/>
    <w:rsid w:val="003935B5"/>
    <w:rsid w:val="00394432"/>
    <w:rsid w:val="00397E15"/>
    <w:rsid w:val="003A003F"/>
    <w:rsid w:val="003A12D2"/>
    <w:rsid w:val="003A46CF"/>
    <w:rsid w:val="003A4E56"/>
    <w:rsid w:val="003A70E0"/>
    <w:rsid w:val="003A7683"/>
    <w:rsid w:val="003B0941"/>
    <w:rsid w:val="003B3253"/>
    <w:rsid w:val="003B3BE7"/>
    <w:rsid w:val="003B4273"/>
    <w:rsid w:val="003B4D26"/>
    <w:rsid w:val="003B4D2B"/>
    <w:rsid w:val="003B68A1"/>
    <w:rsid w:val="003B7DDD"/>
    <w:rsid w:val="003B7F89"/>
    <w:rsid w:val="003C18F9"/>
    <w:rsid w:val="003C3849"/>
    <w:rsid w:val="003C3A8D"/>
    <w:rsid w:val="003C3D47"/>
    <w:rsid w:val="003C4BD6"/>
    <w:rsid w:val="003D070F"/>
    <w:rsid w:val="003D0DC7"/>
    <w:rsid w:val="003D5927"/>
    <w:rsid w:val="003E2544"/>
    <w:rsid w:val="003E2BA4"/>
    <w:rsid w:val="003E74D4"/>
    <w:rsid w:val="003F0969"/>
    <w:rsid w:val="003F0CE1"/>
    <w:rsid w:val="003F200A"/>
    <w:rsid w:val="003F2256"/>
    <w:rsid w:val="003F32AA"/>
    <w:rsid w:val="003F37CA"/>
    <w:rsid w:val="003F3D61"/>
    <w:rsid w:val="003F4F0A"/>
    <w:rsid w:val="003F626F"/>
    <w:rsid w:val="003F7020"/>
    <w:rsid w:val="004013D4"/>
    <w:rsid w:val="00401EB7"/>
    <w:rsid w:val="004044C6"/>
    <w:rsid w:val="004054CA"/>
    <w:rsid w:val="00405F4F"/>
    <w:rsid w:val="00407C19"/>
    <w:rsid w:val="0041362D"/>
    <w:rsid w:val="00415DFD"/>
    <w:rsid w:val="00417AE2"/>
    <w:rsid w:val="00421016"/>
    <w:rsid w:val="00422611"/>
    <w:rsid w:val="00424AEB"/>
    <w:rsid w:val="00436A56"/>
    <w:rsid w:val="00437A86"/>
    <w:rsid w:val="00441819"/>
    <w:rsid w:val="00442836"/>
    <w:rsid w:val="004438AD"/>
    <w:rsid w:val="0044712F"/>
    <w:rsid w:val="00451966"/>
    <w:rsid w:val="0045235A"/>
    <w:rsid w:val="0045528F"/>
    <w:rsid w:val="004554A0"/>
    <w:rsid w:val="0045731E"/>
    <w:rsid w:val="00457529"/>
    <w:rsid w:val="00460FF8"/>
    <w:rsid w:val="00461088"/>
    <w:rsid w:val="00461695"/>
    <w:rsid w:val="00462061"/>
    <w:rsid w:val="004624A4"/>
    <w:rsid w:val="00463748"/>
    <w:rsid w:val="00464860"/>
    <w:rsid w:val="00467057"/>
    <w:rsid w:val="004702C9"/>
    <w:rsid w:val="004725DC"/>
    <w:rsid w:val="004746A2"/>
    <w:rsid w:val="00475A0F"/>
    <w:rsid w:val="004778F4"/>
    <w:rsid w:val="00480CA5"/>
    <w:rsid w:val="00480E86"/>
    <w:rsid w:val="0048359B"/>
    <w:rsid w:val="00483994"/>
    <w:rsid w:val="0048442B"/>
    <w:rsid w:val="00484C3B"/>
    <w:rsid w:val="00485598"/>
    <w:rsid w:val="00485F9A"/>
    <w:rsid w:val="004868B0"/>
    <w:rsid w:val="00491C1E"/>
    <w:rsid w:val="004945E2"/>
    <w:rsid w:val="00494ACF"/>
    <w:rsid w:val="004953AA"/>
    <w:rsid w:val="00495C80"/>
    <w:rsid w:val="00496AF7"/>
    <w:rsid w:val="004A24C9"/>
    <w:rsid w:val="004A399B"/>
    <w:rsid w:val="004A4E16"/>
    <w:rsid w:val="004A6C55"/>
    <w:rsid w:val="004A7C50"/>
    <w:rsid w:val="004B2469"/>
    <w:rsid w:val="004B2662"/>
    <w:rsid w:val="004B2ADE"/>
    <w:rsid w:val="004B32F4"/>
    <w:rsid w:val="004B3AA9"/>
    <w:rsid w:val="004B47B4"/>
    <w:rsid w:val="004B4B0C"/>
    <w:rsid w:val="004B6D1F"/>
    <w:rsid w:val="004B7861"/>
    <w:rsid w:val="004C21D0"/>
    <w:rsid w:val="004C2D6E"/>
    <w:rsid w:val="004C46A1"/>
    <w:rsid w:val="004C4E4C"/>
    <w:rsid w:val="004C508D"/>
    <w:rsid w:val="004C60D5"/>
    <w:rsid w:val="004C76AF"/>
    <w:rsid w:val="004D14DB"/>
    <w:rsid w:val="004D2C8B"/>
    <w:rsid w:val="004D3276"/>
    <w:rsid w:val="004D34AB"/>
    <w:rsid w:val="004D3D94"/>
    <w:rsid w:val="004D4267"/>
    <w:rsid w:val="004D596D"/>
    <w:rsid w:val="004D69A4"/>
    <w:rsid w:val="004E05C2"/>
    <w:rsid w:val="004E0E2E"/>
    <w:rsid w:val="004E1AEB"/>
    <w:rsid w:val="004E1FE4"/>
    <w:rsid w:val="004E2E1F"/>
    <w:rsid w:val="004E38DF"/>
    <w:rsid w:val="004E409E"/>
    <w:rsid w:val="004E42F9"/>
    <w:rsid w:val="004F25EF"/>
    <w:rsid w:val="004F36E7"/>
    <w:rsid w:val="004F4BE9"/>
    <w:rsid w:val="004F5358"/>
    <w:rsid w:val="004F6056"/>
    <w:rsid w:val="004F7267"/>
    <w:rsid w:val="00501769"/>
    <w:rsid w:val="00504FBF"/>
    <w:rsid w:val="005059E8"/>
    <w:rsid w:val="0050687C"/>
    <w:rsid w:val="00510D50"/>
    <w:rsid w:val="005118D9"/>
    <w:rsid w:val="00512840"/>
    <w:rsid w:val="00512D77"/>
    <w:rsid w:val="0051344B"/>
    <w:rsid w:val="005141E9"/>
    <w:rsid w:val="0051442A"/>
    <w:rsid w:val="00516775"/>
    <w:rsid w:val="00522FCA"/>
    <w:rsid w:val="00526355"/>
    <w:rsid w:val="00527B81"/>
    <w:rsid w:val="005323A6"/>
    <w:rsid w:val="00532862"/>
    <w:rsid w:val="00532FB9"/>
    <w:rsid w:val="005331C0"/>
    <w:rsid w:val="00534BA1"/>
    <w:rsid w:val="00540890"/>
    <w:rsid w:val="00542977"/>
    <w:rsid w:val="005442C8"/>
    <w:rsid w:val="0054597B"/>
    <w:rsid w:val="00552EC0"/>
    <w:rsid w:val="00553D0A"/>
    <w:rsid w:val="00554012"/>
    <w:rsid w:val="005540F6"/>
    <w:rsid w:val="00554614"/>
    <w:rsid w:val="005603E1"/>
    <w:rsid w:val="00563A1D"/>
    <w:rsid w:val="005662E4"/>
    <w:rsid w:val="00567C0C"/>
    <w:rsid w:val="00567D3C"/>
    <w:rsid w:val="005705B4"/>
    <w:rsid w:val="005706BA"/>
    <w:rsid w:val="00572557"/>
    <w:rsid w:val="00574EE0"/>
    <w:rsid w:val="00575151"/>
    <w:rsid w:val="0057571E"/>
    <w:rsid w:val="00575C16"/>
    <w:rsid w:val="005813C7"/>
    <w:rsid w:val="00581498"/>
    <w:rsid w:val="005816F0"/>
    <w:rsid w:val="00581EBE"/>
    <w:rsid w:val="005824C4"/>
    <w:rsid w:val="005838BB"/>
    <w:rsid w:val="00583993"/>
    <w:rsid w:val="00583B79"/>
    <w:rsid w:val="005849DA"/>
    <w:rsid w:val="005850C0"/>
    <w:rsid w:val="00585860"/>
    <w:rsid w:val="00591CCE"/>
    <w:rsid w:val="00592DB8"/>
    <w:rsid w:val="00595F92"/>
    <w:rsid w:val="0059679D"/>
    <w:rsid w:val="00596A3D"/>
    <w:rsid w:val="005A019D"/>
    <w:rsid w:val="005A1B2C"/>
    <w:rsid w:val="005A46A9"/>
    <w:rsid w:val="005A72AE"/>
    <w:rsid w:val="005B16AD"/>
    <w:rsid w:val="005B1C12"/>
    <w:rsid w:val="005B308B"/>
    <w:rsid w:val="005B4CEC"/>
    <w:rsid w:val="005B7870"/>
    <w:rsid w:val="005C1C47"/>
    <w:rsid w:val="005C356F"/>
    <w:rsid w:val="005C55F0"/>
    <w:rsid w:val="005C5F70"/>
    <w:rsid w:val="005D1B6E"/>
    <w:rsid w:val="005D1E72"/>
    <w:rsid w:val="005D346B"/>
    <w:rsid w:val="005D3779"/>
    <w:rsid w:val="005D4A3F"/>
    <w:rsid w:val="005D5483"/>
    <w:rsid w:val="005D57FC"/>
    <w:rsid w:val="005D6577"/>
    <w:rsid w:val="005D6C1A"/>
    <w:rsid w:val="005D71DA"/>
    <w:rsid w:val="005E033D"/>
    <w:rsid w:val="005E0408"/>
    <w:rsid w:val="005E077E"/>
    <w:rsid w:val="005E077F"/>
    <w:rsid w:val="005E1044"/>
    <w:rsid w:val="005E68F6"/>
    <w:rsid w:val="005F02FE"/>
    <w:rsid w:val="005F05CA"/>
    <w:rsid w:val="005F2481"/>
    <w:rsid w:val="005F2F55"/>
    <w:rsid w:val="005F3A66"/>
    <w:rsid w:val="005F6AB1"/>
    <w:rsid w:val="006036AC"/>
    <w:rsid w:val="00604C09"/>
    <w:rsid w:val="006051C9"/>
    <w:rsid w:val="0060550C"/>
    <w:rsid w:val="0060590D"/>
    <w:rsid w:val="00610C72"/>
    <w:rsid w:val="00614699"/>
    <w:rsid w:val="00615E52"/>
    <w:rsid w:val="006162AD"/>
    <w:rsid w:val="00616E82"/>
    <w:rsid w:val="00617435"/>
    <w:rsid w:val="00621599"/>
    <w:rsid w:val="00621B92"/>
    <w:rsid w:val="00622BF8"/>
    <w:rsid w:val="00623873"/>
    <w:rsid w:val="00623C0F"/>
    <w:rsid w:val="00624E20"/>
    <w:rsid w:val="00626589"/>
    <w:rsid w:val="006316D0"/>
    <w:rsid w:val="006370D0"/>
    <w:rsid w:val="00641465"/>
    <w:rsid w:val="00641EFF"/>
    <w:rsid w:val="006438D4"/>
    <w:rsid w:val="00644EE3"/>
    <w:rsid w:val="0064517E"/>
    <w:rsid w:val="006456B5"/>
    <w:rsid w:val="00645989"/>
    <w:rsid w:val="0064754B"/>
    <w:rsid w:val="00650185"/>
    <w:rsid w:val="0065069D"/>
    <w:rsid w:val="00653E22"/>
    <w:rsid w:val="00656831"/>
    <w:rsid w:val="00656AED"/>
    <w:rsid w:val="00660835"/>
    <w:rsid w:val="00661991"/>
    <w:rsid w:val="00661ECC"/>
    <w:rsid w:val="0066539F"/>
    <w:rsid w:val="00665E93"/>
    <w:rsid w:val="006664C1"/>
    <w:rsid w:val="00670164"/>
    <w:rsid w:val="00671BD8"/>
    <w:rsid w:val="00674887"/>
    <w:rsid w:val="0067565D"/>
    <w:rsid w:val="00675F76"/>
    <w:rsid w:val="006778CA"/>
    <w:rsid w:val="006819D2"/>
    <w:rsid w:val="00681A62"/>
    <w:rsid w:val="00694578"/>
    <w:rsid w:val="00697C4E"/>
    <w:rsid w:val="006A1F8D"/>
    <w:rsid w:val="006A7392"/>
    <w:rsid w:val="006B27ED"/>
    <w:rsid w:val="006B29B3"/>
    <w:rsid w:val="006B3BE1"/>
    <w:rsid w:val="006B5F32"/>
    <w:rsid w:val="006B69F7"/>
    <w:rsid w:val="006B7EDE"/>
    <w:rsid w:val="006C02EB"/>
    <w:rsid w:val="006C0947"/>
    <w:rsid w:val="006C1525"/>
    <w:rsid w:val="006C1755"/>
    <w:rsid w:val="006C1EE2"/>
    <w:rsid w:val="006C5294"/>
    <w:rsid w:val="006C5CDF"/>
    <w:rsid w:val="006D1B12"/>
    <w:rsid w:val="006D1EE9"/>
    <w:rsid w:val="006D20EA"/>
    <w:rsid w:val="006D2607"/>
    <w:rsid w:val="006D556D"/>
    <w:rsid w:val="006D7628"/>
    <w:rsid w:val="006E0729"/>
    <w:rsid w:val="006E16E5"/>
    <w:rsid w:val="006E1905"/>
    <w:rsid w:val="006E43BF"/>
    <w:rsid w:val="006E566B"/>
    <w:rsid w:val="006F0168"/>
    <w:rsid w:val="006F308A"/>
    <w:rsid w:val="006F3367"/>
    <w:rsid w:val="006F38A3"/>
    <w:rsid w:val="006F41C9"/>
    <w:rsid w:val="006F53D3"/>
    <w:rsid w:val="00700F75"/>
    <w:rsid w:val="00704306"/>
    <w:rsid w:val="007065D3"/>
    <w:rsid w:val="0070784B"/>
    <w:rsid w:val="00707AE7"/>
    <w:rsid w:val="007144B0"/>
    <w:rsid w:val="00721E08"/>
    <w:rsid w:val="007222D9"/>
    <w:rsid w:val="00722D32"/>
    <w:rsid w:val="00723CED"/>
    <w:rsid w:val="00724E9E"/>
    <w:rsid w:val="00725CC3"/>
    <w:rsid w:val="007260EF"/>
    <w:rsid w:val="00726467"/>
    <w:rsid w:val="0072718D"/>
    <w:rsid w:val="00730050"/>
    <w:rsid w:val="007308A1"/>
    <w:rsid w:val="007308B5"/>
    <w:rsid w:val="0073500C"/>
    <w:rsid w:val="0073795D"/>
    <w:rsid w:val="00737A1D"/>
    <w:rsid w:val="00741D47"/>
    <w:rsid w:val="00742764"/>
    <w:rsid w:val="0074411E"/>
    <w:rsid w:val="00745532"/>
    <w:rsid w:val="00745914"/>
    <w:rsid w:val="00745BA7"/>
    <w:rsid w:val="00750077"/>
    <w:rsid w:val="0075050F"/>
    <w:rsid w:val="00750E49"/>
    <w:rsid w:val="0075334B"/>
    <w:rsid w:val="0075461A"/>
    <w:rsid w:val="00755D37"/>
    <w:rsid w:val="0076187A"/>
    <w:rsid w:val="0076252E"/>
    <w:rsid w:val="0076289F"/>
    <w:rsid w:val="00763032"/>
    <w:rsid w:val="00763CB2"/>
    <w:rsid w:val="007642C6"/>
    <w:rsid w:val="00767ED4"/>
    <w:rsid w:val="007702C5"/>
    <w:rsid w:val="00775AAB"/>
    <w:rsid w:val="00775BCB"/>
    <w:rsid w:val="00776210"/>
    <w:rsid w:val="007771B8"/>
    <w:rsid w:val="0077742C"/>
    <w:rsid w:val="00784312"/>
    <w:rsid w:val="0078478B"/>
    <w:rsid w:val="00786346"/>
    <w:rsid w:val="00787161"/>
    <w:rsid w:val="00787FBD"/>
    <w:rsid w:val="00790033"/>
    <w:rsid w:val="00790EDC"/>
    <w:rsid w:val="00793798"/>
    <w:rsid w:val="00793A0B"/>
    <w:rsid w:val="00794EBB"/>
    <w:rsid w:val="007A4455"/>
    <w:rsid w:val="007A5B6E"/>
    <w:rsid w:val="007B27E3"/>
    <w:rsid w:val="007B7306"/>
    <w:rsid w:val="007B73FA"/>
    <w:rsid w:val="007C0D74"/>
    <w:rsid w:val="007C16C4"/>
    <w:rsid w:val="007C7FA0"/>
    <w:rsid w:val="007D25CC"/>
    <w:rsid w:val="007D28B3"/>
    <w:rsid w:val="007D3518"/>
    <w:rsid w:val="007D356E"/>
    <w:rsid w:val="007D4024"/>
    <w:rsid w:val="007D5F54"/>
    <w:rsid w:val="007D6560"/>
    <w:rsid w:val="007E4231"/>
    <w:rsid w:val="007E51F3"/>
    <w:rsid w:val="007E59D8"/>
    <w:rsid w:val="007E6AE0"/>
    <w:rsid w:val="007E7560"/>
    <w:rsid w:val="007F1724"/>
    <w:rsid w:val="007F1CB3"/>
    <w:rsid w:val="007F2B8E"/>
    <w:rsid w:val="007F33D5"/>
    <w:rsid w:val="007F3609"/>
    <w:rsid w:val="007F7562"/>
    <w:rsid w:val="007F777E"/>
    <w:rsid w:val="0080037B"/>
    <w:rsid w:val="00800EAD"/>
    <w:rsid w:val="0080523F"/>
    <w:rsid w:val="00806D56"/>
    <w:rsid w:val="00807231"/>
    <w:rsid w:val="008108F6"/>
    <w:rsid w:val="00810A39"/>
    <w:rsid w:val="00812248"/>
    <w:rsid w:val="00813C65"/>
    <w:rsid w:val="008157DB"/>
    <w:rsid w:val="00815BF2"/>
    <w:rsid w:val="00820536"/>
    <w:rsid w:val="00823558"/>
    <w:rsid w:val="00823850"/>
    <w:rsid w:val="00825A38"/>
    <w:rsid w:val="00830E09"/>
    <w:rsid w:val="0083515C"/>
    <w:rsid w:val="008365DB"/>
    <w:rsid w:val="0084113C"/>
    <w:rsid w:val="0084184B"/>
    <w:rsid w:val="008464FA"/>
    <w:rsid w:val="00846A1E"/>
    <w:rsid w:val="00854131"/>
    <w:rsid w:val="008562EB"/>
    <w:rsid w:val="0085686E"/>
    <w:rsid w:val="00856FE3"/>
    <w:rsid w:val="0085704F"/>
    <w:rsid w:val="008575A0"/>
    <w:rsid w:val="00857C5F"/>
    <w:rsid w:val="00860187"/>
    <w:rsid w:val="00864759"/>
    <w:rsid w:val="008655B5"/>
    <w:rsid w:val="008669A6"/>
    <w:rsid w:val="00870D89"/>
    <w:rsid w:val="00871F90"/>
    <w:rsid w:val="0087477D"/>
    <w:rsid w:val="00875588"/>
    <w:rsid w:val="008766C5"/>
    <w:rsid w:val="008768E1"/>
    <w:rsid w:val="0088168E"/>
    <w:rsid w:val="008831E7"/>
    <w:rsid w:val="008835F6"/>
    <w:rsid w:val="00883A20"/>
    <w:rsid w:val="00883EE5"/>
    <w:rsid w:val="0088479D"/>
    <w:rsid w:val="0088480C"/>
    <w:rsid w:val="00884C22"/>
    <w:rsid w:val="00891611"/>
    <w:rsid w:val="00891F91"/>
    <w:rsid w:val="0089244C"/>
    <w:rsid w:val="00893FFE"/>
    <w:rsid w:val="008948DD"/>
    <w:rsid w:val="008A0998"/>
    <w:rsid w:val="008A48F2"/>
    <w:rsid w:val="008A5891"/>
    <w:rsid w:val="008A5F23"/>
    <w:rsid w:val="008A6A59"/>
    <w:rsid w:val="008A6E7A"/>
    <w:rsid w:val="008B04E6"/>
    <w:rsid w:val="008B1989"/>
    <w:rsid w:val="008B26A0"/>
    <w:rsid w:val="008B47B7"/>
    <w:rsid w:val="008B4974"/>
    <w:rsid w:val="008B4A3C"/>
    <w:rsid w:val="008B4D19"/>
    <w:rsid w:val="008B565D"/>
    <w:rsid w:val="008B575D"/>
    <w:rsid w:val="008C26DD"/>
    <w:rsid w:val="008C3794"/>
    <w:rsid w:val="008C5923"/>
    <w:rsid w:val="008C61D1"/>
    <w:rsid w:val="008C7398"/>
    <w:rsid w:val="008C739A"/>
    <w:rsid w:val="008D07F5"/>
    <w:rsid w:val="008D08AA"/>
    <w:rsid w:val="008D10A1"/>
    <w:rsid w:val="008D13FA"/>
    <w:rsid w:val="008D1CB9"/>
    <w:rsid w:val="008D3009"/>
    <w:rsid w:val="008D5191"/>
    <w:rsid w:val="008D6DB4"/>
    <w:rsid w:val="008E0221"/>
    <w:rsid w:val="008E1514"/>
    <w:rsid w:val="008E2224"/>
    <w:rsid w:val="008E297F"/>
    <w:rsid w:val="008E3EB9"/>
    <w:rsid w:val="008E4DAF"/>
    <w:rsid w:val="008E504F"/>
    <w:rsid w:val="008E7CC3"/>
    <w:rsid w:val="008F0826"/>
    <w:rsid w:val="008F21BC"/>
    <w:rsid w:val="008F6508"/>
    <w:rsid w:val="008F6BC4"/>
    <w:rsid w:val="008F6E94"/>
    <w:rsid w:val="008F76E6"/>
    <w:rsid w:val="008F79E6"/>
    <w:rsid w:val="009003ED"/>
    <w:rsid w:val="00900C87"/>
    <w:rsid w:val="00900EDC"/>
    <w:rsid w:val="00901CA8"/>
    <w:rsid w:val="00901D14"/>
    <w:rsid w:val="00904917"/>
    <w:rsid w:val="00906264"/>
    <w:rsid w:val="00906F19"/>
    <w:rsid w:val="00910EC6"/>
    <w:rsid w:val="00911F3C"/>
    <w:rsid w:val="009121AD"/>
    <w:rsid w:val="00913444"/>
    <w:rsid w:val="00914335"/>
    <w:rsid w:val="00915245"/>
    <w:rsid w:val="0092199C"/>
    <w:rsid w:val="00921C5C"/>
    <w:rsid w:val="00925521"/>
    <w:rsid w:val="00925AAD"/>
    <w:rsid w:val="00930400"/>
    <w:rsid w:val="00932672"/>
    <w:rsid w:val="00935724"/>
    <w:rsid w:val="00937BA2"/>
    <w:rsid w:val="00937D78"/>
    <w:rsid w:val="00940501"/>
    <w:rsid w:val="00942D72"/>
    <w:rsid w:val="00945200"/>
    <w:rsid w:val="009509B2"/>
    <w:rsid w:val="00952291"/>
    <w:rsid w:val="009524B1"/>
    <w:rsid w:val="0095390E"/>
    <w:rsid w:val="00954B05"/>
    <w:rsid w:val="00954F4F"/>
    <w:rsid w:val="0095571B"/>
    <w:rsid w:val="0095585C"/>
    <w:rsid w:val="009578D1"/>
    <w:rsid w:val="00963449"/>
    <w:rsid w:val="0096396A"/>
    <w:rsid w:val="00965B67"/>
    <w:rsid w:val="00966181"/>
    <w:rsid w:val="00966968"/>
    <w:rsid w:val="009708FF"/>
    <w:rsid w:val="00980687"/>
    <w:rsid w:val="009814E0"/>
    <w:rsid w:val="00981FED"/>
    <w:rsid w:val="00984736"/>
    <w:rsid w:val="00984FEA"/>
    <w:rsid w:val="009853B7"/>
    <w:rsid w:val="00985FCD"/>
    <w:rsid w:val="00991A1A"/>
    <w:rsid w:val="00992C59"/>
    <w:rsid w:val="00993577"/>
    <w:rsid w:val="00993CD5"/>
    <w:rsid w:val="009951F2"/>
    <w:rsid w:val="00995DC6"/>
    <w:rsid w:val="00996B54"/>
    <w:rsid w:val="009A0BC5"/>
    <w:rsid w:val="009A1060"/>
    <w:rsid w:val="009A10FC"/>
    <w:rsid w:val="009A23FA"/>
    <w:rsid w:val="009A2DE3"/>
    <w:rsid w:val="009A32FB"/>
    <w:rsid w:val="009A50C8"/>
    <w:rsid w:val="009A6045"/>
    <w:rsid w:val="009B1EB8"/>
    <w:rsid w:val="009B49EB"/>
    <w:rsid w:val="009B51BC"/>
    <w:rsid w:val="009C192D"/>
    <w:rsid w:val="009C5E84"/>
    <w:rsid w:val="009C6307"/>
    <w:rsid w:val="009C7361"/>
    <w:rsid w:val="009C7E11"/>
    <w:rsid w:val="009D185A"/>
    <w:rsid w:val="009D380E"/>
    <w:rsid w:val="009D4133"/>
    <w:rsid w:val="009E011E"/>
    <w:rsid w:val="009E09F6"/>
    <w:rsid w:val="009E25D2"/>
    <w:rsid w:val="009E45A1"/>
    <w:rsid w:val="009E4FA2"/>
    <w:rsid w:val="009E531C"/>
    <w:rsid w:val="009E65E3"/>
    <w:rsid w:val="009F168F"/>
    <w:rsid w:val="009F3687"/>
    <w:rsid w:val="009F514B"/>
    <w:rsid w:val="009F685D"/>
    <w:rsid w:val="009F7191"/>
    <w:rsid w:val="009F732C"/>
    <w:rsid w:val="00A00BB1"/>
    <w:rsid w:val="00A00DF5"/>
    <w:rsid w:val="00A02C71"/>
    <w:rsid w:val="00A03EEE"/>
    <w:rsid w:val="00A04F62"/>
    <w:rsid w:val="00A124C1"/>
    <w:rsid w:val="00A126A8"/>
    <w:rsid w:val="00A16D47"/>
    <w:rsid w:val="00A21FFA"/>
    <w:rsid w:val="00A22EF2"/>
    <w:rsid w:val="00A25A4A"/>
    <w:rsid w:val="00A2641D"/>
    <w:rsid w:val="00A31220"/>
    <w:rsid w:val="00A31850"/>
    <w:rsid w:val="00A34D32"/>
    <w:rsid w:val="00A35126"/>
    <w:rsid w:val="00A3525D"/>
    <w:rsid w:val="00A36790"/>
    <w:rsid w:val="00A37389"/>
    <w:rsid w:val="00A37FA5"/>
    <w:rsid w:val="00A409C4"/>
    <w:rsid w:val="00A41074"/>
    <w:rsid w:val="00A419E1"/>
    <w:rsid w:val="00A43896"/>
    <w:rsid w:val="00A43BFC"/>
    <w:rsid w:val="00A43C28"/>
    <w:rsid w:val="00A44800"/>
    <w:rsid w:val="00A44AC7"/>
    <w:rsid w:val="00A47A78"/>
    <w:rsid w:val="00A51C84"/>
    <w:rsid w:val="00A533E1"/>
    <w:rsid w:val="00A55AC9"/>
    <w:rsid w:val="00A55BCC"/>
    <w:rsid w:val="00A5645A"/>
    <w:rsid w:val="00A601A2"/>
    <w:rsid w:val="00A60558"/>
    <w:rsid w:val="00A60A46"/>
    <w:rsid w:val="00A60CCB"/>
    <w:rsid w:val="00A64693"/>
    <w:rsid w:val="00A71800"/>
    <w:rsid w:val="00A74F43"/>
    <w:rsid w:val="00A75A7F"/>
    <w:rsid w:val="00A76BBB"/>
    <w:rsid w:val="00A81487"/>
    <w:rsid w:val="00A81A62"/>
    <w:rsid w:val="00A82C73"/>
    <w:rsid w:val="00A830C4"/>
    <w:rsid w:val="00A86893"/>
    <w:rsid w:val="00A925AB"/>
    <w:rsid w:val="00AA035A"/>
    <w:rsid w:val="00AA2538"/>
    <w:rsid w:val="00AA4D1D"/>
    <w:rsid w:val="00AA4E75"/>
    <w:rsid w:val="00AA590B"/>
    <w:rsid w:val="00AB009E"/>
    <w:rsid w:val="00AB1977"/>
    <w:rsid w:val="00AB1A3A"/>
    <w:rsid w:val="00AB249F"/>
    <w:rsid w:val="00AB633A"/>
    <w:rsid w:val="00AB70C8"/>
    <w:rsid w:val="00AC029B"/>
    <w:rsid w:val="00AC1C9C"/>
    <w:rsid w:val="00AC1DB1"/>
    <w:rsid w:val="00AC2A03"/>
    <w:rsid w:val="00AC33F3"/>
    <w:rsid w:val="00AC3D91"/>
    <w:rsid w:val="00AC665D"/>
    <w:rsid w:val="00AD1D5C"/>
    <w:rsid w:val="00AD3102"/>
    <w:rsid w:val="00AD3215"/>
    <w:rsid w:val="00AD5740"/>
    <w:rsid w:val="00AD66E2"/>
    <w:rsid w:val="00AD75BA"/>
    <w:rsid w:val="00AE0C57"/>
    <w:rsid w:val="00AE3ECD"/>
    <w:rsid w:val="00AE4809"/>
    <w:rsid w:val="00AE675C"/>
    <w:rsid w:val="00AE69FC"/>
    <w:rsid w:val="00AF1739"/>
    <w:rsid w:val="00AF3C4B"/>
    <w:rsid w:val="00AF4FFC"/>
    <w:rsid w:val="00AF618A"/>
    <w:rsid w:val="00B03366"/>
    <w:rsid w:val="00B051D6"/>
    <w:rsid w:val="00B06280"/>
    <w:rsid w:val="00B07469"/>
    <w:rsid w:val="00B1159B"/>
    <w:rsid w:val="00B1219C"/>
    <w:rsid w:val="00B128A6"/>
    <w:rsid w:val="00B143DF"/>
    <w:rsid w:val="00B14D62"/>
    <w:rsid w:val="00B16869"/>
    <w:rsid w:val="00B21DB1"/>
    <w:rsid w:val="00B21E88"/>
    <w:rsid w:val="00B22561"/>
    <w:rsid w:val="00B23205"/>
    <w:rsid w:val="00B241AB"/>
    <w:rsid w:val="00B30F60"/>
    <w:rsid w:val="00B3164C"/>
    <w:rsid w:val="00B324B5"/>
    <w:rsid w:val="00B3255A"/>
    <w:rsid w:val="00B32F16"/>
    <w:rsid w:val="00B33B11"/>
    <w:rsid w:val="00B34C79"/>
    <w:rsid w:val="00B37B60"/>
    <w:rsid w:val="00B37EEB"/>
    <w:rsid w:val="00B41759"/>
    <w:rsid w:val="00B41B3B"/>
    <w:rsid w:val="00B42494"/>
    <w:rsid w:val="00B43018"/>
    <w:rsid w:val="00B442E4"/>
    <w:rsid w:val="00B444D8"/>
    <w:rsid w:val="00B460D4"/>
    <w:rsid w:val="00B4630B"/>
    <w:rsid w:val="00B46C6A"/>
    <w:rsid w:val="00B51534"/>
    <w:rsid w:val="00B5225A"/>
    <w:rsid w:val="00B54171"/>
    <w:rsid w:val="00B556EA"/>
    <w:rsid w:val="00B55E89"/>
    <w:rsid w:val="00B55F21"/>
    <w:rsid w:val="00B56346"/>
    <w:rsid w:val="00B56987"/>
    <w:rsid w:val="00B61CC7"/>
    <w:rsid w:val="00B624F0"/>
    <w:rsid w:val="00B63A1C"/>
    <w:rsid w:val="00B6401F"/>
    <w:rsid w:val="00B64446"/>
    <w:rsid w:val="00B647F1"/>
    <w:rsid w:val="00B65DB2"/>
    <w:rsid w:val="00B66A06"/>
    <w:rsid w:val="00B66AFB"/>
    <w:rsid w:val="00B700B4"/>
    <w:rsid w:val="00B742A2"/>
    <w:rsid w:val="00B75436"/>
    <w:rsid w:val="00B76C4B"/>
    <w:rsid w:val="00B77E80"/>
    <w:rsid w:val="00B81ADE"/>
    <w:rsid w:val="00B83A3E"/>
    <w:rsid w:val="00B83F61"/>
    <w:rsid w:val="00B847BE"/>
    <w:rsid w:val="00B86301"/>
    <w:rsid w:val="00B93A8D"/>
    <w:rsid w:val="00B9583D"/>
    <w:rsid w:val="00B96639"/>
    <w:rsid w:val="00BA1DCB"/>
    <w:rsid w:val="00BA37B7"/>
    <w:rsid w:val="00BA442A"/>
    <w:rsid w:val="00BA6397"/>
    <w:rsid w:val="00BB0BD9"/>
    <w:rsid w:val="00BB1754"/>
    <w:rsid w:val="00BB5097"/>
    <w:rsid w:val="00BB5CA4"/>
    <w:rsid w:val="00BB7AA1"/>
    <w:rsid w:val="00BC12C0"/>
    <w:rsid w:val="00BC2D82"/>
    <w:rsid w:val="00BC44CF"/>
    <w:rsid w:val="00BC47BB"/>
    <w:rsid w:val="00BC486C"/>
    <w:rsid w:val="00BC5EB3"/>
    <w:rsid w:val="00BC6E83"/>
    <w:rsid w:val="00BC7334"/>
    <w:rsid w:val="00BD0311"/>
    <w:rsid w:val="00BD2698"/>
    <w:rsid w:val="00BD605B"/>
    <w:rsid w:val="00BE1E0E"/>
    <w:rsid w:val="00BE258F"/>
    <w:rsid w:val="00BE7CC8"/>
    <w:rsid w:val="00BF0EE0"/>
    <w:rsid w:val="00BF12C0"/>
    <w:rsid w:val="00BF1589"/>
    <w:rsid w:val="00BF20B8"/>
    <w:rsid w:val="00BF335A"/>
    <w:rsid w:val="00BF5A5F"/>
    <w:rsid w:val="00BF646A"/>
    <w:rsid w:val="00BF6650"/>
    <w:rsid w:val="00BF7B22"/>
    <w:rsid w:val="00BF7D53"/>
    <w:rsid w:val="00C01458"/>
    <w:rsid w:val="00C03ED4"/>
    <w:rsid w:val="00C12AE5"/>
    <w:rsid w:val="00C14A05"/>
    <w:rsid w:val="00C14C65"/>
    <w:rsid w:val="00C161C2"/>
    <w:rsid w:val="00C17305"/>
    <w:rsid w:val="00C17845"/>
    <w:rsid w:val="00C17DCC"/>
    <w:rsid w:val="00C213DA"/>
    <w:rsid w:val="00C22DFB"/>
    <w:rsid w:val="00C25DC9"/>
    <w:rsid w:val="00C271AF"/>
    <w:rsid w:val="00C327FE"/>
    <w:rsid w:val="00C37B92"/>
    <w:rsid w:val="00C40746"/>
    <w:rsid w:val="00C40909"/>
    <w:rsid w:val="00C414B3"/>
    <w:rsid w:val="00C41F69"/>
    <w:rsid w:val="00C45B38"/>
    <w:rsid w:val="00C5044A"/>
    <w:rsid w:val="00C507D5"/>
    <w:rsid w:val="00C51187"/>
    <w:rsid w:val="00C51B09"/>
    <w:rsid w:val="00C55741"/>
    <w:rsid w:val="00C55D5D"/>
    <w:rsid w:val="00C56E2D"/>
    <w:rsid w:val="00C61DFC"/>
    <w:rsid w:val="00C6326F"/>
    <w:rsid w:val="00C7027B"/>
    <w:rsid w:val="00C71B5A"/>
    <w:rsid w:val="00C73BD6"/>
    <w:rsid w:val="00C747B7"/>
    <w:rsid w:val="00C759DE"/>
    <w:rsid w:val="00C75D79"/>
    <w:rsid w:val="00C77E19"/>
    <w:rsid w:val="00C80946"/>
    <w:rsid w:val="00C80FB5"/>
    <w:rsid w:val="00C82A67"/>
    <w:rsid w:val="00C91433"/>
    <w:rsid w:val="00C93A9F"/>
    <w:rsid w:val="00C96C1E"/>
    <w:rsid w:val="00C975CC"/>
    <w:rsid w:val="00CA1156"/>
    <w:rsid w:val="00CA3120"/>
    <w:rsid w:val="00CA4B05"/>
    <w:rsid w:val="00CA510E"/>
    <w:rsid w:val="00CA6994"/>
    <w:rsid w:val="00CA73BF"/>
    <w:rsid w:val="00CB16B4"/>
    <w:rsid w:val="00CB3356"/>
    <w:rsid w:val="00CB3D56"/>
    <w:rsid w:val="00CB4CE9"/>
    <w:rsid w:val="00CB54F2"/>
    <w:rsid w:val="00CB6A23"/>
    <w:rsid w:val="00CB772F"/>
    <w:rsid w:val="00CB78CF"/>
    <w:rsid w:val="00CC054D"/>
    <w:rsid w:val="00CC0881"/>
    <w:rsid w:val="00CC1101"/>
    <w:rsid w:val="00CC179C"/>
    <w:rsid w:val="00CC2FB4"/>
    <w:rsid w:val="00CC3571"/>
    <w:rsid w:val="00CC4BD3"/>
    <w:rsid w:val="00CC5261"/>
    <w:rsid w:val="00CC66A7"/>
    <w:rsid w:val="00CC6F70"/>
    <w:rsid w:val="00CC7280"/>
    <w:rsid w:val="00CD0160"/>
    <w:rsid w:val="00CD4BEB"/>
    <w:rsid w:val="00CD6254"/>
    <w:rsid w:val="00CE0D86"/>
    <w:rsid w:val="00CE4913"/>
    <w:rsid w:val="00CE4ECB"/>
    <w:rsid w:val="00CE5E74"/>
    <w:rsid w:val="00CE73D3"/>
    <w:rsid w:val="00CF4B5B"/>
    <w:rsid w:val="00CF4D79"/>
    <w:rsid w:val="00CF50C6"/>
    <w:rsid w:val="00D00EAF"/>
    <w:rsid w:val="00D0103A"/>
    <w:rsid w:val="00D01962"/>
    <w:rsid w:val="00D03585"/>
    <w:rsid w:val="00D045B2"/>
    <w:rsid w:val="00D10B28"/>
    <w:rsid w:val="00D1149C"/>
    <w:rsid w:val="00D1179D"/>
    <w:rsid w:val="00D12BA1"/>
    <w:rsid w:val="00D14A36"/>
    <w:rsid w:val="00D14E24"/>
    <w:rsid w:val="00D152E5"/>
    <w:rsid w:val="00D20C74"/>
    <w:rsid w:val="00D22815"/>
    <w:rsid w:val="00D25968"/>
    <w:rsid w:val="00D30922"/>
    <w:rsid w:val="00D33DA7"/>
    <w:rsid w:val="00D33FF6"/>
    <w:rsid w:val="00D34B5E"/>
    <w:rsid w:val="00D35E7A"/>
    <w:rsid w:val="00D36C56"/>
    <w:rsid w:val="00D37A8D"/>
    <w:rsid w:val="00D37C8E"/>
    <w:rsid w:val="00D40F20"/>
    <w:rsid w:val="00D42EEB"/>
    <w:rsid w:val="00D465CB"/>
    <w:rsid w:val="00D4667E"/>
    <w:rsid w:val="00D51653"/>
    <w:rsid w:val="00D519BB"/>
    <w:rsid w:val="00D5349A"/>
    <w:rsid w:val="00D56BA5"/>
    <w:rsid w:val="00D56E25"/>
    <w:rsid w:val="00D574BB"/>
    <w:rsid w:val="00D60F77"/>
    <w:rsid w:val="00D61135"/>
    <w:rsid w:val="00D63F70"/>
    <w:rsid w:val="00D65504"/>
    <w:rsid w:val="00D65852"/>
    <w:rsid w:val="00D66730"/>
    <w:rsid w:val="00D66D43"/>
    <w:rsid w:val="00D72F41"/>
    <w:rsid w:val="00D73976"/>
    <w:rsid w:val="00D7719D"/>
    <w:rsid w:val="00D808F3"/>
    <w:rsid w:val="00D80904"/>
    <w:rsid w:val="00D81249"/>
    <w:rsid w:val="00D81BB0"/>
    <w:rsid w:val="00D831EE"/>
    <w:rsid w:val="00D83786"/>
    <w:rsid w:val="00D860DD"/>
    <w:rsid w:val="00D8676C"/>
    <w:rsid w:val="00D86EC4"/>
    <w:rsid w:val="00D8784E"/>
    <w:rsid w:val="00D90358"/>
    <w:rsid w:val="00D9121A"/>
    <w:rsid w:val="00D94563"/>
    <w:rsid w:val="00D97E82"/>
    <w:rsid w:val="00DA148E"/>
    <w:rsid w:val="00DA308D"/>
    <w:rsid w:val="00DA3E23"/>
    <w:rsid w:val="00DA5B1B"/>
    <w:rsid w:val="00DA62D8"/>
    <w:rsid w:val="00DB02A5"/>
    <w:rsid w:val="00DB2539"/>
    <w:rsid w:val="00DB2BDD"/>
    <w:rsid w:val="00DB5375"/>
    <w:rsid w:val="00DB62DD"/>
    <w:rsid w:val="00DC0708"/>
    <w:rsid w:val="00DC3421"/>
    <w:rsid w:val="00DC4564"/>
    <w:rsid w:val="00DC49CD"/>
    <w:rsid w:val="00DC51E8"/>
    <w:rsid w:val="00DC6CB6"/>
    <w:rsid w:val="00DC758B"/>
    <w:rsid w:val="00DD084F"/>
    <w:rsid w:val="00DD0D72"/>
    <w:rsid w:val="00DD0E0C"/>
    <w:rsid w:val="00DD2486"/>
    <w:rsid w:val="00DD4B6B"/>
    <w:rsid w:val="00DD5534"/>
    <w:rsid w:val="00DD5979"/>
    <w:rsid w:val="00DD79F1"/>
    <w:rsid w:val="00DE1D6A"/>
    <w:rsid w:val="00DE2CF5"/>
    <w:rsid w:val="00DE367E"/>
    <w:rsid w:val="00DE3A1D"/>
    <w:rsid w:val="00DE6788"/>
    <w:rsid w:val="00DF40BA"/>
    <w:rsid w:val="00DF5090"/>
    <w:rsid w:val="00DF5AA3"/>
    <w:rsid w:val="00DF5AD5"/>
    <w:rsid w:val="00DF6C10"/>
    <w:rsid w:val="00DF6EA0"/>
    <w:rsid w:val="00DF7490"/>
    <w:rsid w:val="00E00C4A"/>
    <w:rsid w:val="00E023FD"/>
    <w:rsid w:val="00E04F51"/>
    <w:rsid w:val="00E054EF"/>
    <w:rsid w:val="00E05C95"/>
    <w:rsid w:val="00E112AA"/>
    <w:rsid w:val="00E13741"/>
    <w:rsid w:val="00E13C2A"/>
    <w:rsid w:val="00E161CA"/>
    <w:rsid w:val="00E168D1"/>
    <w:rsid w:val="00E17453"/>
    <w:rsid w:val="00E22BE3"/>
    <w:rsid w:val="00E22FA1"/>
    <w:rsid w:val="00E23606"/>
    <w:rsid w:val="00E23F7E"/>
    <w:rsid w:val="00E252DA"/>
    <w:rsid w:val="00E2548A"/>
    <w:rsid w:val="00E25741"/>
    <w:rsid w:val="00E257F1"/>
    <w:rsid w:val="00E267A7"/>
    <w:rsid w:val="00E26A4D"/>
    <w:rsid w:val="00E26D73"/>
    <w:rsid w:val="00E279A3"/>
    <w:rsid w:val="00E27A1D"/>
    <w:rsid w:val="00E30EDE"/>
    <w:rsid w:val="00E35956"/>
    <w:rsid w:val="00E36F5C"/>
    <w:rsid w:val="00E37DD6"/>
    <w:rsid w:val="00E40C8C"/>
    <w:rsid w:val="00E42DB0"/>
    <w:rsid w:val="00E43F66"/>
    <w:rsid w:val="00E5102F"/>
    <w:rsid w:val="00E51263"/>
    <w:rsid w:val="00E515FD"/>
    <w:rsid w:val="00E51613"/>
    <w:rsid w:val="00E55DD5"/>
    <w:rsid w:val="00E55F93"/>
    <w:rsid w:val="00E63752"/>
    <w:rsid w:val="00E656A7"/>
    <w:rsid w:val="00E716F3"/>
    <w:rsid w:val="00E72685"/>
    <w:rsid w:val="00E737B6"/>
    <w:rsid w:val="00E7685A"/>
    <w:rsid w:val="00E8065B"/>
    <w:rsid w:val="00E80D98"/>
    <w:rsid w:val="00E833F4"/>
    <w:rsid w:val="00E84DFB"/>
    <w:rsid w:val="00E8644D"/>
    <w:rsid w:val="00E86A12"/>
    <w:rsid w:val="00E86C69"/>
    <w:rsid w:val="00E86FAE"/>
    <w:rsid w:val="00E94586"/>
    <w:rsid w:val="00E946F1"/>
    <w:rsid w:val="00E9477E"/>
    <w:rsid w:val="00E952B5"/>
    <w:rsid w:val="00E95AEA"/>
    <w:rsid w:val="00EA090B"/>
    <w:rsid w:val="00EA1A50"/>
    <w:rsid w:val="00EA38CD"/>
    <w:rsid w:val="00EA4814"/>
    <w:rsid w:val="00EA5FF4"/>
    <w:rsid w:val="00EA7E82"/>
    <w:rsid w:val="00EB17A6"/>
    <w:rsid w:val="00EB2A15"/>
    <w:rsid w:val="00EB4EB9"/>
    <w:rsid w:val="00EB50D7"/>
    <w:rsid w:val="00EB55A2"/>
    <w:rsid w:val="00EC030E"/>
    <w:rsid w:val="00EC08B0"/>
    <w:rsid w:val="00EC1B9F"/>
    <w:rsid w:val="00EC381D"/>
    <w:rsid w:val="00EC3FEA"/>
    <w:rsid w:val="00EC75B4"/>
    <w:rsid w:val="00ED024E"/>
    <w:rsid w:val="00ED2B30"/>
    <w:rsid w:val="00ED3A95"/>
    <w:rsid w:val="00ED456F"/>
    <w:rsid w:val="00ED6855"/>
    <w:rsid w:val="00ED6B8D"/>
    <w:rsid w:val="00ED7ECF"/>
    <w:rsid w:val="00EE0FD6"/>
    <w:rsid w:val="00EE18B7"/>
    <w:rsid w:val="00EE2597"/>
    <w:rsid w:val="00EE5874"/>
    <w:rsid w:val="00EE76ED"/>
    <w:rsid w:val="00EE7C7B"/>
    <w:rsid w:val="00EF25B3"/>
    <w:rsid w:val="00EF351F"/>
    <w:rsid w:val="00EF3E82"/>
    <w:rsid w:val="00F00395"/>
    <w:rsid w:val="00F010EB"/>
    <w:rsid w:val="00F04AD4"/>
    <w:rsid w:val="00F04C5C"/>
    <w:rsid w:val="00F0591B"/>
    <w:rsid w:val="00F0726A"/>
    <w:rsid w:val="00F07DCA"/>
    <w:rsid w:val="00F10BC9"/>
    <w:rsid w:val="00F11B8C"/>
    <w:rsid w:val="00F12BE9"/>
    <w:rsid w:val="00F13291"/>
    <w:rsid w:val="00F14984"/>
    <w:rsid w:val="00F2181D"/>
    <w:rsid w:val="00F22AAC"/>
    <w:rsid w:val="00F23435"/>
    <w:rsid w:val="00F234CD"/>
    <w:rsid w:val="00F23C99"/>
    <w:rsid w:val="00F2708A"/>
    <w:rsid w:val="00F271B8"/>
    <w:rsid w:val="00F305FE"/>
    <w:rsid w:val="00F315D3"/>
    <w:rsid w:val="00F31768"/>
    <w:rsid w:val="00F322CE"/>
    <w:rsid w:val="00F32950"/>
    <w:rsid w:val="00F33ACF"/>
    <w:rsid w:val="00F33E9C"/>
    <w:rsid w:val="00F34AE2"/>
    <w:rsid w:val="00F351D1"/>
    <w:rsid w:val="00F3581C"/>
    <w:rsid w:val="00F36CF8"/>
    <w:rsid w:val="00F3734B"/>
    <w:rsid w:val="00F40AF2"/>
    <w:rsid w:val="00F419EE"/>
    <w:rsid w:val="00F4304B"/>
    <w:rsid w:val="00F43992"/>
    <w:rsid w:val="00F44BB7"/>
    <w:rsid w:val="00F44CD4"/>
    <w:rsid w:val="00F45955"/>
    <w:rsid w:val="00F47057"/>
    <w:rsid w:val="00F53056"/>
    <w:rsid w:val="00F5566C"/>
    <w:rsid w:val="00F5797A"/>
    <w:rsid w:val="00F606D1"/>
    <w:rsid w:val="00F60D9F"/>
    <w:rsid w:val="00F61D10"/>
    <w:rsid w:val="00F62617"/>
    <w:rsid w:val="00F63056"/>
    <w:rsid w:val="00F6474A"/>
    <w:rsid w:val="00F65792"/>
    <w:rsid w:val="00F65AE6"/>
    <w:rsid w:val="00F65E9A"/>
    <w:rsid w:val="00F665A7"/>
    <w:rsid w:val="00F7000F"/>
    <w:rsid w:val="00F72CD9"/>
    <w:rsid w:val="00F72F40"/>
    <w:rsid w:val="00F735DF"/>
    <w:rsid w:val="00F777D9"/>
    <w:rsid w:val="00F8052F"/>
    <w:rsid w:val="00F84F24"/>
    <w:rsid w:val="00F85544"/>
    <w:rsid w:val="00F85C83"/>
    <w:rsid w:val="00F86760"/>
    <w:rsid w:val="00F86F3F"/>
    <w:rsid w:val="00F90A61"/>
    <w:rsid w:val="00F9491B"/>
    <w:rsid w:val="00F95105"/>
    <w:rsid w:val="00F9519F"/>
    <w:rsid w:val="00F96D48"/>
    <w:rsid w:val="00FA00E3"/>
    <w:rsid w:val="00FA11C5"/>
    <w:rsid w:val="00FA1C96"/>
    <w:rsid w:val="00FA1EB8"/>
    <w:rsid w:val="00FA3BA2"/>
    <w:rsid w:val="00FA7D1F"/>
    <w:rsid w:val="00FB2B15"/>
    <w:rsid w:val="00FB2CEC"/>
    <w:rsid w:val="00FB3DBE"/>
    <w:rsid w:val="00FB439F"/>
    <w:rsid w:val="00FB4E56"/>
    <w:rsid w:val="00FB4F89"/>
    <w:rsid w:val="00FB5DC9"/>
    <w:rsid w:val="00FB7605"/>
    <w:rsid w:val="00FC0713"/>
    <w:rsid w:val="00FC0A0C"/>
    <w:rsid w:val="00FC125B"/>
    <w:rsid w:val="00FC1F2F"/>
    <w:rsid w:val="00FC28A0"/>
    <w:rsid w:val="00FC4A10"/>
    <w:rsid w:val="00FC57DE"/>
    <w:rsid w:val="00FC6AF5"/>
    <w:rsid w:val="00FC6E16"/>
    <w:rsid w:val="00FC717F"/>
    <w:rsid w:val="00FC7F91"/>
    <w:rsid w:val="00FD3CEF"/>
    <w:rsid w:val="00FD63C5"/>
    <w:rsid w:val="00FD67C8"/>
    <w:rsid w:val="00FD7A4F"/>
    <w:rsid w:val="00FE0A57"/>
    <w:rsid w:val="00FE0BC3"/>
    <w:rsid w:val="00FE1C6B"/>
    <w:rsid w:val="00FE2A03"/>
    <w:rsid w:val="00FE2C6D"/>
    <w:rsid w:val="00FE3AB0"/>
    <w:rsid w:val="00FE3BC6"/>
    <w:rsid w:val="00FE4373"/>
    <w:rsid w:val="00FE4A88"/>
    <w:rsid w:val="00FE5BEB"/>
    <w:rsid w:val="00FE701D"/>
    <w:rsid w:val="00FE770F"/>
    <w:rsid w:val="00FF0897"/>
    <w:rsid w:val="00FF1843"/>
    <w:rsid w:val="00FF2559"/>
    <w:rsid w:val="00FF2785"/>
    <w:rsid w:val="00FF447E"/>
    <w:rsid w:val="00FF5C74"/>
    <w:rsid w:val="00FF6012"/>
    <w:rsid w:val="00FF6BDB"/>
    <w:rsid w:val="00FF7724"/>
    <w:rsid w:val="00FF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75151"/>
    <w:pPr>
      <w:keepNext/>
      <w:spacing w:line="360" w:lineRule="auto"/>
      <w:ind w:left="720"/>
      <w:jc w:val="both"/>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lang w:val="nl-NL"/>
    </w:rPr>
  </w:style>
  <w:style w:type="paragraph" w:styleId="Heading7">
    <w:name w:val="heading 7"/>
    <w:basedOn w:val="Normal"/>
    <w:next w:val="Normal"/>
    <w:link w:val="Heading7Char"/>
    <w:qFormat/>
    <w:rsid w:val="00575151"/>
    <w:pPr>
      <w:keepNext/>
      <w:ind w:left="720"/>
      <w:jc w:val="both"/>
      <w:outlineLvl w:val="6"/>
    </w:pPr>
    <w:rPr>
      <w:b/>
      <w:bCs/>
      <w:sz w:val="26"/>
      <w:szCs w:val="26"/>
      <w:lang w:val="nl-NL"/>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widowControl w:val="0"/>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Body Text Char Char Char,Body Text Char Char"/>
    <w:basedOn w:val="Normal"/>
    <w:link w:val="BodyTextChar"/>
    <w:rsid w:val="00575151"/>
    <w:pPr>
      <w:jc w:val="both"/>
    </w:pPr>
    <w:rPr>
      <w:rFonts w:ascii=".VnTime" w:hAnsi=".VnTime"/>
      <w:szCs w:val="28"/>
    </w:rPr>
  </w:style>
  <w:style w:type="character" w:customStyle="1" w:styleId="BodyTextChar">
    <w:name w:val="Body Text Char"/>
    <w:aliases w:val=" Char Char Char,Body Text Char Char Char Char,Body Text Char Char Char1"/>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jc w:val="both"/>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jc w:val="both"/>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jc w:val="both"/>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widowControl w:val="0"/>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widowControl w:val="0"/>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widowControl w:val="0"/>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jc w:val="both"/>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widowControl w:val="0"/>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widowControl w:val="0"/>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rsid w:val="00575151"/>
    <w:pPr>
      <w:widowControl w:val="0"/>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widowControl w:val="0"/>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widowControl w:val="0"/>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jc w:val="both"/>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widowControl w:val="0"/>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jc w:val="both"/>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jc w:val="both"/>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widowControl w:val="0"/>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widowControl w:val="0"/>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widowControl w:val="0"/>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widowControl w:val="0"/>
      <w:spacing w:before="60" w:after="60" w:line="264" w:lineRule="auto"/>
      <w:ind w:left="2637" w:hanging="1361"/>
      <w:jc w:val="both"/>
    </w:pPr>
    <w:rPr>
      <w:rFonts w:ascii=".VnCentury Schoolbook" w:hAnsi=".VnCentury Schoolbook"/>
      <w:color w:val="000000"/>
      <w:sz w:val="22"/>
      <w:szCs w:val="28"/>
    </w:rPr>
  </w:style>
  <w:style w:type="paragraph" w:customStyle="1" w:styleId="ndtk">
    <w:name w:val="ndtk"/>
    <w:basedOn w:val="Normal"/>
    <w:rsid w:val="00575151"/>
    <w:pPr>
      <w:widowControl w:val="0"/>
      <w:jc w:val="center"/>
    </w:pPr>
    <w:rPr>
      <w:rFonts w:ascii=".VnHelvetInsH" w:hAnsi=".VnHelvetInsH"/>
      <w:color w:val="000000"/>
      <w:sz w:val="26"/>
      <w:szCs w:val="22"/>
    </w:rPr>
  </w:style>
  <w:style w:type="paragraph" w:customStyle="1" w:styleId="No">
    <w:name w:val="No"/>
    <w:basedOn w:val="Normal"/>
    <w:rsid w:val="00575151"/>
    <w:pPr>
      <w:widowControl w:val="0"/>
      <w:spacing w:before="60" w:after="60" w:line="264" w:lineRule="auto"/>
      <w:ind w:left="1786" w:hanging="1361"/>
      <w:jc w:val="both"/>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widowControl w:val="0"/>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ccccc">
    <w:name w:val="ccccc"/>
    <w:basedOn w:val="Normal"/>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5">
    <w:name w:val="15"/>
    <w:basedOn w:val="Normal"/>
    <w:rsid w:val="00575151"/>
    <w:pPr>
      <w:widowControl w:val="0"/>
      <w:overflowPunct w:val="0"/>
      <w:adjustRightInd w:val="0"/>
      <w:jc w:val="center"/>
    </w:pPr>
    <w:rPr>
      <w:rFonts w:ascii=".VnHelvetIns" w:hAnsi=".VnHelvetIns"/>
      <w:bCs/>
      <w:color w:val="000000"/>
      <w:sz w:val="26"/>
      <w:szCs w:val="26"/>
    </w:rPr>
  </w:style>
  <w:style w:type="paragraph" w:customStyle="1" w:styleId="6">
    <w:name w:val="6"/>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widowControl w:val="0"/>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pPr>
      <w:widowControl w:val="0"/>
      <w:jc w:val="both"/>
    </w:pPr>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widowControl w:val="0"/>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widowControl w:val="0"/>
      <w:spacing w:before="60" w:after="60"/>
      <w:ind w:firstLine="567"/>
      <w:jc w:val="both"/>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color w:val="000000"/>
      <w:sz w:val="22"/>
      <w:szCs w:val="20"/>
    </w:rPr>
  </w:style>
  <w:style w:type="paragraph" w:customStyle="1" w:styleId="n-">
    <w:name w:val="n-"/>
    <w:basedOn w:val="Normal"/>
    <w:rsid w:val="00575151"/>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color w:val="000000"/>
      <w:sz w:val="22"/>
      <w:szCs w:val="20"/>
    </w:rPr>
  </w:style>
  <w:style w:type="paragraph" w:customStyle="1" w:styleId="n1">
    <w:name w:val="n1"/>
    <w:basedOn w:val="Normal"/>
    <w:rsid w:val="00575151"/>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no0">
    <w:name w:val="no"/>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4tenchuong">
    <w:name w:val="4 ten chuong"/>
    <w:basedOn w:val="Normal"/>
    <w:rsid w:val="00575151"/>
    <w:pPr>
      <w:widowControl w:val="0"/>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jc w:val="both"/>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widowControl w:val="0"/>
      <w:jc w:val="center"/>
    </w:pPr>
    <w:rPr>
      <w:rFonts w:ascii=".VnArial" w:hAnsi=".VnArial"/>
      <w:b/>
      <w:color w:val="000000"/>
      <w:sz w:val="22"/>
      <w:szCs w:val="22"/>
    </w:rPr>
  </w:style>
  <w:style w:type="paragraph" w:customStyle="1" w:styleId="2">
    <w:name w:val="2"/>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1chucdanhnguoiky">
    <w:name w:val="11 chuc danh nguoi ky"/>
    <w:basedOn w:val="Normal"/>
    <w:rsid w:val="00575151"/>
    <w:pPr>
      <w:widowControl w:val="0"/>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100" w:afterAutospacing="1"/>
    </w:pPr>
    <w:rPr>
      <w:sz w:val="24"/>
    </w:rPr>
  </w:style>
  <w:style w:type="paragraph" w:customStyle="1" w:styleId="c0">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color w:val="000000"/>
      <w:sz w:val="22"/>
      <w:szCs w:val="20"/>
    </w:rPr>
  </w:style>
  <w:style w:type="paragraph" w:customStyle="1" w:styleId="c-">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after="100"/>
    </w:pPr>
    <w:rPr>
      <w:szCs w:val="20"/>
      <w:lang w:val="en-AU"/>
    </w:rPr>
  </w:style>
  <w:style w:type="paragraph" w:customStyle="1" w:styleId="1chinhtrang">
    <w:name w:val="1 chinh trang"/>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widowControl w:val="0"/>
      <w:jc w:val="center"/>
    </w:pPr>
    <w:rPr>
      <w:rFonts w:ascii=".VnArial" w:hAnsi=".VnArial"/>
      <w:b/>
      <w:color w:val="000000"/>
      <w:sz w:val="22"/>
      <w:szCs w:val="22"/>
    </w:rPr>
  </w:style>
  <w:style w:type="paragraph" w:customStyle="1" w:styleId="coCharChar">
    <w:name w:val="co Char Char"/>
    <w:basedOn w:val="Normal"/>
    <w:link w:val="coCharCharChar"/>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cChar">
    <w:name w:val="c Char"/>
    <w:basedOn w:val="Normal"/>
    <w:rsid w:val="00575151"/>
    <w:pPr>
      <w:widowControl w:val="0"/>
      <w:spacing w:before="60" w:after="60" w:line="264" w:lineRule="auto"/>
      <w:ind w:left="2438" w:hanging="1361"/>
      <w:jc w:val="both"/>
    </w:pPr>
    <w:rPr>
      <w:rFonts w:ascii=".VnCentury Schoolbook" w:hAnsi=".VnCentury Schoolbook"/>
      <w:i/>
      <w:color w:val="000000"/>
      <w:sz w:val="22"/>
      <w:szCs w:val="22"/>
    </w:rPr>
  </w:style>
  <w:style w:type="paragraph" w:customStyle="1" w:styleId="aChar">
    <w:name w:val="a Char"/>
    <w:basedOn w:val="Normal"/>
    <w:rsid w:val="00575151"/>
    <w:pPr>
      <w:widowControl w:val="0"/>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jc w:val="both"/>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widowControl w:val="0"/>
      <w:jc w:val="center"/>
    </w:pPr>
    <w:rPr>
      <w:rFonts w:ascii=".VnCentury SchoolbookH" w:hAnsi=".VnCentury SchoolbookH"/>
      <w:b/>
      <w:color w:val="000000"/>
      <w:sz w:val="22"/>
      <w:szCs w:val="22"/>
    </w:rPr>
  </w:style>
  <w:style w:type="paragraph" w:customStyle="1" w:styleId="8DakyCharChar">
    <w:name w:val="8 Da ky Char Char"/>
    <w:basedOn w:val="Normal"/>
    <w:rsid w:val="00575151"/>
    <w:pPr>
      <w:widowControl w:val="0"/>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widowControl w:val="0"/>
      <w:jc w:val="center"/>
    </w:pPr>
    <w:rPr>
      <w:rFonts w:ascii=".VnAvantH" w:hAnsi=".VnAvantH"/>
      <w:b/>
      <w:color w:val="000000"/>
      <w:sz w:val="22"/>
      <w:szCs w:val="22"/>
    </w:rPr>
  </w:style>
  <w:style w:type="paragraph" w:customStyle="1" w:styleId="2dongcachCharCharCharChar">
    <w:name w:val="2 dong cach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1">
    <w:name w:val="c Char Char Char Char1"/>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jc w:val="both"/>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rsid w:val="00575151"/>
    <w:rPr>
      <w:rFonts w:ascii="VnTime" w:hAnsi="VnTime"/>
      <w:snapToGrid w:val="0"/>
      <w:color w:val="0000FF"/>
      <w:sz w:val="20"/>
      <w:szCs w:val="20"/>
    </w:rPr>
  </w:style>
  <w:style w:type="character" w:customStyle="1" w:styleId="CommentTextChar">
    <w:name w:val="Comment Text Char"/>
    <w:basedOn w:val="DefaultParagraphFont"/>
    <w:link w:val="CommentText"/>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jc w:val="both"/>
    </w:pPr>
    <w:rPr>
      <w:rFonts w:ascii=".VnTime" w:hAnsi=".VnTime"/>
      <w:szCs w:val="20"/>
    </w:rPr>
  </w:style>
  <w:style w:type="paragraph" w:customStyle="1" w:styleId="1chinhtrangChar1Char">
    <w:name w:val="1 chinh trang Char1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4tenchuongChar">
    <w:name w:val="4 ten chuong Char"/>
    <w:basedOn w:val="Normal"/>
    <w:rsid w:val="00575151"/>
    <w:pPr>
      <w:widowControl w:val="0"/>
      <w:jc w:val="center"/>
    </w:pPr>
    <w:rPr>
      <w:rFonts w:ascii=".VnAvantH" w:hAnsi=".VnAvantH"/>
      <w:b/>
      <w:color w:val="000000"/>
      <w:sz w:val="22"/>
      <w:szCs w:val="22"/>
    </w:rPr>
  </w:style>
  <w:style w:type="paragraph" w:customStyle="1" w:styleId="11chucdanhnguoiky-co11">
    <w:name w:val="11 chuc danh nguoi ky-co 11"/>
    <w:basedOn w:val="Normal"/>
    <w:rsid w:val="00575151"/>
    <w:pPr>
      <w:widowControl w:val="0"/>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widowControl w:val="0"/>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jc w:val="both"/>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lang w:val="nl-NL"/>
    </w:rPr>
  </w:style>
  <w:style w:type="paragraph" w:customStyle="1" w:styleId="v">
    <w:name w:val="v"/>
    <w:basedOn w:val="PlainText"/>
    <w:rsid w:val="00575151"/>
    <w:pPr>
      <w:spacing w:before="140" w:line="340" w:lineRule="exact"/>
      <w:jc w:val="both"/>
    </w:pPr>
    <w:rPr>
      <w:rFonts w:ascii="Times New Roman" w:hAnsi="Times New Roman"/>
      <w:sz w:val="26"/>
      <w:szCs w:val="26"/>
      <w:lang w:val="nl-NL"/>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widowControl w:val="0"/>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widowControl w:val="0"/>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widowControl w:val="0"/>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widowControl w:val="0"/>
      <w:jc w:val="center"/>
    </w:pPr>
    <w:rPr>
      <w:rFonts w:ascii=".VnCentury Schoolbook" w:hAnsi=".VnCentury Schoolbook"/>
      <w:b/>
      <w:color w:val="000000"/>
      <w:sz w:val="22"/>
      <w:szCs w:val="22"/>
    </w:rPr>
  </w:style>
  <w:style w:type="paragraph" w:customStyle="1" w:styleId="71Char">
    <w:name w:val="7   1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phan">
    <w:name w:val="phan"/>
    <w:aliases w:val="5 so muc Char"/>
    <w:basedOn w:val="Normal"/>
    <w:rsid w:val="00575151"/>
    <w:pPr>
      <w:widowControl w:val="0"/>
      <w:jc w:val="center"/>
    </w:pPr>
    <w:rPr>
      <w:rFonts w:ascii=".VnCentury Schoolbook" w:hAnsi=".VnCentury Schoolbook"/>
      <w:b/>
      <w:color w:val="000000"/>
      <w:sz w:val="22"/>
      <w:szCs w:val="22"/>
    </w:rPr>
  </w:style>
  <w:style w:type="paragraph" w:customStyle="1" w:styleId="noChar">
    <w:name w:val="no Char"/>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jc w:val="both"/>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jc w:val="both"/>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jc w:val="both"/>
      <w:textAlignment w:val="baseline"/>
    </w:pPr>
    <w:rPr>
      <w:rFonts w:ascii=".VnTime" w:hAnsi=".VnTime" w:cs=".VnTime"/>
      <w:color w:val="0000FF"/>
      <w:sz w:val="24"/>
    </w:rPr>
  </w:style>
  <w:style w:type="paragraph" w:customStyle="1" w:styleId="71Char0">
    <w:name w:val="7        1 Char"/>
    <w:aliases w:val="2 ... Char"/>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jc w:val="both"/>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widowControl w:val="0"/>
      <w:spacing w:before="120"/>
      <w:ind w:firstLine="357"/>
      <w:jc w:val="both"/>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widowControl w:val="0"/>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jc w:val="both"/>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jc w:val="both"/>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jc w:val="both"/>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widowControl w:val="0"/>
      <w:spacing w:before="60" w:after="60" w:line="264" w:lineRule="auto"/>
      <w:ind w:firstLine="425"/>
      <w:jc w:val="both"/>
    </w:pPr>
    <w:rPr>
      <w:rFonts w:ascii=".VnTimeH" w:hAnsi=".VnTimeH" w:cs=".VnTimeH"/>
      <w:i/>
      <w:iCs/>
      <w:color w:val="000000"/>
      <w:sz w:val="30"/>
      <w:szCs w:val="30"/>
    </w:rPr>
  </w:style>
  <w:style w:type="paragraph" w:customStyle="1" w:styleId="120">
    <w:name w:val="1.2"/>
    <w:basedOn w:val="Normal"/>
    <w:rsid w:val="00575151"/>
    <w:pPr>
      <w:widowControl w:val="0"/>
      <w:tabs>
        <w:tab w:val="center" w:leader="dot" w:pos="6237"/>
      </w:tabs>
      <w:spacing w:before="60" w:after="60" w:line="264" w:lineRule="auto"/>
      <w:ind w:firstLine="425"/>
      <w:jc w:val="both"/>
    </w:pPr>
    <w:rPr>
      <w:rFonts w:ascii=".VnCentury Schoolbook" w:hAnsi=".VnCentury Schoolbook"/>
      <w:color w:val="000000"/>
      <w:sz w:val="22"/>
      <w:szCs w:val="22"/>
    </w:rPr>
  </w:style>
  <w:style w:type="paragraph" w:customStyle="1" w:styleId="710">
    <w:name w:val="7        1"/>
    <w:aliases w:val="2 ..."/>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customStyle="1" w:styleId="712">
    <w:name w:val="7.1"/>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widowControl w:val="0"/>
      <w:jc w:val="center"/>
    </w:pPr>
    <w:rPr>
      <w:rFonts w:ascii=".VnAvantH" w:hAnsi=".VnAvantH"/>
      <w:b/>
      <w:color w:val="000000"/>
      <w:sz w:val="20"/>
      <w:szCs w:val="20"/>
    </w:rPr>
  </w:style>
  <w:style w:type="paragraph" w:customStyle="1" w:styleId="140">
    <w:name w:val="14"/>
    <w:basedOn w:val="Title"/>
    <w:rsid w:val="00575151"/>
    <w:pPr>
      <w:widowControl w:val="0"/>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widowControl w:val="0"/>
      <w:tabs>
        <w:tab w:val="left" w:pos="567"/>
      </w:tabs>
      <w:jc w:val="center"/>
    </w:pPr>
    <w:rPr>
      <w:rFonts w:ascii=".VnArial" w:hAnsi=".VnArial"/>
      <w:b/>
      <w:bCs/>
      <w:color w:val="000000"/>
      <w:sz w:val="23"/>
      <w:szCs w:val="23"/>
    </w:rPr>
  </w:style>
  <w:style w:type="paragraph" w:customStyle="1" w:styleId="130">
    <w:name w:val="13"/>
    <w:basedOn w:val="Normal"/>
    <w:rsid w:val="00575151"/>
    <w:pPr>
      <w:widowControl w:val="0"/>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widowControl w:val="0"/>
      <w:tabs>
        <w:tab w:val="left" w:pos="567"/>
      </w:tabs>
      <w:jc w:val="center"/>
    </w:pPr>
    <w:rPr>
      <w:rFonts w:ascii=".VnAvantH" w:hAnsi=".VnAvantH"/>
      <w:b/>
      <w:color w:val="000000"/>
      <w:sz w:val="20"/>
      <w:szCs w:val="20"/>
    </w:rPr>
  </w:style>
  <w:style w:type="paragraph" w:customStyle="1" w:styleId="1456">
    <w:name w:val="1456"/>
    <w:basedOn w:val="Normal"/>
    <w:rsid w:val="00575151"/>
    <w:pPr>
      <w:widowControl w:val="0"/>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widowControl w:val="0"/>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widowControl w:val="0"/>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widowControl w:val="0"/>
      <w:spacing w:before="60" w:after="60" w:line="264" w:lineRule="auto"/>
      <w:ind w:firstLine="567"/>
      <w:jc w:val="both"/>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spacing w:val="-4"/>
      <w:sz w:val="22"/>
      <w:szCs w:val="22"/>
    </w:rPr>
  </w:style>
  <w:style w:type="paragraph" w:customStyle="1" w:styleId="so">
    <w:name w:val="so"/>
    <w:basedOn w:val="Normal"/>
    <w:rsid w:val="00575151"/>
    <w:pPr>
      <w:widowControl w:val="0"/>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widowControl w:val="0"/>
      <w:spacing w:before="120"/>
      <w:jc w:val="center"/>
    </w:pPr>
    <w:rPr>
      <w:rFonts w:ascii=".VnHelvetInsH" w:hAnsi=".VnHelvetInsH"/>
      <w:sz w:val="22"/>
      <w:szCs w:val="20"/>
    </w:rPr>
  </w:style>
  <w:style w:type="paragraph" w:customStyle="1" w:styleId="style2">
    <w:name w:val="style2"/>
    <w:basedOn w:val="Normal"/>
    <w:rsid w:val="00575151"/>
    <w:pPr>
      <w:widowControl w:val="0"/>
      <w:ind w:firstLine="397"/>
      <w:jc w:val="both"/>
    </w:pPr>
    <w:rPr>
      <w:rFonts w:ascii=".VnCentury SchoolbookH" w:hAnsi=".VnCentury SchoolbookH"/>
      <w:sz w:val="20"/>
      <w:szCs w:val="20"/>
    </w:rPr>
  </w:style>
  <w:style w:type="paragraph" w:styleId="ListContinue3">
    <w:name w:val="List Continue 3"/>
    <w:basedOn w:val="Normal"/>
    <w:rsid w:val="00575151"/>
    <w:pPr>
      <w:widowControl w:val="0"/>
      <w:autoSpaceDE w:val="0"/>
      <w:autoSpaceDN w:val="0"/>
      <w:spacing w:after="120"/>
      <w:ind w:left="849"/>
    </w:pPr>
    <w:rPr>
      <w:rFonts w:ascii=".VnTime" w:hAnsi=".VnTime"/>
      <w:szCs w:val="28"/>
    </w:rPr>
  </w:style>
  <w:style w:type="paragraph" w:styleId="ListContinue2">
    <w:name w:val="List Continue 2"/>
    <w:basedOn w:val="Normal"/>
    <w:rsid w:val="00575151"/>
    <w:pPr>
      <w:widowControl w:val="0"/>
      <w:autoSpaceDE w:val="0"/>
      <w:autoSpaceDN w:val="0"/>
      <w:spacing w:after="120"/>
      <w:ind w:left="566"/>
    </w:pPr>
    <w:rPr>
      <w:rFonts w:ascii=".VnTime" w:hAnsi=".VnTime"/>
      <w:szCs w:val="28"/>
    </w:rPr>
  </w:style>
  <w:style w:type="paragraph" w:styleId="ListContinue4">
    <w:name w:val="List Continue 4"/>
    <w:basedOn w:val="Normal"/>
    <w:rsid w:val="00575151"/>
    <w:pPr>
      <w:widowControl w:val="0"/>
      <w:autoSpaceDE w:val="0"/>
      <w:autoSpaceDN w:val="0"/>
      <w:spacing w:after="120"/>
      <w:ind w:left="1132"/>
    </w:pPr>
    <w:rPr>
      <w:rFonts w:ascii=".VnTime" w:hAnsi=".VnTime"/>
      <w:szCs w:val="28"/>
    </w:rPr>
  </w:style>
  <w:style w:type="paragraph" w:customStyle="1" w:styleId="BodyText4">
    <w:name w:val="Body Text 4"/>
    <w:basedOn w:val="BodyTextIndent"/>
    <w:rsid w:val="00575151"/>
    <w:pPr>
      <w:widowControl w:val="0"/>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3sochuongCharChar">
    <w:name w:val="3 so chuong Char Char"/>
    <w:basedOn w:val="Normal"/>
    <w:rsid w:val="00575151"/>
    <w:pPr>
      <w:widowControl w:val="0"/>
      <w:jc w:val="center"/>
    </w:pPr>
    <w:rPr>
      <w:rFonts w:ascii=".VnArial" w:hAnsi=".VnArial"/>
      <w:b/>
      <w:color w:val="000000"/>
      <w:sz w:val="22"/>
      <w:szCs w:val="22"/>
    </w:rPr>
  </w:style>
  <w:style w:type="paragraph" w:customStyle="1" w:styleId="6tenmucphanChar">
    <w:name w:val="6 ten muc phan Char"/>
    <w:basedOn w:val="Normal"/>
    <w:rsid w:val="00575151"/>
    <w:pPr>
      <w:widowControl w:val="0"/>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widowControl w:val="0"/>
      <w:jc w:val="center"/>
    </w:pPr>
    <w:rPr>
      <w:rFonts w:ascii=".VnCentury Schoolbook" w:hAnsi=".VnCentury Schoolbook"/>
      <w:i/>
      <w:color w:val="000000"/>
      <w:sz w:val="22"/>
      <w:szCs w:val="22"/>
    </w:rPr>
  </w:style>
  <w:style w:type="paragraph" w:customStyle="1" w:styleId="11chucdanhnguoiky-co11Char">
    <w:name w:val="11 chuc danh nguoi ky-co 11 Char"/>
    <w:basedOn w:val="Normal"/>
    <w:rsid w:val="00575151"/>
    <w:pPr>
      <w:widowControl w:val="0"/>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widowControl w:val="0"/>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Char">
    <w:name w:val="c Char Char Char Char Char"/>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paragraph" w:customStyle="1" w:styleId="coCharCharCharCharChar1">
    <w:name w:val="co Char Char Char Char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1chinhtrangCharChar">
    <w:name w:val="1 chinh trang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VH">
    <w:name w:val="VH"/>
    <w:basedOn w:val="Normal"/>
    <w:rsid w:val="00575151"/>
    <w:pPr>
      <w:widowControl w:val="0"/>
      <w:spacing w:before="120"/>
      <w:jc w:val="center"/>
    </w:pPr>
    <w:rPr>
      <w:rFonts w:ascii=".VnHelvetInsH" w:hAnsi=".VnHelvetInsH"/>
      <w:color w:val="000000"/>
      <w:szCs w:val="28"/>
    </w:rPr>
  </w:style>
  <w:style w:type="paragraph" w:customStyle="1" w:styleId="VV">
    <w:name w:val="VV"/>
    <w:basedOn w:val="Normal"/>
    <w:rsid w:val="00575151"/>
    <w:pPr>
      <w:widowControl w:val="0"/>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jc w:val="both"/>
    </w:pPr>
    <w:rPr>
      <w:szCs w:val="28"/>
    </w:rPr>
  </w:style>
  <w:style w:type="paragraph" w:customStyle="1" w:styleId="bodyson">
    <w:name w:val="body son"/>
    <w:basedOn w:val="Normal"/>
    <w:autoRedefine/>
    <w:rsid w:val="00185451"/>
    <w:pPr>
      <w:spacing w:after="120"/>
      <w:jc w:val="both"/>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lang w:val="nl-NL"/>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lang w:val="nl-NL"/>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lang w:val="nl-NL"/>
    </w:rPr>
  </w:style>
  <w:style w:type="paragraph" w:customStyle="1" w:styleId="o1">
    <w:name w:val="o1"/>
    <w:basedOn w:val="Normal"/>
    <w:rsid w:val="00575151"/>
    <w:pPr>
      <w:numPr>
        <w:ilvl w:val="1"/>
        <w:numId w:val="3"/>
      </w:numPr>
      <w:tabs>
        <w:tab w:val="clear" w:pos="1837"/>
      </w:tabs>
      <w:spacing w:before="80" w:after="80" w:line="264" w:lineRule="auto"/>
      <w:ind w:left="728"/>
      <w:jc w:val="both"/>
    </w:pPr>
    <w:rPr>
      <w:rFonts w:ascii=".VnTime" w:hAnsi=".VnTime"/>
      <w:sz w:val="26"/>
      <w:lang w:val="nl-NL"/>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lang w:val="nl-NL"/>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lang w:val="nl-NL"/>
    </w:rPr>
  </w:style>
  <w:style w:type="paragraph" w:customStyle="1" w:styleId="p">
    <w:name w:val="p"/>
    <w:basedOn w:val="Normal"/>
    <w:rsid w:val="00575151"/>
    <w:pPr>
      <w:pageBreakBefore/>
      <w:spacing w:before="3240" w:after="80"/>
      <w:jc w:val="center"/>
    </w:pPr>
    <w:rPr>
      <w:rFonts w:ascii=".VnTime" w:hAnsi=".VnTime"/>
      <w:b/>
      <w:bCs/>
      <w:sz w:val="50"/>
      <w:lang w:val="nl-NL"/>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jc w:val="both"/>
    </w:pPr>
    <w:rPr>
      <w:rFonts w:ascii=".VnTimeH" w:hAnsi=".VnTimeH"/>
      <w:b/>
      <w:bCs/>
      <w:sz w:val="26"/>
      <w:lang w:val="nl-NL"/>
    </w:rPr>
  </w:style>
  <w:style w:type="paragraph" w:customStyle="1" w:styleId="t">
    <w:name w:val="t"/>
    <w:basedOn w:val="Normal"/>
    <w:rsid w:val="00575151"/>
    <w:pPr>
      <w:spacing w:before="360" w:after="80" w:line="216" w:lineRule="auto"/>
      <w:jc w:val="center"/>
    </w:pPr>
    <w:rPr>
      <w:rFonts w:ascii=".VnTimeH" w:hAnsi=".VnTimeH"/>
      <w:b/>
      <w:bCs/>
      <w:sz w:val="24"/>
      <w:lang w:val="nl-NL"/>
    </w:rPr>
  </w:style>
  <w:style w:type="paragraph" w:customStyle="1" w:styleId="t1">
    <w:name w:val="t1"/>
    <w:basedOn w:val="Normal"/>
    <w:rsid w:val="00575151"/>
    <w:pPr>
      <w:spacing w:before="80" w:after="340" w:line="216" w:lineRule="auto"/>
      <w:jc w:val="center"/>
    </w:pPr>
    <w:rPr>
      <w:rFonts w:ascii=".VnArialH" w:hAnsi=".VnArialH"/>
      <w:b/>
      <w:bCs/>
      <w:sz w:val="24"/>
      <w:szCs w:val="28"/>
      <w:lang w:val="nl-NL"/>
    </w:rPr>
  </w:style>
  <w:style w:type="paragraph" w:customStyle="1" w:styleId="t2">
    <w:name w:val="t2"/>
    <w:basedOn w:val="Normal"/>
    <w:rsid w:val="00575151"/>
    <w:pPr>
      <w:spacing w:before="240" w:after="240"/>
      <w:jc w:val="center"/>
    </w:pPr>
    <w:rPr>
      <w:rFonts w:ascii=".VnTimeH" w:hAnsi=".VnTimeH"/>
      <w:sz w:val="24"/>
      <w:lang w:val="nl-NL"/>
    </w:rPr>
  </w:style>
  <w:style w:type="paragraph" w:customStyle="1" w:styleId="rt2">
    <w:name w:val="rt2"/>
    <w:basedOn w:val="Normal"/>
    <w:rsid w:val="00575151"/>
    <w:pPr>
      <w:spacing w:before="80" w:after="80"/>
      <w:ind w:firstLine="397"/>
      <w:jc w:val="both"/>
    </w:pPr>
    <w:rPr>
      <w:rFonts w:ascii=".VnTime" w:hAnsi=".VnTime"/>
      <w:b/>
      <w:bCs/>
      <w:sz w:val="24"/>
      <w:lang w:val="nl-NL"/>
    </w:rPr>
  </w:style>
  <w:style w:type="paragraph" w:customStyle="1" w:styleId="t12">
    <w:name w:val="t12"/>
    <w:basedOn w:val="Normal"/>
    <w:rsid w:val="00575151"/>
    <w:pPr>
      <w:spacing w:before="80" w:after="80"/>
      <w:ind w:firstLine="397"/>
      <w:jc w:val="both"/>
    </w:pPr>
    <w:rPr>
      <w:rFonts w:ascii=".VnTime" w:hAnsi=".VnTime"/>
      <w:sz w:val="24"/>
      <w:lang w:val="nl-NL"/>
    </w:rPr>
  </w:style>
  <w:style w:type="paragraph" w:customStyle="1" w:styleId="c20">
    <w:name w:val="c2"/>
    <w:basedOn w:val="Normal"/>
    <w:rsid w:val="00575151"/>
    <w:pPr>
      <w:spacing w:before="80" w:after="80"/>
      <w:ind w:firstLine="397"/>
      <w:jc w:val="both"/>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lang w:val="nl-NL"/>
    </w:rPr>
  </w:style>
  <w:style w:type="paragraph" w:customStyle="1" w:styleId="mb">
    <w:name w:val="mb"/>
    <w:basedOn w:val="Normal"/>
    <w:rsid w:val="00575151"/>
    <w:pPr>
      <w:spacing w:before="80" w:after="80"/>
      <w:jc w:val="center"/>
    </w:pPr>
    <w:rPr>
      <w:rFonts w:ascii=".VnTime" w:hAnsi=".VnTime"/>
      <w:b/>
      <w:bCs/>
      <w:sz w:val="24"/>
      <w:lang w:val="nl-NL"/>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lang w:val="nl-NL"/>
    </w:rPr>
  </w:style>
  <w:style w:type="paragraph" w:customStyle="1" w:styleId="a1">
    <w:name w:val="a1"/>
    <w:basedOn w:val="Normal"/>
    <w:rsid w:val="00575151"/>
    <w:pPr>
      <w:tabs>
        <w:tab w:val="right" w:leader="dot" w:pos="7513"/>
      </w:tabs>
      <w:spacing w:before="80" w:after="80"/>
      <w:ind w:firstLine="397"/>
      <w:jc w:val="both"/>
    </w:pPr>
    <w:rPr>
      <w:rFonts w:ascii=".VnTime" w:hAnsi=".VnTime"/>
      <w:i/>
      <w:iCs/>
      <w:color w:val="000000"/>
      <w:sz w:val="26"/>
      <w:lang w:val="nl-NL"/>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jc w:val="both"/>
    </w:pPr>
    <w:rPr>
      <w:rFonts w:ascii=".VnArialH" w:hAnsi=".VnArialH"/>
      <w:sz w:val="22"/>
    </w:rPr>
  </w:style>
  <w:style w:type="paragraph" w:customStyle="1" w:styleId="111">
    <w:name w:val="111"/>
    <w:basedOn w:val="Normal"/>
    <w:rsid w:val="00575151"/>
    <w:pPr>
      <w:spacing w:before="80" w:after="80"/>
      <w:ind w:firstLine="397"/>
      <w:jc w:val="both"/>
    </w:pPr>
    <w:rPr>
      <w:rFonts w:ascii=".VnTime" w:hAnsi=".VnTime"/>
      <w:sz w:val="26"/>
      <w:lang w:val="pt-BR"/>
    </w:rPr>
  </w:style>
  <w:style w:type="paragraph" w:styleId="TOC1">
    <w:name w:val="toc 1"/>
    <w:basedOn w:val="Normal"/>
    <w:next w:val="Normal"/>
    <w:autoRedefine/>
    <w:rsid w:val="00575151"/>
    <w:pPr>
      <w:spacing w:before="80" w:after="80"/>
      <w:ind w:firstLine="397"/>
      <w:jc w:val="both"/>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jc w:val="both"/>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jc w:val="both"/>
    </w:pPr>
    <w:rPr>
      <w:rFonts w:ascii=".VnTime" w:hAnsi=".VnTime"/>
      <w:noProof/>
      <w:sz w:val="26"/>
    </w:rPr>
  </w:style>
  <w:style w:type="paragraph" w:styleId="TOC6">
    <w:name w:val="toc 6"/>
    <w:basedOn w:val="Normal"/>
    <w:next w:val="Normal"/>
    <w:autoRedefine/>
    <w:rsid w:val="00575151"/>
    <w:pPr>
      <w:spacing w:before="80" w:after="80"/>
      <w:ind w:left="1300" w:firstLine="397"/>
      <w:jc w:val="both"/>
    </w:pPr>
    <w:rPr>
      <w:rFonts w:ascii=".VnTime" w:hAnsi=".VnTime"/>
      <w:sz w:val="26"/>
    </w:rPr>
  </w:style>
  <w:style w:type="paragraph" w:styleId="TOC7">
    <w:name w:val="toc 7"/>
    <w:basedOn w:val="Normal"/>
    <w:next w:val="Normal"/>
    <w:autoRedefine/>
    <w:rsid w:val="00575151"/>
    <w:pPr>
      <w:spacing w:before="80" w:after="80"/>
      <w:ind w:left="1560" w:firstLine="397"/>
      <w:jc w:val="both"/>
    </w:pPr>
    <w:rPr>
      <w:rFonts w:ascii=".VnTime" w:hAnsi=".VnTime"/>
      <w:sz w:val="26"/>
    </w:rPr>
  </w:style>
  <w:style w:type="paragraph" w:styleId="TOC8">
    <w:name w:val="toc 8"/>
    <w:basedOn w:val="Normal"/>
    <w:next w:val="Normal"/>
    <w:autoRedefine/>
    <w:rsid w:val="00575151"/>
    <w:pPr>
      <w:spacing w:before="80" w:after="80"/>
      <w:ind w:left="1820" w:firstLine="397"/>
      <w:jc w:val="both"/>
    </w:pPr>
    <w:rPr>
      <w:rFonts w:ascii=".VnTime" w:hAnsi=".VnTime"/>
      <w:sz w:val="26"/>
    </w:rPr>
  </w:style>
  <w:style w:type="paragraph" w:styleId="TOC9">
    <w:name w:val="toc 9"/>
    <w:basedOn w:val="Normal"/>
    <w:next w:val="Normal"/>
    <w:autoRedefine/>
    <w:rsid w:val="00575151"/>
    <w:pPr>
      <w:spacing w:before="80" w:after="80"/>
      <w:ind w:left="2080" w:firstLine="397"/>
      <w:jc w:val="both"/>
    </w:pPr>
    <w:rPr>
      <w:rFonts w:ascii=".VnTime" w:hAnsi=".VnTime"/>
      <w:sz w:val="26"/>
    </w:rPr>
  </w:style>
  <w:style w:type="paragraph" w:styleId="ListBullet">
    <w:name w:val="List Bullet"/>
    <w:basedOn w:val="Normal"/>
    <w:autoRedefine/>
    <w:rsid w:val="00575151"/>
    <w:pPr>
      <w:numPr>
        <w:numId w:val="4"/>
      </w:numPr>
      <w:spacing w:before="80" w:after="80"/>
      <w:jc w:val="both"/>
    </w:pPr>
    <w:rPr>
      <w:rFonts w:ascii=".VnTime" w:hAnsi=".VnTime"/>
      <w:sz w:val="26"/>
    </w:rPr>
  </w:style>
  <w:style w:type="paragraph" w:customStyle="1" w:styleId="bn">
    <w:name w:val="bn"/>
    <w:basedOn w:val="Normal"/>
    <w:rsid w:val="00575151"/>
    <w:pPr>
      <w:spacing w:before="80" w:after="80"/>
      <w:ind w:firstLine="397"/>
      <w:jc w:val="both"/>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lang w:val="nl-NL"/>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jc w:val="both"/>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691C2-9976-4D91-B572-6014A053AFE7}"/>
</file>

<file path=customXml/itemProps2.xml><?xml version="1.0" encoding="utf-8"?>
<ds:datastoreItem xmlns:ds="http://schemas.openxmlformats.org/officeDocument/2006/customXml" ds:itemID="{3A469A5A-3959-4208-9FA0-C8C035449E25}"/>
</file>

<file path=customXml/itemProps3.xml><?xml version="1.0" encoding="utf-8"?>
<ds:datastoreItem xmlns:ds="http://schemas.openxmlformats.org/officeDocument/2006/customXml" ds:itemID="{6E2D11F5-DCF0-4367-BAFB-48F6B633C879}"/>
</file>

<file path=customXml/itemProps4.xml><?xml version="1.0" encoding="utf-8"?>
<ds:datastoreItem xmlns:ds="http://schemas.openxmlformats.org/officeDocument/2006/customXml" ds:itemID="{81A80162-A7BB-49E6-9EC2-4FD4487BA2B5}"/>
</file>

<file path=docProps/app.xml><?xml version="1.0" encoding="utf-8"?>
<Properties xmlns="http://schemas.openxmlformats.org/officeDocument/2006/extended-properties" xmlns:vt="http://schemas.openxmlformats.org/officeDocument/2006/docPropsVTypes">
  <Template>Normal</Template>
  <TotalTime>2737</TotalTime>
  <Pages>190</Pages>
  <Words>68600</Words>
  <Characters>391025</Characters>
  <Application>Microsoft Office Word</Application>
  <DocSecurity>0</DocSecurity>
  <Lines>3258</Lines>
  <Paragraphs>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58</cp:revision>
  <cp:lastPrinted>2016-08-30T03:08:00Z</cp:lastPrinted>
  <dcterms:created xsi:type="dcterms:W3CDTF">2016-08-29T01:46:00Z</dcterms:created>
  <dcterms:modified xsi:type="dcterms:W3CDTF">2016-09-06T06:49:00Z</dcterms:modified>
</cp:coreProperties>
</file>